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F3D75" w:rsidRPr="0097389D" w:rsidP="00106F27">
      <w:pPr>
        <w:ind w:firstLine="851"/>
        <w:jc w:val="right"/>
        <w:rPr>
          <w:sz w:val="28"/>
          <w:szCs w:val="28"/>
        </w:rPr>
      </w:pPr>
      <w:r>
        <w:rPr>
          <w:sz w:val="28"/>
          <w:szCs w:val="28"/>
        </w:rPr>
        <w:t>приговор не вступил в законную силу</w:t>
      </w:r>
    </w:p>
    <w:p w:rsidR="000F3D75" w:rsidRPr="0097389D" w:rsidP="00106F27">
      <w:pPr>
        <w:ind w:firstLine="851"/>
        <w:jc w:val="both"/>
        <w:rPr>
          <w:sz w:val="28"/>
          <w:szCs w:val="28"/>
        </w:rPr>
      </w:pPr>
    </w:p>
    <w:p w:rsidR="000F3D75" w:rsidRPr="0097389D" w:rsidP="00106F27">
      <w:pPr>
        <w:ind w:firstLine="851"/>
        <w:jc w:val="center"/>
        <w:rPr>
          <w:b/>
          <w:sz w:val="28"/>
          <w:szCs w:val="28"/>
        </w:rPr>
      </w:pPr>
      <w:r w:rsidRPr="0097389D">
        <w:rPr>
          <w:b/>
          <w:sz w:val="28"/>
          <w:szCs w:val="28"/>
        </w:rPr>
        <w:t>ПРИГОВОР</w:t>
      </w:r>
    </w:p>
    <w:p w:rsidR="000F3D75" w:rsidRPr="0097389D" w:rsidP="00106F27">
      <w:pPr>
        <w:ind w:firstLine="851"/>
        <w:jc w:val="center"/>
        <w:rPr>
          <w:sz w:val="28"/>
          <w:szCs w:val="28"/>
        </w:rPr>
      </w:pPr>
      <w:r w:rsidRPr="0097389D">
        <w:rPr>
          <w:b/>
          <w:sz w:val="28"/>
          <w:szCs w:val="28"/>
        </w:rPr>
        <w:t>Именем Российской Федерации</w:t>
      </w:r>
    </w:p>
    <w:p w:rsidR="000F3D75" w:rsidRPr="0097389D" w:rsidP="00106F27">
      <w:pPr>
        <w:ind w:firstLine="851"/>
        <w:jc w:val="both"/>
        <w:rPr>
          <w:sz w:val="28"/>
          <w:szCs w:val="28"/>
        </w:rPr>
      </w:pPr>
    </w:p>
    <w:p w:rsidR="000F3D75" w:rsidRPr="0097389D" w:rsidP="00E72DC6">
      <w:pPr>
        <w:jc w:val="both"/>
        <w:rPr>
          <w:sz w:val="28"/>
          <w:szCs w:val="28"/>
        </w:rPr>
      </w:pPr>
      <w:r w:rsidRPr="0097389D">
        <w:rPr>
          <w:sz w:val="28"/>
          <w:szCs w:val="28"/>
        </w:rPr>
        <w:t>11 сентября</w:t>
      </w:r>
      <w:r w:rsidRPr="0097389D">
        <w:rPr>
          <w:sz w:val="28"/>
          <w:szCs w:val="28"/>
        </w:rPr>
        <w:t xml:space="preserve"> 2023 года   </w:t>
      </w:r>
      <w:r w:rsidRPr="0097389D">
        <w:rPr>
          <w:sz w:val="28"/>
          <w:szCs w:val="28"/>
        </w:rPr>
        <w:tab/>
      </w:r>
      <w:r w:rsidRPr="0097389D">
        <w:rPr>
          <w:sz w:val="28"/>
          <w:szCs w:val="28"/>
        </w:rPr>
        <w:tab/>
      </w:r>
      <w:r w:rsidRPr="0097389D">
        <w:rPr>
          <w:sz w:val="28"/>
          <w:szCs w:val="28"/>
        </w:rPr>
        <w:tab/>
      </w:r>
      <w:r w:rsidRPr="0097389D">
        <w:rPr>
          <w:sz w:val="28"/>
          <w:szCs w:val="28"/>
        </w:rPr>
        <w:tab/>
      </w:r>
      <w:r w:rsidRPr="0097389D">
        <w:rPr>
          <w:sz w:val="28"/>
          <w:szCs w:val="28"/>
        </w:rPr>
        <w:tab/>
        <w:t xml:space="preserve">                 г. Севастополь</w:t>
      </w:r>
    </w:p>
    <w:p w:rsidR="000F3D75" w:rsidRPr="0097389D" w:rsidP="00106F27">
      <w:pPr>
        <w:ind w:firstLine="851"/>
        <w:jc w:val="both"/>
        <w:rPr>
          <w:sz w:val="28"/>
          <w:szCs w:val="28"/>
        </w:rPr>
      </w:pPr>
    </w:p>
    <w:p w:rsidR="000F3D75" w:rsidRPr="0097389D" w:rsidP="00106F27">
      <w:pPr>
        <w:ind w:firstLine="851"/>
        <w:jc w:val="both"/>
        <w:rPr>
          <w:sz w:val="28"/>
          <w:szCs w:val="28"/>
        </w:rPr>
      </w:pPr>
      <w:r w:rsidRPr="0097389D">
        <w:rPr>
          <w:sz w:val="28"/>
          <w:szCs w:val="28"/>
        </w:rPr>
        <w:t>И.о. мирового судьи судебного участка № 9 Гагаринского судебного района г. Севастополя, м</w:t>
      </w:r>
      <w:r w:rsidRPr="0097389D">
        <w:rPr>
          <w:sz w:val="28"/>
          <w:szCs w:val="28"/>
        </w:rPr>
        <w:t>ировой судья судебного участка № 7 Гагаринского судебного района г. Севастополя Киселева В.В.,</w:t>
      </w:r>
    </w:p>
    <w:p w:rsidR="004E3C5F" w:rsidP="00106F27">
      <w:pPr>
        <w:ind w:firstLine="851"/>
        <w:jc w:val="both"/>
        <w:rPr>
          <w:sz w:val="28"/>
          <w:szCs w:val="28"/>
        </w:rPr>
      </w:pPr>
      <w:r w:rsidRPr="0097389D">
        <w:rPr>
          <w:sz w:val="28"/>
          <w:szCs w:val="28"/>
        </w:rPr>
        <w:t>с участием государственн</w:t>
      </w:r>
      <w:r w:rsidRPr="0097389D" w:rsidR="006B1556">
        <w:rPr>
          <w:sz w:val="28"/>
          <w:szCs w:val="28"/>
        </w:rPr>
        <w:t>ого</w:t>
      </w:r>
      <w:r w:rsidRPr="0097389D">
        <w:rPr>
          <w:sz w:val="28"/>
          <w:szCs w:val="28"/>
        </w:rPr>
        <w:t xml:space="preserve"> обвинител</w:t>
      </w:r>
      <w:r w:rsidRPr="0097389D" w:rsidR="006B1556">
        <w:rPr>
          <w:sz w:val="28"/>
          <w:szCs w:val="28"/>
        </w:rPr>
        <w:t xml:space="preserve">я </w:t>
      </w:r>
      <w:r w:rsidRPr="0097389D">
        <w:rPr>
          <w:sz w:val="28"/>
          <w:szCs w:val="28"/>
        </w:rPr>
        <w:t>– помощник</w:t>
      </w:r>
      <w:r w:rsidRPr="0097389D" w:rsidR="006B1556">
        <w:rPr>
          <w:sz w:val="28"/>
          <w:szCs w:val="28"/>
        </w:rPr>
        <w:t>а</w:t>
      </w:r>
      <w:r w:rsidRPr="0097389D">
        <w:rPr>
          <w:sz w:val="28"/>
          <w:szCs w:val="28"/>
        </w:rPr>
        <w:t xml:space="preserve"> прокурора Гагаринского района г. Севастополя </w:t>
      </w:r>
      <w:r w:rsidRPr="004E3C5F">
        <w:rPr>
          <w:sz w:val="28"/>
          <w:szCs w:val="28"/>
        </w:rPr>
        <w:t>ФИО</w:t>
      </w:r>
    </w:p>
    <w:p w:rsidR="000F3D75" w:rsidRPr="0097389D" w:rsidP="00106F27">
      <w:pPr>
        <w:ind w:firstLine="851"/>
        <w:jc w:val="both"/>
        <w:rPr>
          <w:sz w:val="28"/>
          <w:szCs w:val="28"/>
        </w:rPr>
      </w:pPr>
      <w:r w:rsidRPr="0097389D">
        <w:rPr>
          <w:sz w:val="28"/>
          <w:szCs w:val="28"/>
        </w:rPr>
        <w:t>защитника подсудимо</w:t>
      </w:r>
      <w:r w:rsidRPr="0097389D" w:rsidR="00B96B24">
        <w:rPr>
          <w:sz w:val="28"/>
          <w:szCs w:val="28"/>
        </w:rPr>
        <w:t>го</w:t>
      </w:r>
      <w:r w:rsidRPr="0097389D">
        <w:rPr>
          <w:sz w:val="28"/>
          <w:szCs w:val="28"/>
        </w:rPr>
        <w:t xml:space="preserve"> – адвоката </w:t>
      </w:r>
      <w:r w:rsidRPr="004E3C5F" w:rsidR="004E3C5F">
        <w:rPr>
          <w:sz w:val="28"/>
          <w:szCs w:val="28"/>
        </w:rPr>
        <w:t>ФИО</w:t>
      </w:r>
      <w:r w:rsidRPr="0097389D" w:rsidR="007D6CF9">
        <w:rPr>
          <w:sz w:val="28"/>
          <w:szCs w:val="28"/>
        </w:rPr>
        <w:t>,</w:t>
      </w:r>
    </w:p>
    <w:p w:rsidR="007D6CF9" w:rsidRPr="0097389D" w:rsidP="00106F27">
      <w:pPr>
        <w:ind w:firstLine="851"/>
        <w:jc w:val="both"/>
        <w:rPr>
          <w:sz w:val="28"/>
          <w:szCs w:val="28"/>
        </w:rPr>
      </w:pPr>
      <w:r w:rsidRPr="0097389D">
        <w:rPr>
          <w:sz w:val="28"/>
          <w:szCs w:val="28"/>
        </w:rPr>
        <w:t>подсудимо</w:t>
      </w:r>
      <w:r w:rsidRPr="0097389D" w:rsidR="00B96B24">
        <w:rPr>
          <w:sz w:val="28"/>
          <w:szCs w:val="28"/>
        </w:rPr>
        <w:t>го</w:t>
      </w:r>
      <w:r w:rsidRPr="0097389D">
        <w:rPr>
          <w:sz w:val="28"/>
          <w:szCs w:val="28"/>
        </w:rPr>
        <w:t xml:space="preserve"> </w:t>
      </w:r>
      <w:r w:rsidRPr="0097389D" w:rsidR="0097389D">
        <w:rPr>
          <w:sz w:val="28"/>
          <w:szCs w:val="28"/>
        </w:rPr>
        <w:t>Жумагазиева А.С</w:t>
      </w:r>
      <w:r w:rsidRPr="0097389D">
        <w:rPr>
          <w:sz w:val="28"/>
          <w:szCs w:val="28"/>
        </w:rPr>
        <w:t>.,</w:t>
      </w:r>
    </w:p>
    <w:p w:rsidR="00926535" w:rsidRPr="0097389D" w:rsidP="00106F27">
      <w:pPr>
        <w:ind w:firstLine="851"/>
        <w:jc w:val="both"/>
        <w:rPr>
          <w:sz w:val="28"/>
          <w:szCs w:val="28"/>
        </w:rPr>
      </w:pPr>
      <w:r w:rsidRPr="0097389D">
        <w:rPr>
          <w:sz w:val="28"/>
          <w:szCs w:val="28"/>
        </w:rPr>
        <w:t xml:space="preserve">при </w:t>
      </w:r>
      <w:r w:rsidRPr="0097389D" w:rsidR="006B1556">
        <w:rPr>
          <w:sz w:val="28"/>
          <w:szCs w:val="28"/>
        </w:rPr>
        <w:t xml:space="preserve">секретаре </w:t>
      </w:r>
      <w:r w:rsidRPr="0097389D" w:rsidR="0097389D">
        <w:rPr>
          <w:sz w:val="28"/>
          <w:szCs w:val="28"/>
        </w:rPr>
        <w:t>Котюк В.И</w:t>
      </w:r>
      <w:r w:rsidRPr="0097389D">
        <w:rPr>
          <w:sz w:val="28"/>
          <w:szCs w:val="28"/>
        </w:rPr>
        <w:t>.,</w:t>
      </w:r>
    </w:p>
    <w:p w:rsidR="000F3D75" w:rsidRPr="0097389D" w:rsidP="00106F27">
      <w:pPr>
        <w:ind w:firstLine="851"/>
        <w:jc w:val="both"/>
        <w:rPr>
          <w:sz w:val="28"/>
          <w:szCs w:val="28"/>
        </w:rPr>
      </w:pPr>
      <w:r w:rsidRPr="0097389D">
        <w:rPr>
          <w:sz w:val="28"/>
          <w:szCs w:val="28"/>
        </w:rPr>
        <w:t xml:space="preserve">рассмотрев в открытом судебном заседании в помещении </w:t>
      </w:r>
      <w:r w:rsidRPr="0097389D" w:rsidR="006B1556">
        <w:rPr>
          <w:sz w:val="28"/>
          <w:szCs w:val="28"/>
        </w:rPr>
        <w:t xml:space="preserve">судебного участка № 7 Гагаринского судебного района г. Севастополя </w:t>
      </w:r>
      <w:r w:rsidRPr="0097389D">
        <w:rPr>
          <w:sz w:val="28"/>
          <w:szCs w:val="28"/>
        </w:rPr>
        <w:t>уголовное дело в отношении:</w:t>
      </w:r>
    </w:p>
    <w:p w:rsidR="00E52416" w:rsidRPr="0097389D" w:rsidP="00106F27">
      <w:pPr>
        <w:ind w:firstLine="851"/>
        <w:jc w:val="both"/>
        <w:rPr>
          <w:sz w:val="28"/>
          <w:szCs w:val="28"/>
        </w:rPr>
      </w:pPr>
      <w:r w:rsidRPr="0097389D">
        <w:rPr>
          <w:b/>
          <w:sz w:val="28"/>
          <w:szCs w:val="28"/>
        </w:rPr>
        <w:t>Жумагазиева Алдияра Сергеевича</w:t>
      </w:r>
      <w:r w:rsidRPr="0097389D" w:rsidR="000F3D75">
        <w:rPr>
          <w:sz w:val="28"/>
          <w:szCs w:val="28"/>
        </w:rPr>
        <w:t xml:space="preserve">, </w:t>
      </w:r>
      <w:r w:rsidR="004E3C5F">
        <w:rPr>
          <w:sz w:val="28"/>
          <w:szCs w:val="28"/>
        </w:rPr>
        <w:t>(данные изъяты)</w:t>
      </w:r>
    </w:p>
    <w:p w:rsidR="000F3D75" w:rsidRPr="0097389D" w:rsidP="00106F27">
      <w:pPr>
        <w:ind w:firstLine="851"/>
        <w:jc w:val="both"/>
        <w:rPr>
          <w:sz w:val="28"/>
          <w:szCs w:val="28"/>
        </w:rPr>
      </w:pPr>
      <w:r w:rsidRPr="0097389D">
        <w:rPr>
          <w:sz w:val="28"/>
          <w:szCs w:val="28"/>
        </w:rPr>
        <w:t>обвиняемо</w:t>
      </w:r>
      <w:r w:rsidRPr="0097389D" w:rsidR="004E5A23">
        <w:rPr>
          <w:sz w:val="28"/>
          <w:szCs w:val="28"/>
        </w:rPr>
        <w:t>го</w:t>
      </w:r>
      <w:r w:rsidRPr="0097389D">
        <w:rPr>
          <w:sz w:val="28"/>
          <w:szCs w:val="28"/>
        </w:rPr>
        <w:t xml:space="preserve"> в совершении преступления, предусмотренного </w:t>
      </w:r>
      <w:r w:rsidRPr="0097389D" w:rsidR="004E5A23">
        <w:rPr>
          <w:sz w:val="28"/>
          <w:szCs w:val="28"/>
        </w:rPr>
        <w:t>ч. 1</w:t>
      </w:r>
      <w:r w:rsidRPr="0097389D" w:rsidR="0074359F">
        <w:rPr>
          <w:sz w:val="28"/>
          <w:szCs w:val="28"/>
        </w:rPr>
        <w:t xml:space="preserve"> ст. </w:t>
      </w:r>
      <w:r w:rsidRPr="0097389D" w:rsidR="007D6CF9">
        <w:rPr>
          <w:sz w:val="28"/>
          <w:szCs w:val="28"/>
        </w:rPr>
        <w:t>112</w:t>
      </w:r>
      <w:r w:rsidRPr="0097389D">
        <w:rPr>
          <w:sz w:val="28"/>
          <w:szCs w:val="28"/>
        </w:rPr>
        <w:t xml:space="preserve"> Уголовного кодекса Российской Федерации, </w:t>
      </w:r>
    </w:p>
    <w:p w:rsidR="000F3D75" w:rsidRPr="0097389D" w:rsidP="00106F27">
      <w:pPr>
        <w:ind w:firstLine="851"/>
        <w:jc w:val="both"/>
        <w:rPr>
          <w:sz w:val="28"/>
          <w:szCs w:val="28"/>
        </w:rPr>
      </w:pPr>
    </w:p>
    <w:p w:rsidR="000F3D75" w:rsidRPr="0097389D" w:rsidP="00106F27">
      <w:pPr>
        <w:ind w:firstLine="851"/>
        <w:jc w:val="center"/>
        <w:rPr>
          <w:b/>
          <w:sz w:val="28"/>
          <w:szCs w:val="28"/>
        </w:rPr>
      </w:pPr>
      <w:r w:rsidRPr="0097389D">
        <w:rPr>
          <w:b/>
          <w:sz w:val="28"/>
          <w:szCs w:val="28"/>
        </w:rPr>
        <w:t>УСТАНОВИЛ:</w:t>
      </w:r>
    </w:p>
    <w:p w:rsidR="000F3D75" w:rsidRPr="0097389D" w:rsidP="00106F27">
      <w:pPr>
        <w:ind w:firstLine="851"/>
        <w:jc w:val="center"/>
        <w:rPr>
          <w:b/>
          <w:sz w:val="28"/>
          <w:szCs w:val="28"/>
        </w:rPr>
      </w:pPr>
    </w:p>
    <w:p w:rsidR="007D6CF9" w:rsidRPr="0097389D" w:rsidP="00DE034A">
      <w:pPr>
        <w:ind w:firstLine="851"/>
        <w:jc w:val="both"/>
        <w:rPr>
          <w:sz w:val="28"/>
          <w:szCs w:val="28"/>
        </w:rPr>
      </w:pPr>
      <w:r w:rsidRPr="0097389D">
        <w:rPr>
          <w:sz w:val="28"/>
          <w:szCs w:val="28"/>
        </w:rPr>
        <w:t>Жумагазиев А.С</w:t>
      </w:r>
      <w:r w:rsidRPr="0097389D">
        <w:rPr>
          <w:sz w:val="28"/>
          <w:szCs w:val="28"/>
        </w:rPr>
        <w:t>. умышленно причинил средней тяжести вред здоровью, не опасный для жизни человека и не повлекший п</w:t>
      </w:r>
      <w:r w:rsidRPr="0097389D" w:rsidR="00A514A9">
        <w:rPr>
          <w:sz w:val="28"/>
          <w:szCs w:val="28"/>
        </w:rPr>
        <w:t>оследствий, указанных в ст. 111 </w:t>
      </w:r>
      <w:r w:rsidRPr="0097389D">
        <w:rPr>
          <w:sz w:val="28"/>
          <w:szCs w:val="28"/>
        </w:rPr>
        <w:t>УК РФ, но вызвавший длительное расстройство здоровья. Преступление им совершено при следующих обстоятельствах.</w:t>
      </w:r>
    </w:p>
    <w:p w:rsidR="0097389D" w:rsidRPr="0097389D" w:rsidP="00DE034A">
      <w:pPr>
        <w:widowControl w:val="0"/>
        <w:tabs>
          <w:tab w:val="left" w:pos="993"/>
        </w:tabs>
        <w:ind w:left="-142" w:firstLine="851"/>
        <w:jc w:val="both"/>
        <w:rPr>
          <w:sz w:val="28"/>
          <w:szCs w:val="28"/>
        </w:rPr>
      </w:pPr>
      <w:r>
        <w:rPr>
          <w:sz w:val="28"/>
          <w:szCs w:val="28"/>
        </w:rPr>
        <w:t>20.05.2023</w:t>
      </w:r>
      <w:r w:rsidRPr="0097389D">
        <w:rPr>
          <w:sz w:val="28"/>
          <w:szCs w:val="28"/>
        </w:rPr>
        <w:t xml:space="preserve"> в период времени с 21 часа 30 минут до 23 часов 30 минут, более точное время не установлено, Жумагазиев А.С.</w:t>
      </w:r>
      <w:r>
        <w:rPr>
          <w:sz w:val="28"/>
          <w:szCs w:val="28"/>
        </w:rPr>
        <w:t>,</w:t>
      </w:r>
      <w:r w:rsidRPr="0097389D">
        <w:rPr>
          <w:sz w:val="28"/>
          <w:szCs w:val="28"/>
        </w:rPr>
        <w:t xml:space="preserve"> находясь на участке местности, расположенном около остановки общественного транспорта «</w:t>
      </w:r>
      <w:r w:rsidR="004E3C5F">
        <w:rPr>
          <w:sz w:val="28"/>
          <w:szCs w:val="28"/>
        </w:rPr>
        <w:t>наименование</w:t>
      </w:r>
      <w:r w:rsidRPr="0097389D">
        <w:rPr>
          <w:sz w:val="28"/>
          <w:szCs w:val="28"/>
        </w:rPr>
        <w:t xml:space="preserve">», по проспекту </w:t>
      </w:r>
      <w:r w:rsidR="004E3C5F">
        <w:rPr>
          <w:sz w:val="28"/>
          <w:szCs w:val="28"/>
        </w:rPr>
        <w:t>(адрес)</w:t>
      </w:r>
      <w:r w:rsidRPr="0097389D">
        <w:rPr>
          <w:sz w:val="28"/>
          <w:szCs w:val="28"/>
        </w:rPr>
        <w:t xml:space="preserve"> в Гагаринском районе </w:t>
      </w:r>
      <w:r>
        <w:rPr>
          <w:sz w:val="28"/>
          <w:szCs w:val="28"/>
        </w:rPr>
        <w:t>г. </w:t>
      </w:r>
      <w:r w:rsidRPr="0097389D">
        <w:rPr>
          <w:sz w:val="28"/>
          <w:szCs w:val="28"/>
        </w:rPr>
        <w:t>Севастополя, в ходе ссоры</w:t>
      </w:r>
      <w:r w:rsidR="00DE034A">
        <w:rPr>
          <w:sz w:val="28"/>
          <w:szCs w:val="28"/>
        </w:rPr>
        <w:t>,</w:t>
      </w:r>
      <w:r w:rsidRPr="0097389D">
        <w:rPr>
          <w:sz w:val="28"/>
          <w:szCs w:val="28"/>
        </w:rPr>
        <w:t xml:space="preserve"> возникшей на почве личных неприязненных отношений с ранее ему незнакомым </w:t>
      </w:r>
      <w:r w:rsidRPr="004E3C5F" w:rsidR="004E3C5F">
        <w:rPr>
          <w:sz w:val="28"/>
          <w:szCs w:val="28"/>
        </w:rPr>
        <w:t>ФИО</w:t>
      </w:r>
      <w:r w:rsidRPr="0097389D">
        <w:rPr>
          <w:sz w:val="28"/>
          <w:szCs w:val="28"/>
        </w:rPr>
        <w:t>, который находился в состоянии опьянения, вызванном употреблением алкоголя, возник преступный умысел, направленный на умышленное причинение вреда здоровью последнему.</w:t>
      </w:r>
    </w:p>
    <w:p w:rsidR="004E3C5F" w:rsidP="004E3C5F">
      <w:pPr>
        <w:widowControl w:val="0"/>
        <w:tabs>
          <w:tab w:val="left" w:pos="993"/>
        </w:tabs>
        <w:ind w:left="-142" w:firstLine="851"/>
        <w:jc w:val="both"/>
        <w:rPr>
          <w:sz w:val="28"/>
          <w:szCs w:val="28"/>
        </w:rPr>
      </w:pPr>
      <w:r w:rsidRPr="0097389D">
        <w:rPr>
          <w:sz w:val="28"/>
          <w:szCs w:val="28"/>
        </w:rPr>
        <w:t xml:space="preserve">Реализуя свой преступный умысел, </w:t>
      </w:r>
      <w:r>
        <w:rPr>
          <w:sz w:val="28"/>
          <w:szCs w:val="28"/>
        </w:rPr>
        <w:t>20.05.2023</w:t>
      </w:r>
      <w:r w:rsidRPr="0097389D">
        <w:rPr>
          <w:sz w:val="28"/>
          <w:szCs w:val="28"/>
        </w:rPr>
        <w:t xml:space="preserve"> в период времени с 21 часа 30 минут до 23 часов 30 минут, более точное время не установлено, </w:t>
      </w:r>
      <w:r>
        <w:rPr>
          <w:sz w:val="28"/>
          <w:szCs w:val="28"/>
        </w:rPr>
        <w:t>Жумагазиев </w:t>
      </w:r>
      <w:r w:rsidRPr="0097389D">
        <w:rPr>
          <w:sz w:val="28"/>
          <w:szCs w:val="28"/>
        </w:rPr>
        <w:t>А.С., находясь на</w:t>
      </w:r>
      <w:r>
        <w:rPr>
          <w:sz w:val="28"/>
          <w:szCs w:val="28"/>
        </w:rPr>
        <w:t xml:space="preserve"> вышеуказанном</w:t>
      </w:r>
      <w:r w:rsidRPr="0097389D">
        <w:rPr>
          <w:sz w:val="28"/>
          <w:szCs w:val="28"/>
        </w:rPr>
        <w:t xml:space="preserve"> участке местности, осознавая общественную опасность своих действий, предвидя наступления общественно опасных последствий в виде причинения вреда здоровью </w:t>
      </w:r>
      <w:r w:rsidRPr="004E3C5F">
        <w:rPr>
          <w:sz w:val="28"/>
          <w:szCs w:val="28"/>
        </w:rPr>
        <w:t>ФИО</w:t>
      </w:r>
      <w:r w:rsidRPr="0097389D">
        <w:rPr>
          <w:sz w:val="28"/>
          <w:szCs w:val="28"/>
        </w:rPr>
        <w:t xml:space="preserve">, действуя с прямым умыслом, направленным на причинение физической боли и телесных повреждений последнему, умышленно нанес </w:t>
      </w:r>
      <w:r w:rsidRPr="004E3C5F">
        <w:rPr>
          <w:sz w:val="28"/>
          <w:szCs w:val="28"/>
        </w:rPr>
        <w:t>ФИО</w:t>
      </w:r>
      <w:r w:rsidRPr="0097389D">
        <w:rPr>
          <w:sz w:val="28"/>
          <w:szCs w:val="28"/>
        </w:rPr>
        <w:t xml:space="preserve"> не менее одного удара ладонью левой руки в область лица с правой стороны и не менее одного удара кулаком левой руки в область головы последнего. Далее, Жумагазиев А.С. продолжая свой преступный умысел, направленный на причинение телесных повреждений и физической боли, умышленно нанес не менее десяти ударов кулаками обеих рук в область лица с левой и с правой стороны </w:t>
      </w:r>
      <w:r w:rsidRPr="004E3C5F">
        <w:rPr>
          <w:sz w:val="28"/>
          <w:szCs w:val="28"/>
        </w:rPr>
        <w:t>ФИО</w:t>
      </w:r>
    </w:p>
    <w:p w:rsidR="0097389D" w:rsidRPr="0097389D" w:rsidP="004E3C5F">
      <w:pPr>
        <w:widowControl w:val="0"/>
        <w:tabs>
          <w:tab w:val="left" w:pos="993"/>
        </w:tabs>
        <w:ind w:left="-142" w:firstLine="851"/>
        <w:jc w:val="both"/>
        <w:rPr>
          <w:sz w:val="28"/>
          <w:szCs w:val="28"/>
        </w:rPr>
      </w:pPr>
      <w:r w:rsidRPr="0097389D">
        <w:rPr>
          <w:sz w:val="28"/>
          <w:szCs w:val="28"/>
        </w:rPr>
        <w:t xml:space="preserve">В результате преступных действий Жумагазиева А.С., </w:t>
      </w:r>
      <w:r w:rsidRPr="004E3C5F" w:rsidR="004E3C5F">
        <w:rPr>
          <w:sz w:val="28"/>
          <w:szCs w:val="28"/>
        </w:rPr>
        <w:t>ФИО</w:t>
      </w:r>
      <w:r w:rsidR="004E3C5F">
        <w:rPr>
          <w:sz w:val="28"/>
          <w:szCs w:val="28"/>
        </w:rPr>
        <w:t xml:space="preserve"> </w:t>
      </w:r>
      <w:r w:rsidRPr="0097389D">
        <w:rPr>
          <w:sz w:val="28"/>
          <w:szCs w:val="28"/>
        </w:rPr>
        <w:t>был причинен средней тяжести вред здоровью, не опасный для жизни человека и не повлекший последствий, указанных в статье 111 УК РФ, но вызвавший длительное расстройство здоровья, выражающийся в следующих телесных повреждениях: перелом скулового отростка височной кости справа, перелом угла нижней челюсти слева; перелом костей носа; параорбитальная гематомы справа, множественные ушибы, ссадины мягких тканей справа.</w:t>
      </w:r>
    </w:p>
    <w:p w:rsidR="00532D64" w:rsidRPr="0097389D" w:rsidP="00DE034A">
      <w:pPr>
        <w:ind w:firstLine="851"/>
        <w:jc w:val="both"/>
        <w:rPr>
          <w:sz w:val="28"/>
          <w:szCs w:val="28"/>
        </w:rPr>
      </w:pPr>
      <w:r w:rsidRPr="0097389D">
        <w:rPr>
          <w:sz w:val="28"/>
          <w:szCs w:val="28"/>
        </w:rPr>
        <w:t xml:space="preserve">Подсудимый </w:t>
      </w:r>
      <w:r w:rsidR="0097098F">
        <w:rPr>
          <w:sz w:val="28"/>
          <w:szCs w:val="28"/>
        </w:rPr>
        <w:t>Жумагазиев А.С.</w:t>
      </w:r>
      <w:r w:rsidRPr="0097389D">
        <w:rPr>
          <w:sz w:val="28"/>
          <w:szCs w:val="28"/>
        </w:rPr>
        <w:t xml:space="preserve"> вину признал полностью, в содеянном раскаялся, согласился с предъявленным обвинением и заявил ходатайство о рассмотрении уголовного дела в особом порядке, пояснив при этом, что ходатайство заявлено им добровольно и после проведения консультации с защитником, он осознает характер и последствия указанного ходатайства. </w:t>
      </w:r>
    </w:p>
    <w:p w:rsidR="00532D64" w:rsidRPr="0097389D" w:rsidP="00DE034A">
      <w:pPr>
        <w:ind w:firstLine="851"/>
        <w:jc w:val="both"/>
        <w:rPr>
          <w:sz w:val="28"/>
          <w:szCs w:val="28"/>
        </w:rPr>
      </w:pPr>
      <w:r w:rsidRPr="0097389D">
        <w:rPr>
          <w:sz w:val="28"/>
          <w:szCs w:val="28"/>
        </w:rPr>
        <w:t xml:space="preserve">Защитник-адвокат </w:t>
      </w:r>
      <w:r w:rsidRPr="004E3C5F" w:rsidR="004E3C5F">
        <w:rPr>
          <w:sz w:val="28"/>
          <w:szCs w:val="28"/>
        </w:rPr>
        <w:t>ФИО</w:t>
      </w:r>
      <w:r w:rsidRPr="0097389D">
        <w:rPr>
          <w:sz w:val="28"/>
          <w:szCs w:val="28"/>
        </w:rPr>
        <w:t xml:space="preserve"> поддержал заявленное подсудимым ходатайство. </w:t>
      </w:r>
    </w:p>
    <w:p w:rsidR="00532D64" w:rsidP="00DE034A">
      <w:pPr>
        <w:ind w:firstLine="851"/>
        <w:jc w:val="both"/>
        <w:rPr>
          <w:sz w:val="28"/>
          <w:szCs w:val="28"/>
        </w:rPr>
      </w:pPr>
      <w:r w:rsidRPr="0097389D">
        <w:rPr>
          <w:sz w:val="28"/>
          <w:szCs w:val="28"/>
        </w:rPr>
        <w:t>Государственный обвинитель</w:t>
      </w:r>
      <w:r w:rsidRPr="0097389D" w:rsidR="0057760E">
        <w:rPr>
          <w:sz w:val="28"/>
          <w:szCs w:val="28"/>
        </w:rPr>
        <w:t xml:space="preserve"> </w:t>
      </w:r>
      <w:r w:rsidRPr="0097389D">
        <w:rPr>
          <w:sz w:val="28"/>
          <w:szCs w:val="28"/>
        </w:rPr>
        <w:t xml:space="preserve">не возражал против рассмотрения настоящего дела в особом порядке. </w:t>
      </w:r>
    </w:p>
    <w:p w:rsidR="0097098F" w:rsidRPr="0097389D" w:rsidP="00DE034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материалах уголовного дела имеется письменн</w:t>
      </w:r>
      <w:r w:rsidR="00DE034A">
        <w:rPr>
          <w:sz w:val="28"/>
          <w:szCs w:val="28"/>
        </w:rPr>
        <w:t>ое</w:t>
      </w:r>
      <w:r>
        <w:rPr>
          <w:sz w:val="28"/>
          <w:szCs w:val="28"/>
        </w:rPr>
        <w:t xml:space="preserve"> заявление потерпевшего </w:t>
      </w:r>
      <w:r w:rsidRPr="004E3C5F" w:rsidR="004E3C5F">
        <w:rPr>
          <w:sz w:val="28"/>
          <w:szCs w:val="28"/>
        </w:rPr>
        <w:t>ФИО</w:t>
      </w:r>
      <w:r>
        <w:rPr>
          <w:sz w:val="28"/>
          <w:szCs w:val="28"/>
        </w:rPr>
        <w:t>., согласно которому он не возражает о рассмотрении данного уголовного дела в особом порядке.</w:t>
      </w:r>
    </w:p>
    <w:p w:rsidR="00532D64" w:rsidRPr="0097389D" w:rsidP="00DE034A">
      <w:pPr>
        <w:ind w:firstLine="851"/>
        <w:jc w:val="both"/>
        <w:rPr>
          <w:sz w:val="28"/>
          <w:szCs w:val="28"/>
        </w:rPr>
      </w:pPr>
      <w:r w:rsidRPr="0097389D">
        <w:rPr>
          <w:sz w:val="28"/>
          <w:szCs w:val="28"/>
        </w:rPr>
        <w:t xml:space="preserve">В связи с изложенным, суд, убедившись, что соблюдены все требования закона для рассмотрения дела в особом порядке, приходит к выводу о том, что подсудимый осознает характер и последствия заявленного им ходатайства, данное ходатайство заявлено подсудимым добровольно и после консультации с защитником, который поддержал заявленное ходатайство, учитывая согласие прокурора и потерпевшего, которые не возражали против рассмотрения дела в особом порядке, суд полагает возможным удовлетворить ходатайство подсудимого </w:t>
      </w:r>
      <w:r w:rsidR="0097098F">
        <w:rPr>
          <w:sz w:val="28"/>
          <w:szCs w:val="28"/>
        </w:rPr>
        <w:t>Жумагазиева А.С</w:t>
      </w:r>
      <w:r w:rsidRPr="0097389D" w:rsidR="00D2065B">
        <w:rPr>
          <w:sz w:val="28"/>
          <w:szCs w:val="28"/>
        </w:rPr>
        <w:t>.</w:t>
      </w:r>
      <w:r w:rsidRPr="0097389D">
        <w:rPr>
          <w:sz w:val="28"/>
          <w:szCs w:val="28"/>
        </w:rPr>
        <w:t xml:space="preserve">, и, рассмотрев настоящее уголовное дело в особом порядке, приходит к выводу о том, что обвинение, с которым согласился подсудимый обоснованно, подтверждается доказательствами, собранными по уголовному делу. </w:t>
      </w:r>
    </w:p>
    <w:p w:rsidR="00D2065B" w:rsidRPr="0097389D" w:rsidP="00DE034A">
      <w:pPr>
        <w:ind w:firstLine="851"/>
        <w:jc w:val="both"/>
        <w:rPr>
          <w:sz w:val="28"/>
          <w:szCs w:val="28"/>
        </w:rPr>
      </w:pPr>
      <w:r w:rsidRPr="0097389D">
        <w:rPr>
          <w:sz w:val="28"/>
          <w:szCs w:val="28"/>
        </w:rPr>
        <w:t xml:space="preserve">Суд находит полностью установленной вину </w:t>
      </w:r>
      <w:r w:rsidR="0097098F">
        <w:rPr>
          <w:sz w:val="28"/>
          <w:szCs w:val="28"/>
        </w:rPr>
        <w:t>Жумагазиева А.С</w:t>
      </w:r>
      <w:r w:rsidRPr="0097389D" w:rsidR="0097098F">
        <w:rPr>
          <w:sz w:val="28"/>
          <w:szCs w:val="28"/>
        </w:rPr>
        <w:t>.</w:t>
      </w:r>
      <w:r w:rsidRPr="0097389D">
        <w:rPr>
          <w:sz w:val="28"/>
          <w:szCs w:val="28"/>
        </w:rPr>
        <w:t xml:space="preserve"> в умышленном причинении средней тяжести вреда здоровью, не опасного для жизни человека и не повлекшего последствий, указанных в ст. 111 УК РФ, но вызвавшего длительное расстройство здоровья, его действия правильно квалифицированы по ч. 1 ст. 112 УК РФ. </w:t>
      </w:r>
    </w:p>
    <w:p w:rsidR="00106F27" w:rsidRPr="0097389D" w:rsidP="00DE034A">
      <w:pPr>
        <w:ind w:firstLine="851"/>
        <w:jc w:val="both"/>
        <w:rPr>
          <w:sz w:val="28"/>
          <w:szCs w:val="28"/>
        </w:rPr>
      </w:pPr>
      <w:r w:rsidRPr="0097389D">
        <w:rPr>
          <w:sz w:val="28"/>
          <w:szCs w:val="28"/>
        </w:rPr>
        <w:t>При назначении наказания суд учитывает характер и степень общественной опасности совершенного преступления, данные, характеризующие личность подсудимого,</w:t>
      </w:r>
      <w:r w:rsidRPr="0097389D" w:rsidR="00790581">
        <w:rPr>
          <w:sz w:val="28"/>
          <w:szCs w:val="28"/>
        </w:rPr>
        <w:t xml:space="preserve"> ранее не судимого,</w:t>
      </w:r>
      <w:r w:rsidRPr="0097389D">
        <w:rPr>
          <w:sz w:val="28"/>
          <w:szCs w:val="28"/>
        </w:rPr>
        <w:t xml:space="preserve"> на спец-учетах у врачей психиатра и нарколога не состоящего,</w:t>
      </w:r>
      <w:r w:rsidR="00DE034A">
        <w:rPr>
          <w:sz w:val="28"/>
          <w:szCs w:val="28"/>
        </w:rPr>
        <w:t xml:space="preserve"> женатого,</w:t>
      </w:r>
      <w:r w:rsidRPr="0097389D">
        <w:rPr>
          <w:sz w:val="28"/>
          <w:szCs w:val="28"/>
        </w:rPr>
        <w:t xml:space="preserve"> </w:t>
      </w:r>
      <w:r w:rsidRPr="0097389D" w:rsidR="00D2065B">
        <w:rPr>
          <w:sz w:val="28"/>
          <w:szCs w:val="28"/>
        </w:rPr>
        <w:t xml:space="preserve">имеющего на иждивении </w:t>
      </w:r>
      <w:r w:rsidR="0097098F">
        <w:rPr>
          <w:sz w:val="28"/>
          <w:szCs w:val="28"/>
        </w:rPr>
        <w:t xml:space="preserve">троих </w:t>
      </w:r>
      <w:r w:rsidRPr="0097389D" w:rsidR="00D2065B">
        <w:rPr>
          <w:sz w:val="28"/>
          <w:szCs w:val="28"/>
        </w:rPr>
        <w:t>малолетн</w:t>
      </w:r>
      <w:r w:rsidR="0097098F">
        <w:rPr>
          <w:sz w:val="28"/>
          <w:szCs w:val="28"/>
        </w:rPr>
        <w:t>их</w:t>
      </w:r>
      <w:r w:rsidRPr="0097389D" w:rsidR="00D2065B">
        <w:rPr>
          <w:sz w:val="28"/>
          <w:szCs w:val="28"/>
        </w:rPr>
        <w:t xml:space="preserve"> </w:t>
      </w:r>
      <w:r w:rsidR="0097098F">
        <w:rPr>
          <w:sz w:val="28"/>
          <w:szCs w:val="28"/>
        </w:rPr>
        <w:t>детей 2015, 2017 и 2019</w:t>
      </w:r>
      <w:r w:rsidRPr="0097389D" w:rsidR="00D2065B">
        <w:rPr>
          <w:sz w:val="28"/>
          <w:szCs w:val="28"/>
        </w:rPr>
        <w:t xml:space="preserve"> г.р., </w:t>
      </w:r>
      <w:r w:rsidRPr="0097389D">
        <w:rPr>
          <w:sz w:val="28"/>
          <w:szCs w:val="28"/>
        </w:rPr>
        <w:t xml:space="preserve">посредственного характеризующегося по месту жительства, </w:t>
      </w:r>
      <w:r w:rsidR="0097098F">
        <w:rPr>
          <w:sz w:val="28"/>
          <w:szCs w:val="28"/>
        </w:rPr>
        <w:t>выразившего желание добровольно отправиться в зону СВО,</w:t>
      </w:r>
      <w:r w:rsidRPr="0097389D" w:rsidR="00D2065B">
        <w:rPr>
          <w:sz w:val="28"/>
          <w:szCs w:val="28"/>
        </w:rPr>
        <w:t xml:space="preserve"> </w:t>
      </w:r>
      <w:r w:rsidRPr="0097389D">
        <w:rPr>
          <w:sz w:val="28"/>
          <w:szCs w:val="28"/>
        </w:rPr>
        <w:t xml:space="preserve">обстоятельства, смягчающие наказание, влияние назначенного наказания на его исправление и условия жизни. Совершенное преступление, согласно ст. 15 УК РФ, относится к категории небольшой тяжести. </w:t>
      </w:r>
    </w:p>
    <w:p w:rsidR="00106F27" w:rsidRPr="0097389D" w:rsidP="00DE034A">
      <w:pPr>
        <w:ind w:firstLine="851"/>
        <w:jc w:val="both"/>
        <w:rPr>
          <w:sz w:val="28"/>
          <w:szCs w:val="28"/>
        </w:rPr>
      </w:pPr>
      <w:r w:rsidRPr="0097389D">
        <w:rPr>
          <w:sz w:val="28"/>
          <w:szCs w:val="28"/>
        </w:rPr>
        <w:t xml:space="preserve">Обстоятельствами, смягчающими наказание </w:t>
      </w:r>
      <w:r w:rsidR="0097098F">
        <w:rPr>
          <w:sz w:val="28"/>
          <w:szCs w:val="28"/>
        </w:rPr>
        <w:t>Жумагазиеву А.С.</w:t>
      </w:r>
      <w:r w:rsidRPr="0097389D">
        <w:rPr>
          <w:sz w:val="28"/>
          <w:szCs w:val="28"/>
        </w:rPr>
        <w:t xml:space="preserve">, суд признает </w:t>
      </w:r>
      <w:r w:rsidRPr="0097389D" w:rsidR="00D2065B">
        <w:rPr>
          <w:sz w:val="28"/>
          <w:szCs w:val="28"/>
        </w:rPr>
        <w:t xml:space="preserve">полное </w:t>
      </w:r>
      <w:r w:rsidRPr="0097389D">
        <w:rPr>
          <w:sz w:val="28"/>
          <w:szCs w:val="28"/>
        </w:rPr>
        <w:t xml:space="preserve">признание вины, </w:t>
      </w:r>
      <w:r w:rsidRPr="0097389D" w:rsidR="005A6117">
        <w:rPr>
          <w:sz w:val="28"/>
          <w:szCs w:val="28"/>
        </w:rPr>
        <w:t>наличие</w:t>
      </w:r>
      <w:r w:rsidRPr="0097389D" w:rsidR="00D2065B">
        <w:rPr>
          <w:sz w:val="28"/>
          <w:szCs w:val="28"/>
        </w:rPr>
        <w:t xml:space="preserve"> на иждивении </w:t>
      </w:r>
      <w:r w:rsidR="0097098F">
        <w:rPr>
          <w:sz w:val="28"/>
          <w:szCs w:val="28"/>
        </w:rPr>
        <w:t xml:space="preserve">троих </w:t>
      </w:r>
      <w:r w:rsidRPr="0097389D" w:rsidR="0097098F">
        <w:rPr>
          <w:sz w:val="28"/>
          <w:szCs w:val="28"/>
        </w:rPr>
        <w:t>малолетн</w:t>
      </w:r>
      <w:r w:rsidR="0097098F">
        <w:rPr>
          <w:sz w:val="28"/>
          <w:szCs w:val="28"/>
        </w:rPr>
        <w:t>их</w:t>
      </w:r>
      <w:r w:rsidRPr="0097389D" w:rsidR="0097098F">
        <w:rPr>
          <w:sz w:val="28"/>
          <w:szCs w:val="28"/>
        </w:rPr>
        <w:t xml:space="preserve"> </w:t>
      </w:r>
      <w:r w:rsidR="0097098F">
        <w:rPr>
          <w:sz w:val="28"/>
          <w:szCs w:val="28"/>
        </w:rPr>
        <w:t>детей 2015, 2017 и 2019</w:t>
      </w:r>
      <w:r w:rsidRPr="0097389D" w:rsidR="0097098F">
        <w:rPr>
          <w:sz w:val="28"/>
          <w:szCs w:val="28"/>
        </w:rPr>
        <w:t xml:space="preserve"> г.р.,</w:t>
      </w:r>
      <w:r w:rsidR="0097098F">
        <w:rPr>
          <w:sz w:val="28"/>
          <w:szCs w:val="28"/>
        </w:rPr>
        <w:t xml:space="preserve"> активное способствование раскрытию и расследованию преступления</w:t>
      </w:r>
      <w:r w:rsidRPr="0097389D" w:rsidR="00D2065B">
        <w:rPr>
          <w:sz w:val="28"/>
          <w:szCs w:val="28"/>
        </w:rPr>
        <w:t>.</w:t>
      </w:r>
    </w:p>
    <w:p w:rsidR="005A6117" w:rsidRPr="0097389D" w:rsidP="00DE034A">
      <w:pPr>
        <w:ind w:firstLine="851"/>
        <w:jc w:val="both"/>
        <w:rPr>
          <w:sz w:val="28"/>
          <w:szCs w:val="28"/>
        </w:rPr>
      </w:pPr>
      <w:r w:rsidRPr="0097389D">
        <w:rPr>
          <w:sz w:val="28"/>
          <w:szCs w:val="28"/>
        </w:rPr>
        <w:t xml:space="preserve">Обстоятельств, отягчающих наказание </w:t>
      </w:r>
      <w:r w:rsidR="0097098F">
        <w:rPr>
          <w:sz w:val="28"/>
          <w:szCs w:val="28"/>
        </w:rPr>
        <w:t>Жумагазиева А.С</w:t>
      </w:r>
      <w:r w:rsidRPr="0097389D">
        <w:rPr>
          <w:sz w:val="28"/>
          <w:szCs w:val="28"/>
        </w:rPr>
        <w:t xml:space="preserve">., судом не установлено. </w:t>
      </w:r>
    </w:p>
    <w:p w:rsidR="00106F27" w:rsidRPr="0097389D" w:rsidP="00DE034A">
      <w:pPr>
        <w:ind w:firstLine="851"/>
        <w:jc w:val="both"/>
        <w:rPr>
          <w:sz w:val="28"/>
          <w:szCs w:val="28"/>
        </w:rPr>
      </w:pPr>
      <w:r w:rsidRPr="0097389D">
        <w:rPr>
          <w:sz w:val="28"/>
          <w:szCs w:val="28"/>
        </w:rPr>
        <w:t xml:space="preserve">Иных данных, которые могли быть расценены судом в качестве смягчающих обстоятельств, не представлено. Также суд учитывает ходатайство подсудимого об особом порядке принятия судебного решения, которое является обстоятельством, существенно уменьшающим общественную опасность его личности, свидетельствующим о полном признании вины в совершенном преступлении. Принимая во внимание указанные факты, личность подсудимого, суд считает возможным назначить </w:t>
      </w:r>
      <w:r w:rsidR="0097098F">
        <w:rPr>
          <w:sz w:val="28"/>
          <w:szCs w:val="28"/>
        </w:rPr>
        <w:t>Жумагазиеву А.С.</w:t>
      </w:r>
      <w:r w:rsidRPr="0097389D">
        <w:rPr>
          <w:sz w:val="28"/>
          <w:szCs w:val="28"/>
        </w:rPr>
        <w:t xml:space="preserve"> наказание в виде </w:t>
      </w:r>
      <w:r w:rsidRPr="0097389D" w:rsidR="00D2065B">
        <w:rPr>
          <w:sz w:val="28"/>
          <w:szCs w:val="28"/>
        </w:rPr>
        <w:t>ограничения свободы</w:t>
      </w:r>
      <w:r w:rsidRPr="0097389D">
        <w:rPr>
          <w:sz w:val="28"/>
          <w:szCs w:val="28"/>
        </w:rPr>
        <w:t xml:space="preserve">, что предусмотрено санкцией ч. 1 ст. </w:t>
      </w:r>
      <w:r w:rsidRPr="0097389D" w:rsidR="00D2065B">
        <w:rPr>
          <w:sz w:val="28"/>
          <w:szCs w:val="28"/>
        </w:rPr>
        <w:t>112</w:t>
      </w:r>
      <w:r w:rsidRPr="0097389D">
        <w:rPr>
          <w:sz w:val="28"/>
          <w:szCs w:val="28"/>
        </w:rPr>
        <w:t xml:space="preserve"> УК РФ. </w:t>
      </w:r>
    </w:p>
    <w:p w:rsidR="00E91D7A" w:rsidRPr="0097389D" w:rsidP="00DE034A">
      <w:pPr>
        <w:ind w:firstLine="851"/>
        <w:jc w:val="both"/>
        <w:rPr>
          <w:sz w:val="28"/>
          <w:szCs w:val="28"/>
        </w:rPr>
      </w:pPr>
      <w:r w:rsidRPr="0097389D">
        <w:rPr>
          <w:sz w:val="28"/>
          <w:szCs w:val="28"/>
        </w:rPr>
        <w:t xml:space="preserve">Оснований, указанных в ч. 6 ст. 53 УК РФ и препятствующих назначению данного вида наказания, не имеется. Исключительных обстоятельств, связанных с целью и мотивами совершения </w:t>
      </w:r>
      <w:r w:rsidR="0097098F">
        <w:rPr>
          <w:sz w:val="28"/>
          <w:szCs w:val="28"/>
        </w:rPr>
        <w:t>Жумагазиевым А.С.</w:t>
      </w:r>
      <w:r w:rsidRPr="0097389D">
        <w:rPr>
          <w:sz w:val="28"/>
          <w:szCs w:val="28"/>
        </w:rPr>
        <w:t xml:space="preserve"> преступления, его поведением до и после его совершения, других обстоятельств, которые бы существенно уменьшали степень общественной опасности совершенного преступления, в судебном заседании не установлено, в связи с чем, оснований для назначения наказания с применением положения ст. 64 УК РФ, не имеется. </w:t>
      </w:r>
    </w:p>
    <w:p w:rsidR="00106F27" w:rsidRPr="0097389D" w:rsidP="00DE034A">
      <w:pPr>
        <w:ind w:firstLine="851"/>
        <w:jc w:val="both"/>
        <w:rPr>
          <w:sz w:val="28"/>
          <w:szCs w:val="28"/>
        </w:rPr>
      </w:pPr>
      <w:r w:rsidRPr="0097389D">
        <w:rPr>
          <w:sz w:val="28"/>
          <w:szCs w:val="28"/>
        </w:rPr>
        <w:t xml:space="preserve">Гражданский иск по делу не заявлен. </w:t>
      </w:r>
    </w:p>
    <w:p w:rsidR="003A73A8" w:rsidP="00DE034A">
      <w:pPr>
        <w:ind w:firstLine="851"/>
        <w:jc w:val="both"/>
        <w:rPr>
          <w:sz w:val="28"/>
          <w:szCs w:val="28"/>
        </w:rPr>
      </w:pPr>
      <w:r w:rsidRPr="0097389D">
        <w:rPr>
          <w:sz w:val="28"/>
          <w:szCs w:val="28"/>
        </w:rPr>
        <w:t>Вещественные доказательства отсутствуют.</w:t>
      </w:r>
    </w:p>
    <w:p w:rsidR="0097098F" w:rsidRPr="000C6B64" w:rsidP="00DE034A">
      <w:pPr>
        <w:pStyle w:val="ConsPlusNormal"/>
        <w:ind w:firstLine="851"/>
        <w:jc w:val="both"/>
        <w:rPr>
          <w:sz w:val="28"/>
          <w:szCs w:val="28"/>
        </w:rPr>
      </w:pPr>
      <w:r w:rsidRPr="000C6B64">
        <w:rPr>
          <w:sz w:val="28"/>
          <w:szCs w:val="28"/>
        </w:rPr>
        <w:t>Процессуальные издержки подлежат возмещению из средств федерального бюджета согласно ч. 1 ст. 132 УПК РФ.</w:t>
      </w:r>
    </w:p>
    <w:p w:rsidR="00532D64" w:rsidRPr="0097389D" w:rsidP="00DE034A">
      <w:pPr>
        <w:ind w:firstLine="851"/>
        <w:jc w:val="both"/>
        <w:rPr>
          <w:sz w:val="28"/>
          <w:szCs w:val="28"/>
        </w:rPr>
      </w:pPr>
      <w:r w:rsidRPr="0097389D">
        <w:rPr>
          <w:sz w:val="28"/>
          <w:szCs w:val="28"/>
        </w:rPr>
        <w:t>На основании изложенного и руководствуясь ст. ст. 307 - 309, 316 У</w:t>
      </w:r>
      <w:r w:rsidRPr="0097389D" w:rsidR="00D3111C">
        <w:rPr>
          <w:sz w:val="28"/>
          <w:szCs w:val="28"/>
        </w:rPr>
        <w:t>головно-процессуального кодекса</w:t>
      </w:r>
      <w:r w:rsidRPr="0097389D">
        <w:rPr>
          <w:sz w:val="28"/>
          <w:szCs w:val="28"/>
        </w:rPr>
        <w:t xml:space="preserve"> Р</w:t>
      </w:r>
      <w:r w:rsidRPr="0097389D" w:rsidR="00D3111C">
        <w:rPr>
          <w:sz w:val="28"/>
          <w:szCs w:val="28"/>
        </w:rPr>
        <w:t xml:space="preserve">оссийской </w:t>
      </w:r>
      <w:r w:rsidRPr="0097389D">
        <w:rPr>
          <w:sz w:val="28"/>
          <w:szCs w:val="28"/>
        </w:rPr>
        <w:t>Ф</w:t>
      </w:r>
      <w:r w:rsidRPr="0097389D" w:rsidR="00D3111C">
        <w:rPr>
          <w:sz w:val="28"/>
          <w:szCs w:val="28"/>
        </w:rPr>
        <w:t>едерации</w:t>
      </w:r>
      <w:r w:rsidRPr="0097389D">
        <w:rPr>
          <w:sz w:val="28"/>
          <w:szCs w:val="28"/>
        </w:rPr>
        <w:t>, мировой судья</w:t>
      </w:r>
      <w:r w:rsidRPr="0097389D">
        <w:rPr>
          <w:sz w:val="28"/>
          <w:szCs w:val="28"/>
        </w:rPr>
        <w:t xml:space="preserve"> </w:t>
      </w:r>
    </w:p>
    <w:p w:rsidR="00D3111C" w:rsidRPr="0097389D" w:rsidP="00106F27">
      <w:pPr>
        <w:ind w:firstLine="851"/>
        <w:jc w:val="center"/>
        <w:rPr>
          <w:b/>
          <w:sz w:val="28"/>
          <w:szCs w:val="28"/>
        </w:rPr>
      </w:pPr>
    </w:p>
    <w:p w:rsidR="003A73A8" w:rsidRPr="0097389D" w:rsidP="00106F27">
      <w:pPr>
        <w:ind w:firstLine="851"/>
        <w:jc w:val="center"/>
        <w:rPr>
          <w:b/>
          <w:sz w:val="28"/>
          <w:szCs w:val="28"/>
        </w:rPr>
      </w:pPr>
      <w:r w:rsidRPr="0097389D">
        <w:rPr>
          <w:b/>
          <w:sz w:val="28"/>
          <w:szCs w:val="28"/>
        </w:rPr>
        <w:t>ПРИГОВОРИЛ:</w:t>
      </w:r>
    </w:p>
    <w:p w:rsidR="00532D64" w:rsidRPr="0097389D" w:rsidP="00106F27">
      <w:pPr>
        <w:ind w:firstLine="851"/>
        <w:jc w:val="center"/>
        <w:rPr>
          <w:sz w:val="28"/>
          <w:szCs w:val="28"/>
        </w:rPr>
      </w:pPr>
      <w:r w:rsidRPr="0097389D">
        <w:rPr>
          <w:sz w:val="28"/>
          <w:szCs w:val="28"/>
        </w:rPr>
        <w:t xml:space="preserve">  </w:t>
      </w:r>
    </w:p>
    <w:p w:rsidR="00E72DC6" w:rsidRPr="0097389D" w:rsidP="0079058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Жумагазиева Алдияра Сергеевича</w:t>
      </w:r>
      <w:r w:rsidRPr="0097389D" w:rsidR="003A73A8">
        <w:rPr>
          <w:sz w:val="28"/>
          <w:szCs w:val="28"/>
        </w:rPr>
        <w:t xml:space="preserve"> признать виновным в совершении преступления, предусмотренного ч. 1 ст. </w:t>
      </w:r>
      <w:r w:rsidRPr="0097389D" w:rsidR="00D2065B">
        <w:rPr>
          <w:sz w:val="28"/>
          <w:szCs w:val="28"/>
        </w:rPr>
        <w:t>112</w:t>
      </w:r>
      <w:r w:rsidRPr="0097389D" w:rsidR="003A73A8">
        <w:rPr>
          <w:sz w:val="28"/>
          <w:szCs w:val="28"/>
        </w:rPr>
        <w:t xml:space="preserve"> Уголовного кодекса Российской Федерации, и назначить ему наказание </w:t>
      </w:r>
      <w:r w:rsidRPr="0097389D" w:rsidR="00106F27">
        <w:rPr>
          <w:sz w:val="28"/>
          <w:szCs w:val="28"/>
        </w:rPr>
        <w:t xml:space="preserve">в виде </w:t>
      </w:r>
      <w:r w:rsidRPr="0097389D" w:rsidR="00D2065B">
        <w:rPr>
          <w:sz w:val="28"/>
          <w:szCs w:val="28"/>
        </w:rPr>
        <w:t>ограничения свободы</w:t>
      </w:r>
      <w:r w:rsidRPr="0097389D" w:rsidR="00106F27">
        <w:rPr>
          <w:sz w:val="28"/>
          <w:szCs w:val="28"/>
        </w:rPr>
        <w:t xml:space="preserve"> сроком на </w:t>
      </w:r>
      <w:r w:rsidRPr="0097389D" w:rsidR="00D2065B">
        <w:rPr>
          <w:sz w:val="28"/>
          <w:szCs w:val="28"/>
        </w:rPr>
        <w:t>11 (одиннадцать) месяцев</w:t>
      </w:r>
      <w:r w:rsidRPr="0097389D" w:rsidR="00106F27">
        <w:rPr>
          <w:sz w:val="28"/>
          <w:szCs w:val="28"/>
        </w:rPr>
        <w:t xml:space="preserve">. </w:t>
      </w:r>
    </w:p>
    <w:p w:rsidR="004A66C4" w:rsidRPr="0097389D" w:rsidP="00790581">
      <w:pPr>
        <w:pStyle w:val="ConsPlusNormal"/>
        <w:ind w:firstLine="851"/>
        <w:jc w:val="both"/>
        <w:rPr>
          <w:sz w:val="28"/>
          <w:szCs w:val="28"/>
        </w:rPr>
      </w:pPr>
      <w:r w:rsidRPr="0097389D">
        <w:rPr>
          <w:sz w:val="28"/>
          <w:szCs w:val="28"/>
        </w:rPr>
        <w:t xml:space="preserve">На основании ст. 53 Уголовного кодекса Российской Федерации установить </w:t>
      </w:r>
      <w:r w:rsidR="0097098F">
        <w:rPr>
          <w:sz w:val="28"/>
          <w:szCs w:val="28"/>
        </w:rPr>
        <w:t>Жумагазиеву А.С.</w:t>
      </w:r>
      <w:r w:rsidRPr="0097389D">
        <w:rPr>
          <w:sz w:val="28"/>
          <w:szCs w:val="28"/>
        </w:rPr>
        <w:t xml:space="preserve"> следующие ограничения: не выезжать за пределы территории города Севастополя; не изменять место жительства</w:t>
      </w:r>
      <w:r w:rsidR="00C06348">
        <w:rPr>
          <w:sz w:val="28"/>
          <w:szCs w:val="28"/>
        </w:rPr>
        <w:t xml:space="preserve"> или места пребывания</w:t>
      </w:r>
      <w:r w:rsidRPr="0097389D">
        <w:rPr>
          <w:sz w:val="28"/>
          <w:szCs w:val="28"/>
        </w:rPr>
        <w:t xml:space="preserve">, место работы без согласия специализированного государственного органа, осуществляющего надзор за отбыванием осужденными наказания в виде ограничения свободы, возложить на </w:t>
      </w:r>
      <w:r w:rsidR="0097098F">
        <w:rPr>
          <w:sz w:val="28"/>
          <w:szCs w:val="28"/>
        </w:rPr>
        <w:t>Жумагазиева А.С</w:t>
      </w:r>
      <w:r w:rsidRPr="0097389D">
        <w:rPr>
          <w:sz w:val="28"/>
          <w:szCs w:val="28"/>
        </w:rPr>
        <w:t>. обязанность являться в специализированный государственный орган, осуществляющий надзор за отбыванием осужденными наказания в виде ограничения свободы, один раз в месяц.</w:t>
      </w:r>
    </w:p>
    <w:p w:rsidR="00E72DC6" w:rsidP="00790581">
      <w:pPr>
        <w:ind w:firstLine="851"/>
        <w:jc w:val="both"/>
        <w:rPr>
          <w:sz w:val="28"/>
          <w:szCs w:val="28"/>
        </w:rPr>
      </w:pPr>
      <w:r w:rsidRPr="0097389D">
        <w:rPr>
          <w:sz w:val="28"/>
          <w:szCs w:val="28"/>
        </w:rPr>
        <w:t xml:space="preserve">Меру пресечения </w:t>
      </w:r>
      <w:r w:rsidR="0097098F">
        <w:rPr>
          <w:sz w:val="28"/>
          <w:szCs w:val="28"/>
        </w:rPr>
        <w:t>Жумагазиеву А.С.</w:t>
      </w:r>
      <w:r w:rsidRPr="0097389D">
        <w:rPr>
          <w:sz w:val="28"/>
          <w:szCs w:val="28"/>
        </w:rPr>
        <w:t xml:space="preserve"> </w:t>
      </w:r>
      <w:r w:rsidRPr="0097389D" w:rsidR="00106F27">
        <w:rPr>
          <w:sz w:val="28"/>
          <w:szCs w:val="28"/>
        </w:rPr>
        <w:t>в виде</w:t>
      </w:r>
      <w:r w:rsidRPr="0097389D">
        <w:rPr>
          <w:sz w:val="28"/>
          <w:szCs w:val="28"/>
        </w:rPr>
        <w:t xml:space="preserve"> подписки о невыезде и надлежащем поведении </w:t>
      </w:r>
      <w:r w:rsidRPr="0097389D" w:rsidR="00106F27">
        <w:rPr>
          <w:sz w:val="28"/>
          <w:szCs w:val="28"/>
        </w:rPr>
        <w:t>оставить прежней до вступления приговора в законную силу, после чего отменить</w:t>
      </w:r>
      <w:r w:rsidRPr="0097389D">
        <w:rPr>
          <w:sz w:val="28"/>
          <w:szCs w:val="28"/>
        </w:rPr>
        <w:t xml:space="preserve">. </w:t>
      </w:r>
    </w:p>
    <w:p w:rsidR="0097098F" w:rsidP="0097098F">
      <w:pPr>
        <w:pStyle w:val="ConsPlus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Процессуальные издержки в виде выплаты вознаграждения адвокату подлежат возмещению за счет средств федерального бюджета.</w:t>
      </w:r>
    </w:p>
    <w:p w:rsidR="00ED2CA4" w:rsidRPr="0097389D" w:rsidP="00790581">
      <w:pPr>
        <w:ind w:firstLine="851"/>
        <w:jc w:val="both"/>
        <w:rPr>
          <w:sz w:val="28"/>
          <w:szCs w:val="28"/>
        </w:rPr>
      </w:pPr>
      <w:r w:rsidRPr="0097389D">
        <w:rPr>
          <w:sz w:val="28"/>
          <w:szCs w:val="28"/>
        </w:rPr>
        <w:t>Приговор может быть обжалован в апелляционном порядке в Гагаринский районный суд города Севастополя в течение 15 суток со дня провозглашения, путем подачи апелляционной жалобы миро</w:t>
      </w:r>
      <w:r w:rsidR="00DE034A">
        <w:rPr>
          <w:sz w:val="28"/>
          <w:szCs w:val="28"/>
        </w:rPr>
        <w:t>вому судье судебного участка № 9</w:t>
      </w:r>
      <w:r w:rsidRPr="0097389D">
        <w:rPr>
          <w:sz w:val="28"/>
          <w:szCs w:val="28"/>
        </w:rPr>
        <w:t xml:space="preserve"> Гагаринского судебного района г. Севастополя. </w:t>
      </w:r>
    </w:p>
    <w:p w:rsidR="00ED2CA4" w:rsidRPr="0097389D" w:rsidP="00790581">
      <w:pPr>
        <w:ind w:firstLine="851"/>
        <w:jc w:val="both"/>
        <w:rPr>
          <w:sz w:val="28"/>
          <w:szCs w:val="28"/>
        </w:rPr>
      </w:pPr>
      <w:r w:rsidRPr="0097389D">
        <w:rPr>
          <w:sz w:val="28"/>
          <w:szCs w:val="28"/>
        </w:rPr>
        <w:t>В случае подачи апелляционной жалобы, осужденн</w:t>
      </w:r>
      <w:r w:rsidRPr="0097389D" w:rsidR="00B2079F">
        <w:rPr>
          <w:sz w:val="28"/>
          <w:szCs w:val="28"/>
        </w:rPr>
        <w:t>ый</w:t>
      </w:r>
      <w:r w:rsidRPr="0097389D">
        <w:rPr>
          <w:sz w:val="28"/>
          <w:szCs w:val="28"/>
        </w:rPr>
        <w:t xml:space="preserve"> вправе ходатайствовать о своем участии в рассмотрении уголовного дела судом апелляционной инстанции, о чем долж</w:t>
      </w:r>
      <w:r w:rsidRPr="0097389D" w:rsidR="00B2079F">
        <w:rPr>
          <w:sz w:val="28"/>
          <w:szCs w:val="28"/>
        </w:rPr>
        <w:t>ен</w:t>
      </w:r>
      <w:r w:rsidRPr="0097389D">
        <w:rPr>
          <w:sz w:val="28"/>
          <w:szCs w:val="28"/>
        </w:rPr>
        <w:t xml:space="preserve"> указать в своей апелляционной жалобе, а также, вправе подать свои возражения на поданные жалобы или представление в письменном виде. </w:t>
      </w:r>
    </w:p>
    <w:p w:rsidR="00123A9E" w:rsidRPr="0097389D" w:rsidP="00106F27">
      <w:pPr>
        <w:pStyle w:val="ConsPlusNormal"/>
        <w:ind w:firstLine="851"/>
        <w:jc w:val="both"/>
        <w:rPr>
          <w:sz w:val="28"/>
          <w:szCs w:val="28"/>
        </w:rPr>
      </w:pPr>
    </w:p>
    <w:p w:rsidR="005710B9" w:rsidRPr="0097389D" w:rsidP="00E72DC6">
      <w:pPr>
        <w:pStyle w:val="ConsPlusNormal"/>
        <w:jc w:val="both"/>
        <w:rPr>
          <w:sz w:val="28"/>
          <w:szCs w:val="28"/>
        </w:rPr>
      </w:pPr>
      <w:r w:rsidRPr="0097389D">
        <w:rPr>
          <w:sz w:val="28"/>
          <w:szCs w:val="28"/>
        </w:rPr>
        <w:t>Мировой судья</w:t>
      </w:r>
      <w:r w:rsidRPr="0097389D">
        <w:rPr>
          <w:sz w:val="28"/>
          <w:szCs w:val="28"/>
        </w:rPr>
        <w:tab/>
      </w:r>
      <w:r w:rsidRPr="0097389D">
        <w:rPr>
          <w:sz w:val="28"/>
          <w:szCs w:val="28"/>
        </w:rPr>
        <w:tab/>
      </w:r>
      <w:r w:rsidRPr="0097389D">
        <w:rPr>
          <w:sz w:val="28"/>
          <w:szCs w:val="28"/>
        </w:rPr>
        <w:tab/>
      </w:r>
      <w:r w:rsidRPr="0097389D">
        <w:rPr>
          <w:sz w:val="28"/>
          <w:szCs w:val="28"/>
        </w:rPr>
        <w:tab/>
      </w:r>
      <w:r w:rsidRPr="0097389D">
        <w:rPr>
          <w:sz w:val="28"/>
          <w:szCs w:val="28"/>
        </w:rPr>
        <w:tab/>
      </w:r>
      <w:r w:rsidRPr="0097389D">
        <w:rPr>
          <w:sz w:val="28"/>
          <w:szCs w:val="28"/>
        </w:rPr>
        <w:tab/>
      </w:r>
      <w:r w:rsidRPr="0097389D">
        <w:rPr>
          <w:sz w:val="28"/>
          <w:szCs w:val="28"/>
        </w:rPr>
        <w:tab/>
        <w:t xml:space="preserve">                  В.В. Киселева</w:t>
      </w:r>
    </w:p>
    <w:sectPr w:rsidSect="00E91D7A">
      <w:headerReference w:type="default" r:id="rId4"/>
      <w:pgSz w:w="11906" w:h="16838"/>
      <w:pgMar w:top="993" w:right="850" w:bottom="1135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43812216"/>
      <w:docPartObj>
        <w:docPartGallery w:val="Page Numbers (Top of Page)"/>
        <w:docPartUnique/>
      </w:docPartObj>
    </w:sdtPr>
    <w:sdtContent>
      <w:p w:rsidR="009C1592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3C5F">
          <w:rPr>
            <w:noProof/>
          </w:rPr>
          <w:t>4</w:t>
        </w:r>
        <w:r>
          <w:fldChar w:fldCharType="end"/>
        </w:r>
      </w:p>
    </w:sdtContent>
  </w:sdt>
  <w:p w:rsidR="009C159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358"/>
    <w:rsid w:val="000334CA"/>
    <w:rsid w:val="00042378"/>
    <w:rsid w:val="00061378"/>
    <w:rsid w:val="000949F4"/>
    <w:rsid w:val="000A58AE"/>
    <w:rsid w:val="000A72AC"/>
    <w:rsid w:val="000C6B64"/>
    <w:rsid w:val="000E357E"/>
    <w:rsid w:val="000E6BD5"/>
    <w:rsid w:val="000F3D75"/>
    <w:rsid w:val="00106F27"/>
    <w:rsid w:val="0011189C"/>
    <w:rsid w:val="00123A9E"/>
    <w:rsid w:val="00134CD0"/>
    <w:rsid w:val="00156927"/>
    <w:rsid w:val="0017112D"/>
    <w:rsid w:val="001B6CBA"/>
    <w:rsid w:val="002224E2"/>
    <w:rsid w:val="00227FA5"/>
    <w:rsid w:val="00231C87"/>
    <w:rsid w:val="0024384B"/>
    <w:rsid w:val="002A3673"/>
    <w:rsid w:val="002C7687"/>
    <w:rsid w:val="002D7DE6"/>
    <w:rsid w:val="002F466C"/>
    <w:rsid w:val="0030643F"/>
    <w:rsid w:val="00307328"/>
    <w:rsid w:val="00331373"/>
    <w:rsid w:val="00353713"/>
    <w:rsid w:val="00365BC0"/>
    <w:rsid w:val="00391693"/>
    <w:rsid w:val="003A73A8"/>
    <w:rsid w:val="003C772C"/>
    <w:rsid w:val="003E1529"/>
    <w:rsid w:val="003E52C2"/>
    <w:rsid w:val="003F4890"/>
    <w:rsid w:val="00423189"/>
    <w:rsid w:val="004604D9"/>
    <w:rsid w:val="0047314F"/>
    <w:rsid w:val="004A66C4"/>
    <w:rsid w:val="004C1BC1"/>
    <w:rsid w:val="004E3C5F"/>
    <w:rsid w:val="004E5A23"/>
    <w:rsid w:val="0051030A"/>
    <w:rsid w:val="00520192"/>
    <w:rsid w:val="00532D64"/>
    <w:rsid w:val="005333EC"/>
    <w:rsid w:val="005710B9"/>
    <w:rsid w:val="00575BC4"/>
    <w:rsid w:val="0057757B"/>
    <w:rsid w:val="0057760E"/>
    <w:rsid w:val="005A6117"/>
    <w:rsid w:val="005B7460"/>
    <w:rsid w:val="005C42A9"/>
    <w:rsid w:val="005E65F7"/>
    <w:rsid w:val="005F1B86"/>
    <w:rsid w:val="005F466E"/>
    <w:rsid w:val="00606AE0"/>
    <w:rsid w:val="00646CAD"/>
    <w:rsid w:val="006714D0"/>
    <w:rsid w:val="00682746"/>
    <w:rsid w:val="00690427"/>
    <w:rsid w:val="006B1556"/>
    <w:rsid w:val="006B7086"/>
    <w:rsid w:val="006B7146"/>
    <w:rsid w:val="006E7835"/>
    <w:rsid w:val="00731489"/>
    <w:rsid w:val="0074359F"/>
    <w:rsid w:val="00747008"/>
    <w:rsid w:val="00747732"/>
    <w:rsid w:val="00790581"/>
    <w:rsid w:val="007B177E"/>
    <w:rsid w:val="007D6CF9"/>
    <w:rsid w:val="007F0F00"/>
    <w:rsid w:val="007F586B"/>
    <w:rsid w:val="007F702A"/>
    <w:rsid w:val="0080205B"/>
    <w:rsid w:val="00824358"/>
    <w:rsid w:val="00831AEF"/>
    <w:rsid w:val="008901C5"/>
    <w:rsid w:val="008D57EA"/>
    <w:rsid w:val="008D7984"/>
    <w:rsid w:val="008F381E"/>
    <w:rsid w:val="0091072F"/>
    <w:rsid w:val="009114BC"/>
    <w:rsid w:val="00915A6D"/>
    <w:rsid w:val="00916674"/>
    <w:rsid w:val="00926535"/>
    <w:rsid w:val="0097098F"/>
    <w:rsid w:val="0097389D"/>
    <w:rsid w:val="009C1592"/>
    <w:rsid w:val="009C78E9"/>
    <w:rsid w:val="009D1309"/>
    <w:rsid w:val="00A24EAE"/>
    <w:rsid w:val="00A35E1C"/>
    <w:rsid w:val="00A36E83"/>
    <w:rsid w:val="00A514A9"/>
    <w:rsid w:val="00AB0976"/>
    <w:rsid w:val="00AB0B98"/>
    <w:rsid w:val="00AF522A"/>
    <w:rsid w:val="00AF6FD1"/>
    <w:rsid w:val="00B2079F"/>
    <w:rsid w:val="00B50B7D"/>
    <w:rsid w:val="00B538CE"/>
    <w:rsid w:val="00B636EF"/>
    <w:rsid w:val="00B63F99"/>
    <w:rsid w:val="00B94D83"/>
    <w:rsid w:val="00B96B24"/>
    <w:rsid w:val="00BB4E29"/>
    <w:rsid w:val="00BC0D20"/>
    <w:rsid w:val="00BE1DBF"/>
    <w:rsid w:val="00BE674C"/>
    <w:rsid w:val="00BF4357"/>
    <w:rsid w:val="00BF55CB"/>
    <w:rsid w:val="00C02DE1"/>
    <w:rsid w:val="00C06348"/>
    <w:rsid w:val="00C06E45"/>
    <w:rsid w:val="00C07316"/>
    <w:rsid w:val="00C10735"/>
    <w:rsid w:val="00C40859"/>
    <w:rsid w:val="00C52379"/>
    <w:rsid w:val="00C70FC0"/>
    <w:rsid w:val="00C730F0"/>
    <w:rsid w:val="00C8370C"/>
    <w:rsid w:val="00C90B63"/>
    <w:rsid w:val="00CA260D"/>
    <w:rsid w:val="00CA32E2"/>
    <w:rsid w:val="00CB244F"/>
    <w:rsid w:val="00CF0EDE"/>
    <w:rsid w:val="00CF3145"/>
    <w:rsid w:val="00D043D1"/>
    <w:rsid w:val="00D2065B"/>
    <w:rsid w:val="00D3111C"/>
    <w:rsid w:val="00D91CBA"/>
    <w:rsid w:val="00DA231D"/>
    <w:rsid w:val="00DB6A30"/>
    <w:rsid w:val="00DC6D08"/>
    <w:rsid w:val="00DD0066"/>
    <w:rsid w:val="00DE034A"/>
    <w:rsid w:val="00DE11C0"/>
    <w:rsid w:val="00E16BA8"/>
    <w:rsid w:val="00E42459"/>
    <w:rsid w:val="00E52416"/>
    <w:rsid w:val="00E64FC1"/>
    <w:rsid w:val="00E7054F"/>
    <w:rsid w:val="00E72DC6"/>
    <w:rsid w:val="00E7406F"/>
    <w:rsid w:val="00E7682B"/>
    <w:rsid w:val="00E91D7A"/>
    <w:rsid w:val="00ED0198"/>
    <w:rsid w:val="00ED2CA4"/>
    <w:rsid w:val="00EE69A3"/>
    <w:rsid w:val="00F10A46"/>
    <w:rsid w:val="00F14696"/>
    <w:rsid w:val="00F303D5"/>
    <w:rsid w:val="00F73DF1"/>
    <w:rsid w:val="00F91D85"/>
    <w:rsid w:val="00FA6721"/>
    <w:rsid w:val="00FC16D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DE8B648-F3E4-4A12-96FF-BF3E60029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3D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9C1592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9C15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unhideWhenUsed/>
    <w:rsid w:val="009C1592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9C15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90B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30643F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0643F"/>
    <w:rPr>
      <w:rFonts w:ascii="Segoe UI" w:eastAsia="Times New Roman" w:hAnsi="Segoe UI" w:cs="Segoe UI"/>
      <w:sz w:val="18"/>
      <w:szCs w:val="18"/>
      <w:lang w:eastAsia="ru-RU"/>
    </w:rPr>
  </w:style>
  <w:style w:type="paragraph" w:styleId="BodyText">
    <w:name w:val="Body Text"/>
    <w:basedOn w:val="Normal"/>
    <w:link w:val="a2"/>
    <w:rsid w:val="003E52C2"/>
    <w:pPr>
      <w:jc w:val="both"/>
    </w:pPr>
    <w:rPr>
      <w:szCs w:val="20"/>
    </w:rPr>
  </w:style>
  <w:style w:type="character" w:customStyle="1" w:styleId="a2">
    <w:name w:val="Основной текст Знак"/>
    <w:basedOn w:val="DefaultParagraphFont"/>
    <w:link w:val="BodyText"/>
    <w:rsid w:val="003E52C2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