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2916C1" w:rsidP="00CE2183">
      <w:pPr>
        <w:ind w:firstLine="851"/>
        <w:jc w:val="right"/>
        <w:rPr>
          <w:sz w:val="28"/>
          <w:szCs w:val="28"/>
        </w:rPr>
      </w:pPr>
    </w:p>
    <w:p w:rsidR="000F3D75" w:rsidRPr="002916C1" w:rsidP="00CE2183">
      <w:pPr>
        <w:ind w:firstLine="851"/>
        <w:jc w:val="both"/>
        <w:rPr>
          <w:sz w:val="28"/>
          <w:szCs w:val="28"/>
        </w:rPr>
      </w:pPr>
    </w:p>
    <w:p w:rsidR="000F3D75" w:rsidRPr="002916C1" w:rsidP="00CE2183">
      <w:pPr>
        <w:ind w:firstLine="851"/>
        <w:jc w:val="center"/>
        <w:rPr>
          <w:sz w:val="28"/>
          <w:szCs w:val="28"/>
        </w:rPr>
      </w:pPr>
      <w:r w:rsidRPr="002916C1">
        <w:rPr>
          <w:sz w:val="28"/>
          <w:szCs w:val="28"/>
        </w:rPr>
        <w:t>ПРИГОВОР</w:t>
      </w:r>
    </w:p>
    <w:p w:rsidR="000F3D75" w:rsidRPr="002916C1" w:rsidP="00CE2183">
      <w:pPr>
        <w:ind w:firstLine="851"/>
        <w:jc w:val="center"/>
        <w:rPr>
          <w:sz w:val="28"/>
          <w:szCs w:val="28"/>
        </w:rPr>
      </w:pPr>
      <w:r w:rsidRPr="002916C1">
        <w:rPr>
          <w:sz w:val="28"/>
          <w:szCs w:val="28"/>
        </w:rPr>
        <w:t>Именем Российской Федерации</w:t>
      </w:r>
    </w:p>
    <w:p w:rsidR="000F3D75" w:rsidRPr="002916C1" w:rsidP="00CE2183">
      <w:pPr>
        <w:ind w:firstLine="851"/>
        <w:jc w:val="both"/>
        <w:rPr>
          <w:sz w:val="28"/>
          <w:szCs w:val="28"/>
        </w:rPr>
      </w:pPr>
    </w:p>
    <w:p w:rsidR="000F3D75" w:rsidRPr="002916C1" w:rsidP="00367C9D">
      <w:pPr>
        <w:jc w:val="both"/>
        <w:rPr>
          <w:sz w:val="28"/>
          <w:szCs w:val="28"/>
        </w:rPr>
      </w:pPr>
      <w:r w:rsidRPr="002916C1">
        <w:rPr>
          <w:sz w:val="28"/>
          <w:szCs w:val="28"/>
        </w:rPr>
        <w:t>12 августа</w:t>
      </w:r>
      <w:r w:rsidRPr="002916C1" w:rsidR="009369AA">
        <w:rPr>
          <w:sz w:val="28"/>
          <w:szCs w:val="28"/>
        </w:rPr>
        <w:t xml:space="preserve"> 2024</w:t>
      </w:r>
      <w:r w:rsidRPr="002916C1">
        <w:rPr>
          <w:sz w:val="28"/>
          <w:szCs w:val="28"/>
        </w:rPr>
        <w:t xml:space="preserve"> года   </w:t>
      </w:r>
      <w:r w:rsidRPr="002916C1">
        <w:rPr>
          <w:sz w:val="28"/>
          <w:szCs w:val="28"/>
        </w:rPr>
        <w:tab/>
      </w:r>
      <w:r w:rsidRPr="002916C1">
        <w:rPr>
          <w:sz w:val="28"/>
          <w:szCs w:val="28"/>
        </w:rPr>
        <w:tab/>
      </w:r>
      <w:r w:rsidRPr="002916C1">
        <w:rPr>
          <w:sz w:val="28"/>
          <w:szCs w:val="28"/>
        </w:rPr>
        <w:tab/>
      </w:r>
      <w:r w:rsidRPr="002916C1">
        <w:rPr>
          <w:sz w:val="28"/>
          <w:szCs w:val="28"/>
        </w:rPr>
        <w:tab/>
      </w:r>
      <w:r w:rsidRPr="002916C1">
        <w:rPr>
          <w:sz w:val="28"/>
          <w:szCs w:val="28"/>
        </w:rPr>
        <w:tab/>
        <w:t xml:space="preserve">        </w:t>
      </w:r>
      <w:r w:rsidRPr="002916C1" w:rsidR="000313B6">
        <w:rPr>
          <w:sz w:val="28"/>
          <w:szCs w:val="28"/>
        </w:rPr>
        <w:t xml:space="preserve">          </w:t>
      </w:r>
      <w:r w:rsidRPr="002916C1">
        <w:rPr>
          <w:sz w:val="28"/>
          <w:szCs w:val="28"/>
        </w:rPr>
        <w:t xml:space="preserve">         г. Севастополь</w:t>
      </w:r>
    </w:p>
    <w:p w:rsidR="000F3D75" w:rsidRPr="002916C1" w:rsidP="00CE2183">
      <w:pPr>
        <w:ind w:firstLine="851"/>
        <w:jc w:val="both"/>
        <w:rPr>
          <w:sz w:val="28"/>
          <w:szCs w:val="28"/>
        </w:rPr>
      </w:pPr>
    </w:p>
    <w:p w:rsidR="000F3D75" w:rsidRPr="002916C1" w:rsidP="00CE2183">
      <w:pPr>
        <w:ind w:firstLine="851"/>
        <w:jc w:val="both"/>
        <w:rPr>
          <w:sz w:val="28"/>
          <w:szCs w:val="28"/>
        </w:rPr>
      </w:pPr>
      <w:r w:rsidRPr="002916C1">
        <w:rPr>
          <w:sz w:val="28"/>
          <w:szCs w:val="28"/>
        </w:rPr>
        <w:t>И.о. мирового судьи судебного участка № 9 Гагаринского судебного района г. Севастополя, м</w:t>
      </w:r>
      <w:r w:rsidRPr="002916C1">
        <w:rPr>
          <w:sz w:val="28"/>
          <w:szCs w:val="28"/>
        </w:rPr>
        <w:t>ировой судья судебного участка № 7 Гагаринского судебного района г. Севастополя Киселева В.В.,</w:t>
      </w:r>
    </w:p>
    <w:p w:rsidR="000F3D75" w:rsidRPr="002916C1" w:rsidP="00CE2183">
      <w:pPr>
        <w:ind w:firstLine="851"/>
        <w:jc w:val="both"/>
        <w:rPr>
          <w:sz w:val="28"/>
          <w:szCs w:val="28"/>
        </w:rPr>
      </w:pPr>
      <w:r w:rsidRPr="002916C1">
        <w:rPr>
          <w:sz w:val="28"/>
          <w:szCs w:val="28"/>
        </w:rPr>
        <w:t xml:space="preserve">с участием </w:t>
      </w:r>
      <w:r w:rsidRPr="002916C1" w:rsidR="005838E8">
        <w:rPr>
          <w:sz w:val="28"/>
          <w:szCs w:val="28"/>
        </w:rPr>
        <w:t>государственн</w:t>
      </w:r>
      <w:r w:rsidRPr="002916C1" w:rsidR="00D020D4">
        <w:rPr>
          <w:sz w:val="28"/>
          <w:szCs w:val="28"/>
        </w:rPr>
        <w:t>ого</w:t>
      </w:r>
      <w:r w:rsidRPr="002916C1" w:rsidR="005838E8">
        <w:rPr>
          <w:sz w:val="28"/>
          <w:szCs w:val="28"/>
        </w:rPr>
        <w:t xml:space="preserve"> обвинител</w:t>
      </w:r>
      <w:r w:rsidRPr="002916C1" w:rsidR="00D020D4">
        <w:rPr>
          <w:sz w:val="28"/>
          <w:szCs w:val="28"/>
        </w:rPr>
        <w:t>я</w:t>
      </w:r>
      <w:r w:rsidRPr="002916C1" w:rsidR="005838E8">
        <w:rPr>
          <w:sz w:val="28"/>
          <w:szCs w:val="28"/>
        </w:rPr>
        <w:t xml:space="preserve"> </w:t>
      </w:r>
      <w:r w:rsidRPr="002916C1" w:rsidR="00D020D4">
        <w:rPr>
          <w:rFonts w:eastAsiaTheme="minorEastAsia"/>
          <w:sz w:val="28"/>
          <w:szCs w:val="28"/>
        </w:rPr>
        <w:t xml:space="preserve">– помощника прокурора Гагаринского района г. Севастополя </w:t>
      </w:r>
      <w:r w:rsidR="0057298A">
        <w:rPr>
          <w:rFonts w:eastAsiaTheme="minorEastAsia"/>
          <w:sz w:val="28"/>
          <w:szCs w:val="28"/>
        </w:rPr>
        <w:t>(ФИО)</w:t>
      </w:r>
      <w:r w:rsidRPr="002916C1" w:rsidR="00D020D4">
        <w:rPr>
          <w:rFonts w:eastAsiaTheme="minorEastAsia"/>
          <w:sz w:val="28"/>
          <w:szCs w:val="28"/>
        </w:rPr>
        <w:t>,</w:t>
      </w:r>
    </w:p>
    <w:p w:rsidR="000F3D75" w:rsidRPr="002916C1" w:rsidP="00CE2183">
      <w:pPr>
        <w:ind w:firstLine="851"/>
        <w:jc w:val="both"/>
        <w:rPr>
          <w:sz w:val="28"/>
          <w:szCs w:val="28"/>
        </w:rPr>
      </w:pPr>
      <w:r w:rsidRPr="002916C1">
        <w:rPr>
          <w:sz w:val="28"/>
          <w:szCs w:val="28"/>
        </w:rPr>
        <w:t xml:space="preserve">потерпевшей </w:t>
      </w:r>
      <w:r w:rsidR="0057298A">
        <w:rPr>
          <w:sz w:val="28"/>
          <w:szCs w:val="28"/>
        </w:rPr>
        <w:t>(ФИО)</w:t>
      </w:r>
      <w:r w:rsidRPr="002916C1">
        <w:rPr>
          <w:sz w:val="28"/>
          <w:szCs w:val="28"/>
        </w:rPr>
        <w:t xml:space="preserve">, </w:t>
      </w:r>
    </w:p>
    <w:p w:rsidR="000F3D75" w:rsidRPr="002916C1" w:rsidP="00CE2183">
      <w:pPr>
        <w:ind w:firstLine="851"/>
        <w:jc w:val="both"/>
        <w:rPr>
          <w:sz w:val="28"/>
          <w:szCs w:val="28"/>
        </w:rPr>
      </w:pPr>
      <w:r w:rsidRPr="002916C1">
        <w:rPr>
          <w:sz w:val="28"/>
          <w:szCs w:val="28"/>
        </w:rPr>
        <w:t>подсудимо</w:t>
      </w:r>
      <w:r w:rsidRPr="002916C1" w:rsidR="00B96B24">
        <w:rPr>
          <w:sz w:val="28"/>
          <w:szCs w:val="28"/>
        </w:rPr>
        <w:t>го</w:t>
      </w:r>
      <w:r w:rsidRPr="002916C1">
        <w:rPr>
          <w:sz w:val="28"/>
          <w:szCs w:val="28"/>
        </w:rPr>
        <w:t xml:space="preserve"> </w:t>
      </w:r>
      <w:r w:rsidRPr="002916C1" w:rsidR="00D020D4">
        <w:rPr>
          <w:sz w:val="28"/>
          <w:szCs w:val="28"/>
        </w:rPr>
        <w:t>Кузнецова А.В</w:t>
      </w:r>
      <w:r w:rsidRPr="002916C1">
        <w:rPr>
          <w:sz w:val="28"/>
          <w:szCs w:val="28"/>
        </w:rPr>
        <w:t xml:space="preserve">., </w:t>
      </w:r>
    </w:p>
    <w:p w:rsidR="00917BB0" w:rsidRPr="002916C1" w:rsidP="00CE2183">
      <w:pPr>
        <w:ind w:firstLine="851"/>
        <w:jc w:val="both"/>
        <w:rPr>
          <w:sz w:val="28"/>
          <w:szCs w:val="28"/>
        </w:rPr>
      </w:pPr>
      <w:r w:rsidRPr="002916C1">
        <w:rPr>
          <w:sz w:val="28"/>
          <w:szCs w:val="28"/>
        </w:rPr>
        <w:t xml:space="preserve">защитника – адвоката </w:t>
      </w:r>
      <w:r w:rsidR="0057298A">
        <w:rPr>
          <w:sz w:val="28"/>
          <w:szCs w:val="28"/>
        </w:rPr>
        <w:t>(ФИО)</w:t>
      </w:r>
      <w:r w:rsidRPr="002916C1">
        <w:rPr>
          <w:sz w:val="28"/>
          <w:szCs w:val="28"/>
        </w:rPr>
        <w:t>,</w:t>
      </w:r>
    </w:p>
    <w:p w:rsidR="008278D7" w:rsidRPr="002916C1" w:rsidP="00CE2183">
      <w:pPr>
        <w:ind w:firstLine="851"/>
        <w:jc w:val="both"/>
        <w:rPr>
          <w:sz w:val="28"/>
          <w:szCs w:val="28"/>
        </w:rPr>
      </w:pPr>
      <w:r w:rsidRPr="002916C1">
        <w:rPr>
          <w:sz w:val="28"/>
          <w:szCs w:val="28"/>
        </w:rPr>
        <w:t xml:space="preserve">при </w:t>
      </w:r>
      <w:r w:rsidRPr="002916C1" w:rsidR="006B1556">
        <w:rPr>
          <w:sz w:val="28"/>
          <w:szCs w:val="28"/>
        </w:rPr>
        <w:t>секретар</w:t>
      </w:r>
      <w:r w:rsidRPr="002916C1" w:rsidR="009369AA">
        <w:rPr>
          <w:sz w:val="28"/>
          <w:szCs w:val="28"/>
        </w:rPr>
        <w:t>е</w:t>
      </w:r>
      <w:r w:rsidRPr="002916C1" w:rsidR="00D31B62">
        <w:rPr>
          <w:sz w:val="28"/>
          <w:szCs w:val="28"/>
        </w:rPr>
        <w:t xml:space="preserve"> судебного заседания</w:t>
      </w:r>
      <w:r w:rsidRPr="002916C1" w:rsidR="00917BB0">
        <w:rPr>
          <w:sz w:val="28"/>
          <w:szCs w:val="28"/>
        </w:rPr>
        <w:t xml:space="preserve"> </w:t>
      </w:r>
      <w:r w:rsidRPr="002916C1" w:rsidR="00D020D4">
        <w:rPr>
          <w:sz w:val="28"/>
          <w:szCs w:val="28"/>
        </w:rPr>
        <w:t>Котюк В.И</w:t>
      </w:r>
      <w:r w:rsidRPr="002916C1" w:rsidR="009369AA">
        <w:rPr>
          <w:sz w:val="28"/>
          <w:szCs w:val="28"/>
        </w:rPr>
        <w:t>.,</w:t>
      </w:r>
      <w:r w:rsidRPr="002916C1" w:rsidR="00917BB0">
        <w:rPr>
          <w:sz w:val="28"/>
          <w:szCs w:val="28"/>
        </w:rPr>
        <w:t xml:space="preserve"> </w:t>
      </w:r>
      <w:r w:rsidRPr="002916C1" w:rsidR="00D020D4">
        <w:rPr>
          <w:sz w:val="28"/>
          <w:szCs w:val="28"/>
        </w:rPr>
        <w:t>помощнике судьи Бессмертной Д.О.,</w:t>
      </w:r>
    </w:p>
    <w:p w:rsidR="000F3D75" w:rsidRPr="002916C1" w:rsidP="00CE2183">
      <w:pPr>
        <w:ind w:firstLine="851"/>
        <w:jc w:val="both"/>
        <w:rPr>
          <w:sz w:val="28"/>
          <w:szCs w:val="28"/>
        </w:rPr>
      </w:pPr>
      <w:r w:rsidRPr="002916C1">
        <w:rPr>
          <w:sz w:val="28"/>
          <w:szCs w:val="28"/>
        </w:rPr>
        <w:t xml:space="preserve">рассмотрев в открытом судебном заседании в помещении </w:t>
      </w:r>
      <w:r w:rsidRPr="002916C1" w:rsidR="006B1556">
        <w:rPr>
          <w:sz w:val="28"/>
          <w:szCs w:val="28"/>
        </w:rPr>
        <w:t xml:space="preserve">судебного участка № 7 Гагаринского судебного района г. Севастополя </w:t>
      </w:r>
      <w:r w:rsidRPr="002916C1">
        <w:rPr>
          <w:sz w:val="28"/>
          <w:szCs w:val="28"/>
        </w:rPr>
        <w:t>уголовное дело в отношении:</w:t>
      </w:r>
    </w:p>
    <w:p w:rsidR="00E52416" w:rsidRPr="002916C1" w:rsidP="0057298A">
      <w:pPr>
        <w:pStyle w:val="20"/>
        <w:shd w:val="clear" w:color="auto" w:fill="auto"/>
        <w:spacing w:before="240" w:line="240" w:lineRule="auto"/>
        <w:ind w:firstLine="851"/>
        <w:jc w:val="both"/>
        <w:rPr>
          <w:sz w:val="28"/>
          <w:szCs w:val="28"/>
        </w:rPr>
      </w:pPr>
      <w:r w:rsidRPr="002916C1">
        <w:rPr>
          <w:b/>
          <w:sz w:val="28"/>
          <w:szCs w:val="28"/>
        </w:rPr>
        <w:t>Кузнецова Андрея Владимировича</w:t>
      </w:r>
      <w:r w:rsidRPr="002916C1" w:rsidR="000F3D75">
        <w:rPr>
          <w:b/>
          <w:sz w:val="28"/>
          <w:szCs w:val="28"/>
        </w:rPr>
        <w:t>,</w:t>
      </w:r>
      <w:r w:rsidRPr="002916C1" w:rsidR="000F3D75">
        <w:rPr>
          <w:sz w:val="28"/>
          <w:szCs w:val="28"/>
        </w:rPr>
        <w:t xml:space="preserve"> </w:t>
      </w:r>
      <w:r w:rsidR="0057298A">
        <w:rPr>
          <w:sz w:val="28"/>
          <w:szCs w:val="28"/>
        </w:rPr>
        <w:t>(данные изъяты)</w:t>
      </w:r>
      <w:r w:rsidRPr="002916C1">
        <w:rPr>
          <w:sz w:val="28"/>
          <w:szCs w:val="28"/>
        </w:rPr>
        <w:t>;</w:t>
      </w:r>
    </w:p>
    <w:p w:rsidR="000F3D75" w:rsidRPr="002916C1" w:rsidP="00CE2183">
      <w:pPr>
        <w:ind w:firstLine="851"/>
        <w:jc w:val="both"/>
        <w:rPr>
          <w:sz w:val="28"/>
          <w:szCs w:val="28"/>
        </w:rPr>
      </w:pPr>
      <w:r w:rsidRPr="002916C1">
        <w:rPr>
          <w:sz w:val="28"/>
          <w:szCs w:val="28"/>
        </w:rPr>
        <w:t>обвиняемо</w:t>
      </w:r>
      <w:r w:rsidRPr="002916C1" w:rsidR="004E5A23">
        <w:rPr>
          <w:sz w:val="28"/>
          <w:szCs w:val="28"/>
        </w:rPr>
        <w:t>го</w:t>
      </w:r>
      <w:r w:rsidRPr="002916C1">
        <w:rPr>
          <w:sz w:val="28"/>
          <w:szCs w:val="28"/>
        </w:rPr>
        <w:t xml:space="preserve"> в совершении преступления, предусмотренного </w:t>
      </w:r>
      <w:r w:rsidRPr="002916C1" w:rsidR="004E5A23">
        <w:rPr>
          <w:sz w:val="28"/>
          <w:szCs w:val="28"/>
        </w:rPr>
        <w:t>ч. 1</w:t>
      </w:r>
      <w:r w:rsidRPr="002916C1" w:rsidR="0074359F">
        <w:rPr>
          <w:sz w:val="28"/>
          <w:szCs w:val="28"/>
        </w:rPr>
        <w:t xml:space="preserve"> ст. </w:t>
      </w:r>
      <w:r w:rsidRPr="002916C1" w:rsidR="008278D7">
        <w:rPr>
          <w:sz w:val="28"/>
          <w:szCs w:val="28"/>
        </w:rPr>
        <w:t>119</w:t>
      </w:r>
      <w:r w:rsidRPr="002916C1">
        <w:rPr>
          <w:sz w:val="28"/>
          <w:szCs w:val="28"/>
        </w:rPr>
        <w:t xml:space="preserve"> Уголовного кодекса Российской Федерации, </w:t>
      </w:r>
    </w:p>
    <w:p w:rsidR="000F3D75" w:rsidRPr="002916C1" w:rsidP="00CE2183">
      <w:pPr>
        <w:ind w:firstLine="851"/>
        <w:jc w:val="both"/>
        <w:rPr>
          <w:sz w:val="28"/>
          <w:szCs w:val="28"/>
        </w:rPr>
      </w:pPr>
    </w:p>
    <w:p w:rsidR="000F3D75" w:rsidRPr="002916C1" w:rsidP="00CE2183">
      <w:pPr>
        <w:ind w:firstLine="851"/>
        <w:jc w:val="center"/>
        <w:rPr>
          <w:sz w:val="28"/>
          <w:szCs w:val="28"/>
        </w:rPr>
      </w:pPr>
      <w:r w:rsidRPr="002916C1">
        <w:rPr>
          <w:sz w:val="28"/>
          <w:szCs w:val="28"/>
        </w:rPr>
        <w:t>УСТАНОВИЛ:</w:t>
      </w:r>
    </w:p>
    <w:p w:rsidR="000F3D75" w:rsidRPr="002916C1" w:rsidP="00CE2183">
      <w:pPr>
        <w:ind w:firstLine="851"/>
        <w:jc w:val="center"/>
        <w:rPr>
          <w:sz w:val="28"/>
          <w:szCs w:val="28"/>
        </w:rPr>
      </w:pPr>
    </w:p>
    <w:p w:rsidR="00E314D1" w:rsidRPr="002916C1" w:rsidP="00CE2183">
      <w:pPr>
        <w:ind w:firstLine="851"/>
        <w:jc w:val="both"/>
        <w:rPr>
          <w:sz w:val="28"/>
          <w:szCs w:val="28"/>
        </w:rPr>
      </w:pPr>
      <w:r w:rsidRPr="002916C1">
        <w:rPr>
          <w:sz w:val="28"/>
          <w:szCs w:val="28"/>
        </w:rPr>
        <w:t>Кузнецов А.В.</w:t>
      </w:r>
      <w:r w:rsidRPr="002916C1">
        <w:rPr>
          <w:sz w:val="28"/>
          <w:szCs w:val="28"/>
        </w:rPr>
        <w:t xml:space="preserve"> совершил угрозу убийством, так как имелись основания опасаться осуществления этой угрозы, при следующих обстоятельствах</w:t>
      </w:r>
      <w:r w:rsidRPr="002916C1" w:rsidR="003862C9">
        <w:rPr>
          <w:sz w:val="28"/>
          <w:szCs w:val="28"/>
        </w:rPr>
        <w:t>.</w:t>
      </w:r>
    </w:p>
    <w:p w:rsidR="00D31B62" w:rsidRPr="002916C1" w:rsidP="00CE2183">
      <w:pPr>
        <w:ind w:firstLine="851"/>
        <w:jc w:val="both"/>
        <w:rPr>
          <w:sz w:val="28"/>
          <w:szCs w:val="28"/>
        </w:rPr>
      </w:pPr>
      <w:r w:rsidRPr="002916C1">
        <w:rPr>
          <w:sz w:val="28"/>
          <w:szCs w:val="28"/>
        </w:rPr>
        <w:t xml:space="preserve">27.04.2024 в период времени с </w:t>
      </w:r>
      <w:r w:rsidR="00033039">
        <w:rPr>
          <w:sz w:val="28"/>
          <w:szCs w:val="28"/>
        </w:rPr>
        <w:t>05-00 часов</w:t>
      </w:r>
      <w:r w:rsidRPr="002916C1">
        <w:rPr>
          <w:sz w:val="28"/>
          <w:szCs w:val="28"/>
        </w:rPr>
        <w:t xml:space="preserve"> до 06</w:t>
      </w:r>
      <w:r w:rsidR="00033039">
        <w:rPr>
          <w:sz w:val="28"/>
          <w:szCs w:val="28"/>
        </w:rPr>
        <w:t>-40 часов</w:t>
      </w:r>
      <w:r w:rsidRPr="002916C1">
        <w:rPr>
          <w:sz w:val="28"/>
          <w:szCs w:val="28"/>
        </w:rPr>
        <w:t xml:space="preserve">, более точное время не установлено, Кузнецов А.В., пребывая в состоянии опьянения, вызванном употреблением алкоголя, находящийся на законных основаниях в квартире </w:t>
      </w:r>
      <w:r w:rsidR="0057298A">
        <w:rPr>
          <w:sz w:val="28"/>
          <w:szCs w:val="28"/>
        </w:rPr>
        <w:t>(адрес)</w:t>
      </w:r>
      <w:r w:rsidRPr="002916C1">
        <w:rPr>
          <w:sz w:val="28"/>
          <w:szCs w:val="28"/>
        </w:rPr>
        <w:t xml:space="preserve">, действуя с прямым умыслом, то есть осознавая общественную опасность своих действий, предвидя возможность наступления общественно опасных последствий и желая их наступления, на почве внезапно возникших личных неприязненных отношений к своей супруге </w:t>
      </w:r>
      <w:r w:rsidR="0057298A">
        <w:rPr>
          <w:sz w:val="28"/>
          <w:szCs w:val="28"/>
        </w:rPr>
        <w:t>(ФИО)</w:t>
      </w:r>
      <w:r w:rsidRPr="002916C1">
        <w:rPr>
          <w:sz w:val="28"/>
          <w:szCs w:val="28"/>
        </w:rPr>
        <w:t xml:space="preserve">, в ходе конфликта с ней, имея умысел на угрозу убийством, с целью запугать </w:t>
      </w:r>
      <w:r w:rsidR="0057298A">
        <w:rPr>
          <w:sz w:val="28"/>
          <w:szCs w:val="28"/>
        </w:rPr>
        <w:t>(ФИО)</w:t>
      </w:r>
      <w:r w:rsidRPr="002916C1">
        <w:rPr>
          <w:sz w:val="28"/>
          <w:szCs w:val="28"/>
        </w:rPr>
        <w:t>, а также вызвать у не</w:t>
      </w:r>
      <w:r w:rsidR="00BE0A66">
        <w:rPr>
          <w:sz w:val="28"/>
          <w:szCs w:val="28"/>
        </w:rPr>
        <w:t>е</w:t>
      </w:r>
      <w:r w:rsidRPr="002916C1">
        <w:rPr>
          <w:sz w:val="28"/>
          <w:szCs w:val="28"/>
        </w:rPr>
        <w:t xml:space="preserve"> чувства тревоги и беспокойства за свою жизнь, желая оказать психологическое воздействие, для придания реальности осуществления данной угрозы, в помещении комнаты указанной квартиры, взял в правую </w:t>
      </w:r>
      <w:r w:rsidRPr="002916C1">
        <w:rPr>
          <w:sz w:val="28"/>
          <w:szCs w:val="28"/>
        </w:rPr>
        <w:t xml:space="preserve">руку хозяйственный молоток, который стал демонстрировать в непосредственной близости от </w:t>
      </w:r>
      <w:r w:rsidR="0057298A">
        <w:rPr>
          <w:sz w:val="28"/>
          <w:szCs w:val="28"/>
        </w:rPr>
        <w:t>(ФИО)</w:t>
      </w:r>
      <w:r w:rsidRPr="002916C1">
        <w:rPr>
          <w:sz w:val="28"/>
          <w:szCs w:val="28"/>
        </w:rPr>
        <w:t>, при этом умышленно высказал в е</w:t>
      </w:r>
      <w:r w:rsidR="00BE0A66">
        <w:rPr>
          <w:sz w:val="28"/>
          <w:szCs w:val="28"/>
        </w:rPr>
        <w:t>е</w:t>
      </w:r>
      <w:r w:rsidRPr="002916C1">
        <w:rPr>
          <w:sz w:val="28"/>
          <w:szCs w:val="28"/>
        </w:rPr>
        <w:t xml:space="preserve"> адрес угрозу убийством: «Убью!», а затем замахнулся молотком перед головой </w:t>
      </w:r>
      <w:r w:rsidR="0057298A">
        <w:rPr>
          <w:sz w:val="28"/>
          <w:szCs w:val="28"/>
        </w:rPr>
        <w:t>(ФИО)</w:t>
      </w:r>
      <w:r w:rsidRPr="002916C1">
        <w:rPr>
          <w:sz w:val="28"/>
          <w:szCs w:val="28"/>
        </w:rPr>
        <w:t>, ударив по двери в непосредственной близости от последней.</w:t>
      </w:r>
    </w:p>
    <w:p w:rsidR="00033039" w:rsidP="00033039">
      <w:pPr>
        <w:ind w:firstLine="851"/>
        <w:jc w:val="both"/>
        <w:rPr>
          <w:sz w:val="28"/>
          <w:szCs w:val="28"/>
        </w:rPr>
      </w:pPr>
      <w:r w:rsidRPr="002916C1">
        <w:rPr>
          <w:sz w:val="28"/>
          <w:szCs w:val="28"/>
        </w:rPr>
        <w:t xml:space="preserve">Далее, Кузнецов А.В., в продолжении своего единого преступного умысла, в помещении кухни взял в правую руку со стола хозяйственный нож и направился в комнату к </w:t>
      </w:r>
      <w:r w:rsidR="0057298A">
        <w:rPr>
          <w:sz w:val="28"/>
          <w:szCs w:val="28"/>
        </w:rPr>
        <w:t>(ФИО)</w:t>
      </w:r>
      <w:r w:rsidRPr="002916C1">
        <w:rPr>
          <w:sz w:val="28"/>
          <w:szCs w:val="28"/>
        </w:rPr>
        <w:t xml:space="preserve">, которая находилась в положении сидя на диване. Кузнецов А.В., удерживая в правой руке хозяйственный нож за рукоять, направил клинок ножа в сторону </w:t>
      </w:r>
      <w:r w:rsidR="0057298A">
        <w:rPr>
          <w:sz w:val="28"/>
          <w:szCs w:val="28"/>
        </w:rPr>
        <w:t>(ФИО)</w:t>
      </w:r>
      <w:r w:rsidRPr="002916C1">
        <w:rPr>
          <w:sz w:val="28"/>
          <w:szCs w:val="28"/>
        </w:rPr>
        <w:t>, и, демонстрируя его последней, умышленно высказывал в е</w:t>
      </w:r>
      <w:r w:rsidR="00BE0A66">
        <w:rPr>
          <w:sz w:val="28"/>
          <w:szCs w:val="28"/>
        </w:rPr>
        <w:t>е</w:t>
      </w:r>
      <w:r w:rsidRPr="002916C1">
        <w:rPr>
          <w:sz w:val="28"/>
          <w:szCs w:val="28"/>
        </w:rPr>
        <w:t xml:space="preserve"> адрес угрозу убийством: «Я убью тебя!», после чего применил к </w:t>
      </w:r>
      <w:r w:rsidR="0057298A">
        <w:rPr>
          <w:sz w:val="28"/>
          <w:szCs w:val="28"/>
        </w:rPr>
        <w:t>(ФИО)</w:t>
      </w:r>
      <w:r w:rsidRPr="002916C1">
        <w:rPr>
          <w:sz w:val="28"/>
          <w:szCs w:val="28"/>
        </w:rPr>
        <w:t xml:space="preserve"> физическую силу, а именно умышленно нанес последней не менее одного удара ножом в область правой голени и не менее одного удара ножом в область грудной клетки слева, чем причинил последней физическую боль, моральные страдания и телесные повреждения в виде: поверхностной колото-резаной раны на правой голени по передней поверхности в средней трети, поверхностной колото-резаной раны на заднебоковой поверхности грудной клетки слева вблизи левой подмышечной ямки, которые относятся к повреждениям, не причинившим вред здоровью.</w:t>
      </w:r>
    </w:p>
    <w:p w:rsidR="00D31B62" w:rsidRPr="002916C1" w:rsidP="00033039">
      <w:pPr>
        <w:ind w:firstLine="851"/>
        <w:jc w:val="both"/>
        <w:rPr>
          <w:sz w:val="28"/>
          <w:szCs w:val="28"/>
        </w:rPr>
      </w:pPr>
      <w:r w:rsidRPr="002916C1">
        <w:rPr>
          <w:sz w:val="28"/>
          <w:szCs w:val="28"/>
        </w:rPr>
        <w:t xml:space="preserve">Учитывая агрессивное поведение Кузнецова А.В. по отношению к </w:t>
      </w:r>
      <w:r w:rsidR="000742A1">
        <w:rPr>
          <w:sz w:val="28"/>
          <w:szCs w:val="28"/>
        </w:rPr>
        <w:t>(ФИО)</w:t>
      </w:r>
      <w:r w:rsidRPr="002916C1">
        <w:rPr>
          <w:sz w:val="28"/>
          <w:szCs w:val="28"/>
        </w:rPr>
        <w:t>, демонстрацию молотка и ножа перед высказыванием угрозы, а также применение физической силы при помощи ножа, вызвавшие у</w:t>
      </w:r>
      <w:r w:rsidR="00033039">
        <w:rPr>
          <w:sz w:val="28"/>
          <w:szCs w:val="28"/>
        </w:rPr>
        <w:t xml:space="preserve"> </w:t>
      </w:r>
      <w:r w:rsidRPr="002916C1">
        <w:rPr>
          <w:sz w:val="28"/>
          <w:szCs w:val="28"/>
        </w:rPr>
        <w:t>последней чувства тревоги и беспокойства за свою жизнь, угрозу убийством, высказанную в е</w:t>
      </w:r>
      <w:r w:rsidR="00BE0A66">
        <w:rPr>
          <w:sz w:val="28"/>
          <w:szCs w:val="28"/>
        </w:rPr>
        <w:t>е</w:t>
      </w:r>
      <w:r w:rsidRPr="002916C1">
        <w:rPr>
          <w:sz w:val="28"/>
          <w:szCs w:val="28"/>
        </w:rPr>
        <w:t xml:space="preserve"> адрес Кузнецовым А.В., </w:t>
      </w:r>
      <w:r w:rsidR="000742A1">
        <w:rPr>
          <w:sz w:val="28"/>
          <w:szCs w:val="28"/>
        </w:rPr>
        <w:t>(ФИО)</w:t>
      </w:r>
      <w:r w:rsidRPr="002916C1">
        <w:rPr>
          <w:sz w:val="28"/>
          <w:szCs w:val="28"/>
        </w:rPr>
        <w:t xml:space="preserve"> восприняла реально, так как у не</w:t>
      </w:r>
      <w:r w:rsidR="00BE0A66">
        <w:rPr>
          <w:sz w:val="28"/>
          <w:szCs w:val="28"/>
        </w:rPr>
        <w:t>е</w:t>
      </w:r>
      <w:r w:rsidRPr="002916C1">
        <w:rPr>
          <w:sz w:val="28"/>
          <w:szCs w:val="28"/>
        </w:rPr>
        <w:t xml:space="preserve"> имелись все основания опасаться осуществления этой угрозы.</w:t>
      </w:r>
    </w:p>
    <w:p w:rsidR="00D734A7" w:rsidRPr="002916C1" w:rsidP="00CE2183">
      <w:pPr>
        <w:pStyle w:val="NormalWeb"/>
        <w:spacing w:before="0" w:beforeAutospacing="0" w:after="0" w:afterAutospacing="0"/>
        <w:ind w:firstLine="851"/>
        <w:jc w:val="both"/>
        <w:rPr>
          <w:sz w:val="28"/>
          <w:szCs w:val="28"/>
        </w:rPr>
      </w:pPr>
      <w:r w:rsidRPr="002916C1">
        <w:rPr>
          <w:sz w:val="28"/>
          <w:szCs w:val="28"/>
        </w:rPr>
        <w:t xml:space="preserve">Допрошенный в судебном заседании подсудимый </w:t>
      </w:r>
      <w:r w:rsidRPr="002916C1" w:rsidR="00F97F10">
        <w:rPr>
          <w:sz w:val="28"/>
          <w:szCs w:val="28"/>
        </w:rPr>
        <w:t>Кузнецов А.В.</w:t>
      </w:r>
      <w:r w:rsidRPr="002916C1">
        <w:rPr>
          <w:sz w:val="28"/>
          <w:szCs w:val="28"/>
        </w:rPr>
        <w:t>,</w:t>
      </w:r>
      <w:r w:rsidRPr="002916C1">
        <w:rPr>
          <w:sz w:val="28"/>
          <w:szCs w:val="28"/>
        </w:rPr>
        <w:t xml:space="preserve"> </w:t>
      </w:r>
      <w:r w:rsidRPr="002916C1" w:rsidR="00ED6199">
        <w:rPr>
          <w:sz w:val="28"/>
          <w:szCs w:val="28"/>
        </w:rPr>
        <w:t xml:space="preserve">пояснил, что просил у потерпевшей денежные средства на покупку самогона. Вину признал в полном объеме, в содеянном раскаялся, также в судебном заседании принес потерпевшей свои извинения. </w:t>
      </w:r>
    </w:p>
    <w:p w:rsidR="00944C62" w:rsidRPr="002916C1" w:rsidP="00CE2183">
      <w:pPr>
        <w:ind w:firstLine="851"/>
        <w:jc w:val="both"/>
        <w:rPr>
          <w:sz w:val="28"/>
          <w:szCs w:val="28"/>
        </w:rPr>
      </w:pPr>
      <w:r w:rsidRPr="002916C1">
        <w:rPr>
          <w:sz w:val="28"/>
          <w:szCs w:val="28"/>
        </w:rPr>
        <w:t xml:space="preserve"> </w:t>
      </w:r>
      <w:r w:rsidRPr="002916C1">
        <w:rPr>
          <w:sz w:val="28"/>
          <w:szCs w:val="28"/>
        </w:rPr>
        <w:t xml:space="preserve">Вина в совершении вышеуказанного преступления подтверждается доказательствами, исследованными в ходе судебного следствия. </w:t>
      </w:r>
    </w:p>
    <w:p w:rsidR="00A01757" w:rsidRPr="002916C1" w:rsidP="00CE2183">
      <w:pPr>
        <w:pStyle w:val="ConsNonformat"/>
        <w:widowControl/>
        <w:ind w:firstLine="851"/>
        <w:jc w:val="both"/>
        <w:rPr>
          <w:rFonts w:ascii="Times New Roman" w:hAnsi="Times New Roman" w:cs="Times New Roman"/>
          <w:sz w:val="28"/>
          <w:szCs w:val="28"/>
        </w:rPr>
      </w:pPr>
      <w:r w:rsidRPr="002916C1">
        <w:rPr>
          <w:rFonts w:ascii="Times New Roman" w:hAnsi="Times New Roman" w:cs="Times New Roman"/>
          <w:sz w:val="28"/>
          <w:szCs w:val="28"/>
        </w:rPr>
        <w:t xml:space="preserve">Показаниями </w:t>
      </w:r>
      <w:r w:rsidRPr="002916C1" w:rsidR="00ED6199">
        <w:rPr>
          <w:rFonts w:ascii="Times New Roman" w:hAnsi="Times New Roman" w:cs="Times New Roman"/>
          <w:sz w:val="28"/>
          <w:szCs w:val="28"/>
        </w:rPr>
        <w:t>Кузнецова А.В</w:t>
      </w:r>
      <w:r w:rsidRPr="002916C1">
        <w:rPr>
          <w:rFonts w:ascii="Times New Roman" w:hAnsi="Times New Roman" w:cs="Times New Roman"/>
          <w:sz w:val="28"/>
          <w:szCs w:val="28"/>
        </w:rPr>
        <w:t xml:space="preserve">., оглашенными в судебном заседании с соблюдением требований ст. 276 УПК РФ, из которых следует, что </w:t>
      </w:r>
      <w:r w:rsidRPr="002916C1" w:rsidR="00ED6199">
        <w:rPr>
          <w:rFonts w:ascii="Times New Roman" w:hAnsi="Times New Roman" w:cs="Times New Roman"/>
          <w:sz w:val="28"/>
          <w:szCs w:val="28"/>
        </w:rPr>
        <w:t xml:space="preserve">он </w:t>
      </w:r>
      <w:r w:rsidRPr="002916C1" w:rsidR="00ED6199">
        <w:rPr>
          <w:rFonts w:ascii="Times New Roman" w:hAnsi="Times New Roman" w:cs="Times New Roman"/>
          <w:bCs/>
          <w:sz w:val="28"/>
          <w:szCs w:val="28"/>
        </w:rPr>
        <w:t xml:space="preserve">проживает с женой </w:t>
      </w:r>
      <w:r w:rsidR="000742A1">
        <w:rPr>
          <w:rFonts w:ascii="Times New Roman" w:hAnsi="Times New Roman" w:cs="Times New Roman"/>
          <w:bCs/>
          <w:sz w:val="28"/>
          <w:szCs w:val="28"/>
        </w:rPr>
        <w:t>(ФИО)</w:t>
      </w:r>
      <w:r w:rsidRPr="002916C1" w:rsidR="00ED6199">
        <w:rPr>
          <w:rFonts w:ascii="Times New Roman" w:hAnsi="Times New Roman" w:cs="Times New Roman"/>
          <w:bCs/>
          <w:sz w:val="28"/>
          <w:szCs w:val="28"/>
        </w:rPr>
        <w:t xml:space="preserve"> Отношения с женой у него хорошие, иногда его провоцирует на конфликт из-за разногласий, а именно из-за того, что он пьет алкогольные напитки, и просит у жены денежные средства на алкоголь. </w:t>
      </w:r>
      <w:r w:rsidRPr="002916C1" w:rsidR="00ED6199">
        <w:rPr>
          <w:rFonts w:ascii="Times New Roman" w:hAnsi="Times New Roman" w:cs="Times New Roman"/>
          <w:sz w:val="28"/>
          <w:szCs w:val="28"/>
        </w:rPr>
        <w:t xml:space="preserve">27.04.2024 около 01-00 часов он находился дома по месту жительства. В соседней комнате спала его жена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Он 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разбудил с просьбой дать ему денежные средства на самогон. Она ему ответила отказом из-за чего у них начался словесный конфликт, в ходе которого он оскорблял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В итоге он получил денежные средства от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и пошел за самогонкой по улице Репина в г. Севастополе, точный адрес не знает. </w:t>
      </w:r>
      <w:r w:rsidRPr="002916C1" w:rsidR="00ED6199">
        <w:rPr>
          <w:rFonts w:ascii="Times New Roman" w:hAnsi="Times New Roman" w:cs="Times New Roman"/>
          <w:sz w:val="28"/>
          <w:szCs w:val="28"/>
        </w:rPr>
        <w:t xml:space="preserve">Вернувшись домой спустя минут 30, он вернулся в квартиру с бутылкой самогонки объемом 0,5 литров. Он зашел в прихожую и сообщил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что хочет есть. Он почти допил бутылку самогонки и попросил у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опять денежные средства на самогонку и сказал идти с ним, чтобы она знала это место. Подойдя на место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передала ему денежные средства на покупку самогонки, он сам зашел в дом и приобрел самогонку, после чего они с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направились домой по месту жительства. Вернувшись домой около 04-00 часов он стал распивать алкоголь и стал требовать от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чтобы она пошла и приобрела еще бутылку самогонки, и если она 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не купит, то он 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убьет. Около 05-00 часов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вернулась домой и прошла в его комнату где он находился в состоянии сильного алкогольного опьянения. Он разозлился на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из-за того, что 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долго не было, взял молоток, который находился у него в комнате, встал напротив не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на расстоянии около 0,5 метра, и высказал в 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адрес угрозу убийством: «Убью!», после чего он замахнулся молотком в сторону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и ударил в дверь, которая находилась слева от него. После чего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убежала к себе в комнату. После чего он взял кухонный нож в правую руку прямым хватом, направился в комнату Юлии, где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находилась сидя на диване, сказал в 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адрес угрозу убийством: «Я убью тебя!». Подойдя к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находясь напротив не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на расстоянии около 0,5 метров, он нанес ей один удар ножом в область голени правой ноги, из-за чего у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образовалась рана и из не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пошла кровь. Он, находясь в ярости, нанес супруге второй удар ножом в область левого плечевого сустава, когда она тянулась к первой ране, из-за чего у не</w:t>
      </w:r>
      <w:r w:rsidR="00BE0A66">
        <w:rPr>
          <w:rFonts w:ascii="Times New Roman" w:hAnsi="Times New Roman" w:cs="Times New Roman"/>
          <w:sz w:val="28"/>
          <w:szCs w:val="28"/>
        </w:rPr>
        <w:t>е</w:t>
      </w:r>
      <w:r w:rsidRPr="002916C1" w:rsidR="00ED6199">
        <w:rPr>
          <w:rFonts w:ascii="Times New Roman" w:hAnsi="Times New Roman" w:cs="Times New Roman"/>
          <w:sz w:val="28"/>
          <w:szCs w:val="28"/>
        </w:rPr>
        <w:t xml:space="preserve"> образовалась рана и пошла кровь. Увидев кровь у супруги, он успокоился и пришел в себя.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встала с дивана и побежала в ванную комнату останавливать кровь. Он, отмыв нож от крови, ушел в свою комнату.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убежала из квартиры, а он лег спать. Первую помощь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он не оказывал. 27.04.2024 около 16-00 часов к ним на квартиру приехали сотрудники полиции вместе с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где произвели осмотр места происшествия с его участием и в присутствии двух понятых, где он указал на место в комнате, где он нанес два удара ножом своей супруге </w:t>
      </w:r>
      <w:r w:rsidR="000742A1">
        <w:rPr>
          <w:rFonts w:ascii="Times New Roman" w:hAnsi="Times New Roman" w:cs="Times New Roman"/>
          <w:sz w:val="28"/>
          <w:szCs w:val="28"/>
        </w:rPr>
        <w:t>(имя)</w:t>
      </w:r>
      <w:r w:rsidRPr="002916C1" w:rsidR="00ED6199">
        <w:rPr>
          <w:rFonts w:ascii="Times New Roman" w:hAnsi="Times New Roman" w:cs="Times New Roman"/>
          <w:sz w:val="28"/>
          <w:szCs w:val="28"/>
        </w:rPr>
        <w:t xml:space="preserve">, выдал сотрудникам полиции кухонный нож и молоток, которым он угрожал супруге. Далее его доставили на УПП № 9 ОМВД России по Гагаринскому району, где он дал признательные показания. Намерений убивать либо причинить вред опасный для жизни у него не было, хотел лишь напугать жену. Ранее подобные скандалы у них бывали часто из-за того, что он находился в состоянии алкогольного опьянения. Его состояние алкогольного опьянения никак не повлияло на его действия, так как он употребил незначительное количество алкоголя, контроль за собой и обстановкой снижен не был </w:t>
      </w:r>
      <w:r w:rsidRPr="002916C1">
        <w:rPr>
          <w:rFonts w:ascii="Times New Roman" w:hAnsi="Times New Roman" w:cs="Times New Roman"/>
          <w:sz w:val="28"/>
          <w:szCs w:val="28"/>
        </w:rPr>
        <w:t>(</w:t>
      </w:r>
      <w:r w:rsidRPr="002916C1">
        <w:rPr>
          <w:rFonts w:ascii="Times New Roman" w:hAnsi="Times New Roman" w:cs="Times New Roman"/>
          <w:bCs/>
          <w:sz w:val="28"/>
          <w:szCs w:val="28"/>
        </w:rPr>
        <w:t xml:space="preserve">л.д. </w:t>
      </w:r>
      <w:r w:rsidRPr="002916C1" w:rsidR="00ED6199">
        <w:rPr>
          <w:rFonts w:ascii="Times New Roman" w:hAnsi="Times New Roman" w:cs="Times New Roman"/>
          <w:bCs/>
          <w:sz w:val="28"/>
          <w:szCs w:val="28"/>
        </w:rPr>
        <w:t>92-95</w:t>
      </w:r>
      <w:r w:rsidRPr="002916C1">
        <w:rPr>
          <w:rFonts w:ascii="Times New Roman" w:hAnsi="Times New Roman" w:cs="Times New Roman"/>
          <w:bCs/>
          <w:sz w:val="28"/>
          <w:szCs w:val="28"/>
        </w:rPr>
        <w:t>).</w:t>
      </w:r>
    </w:p>
    <w:p w:rsidR="000E29F4" w:rsidRPr="002916C1" w:rsidP="00CE2183">
      <w:pPr>
        <w:ind w:firstLine="851"/>
        <w:jc w:val="both"/>
        <w:rPr>
          <w:sz w:val="28"/>
          <w:szCs w:val="28"/>
        </w:rPr>
      </w:pPr>
      <w:r w:rsidRPr="002916C1">
        <w:rPr>
          <w:sz w:val="28"/>
          <w:szCs w:val="28"/>
        </w:rPr>
        <w:t>Допрошенн</w:t>
      </w:r>
      <w:r w:rsidRPr="002916C1" w:rsidR="00253657">
        <w:rPr>
          <w:sz w:val="28"/>
          <w:szCs w:val="28"/>
        </w:rPr>
        <w:t>ая</w:t>
      </w:r>
      <w:r w:rsidRPr="002916C1">
        <w:rPr>
          <w:sz w:val="28"/>
          <w:szCs w:val="28"/>
        </w:rPr>
        <w:t xml:space="preserve"> в судебном заседании </w:t>
      </w:r>
      <w:r w:rsidRPr="002916C1" w:rsidR="00253657">
        <w:rPr>
          <w:sz w:val="28"/>
          <w:szCs w:val="28"/>
        </w:rPr>
        <w:t xml:space="preserve">потерпевшая </w:t>
      </w:r>
      <w:r w:rsidR="00154A70">
        <w:rPr>
          <w:sz w:val="28"/>
          <w:szCs w:val="28"/>
        </w:rPr>
        <w:t>(ФИО)</w:t>
      </w:r>
      <w:r w:rsidRPr="002916C1" w:rsidR="00021CAE">
        <w:rPr>
          <w:sz w:val="28"/>
          <w:szCs w:val="28"/>
        </w:rPr>
        <w:t xml:space="preserve"> показала, что </w:t>
      </w:r>
      <w:r w:rsidRPr="002916C1" w:rsidR="00B93129">
        <w:rPr>
          <w:sz w:val="28"/>
          <w:szCs w:val="28"/>
        </w:rPr>
        <w:t xml:space="preserve">весной 2024 года пришла домой с работы, супруг Кузнецов А.В. был не трезвый, проснулся и потребовал деньги на алкоголь. Чем она была недовольна. Поскольку была со стороны супруга угроза применения физической силы, деньги она ему дала. Он пошел и купил самогон, вернулся, выпил бутылку 0,5 л, затем еще раз попросил деньги на самогон, она ответила, </w:t>
      </w:r>
      <w:r w:rsidRPr="002916C1" w:rsidR="00B93129">
        <w:rPr>
          <w:sz w:val="28"/>
          <w:szCs w:val="28"/>
        </w:rPr>
        <w:t>что не хочет давать, на что Кузнецов А.В. стал кричать «Уб</w:t>
      </w:r>
      <w:r w:rsidRPr="002916C1" w:rsidR="00771ED8">
        <w:rPr>
          <w:sz w:val="28"/>
          <w:szCs w:val="28"/>
        </w:rPr>
        <w:t>ь</w:t>
      </w:r>
      <w:r w:rsidRPr="002916C1" w:rsidR="00B93129">
        <w:rPr>
          <w:sz w:val="28"/>
          <w:szCs w:val="28"/>
        </w:rPr>
        <w:t>ю!»</w:t>
      </w:r>
      <w:r w:rsidRPr="002916C1" w:rsidR="00771ED8">
        <w:rPr>
          <w:sz w:val="28"/>
          <w:szCs w:val="28"/>
        </w:rPr>
        <w:t xml:space="preserve">, она еще раз дала ему деньги в размере 150 рублей на самогон, супруг снова пошел и купил, вернулся, выпил бутылку объемом 0,5 л, сказал, чтобы на этот раз за алкоголем шла она, на что она выполнила просьбу, поскольку он ей угрожал физической расправой. Супруг взял молоток со шкафа, двинулся на нее и замахнулся, ударив молотком по двери рядом, в тот момент она стояла в проеме, также говорил ей, что убьет. Купив алкоголь, потерпевшая вернулась домой с самогоном, Кузнецов А.В. его выпил, взял кухонный нож и занес в районе ее левого плеча, также говорил, что убьет ее, поскольку она опасалась за свою жизнь, то вышла на улицу и позвонила в полицию. Потерпевшая подала заявление, поехала в ГБУЗС «Городская больница № 1 им. Пирогова», после поехала на работу, откуда ее отпросили сотрудники полиции и они пошли домой. Все угрозы от Кузнецова А.В. она восприняла реально. </w:t>
      </w:r>
    </w:p>
    <w:p w:rsidR="004D2EEA" w:rsidRPr="002916C1" w:rsidP="00CE2183">
      <w:pPr>
        <w:ind w:firstLine="851"/>
        <w:jc w:val="both"/>
        <w:rPr>
          <w:sz w:val="28"/>
          <w:szCs w:val="28"/>
        </w:rPr>
      </w:pPr>
      <w:r w:rsidRPr="002916C1">
        <w:rPr>
          <w:sz w:val="28"/>
          <w:szCs w:val="28"/>
        </w:rPr>
        <w:t xml:space="preserve">Вина </w:t>
      </w:r>
      <w:r w:rsidRPr="002916C1" w:rsidR="00D31B62">
        <w:rPr>
          <w:sz w:val="28"/>
          <w:szCs w:val="28"/>
        </w:rPr>
        <w:t>Кузнецова А.В.</w:t>
      </w:r>
      <w:r w:rsidRPr="002916C1">
        <w:rPr>
          <w:sz w:val="28"/>
          <w:szCs w:val="28"/>
        </w:rPr>
        <w:t xml:space="preserve"> также подтверждается исследованными письменными доказательствами, а именно:</w:t>
      </w:r>
    </w:p>
    <w:p w:rsidR="00AE0A75" w:rsidRPr="002916C1" w:rsidP="00AE0A75">
      <w:pPr>
        <w:pStyle w:val="ConsNonformat"/>
        <w:ind w:firstLine="709"/>
        <w:jc w:val="both"/>
        <w:rPr>
          <w:rFonts w:ascii="Times New Roman" w:hAnsi="Times New Roman" w:cs="Times New Roman"/>
          <w:color w:val="000000"/>
          <w:sz w:val="28"/>
          <w:szCs w:val="28"/>
        </w:rPr>
      </w:pPr>
      <w:r w:rsidRPr="002916C1">
        <w:rPr>
          <w:rFonts w:ascii="Times New Roman" w:hAnsi="Times New Roman" w:cs="Times New Roman"/>
          <w:bCs/>
          <w:sz w:val="28"/>
          <w:szCs w:val="28"/>
        </w:rPr>
        <w:t xml:space="preserve">- оглашенными в порядке ст. 281 УПК РФ в связи с имеющимися противоречиями показаниями потерпевшей </w:t>
      </w:r>
      <w:r w:rsidR="00154A70">
        <w:rPr>
          <w:rFonts w:ascii="Times New Roman" w:hAnsi="Times New Roman" w:cs="Times New Roman"/>
          <w:bCs/>
          <w:sz w:val="28"/>
          <w:szCs w:val="28"/>
        </w:rPr>
        <w:t>(ФИО)</w:t>
      </w:r>
      <w:r w:rsidRPr="002916C1">
        <w:rPr>
          <w:rFonts w:ascii="Times New Roman" w:hAnsi="Times New Roman" w:cs="Times New Roman"/>
          <w:bCs/>
          <w:sz w:val="28"/>
          <w:szCs w:val="28"/>
        </w:rPr>
        <w:t xml:space="preserve"> от 03.05.2024, согласно которым </w:t>
      </w:r>
      <w:r w:rsidRPr="002916C1">
        <w:rPr>
          <w:rFonts w:ascii="Times New Roman" w:hAnsi="Times New Roman" w:cs="Times New Roman"/>
          <w:color w:val="000000"/>
          <w:sz w:val="28"/>
          <w:szCs w:val="28"/>
        </w:rPr>
        <w:t>проживает совместно с мужем Кузнецовым А.В. С мужем они спят в разных комнатах. Отношения с мужем у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плохие, у них с ним происходят бытовые конфликты, а именно: оскорбляет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причиняет телесные повреждения.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муж постоянно требует у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денежные средства на алкогольную продукцию, она ему в этом отказывает, так как не хочет, чтобы он пил алкоголь. При отказе дать денежные средства Кузнецов А.В. приходит в бешенство, может ударить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оскорбить. Мужа она боится, так как Кузнецов А.В. находясь в состоянии алкогольного опьянения угрожает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жизни и здоровью, чтобы выпросить у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деньги на алкоголь. Она не дает деньги Кузнецову А.В. на алкоголь до последнего, пока Кузнецов А.В. сильно не разозлится и дело не дойдет до телесных повреждений. На квартире чтоб он проживал совместно с ней она не желает, так как она опасается за свою жизнь и здоровье. 27.04.2024 она вернулась домой по месту жительства со 2 смены работы около 00-00 часов. Войдя в дом, она увидела, как Андрей спит в «маленькой» комнате. Она, чтобы его не разбудить, прошла в большую комнату и легла спать.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муж обычно днем высыпается, а ночью хочет общения, не дает ей спать после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дневной смены. Около 01-00 часа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разбудил муж со словами: «Вставай! Давай 150 рублей на самогонку!». Она ему ответила отказом, у них начался словесный конфликт по этому поводу, он оскорблял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Андрей покупает самогонку где-то в районе улице Репина в г. Севастополе. В итоге она ему дала денежные средства в размере 150 рублей, и он ушел из квартиры, она прилегла, уснуть дальше не смогла, дремала. Спустя минут 30 Андрей вернулся в квартиру с бутылкой алкоголя в руках 0,5 литров самогонки. Он зашел в прихожую и начал кричать: «Хочу есть!». В этот момент кипел бульон на кухне, который она приготовила, она ему сказала сейчас довариться, и он будет есть. Андрей захотел еще самогонки, в той бутылке уже оставалась мало самогонки, где около грамм 100. Андрей </w:t>
      </w:r>
      <w:r w:rsidRPr="002916C1">
        <w:rPr>
          <w:rFonts w:ascii="Times New Roman" w:hAnsi="Times New Roman" w:cs="Times New Roman"/>
          <w:color w:val="000000"/>
          <w:sz w:val="28"/>
          <w:szCs w:val="28"/>
        </w:rPr>
        <w:t>попросил у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опять денежные средства на алкоголь и сказал идти с ним, так как ему было скучно. Она согласилась, так как не хотела провоцировать пьяного Андрея на конфликт, оделась и они вместе пошли за самогонкой. Подойдя на место, она передала Андрею денежные средства в размере 150 рублей, Андрей сам зашел в дом, после чего вышел из него с бутылкой самогонки. Вернулись домой они около 04 часов 00 минут. Находясь дома Андрей стал распивать самогон и не допив бутылку стал требовать в грубой форме чтобы она вновь сама пошла к продавцу и приобрела третью бутылку самогона, и, если она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не купит он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убьет, данную угрозу она не восприняла реально. Чтобы не провоцировать конфликт она пошла за самогоном и приобрела третью бутылку самогона за денежные средства в размере 150 рублей. Около 05-00 часов она вернулась домой и прошла в комнату Андрея где он находился, Андрей находился в состоянии алкогольного опьянения, не отдавал отчет своим действия, взял строительный молоток в правую руку, который находился в тумбе комнаты Андрея, встал напротив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на расстоянии около 0,5 метра и высказал в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адрес угрозу убийством: «Убью!», так как она слишком долго ходила за самогоном, после чего замахнулся на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и ударил дверь, которая находилась слева от него. Она данную угрозу восприняла реально, испугалась за свою жизнь и здоровье, так как Андрей находился в состоянии сильного алкогольного опьянения, и будучи очень агрессивным, реально мог реализовать вышеуказанные угрозы. После чего Андрей сказал ей, что сейчас возьмет кухонный нож и будет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резать, фразу «Я убью тебя!», чтобы она не пошла на работу. Она данную угрозу восприняла реально, испугалась за свою жизнь и здоровье, так как Андрей находился в состоянии сильного алкогольного опьянения, и будучи очень агрессивным, реально мог реализовать вышеуказанные угрозы. Она убежала от Андрея к себе в комнату где села на диван. Андрей забежал в комнату с кухонным ножом в правой руке прямым хватом, она в этот момент сидела на диване, и нанес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один прямой удар ножом в область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голени правой ноги, она сразу это почувствовала, по ноге что-то потекло. От удара ножом у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образовалась колотая рана и из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сильно пошла кровь. Она наклонилась к ноге в этот момент Андрей нанес ей второй удар ножом в область левого плечевого сустава. От удара у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образовалась колотая резаная рана и из раны также сильно пошла течь кровь. Она начала кричать Андрею остановиться, так как у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уже текла кровь. Она, находясь в шоковом состоянии, сидя на диване, не могла избежать нанесения ей ударов, понимая, что следующий удар может быть смертельным для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встала с дивана и побежала в ванную комнату останавливать кровь. Через некоторое время, остановив немного кровь, воспользовавшись моментом, когда Андрей отмыл нож от крови и пошел к себе в комнату и лег на кровать, она вышла из ванной комнаты, быстро оделась и убежала из квартиры. Первую помощь после ударов ей Андрей не оказывал. Выбежав из квартиры, она дошла до кинотеатра «Россия» на пл</w:t>
      </w:r>
      <w:r w:rsidR="003B0583">
        <w:rPr>
          <w:rFonts w:ascii="Times New Roman" w:hAnsi="Times New Roman" w:cs="Times New Roman"/>
          <w:color w:val="000000"/>
          <w:sz w:val="28"/>
          <w:szCs w:val="28"/>
        </w:rPr>
        <w:t>.</w:t>
      </w:r>
      <w:r w:rsidRPr="002916C1">
        <w:rPr>
          <w:rFonts w:ascii="Times New Roman" w:hAnsi="Times New Roman" w:cs="Times New Roman"/>
          <w:color w:val="000000"/>
          <w:sz w:val="28"/>
          <w:szCs w:val="28"/>
        </w:rPr>
        <w:t xml:space="preserve"> 50-летия </w:t>
      </w:r>
      <w:r w:rsidR="003B0583">
        <w:rPr>
          <w:rFonts w:ascii="Times New Roman" w:hAnsi="Times New Roman" w:cs="Times New Roman"/>
          <w:color w:val="000000"/>
          <w:sz w:val="28"/>
          <w:szCs w:val="28"/>
        </w:rPr>
        <w:t>С</w:t>
      </w:r>
      <w:r w:rsidRPr="002916C1">
        <w:rPr>
          <w:rFonts w:ascii="Times New Roman" w:hAnsi="Times New Roman" w:cs="Times New Roman"/>
          <w:color w:val="000000"/>
          <w:sz w:val="28"/>
          <w:szCs w:val="28"/>
        </w:rPr>
        <w:t xml:space="preserve">ССР где около 09-00 </w:t>
      </w:r>
      <w:r w:rsidR="003B0583">
        <w:rPr>
          <w:rFonts w:ascii="Times New Roman" w:hAnsi="Times New Roman" w:cs="Times New Roman"/>
          <w:color w:val="000000"/>
          <w:sz w:val="28"/>
          <w:szCs w:val="28"/>
        </w:rPr>
        <w:t xml:space="preserve">часов </w:t>
      </w:r>
      <w:r w:rsidRPr="002916C1">
        <w:rPr>
          <w:rFonts w:ascii="Times New Roman" w:hAnsi="Times New Roman" w:cs="Times New Roman"/>
          <w:color w:val="000000"/>
          <w:sz w:val="28"/>
          <w:szCs w:val="28"/>
        </w:rPr>
        <w:t>позвонила в полицию и сообщила о данном факте, где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доставили в отдел полиции, где она написала заявление и дала </w:t>
      </w:r>
      <w:r w:rsidRPr="002916C1">
        <w:rPr>
          <w:rFonts w:ascii="Times New Roman" w:hAnsi="Times New Roman" w:cs="Times New Roman"/>
          <w:color w:val="000000"/>
          <w:sz w:val="28"/>
          <w:szCs w:val="28"/>
        </w:rPr>
        <w:t>объяснение по данному факту. Далее она поехала в первую городскую больницу для медицинского освидетельствования. В этот же день около 16-00 часов она совместно с сотрудниками полиции пришла к себе домой, где по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разрешению произвели осмотра места происшествия в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квартире. Андрей в присутствии двух понятых указал на место в комнате, где он нанес ей два удара ножом, выдал сотрудникам полиции нож, которым ей нанес два удара ножом и молоток, которым угрожал ей. Нож кухонный, хозяйственный, с оранжевой ручкой, лезвие около 12см. </w:t>
      </w:r>
    </w:p>
    <w:p w:rsidR="00AE0A75" w:rsidRPr="002916C1" w:rsidP="00AE0A75">
      <w:pPr>
        <w:pStyle w:val="ConsNonformat"/>
        <w:ind w:firstLine="709"/>
        <w:jc w:val="both"/>
        <w:rPr>
          <w:rFonts w:ascii="Times New Roman" w:hAnsi="Times New Roman" w:cs="Times New Roman"/>
          <w:sz w:val="28"/>
          <w:szCs w:val="28"/>
        </w:rPr>
      </w:pPr>
      <w:r w:rsidRPr="002916C1">
        <w:rPr>
          <w:rFonts w:ascii="Times New Roman" w:hAnsi="Times New Roman" w:cs="Times New Roman"/>
          <w:color w:val="000000"/>
          <w:sz w:val="28"/>
          <w:szCs w:val="28"/>
        </w:rPr>
        <w:t>В ходе конфликта с Кузнецовым А.В. от 27.04.2024, когда последний высказывал в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адрес угрозы убийством, данные угрозы она воспринимала реально, испугалась за свою жизнь и здоровье, так как в сложившейся обстановке она понимала, что Кузнецов А.В., находясь в состоянии сильного алкогольного опьянения и будучи очень агрессивным, реально мог реализовать вышеуказанные угрозы. Кузнецов А.В. каких-либо извинений не принес. Ранее до 27.04.2024 случались аналогичные ситуации у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с Кузнецовым А.В., когда он, находясь в состоянии алкогольного опьянения, ведя себя очень агрессивно, неадекватно, высказывал в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адрес угрозы физической расправы, угрозы убийством, при этом угрожая ножами, молотком, топором, наносил ей телесные повреждения. В полицию по данным фактам она не обращалась так как жалела Андрея, не хотела создавать ему проблем (</w:t>
      </w:r>
      <w:r w:rsidRPr="002916C1">
        <w:rPr>
          <w:rFonts w:ascii="Times New Roman" w:hAnsi="Times New Roman" w:cs="Times New Roman"/>
          <w:bCs/>
          <w:sz w:val="28"/>
          <w:szCs w:val="28"/>
        </w:rPr>
        <w:t>л.д. 62-65);</w:t>
      </w:r>
    </w:p>
    <w:p w:rsidR="002916C1" w:rsidRPr="002916C1" w:rsidP="002916C1">
      <w:pPr>
        <w:pStyle w:val="ConsNonformat"/>
        <w:ind w:firstLine="709"/>
        <w:jc w:val="both"/>
        <w:rPr>
          <w:rFonts w:ascii="Times New Roman" w:hAnsi="Times New Roman" w:cs="Times New Roman"/>
          <w:bCs/>
          <w:sz w:val="28"/>
          <w:szCs w:val="28"/>
        </w:rPr>
      </w:pPr>
      <w:r w:rsidRPr="002916C1">
        <w:rPr>
          <w:rFonts w:ascii="Times New Roman" w:hAnsi="Times New Roman" w:cs="Times New Roman"/>
          <w:bCs/>
          <w:sz w:val="28"/>
          <w:szCs w:val="28"/>
        </w:rPr>
        <w:t xml:space="preserve">- оглашенными с согласия участников процесса показаниями свидетеля </w:t>
      </w:r>
      <w:r w:rsidR="00154A70">
        <w:rPr>
          <w:rFonts w:ascii="Times New Roman" w:hAnsi="Times New Roman" w:cs="Times New Roman"/>
          <w:bCs/>
          <w:sz w:val="28"/>
          <w:szCs w:val="28"/>
        </w:rPr>
        <w:t>(ФИО)</w:t>
      </w:r>
      <w:r w:rsidRPr="002916C1">
        <w:rPr>
          <w:rFonts w:ascii="Times New Roman" w:hAnsi="Times New Roman" w:cs="Times New Roman"/>
          <w:bCs/>
          <w:sz w:val="28"/>
          <w:szCs w:val="28"/>
        </w:rPr>
        <w:t xml:space="preserve"> от 16.05.2024 в порядке ст. 281 УПК РФ, согласно которым </w:t>
      </w:r>
      <w:r w:rsidRPr="002916C1">
        <w:rPr>
          <w:rFonts w:ascii="Times New Roman" w:hAnsi="Times New Roman" w:cs="Times New Roman"/>
          <w:color w:val="000000"/>
          <w:sz w:val="28"/>
          <w:szCs w:val="28"/>
        </w:rPr>
        <w:t xml:space="preserve">27.04.2024 около 16-00 часов он находился около дома № 19 по ул. Меньшикова в г. Севастополе. На улице встретил участкового уполномоченного полиции, который пригласил его для участия в осмотре места происшествия в качестве понятого. Он согласился принять участие. На улице они также встретили ранее ему незнакомого мужчину по имени </w:t>
      </w:r>
      <w:r w:rsidR="00154A70">
        <w:rPr>
          <w:rFonts w:ascii="Times New Roman" w:hAnsi="Times New Roman" w:cs="Times New Roman"/>
          <w:color w:val="000000"/>
          <w:sz w:val="28"/>
          <w:szCs w:val="28"/>
        </w:rPr>
        <w:t>(имя)</w:t>
      </w:r>
      <w:r w:rsidRPr="002916C1">
        <w:rPr>
          <w:rFonts w:ascii="Times New Roman" w:hAnsi="Times New Roman" w:cs="Times New Roman"/>
          <w:color w:val="000000"/>
          <w:sz w:val="28"/>
          <w:szCs w:val="28"/>
        </w:rPr>
        <w:t xml:space="preserve">. Они с сотрудником полиции прошли в квартиру№ </w:t>
      </w:r>
      <w:r w:rsidR="00154A70">
        <w:rPr>
          <w:rFonts w:ascii="Times New Roman" w:hAnsi="Times New Roman" w:cs="Times New Roman"/>
          <w:color w:val="000000"/>
          <w:sz w:val="28"/>
          <w:szCs w:val="28"/>
        </w:rPr>
        <w:t>(номер)</w:t>
      </w:r>
      <w:r w:rsidRPr="002916C1">
        <w:rPr>
          <w:rFonts w:ascii="Times New Roman" w:hAnsi="Times New Roman" w:cs="Times New Roman"/>
          <w:color w:val="000000"/>
          <w:sz w:val="28"/>
          <w:szCs w:val="28"/>
        </w:rPr>
        <w:t xml:space="preserve">. Их встретила хозяйка квартиры </w:t>
      </w:r>
      <w:r w:rsidR="00154A70">
        <w:rPr>
          <w:rFonts w:ascii="Times New Roman" w:hAnsi="Times New Roman" w:cs="Times New Roman"/>
          <w:color w:val="000000"/>
          <w:sz w:val="28"/>
          <w:szCs w:val="28"/>
        </w:rPr>
        <w:t>(имя)</w:t>
      </w:r>
      <w:r w:rsidRPr="002916C1">
        <w:rPr>
          <w:rFonts w:ascii="Times New Roman" w:hAnsi="Times New Roman" w:cs="Times New Roman"/>
          <w:color w:val="000000"/>
          <w:sz w:val="28"/>
          <w:szCs w:val="28"/>
        </w:rPr>
        <w:t xml:space="preserve">, которая разрешила им пройти в квартиру, она также принимала участие в осмотре места происшествия. При проходе в коридор справа находится кухня, слева расположено две комнаты. В одной комнате находился мужчина по имени Андрей, супруг </w:t>
      </w:r>
      <w:r w:rsidR="00154A70">
        <w:rPr>
          <w:rFonts w:ascii="Times New Roman" w:hAnsi="Times New Roman" w:cs="Times New Roman"/>
          <w:color w:val="000000"/>
          <w:sz w:val="28"/>
          <w:szCs w:val="28"/>
        </w:rPr>
        <w:t>(имя)</w:t>
      </w:r>
      <w:r w:rsidRPr="002916C1">
        <w:rPr>
          <w:rFonts w:ascii="Times New Roman" w:hAnsi="Times New Roman" w:cs="Times New Roman"/>
          <w:color w:val="000000"/>
          <w:sz w:val="28"/>
          <w:szCs w:val="28"/>
        </w:rPr>
        <w:t xml:space="preserve">, он также принимал участие в осмотре места происшествия. Так в ходе осмотра мужчина по имени Андрей указал на молоток, который находился на шкафу в комнате где он находился, и пояснил, что данным молотком угрожал убийством своей супруге </w:t>
      </w:r>
      <w:r w:rsidR="00154A70">
        <w:rPr>
          <w:rFonts w:ascii="Times New Roman" w:hAnsi="Times New Roman" w:cs="Times New Roman"/>
          <w:color w:val="000000"/>
          <w:sz w:val="28"/>
          <w:szCs w:val="28"/>
        </w:rPr>
        <w:t>(имя)</w:t>
      </w:r>
      <w:r w:rsidRPr="002916C1">
        <w:rPr>
          <w:rFonts w:ascii="Times New Roman" w:hAnsi="Times New Roman" w:cs="Times New Roman"/>
          <w:color w:val="000000"/>
          <w:sz w:val="28"/>
          <w:szCs w:val="28"/>
        </w:rPr>
        <w:t>, запугивал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данным молотком, размахивая им, высказал в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адрес угрозу убийством, а именно слова: «Убью!». На двери комнаты, стенке около двери, где находился Андрей, он видел следы от удара молотком, вмятины. Данный молоток был в ходе осмотра места происшествия изъят и упакован в полимерный пакет белого цвета с пояснительной надписью. Далее Андрей их пригласил в соседнюю комнату, где он пояснил, что на диване сидела его супруга </w:t>
      </w:r>
      <w:r w:rsidR="00154A70">
        <w:rPr>
          <w:rFonts w:ascii="Times New Roman" w:hAnsi="Times New Roman" w:cs="Times New Roman"/>
          <w:color w:val="000000"/>
          <w:sz w:val="28"/>
          <w:szCs w:val="28"/>
        </w:rPr>
        <w:t>(имя)</w:t>
      </w:r>
      <w:r w:rsidRPr="002916C1">
        <w:rPr>
          <w:rFonts w:ascii="Times New Roman" w:hAnsi="Times New Roman" w:cs="Times New Roman"/>
          <w:color w:val="000000"/>
          <w:sz w:val="28"/>
          <w:szCs w:val="28"/>
        </w:rPr>
        <w:t>, он встал напротив не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удерживая в своей правой руке кухонный нож, который взял на кухне лежащий на столе, высказал в е</w:t>
      </w:r>
      <w:r w:rsidR="00BE0A66">
        <w:rPr>
          <w:rFonts w:ascii="Times New Roman" w:hAnsi="Times New Roman" w:cs="Times New Roman"/>
          <w:color w:val="000000"/>
          <w:sz w:val="28"/>
          <w:szCs w:val="28"/>
        </w:rPr>
        <w:t>е</w:t>
      </w:r>
      <w:r w:rsidRPr="002916C1">
        <w:rPr>
          <w:rFonts w:ascii="Times New Roman" w:hAnsi="Times New Roman" w:cs="Times New Roman"/>
          <w:color w:val="000000"/>
          <w:sz w:val="28"/>
          <w:szCs w:val="28"/>
        </w:rPr>
        <w:t xml:space="preserve"> адрес угрозу убийством, а именно слова: «Я убью тебя!», и нанес один удар ножом в правую голень и один удар ножом в левое плечо. В ходе осмотра данный кухонный нож был изъят и упакован в бумажный конверт коричневого цвета с пояснительной надписью. После составления протокол осмотра места происшествия был предъявлен всем участникам, которые поставили свои подписи. Каких-либо заявлений, замечаний от участвующих лиц не поступило (</w:t>
      </w:r>
      <w:r w:rsidRPr="002916C1">
        <w:rPr>
          <w:rFonts w:ascii="Times New Roman" w:hAnsi="Times New Roman" w:cs="Times New Roman"/>
          <w:bCs/>
          <w:sz w:val="28"/>
          <w:szCs w:val="28"/>
        </w:rPr>
        <w:t>л.д. 76-78);</w:t>
      </w:r>
    </w:p>
    <w:p w:rsidR="00F97F10" w:rsidRPr="002916C1" w:rsidP="002916C1">
      <w:pPr>
        <w:pStyle w:val="ConsNonformat"/>
        <w:ind w:firstLine="709"/>
        <w:jc w:val="both"/>
        <w:rPr>
          <w:rFonts w:ascii="Times New Roman" w:hAnsi="Times New Roman" w:cs="Times New Roman"/>
          <w:bCs/>
          <w:sz w:val="28"/>
          <w:szCs w:val="28"/>
        </w:rPr>
      </w:pPr>
      <w:r w:rsidRPr="002916C1">
        <w:rPr>
          <w:rFonts w:ascii="Times New Roman" w:hAnsi="Times New Roman" w:cs="Times New Roman"/>
          <w:bCs/>
          <w:sz w:val="28"/>
          <w:szCs w:val="28"/>
        </w:rPr>
        <w:t xml:space="preserve">- оглашенным в порядке ст. 281 УПК РФ показаниям свидетеля </w:t>
      </w:r>
      <w:r w:rsidR="00154A70">
        <w:rPr>
          <w:rFonts w:ascii="Times New Roman" w:hAnsi="Times New Roman" w:cs="Times New Roman"/>
          <w:bCs/>
          <w:sz w:val="28"/>
          <w:szCs w:val="28"/>
        </w:rPr>
        <w:t>(ФИО)</w:t>
      </w:r>
      <w:r w:rsidRPr="002916C1">
        <w:rPr>
          <w:rFonts w:ascii="Times New Roman" w:hAnsi="Times New Roman" w:cs="Times New Roman"/>
          <w:bCs/>
          <w:sz w:val="28"/>
          <w:szCs w:val="28"/>
        </w:rPr>
        <w:t xml:space="preserve"> от 16.05.2024, аналогичным показаниям свидетеля </w:t>
      </w:r>
      <w:r w:rsidR="00154A70">
        <w:rPr>
          <w:rFonts w:ascii="Times New Roman" w:hAnsi="Times New Roman" w:cs="Times New Roman"/>
          <w:bCs/>
          <w:sz w:val="28"/>
          <w:szCs w:val="28"/>
        </w:rPr>
        <w:t>(ФИО)</w:t>
      </w:r>
      <w:r w:rsidRPr="002916C1">
        <w:rPr>
          <w:rFonts w:ascii="Times New Roman" w:hAnsi="Times New Roman" w:cs="Times New Roman"/>
          <w:bCs/>
          <w:sz w:val="28"/>
          <w:szCs w:val="28"/>
        </w:rPr>
        <w:t xml:space="preserve"> (л.д. 81-83);</w:t>
      </w:r>
    </w:p>
    <w:p w:rsidR="00D31B62" w:rsidRPr="002916C1" w:rsidP="00CE2183">
      <w:pPr>
        <w:ind w:firstLine="851"/>
        <w:jc w:val="both"/>
        <w:rPr>
          <w:bCs/>
          <w:sz w:val="28"/>
          <w:szCs w:val="28"/>
        </w:rPr>
      </w:pPr>
      <w:r w:rsidRPr="002916C1">
        <w:rPr>
          <w:bCs/>
          <w:sz w:val="28"/>
          <w:szCs w:val="28"/>
        </w:rPr>
        <w:t>- з</w:t>
      </w:r>
      <w:r w:rsidRPr="002916C1">
        <w:rPr>
          <w:bCs/>
          <w:sz w:val="28"/>
          <w:szCs w:val="28"/>
        </w:rPr>
        <w:t>аявление</w:t>
      </w:r>
      <w:r w:rsidRPr="002916C1">
        <w:rPr>
          <w:bCs/>
          <w:sz w:val="28"/>
          <w:szCs w:val="28"/>
        </w:rPr>
        <w:t>м</w:t>
      </w:r>
      <w:r w:rsidRPr="002916C1">
        <w:rPr>
          <w:bCs/>
          <w:sz w:val="28"/>
          <w:szCs w:val="28"/>
        </w:rPr>
        <w:t xml:space="preserve"> </w:t>
      </w:r>
      <w:r w:rsidR="008121C9">
        <w:rPr>
          <w:bCs/>
          <w:sz w:val="28"/>
          <w:szCs w:val="28"/>
        </w:rPr>
        <w:t>(ФИО)</w:t>
      </w:r>
      <w:r w:rsidRPr="002916C1">
        <w:rPr>
          <w:bCs/>
          <w:sz w:val="28"/>
          <w:szCs w:val="28"/>
        </w:rPr>
        <w:t xml:space="preserve">, КУСП № </w:t>
      </w:r>
      <w:r w:rsidR="008121C9">
        <w:rPr>
          <w:bCs/>
          <w:sz w:val="28"/>
          <w:szCs w:val="28"/>
        </w:rPr>
        <w:t>(номер)</w:t>
      </w:r>
      <w:r w:rsidRPr="002916C1">
        <w:rPr>
          <w:bCs/>
          <w:sz w:val="28"/>
          <w:szCs w:val="28"/>
        </w:rPr>
        <w:t xml:space="preserve"> от 27.04.2024, согласно которому </w:t>
      </w:r>
      <w:r w:rsidR="008121C9">
        <w:rPr>
          <w:bCs/>
          <w:sz w:val="28"/>
          <w:szCs w:val="28"/>
        </w:rPr>
        <w:t>(ФИО)</w:t>
      </w:r>
      <w:r w:rsidRPr="002916C1">
        <w:rPr>
          <w:bCs/>
          <w:sz w:val="28"/>
          <w:szCs w:val="28"/>
        </w:rPr>
        <w:t xml:space="preserve"> просит привлечь к установленной законом ответственности своего супруга Кузнецова А.В., который 27.4.2024 около </w:t>
      </w:r>
      <w:r w:rsidRPr="002916C1">
        <w:rPr>
          <w:bCs/>
          <w:sz w:val="28"/>
          <w:szCs w:val="28"/>
        </w:rPr>
        <w:t>05-00 часов</w:t>
      </w:r>
      <w:r w:rsidRPr="002916C1">
        <w:rPr>
          <w:bCs/>
          <w:sz w:val="28"/>
          <w:szCs w:val="28"/>
        </w:rPr>
        <w:t xml:space="preserve">, находясь в квартире </w:t>
      </w:r>
      <w:r w:rsidR="008121C9">
        <w:rPr>
          <w:bCs/>
          <w:sz w:val="28"/>
          <w:szCs w:val="28"/>
        </w:rPr>
        <w:t>(адрес)</w:t>
      </w:r>
      <w:r w:rsidRPr="002916C1">
        <w:rPr>
          <w:bCs/>
          <w:sz w:val="28"/>
          <w:szCs w:val="28"/>
        </w:rPr>
        <w:t xml:space="preserve">, в состоянии алкогольного опьянения, в ходе конфликта причинил ей телесные </w:t>
      </w:r>
      <w:r w:rsidRPr="002916C1">
        <w:rPr>
          <w:bCs/>
          <w:sz w:val="28"/>
          <w:szCs w:val="28"/>
        </w:rPr>
        <w:t>повреждения и угрожал убийством (л.д. 9);</w:t>
      </w:r>
    </w:p>
    <w:p w:rsidR="00D31B62" w:rsidRPr="002916C1" w:rsidP="00CE2183">
      <w:pPr>
        <w:ind w:firstLine="851"/>
        <w:jc w:val="both"/>
        <w:rPr>
          <w:bCs/>
          <w:sz w:val="28"/>
          <w:szCs w:val="28"/>
        </w:rPr>
      </w:pPr>
      <w:r w:rsidRPr="002916C1">
        <w:rPr>
          <w:bCs/>
          <w:sz w:val="28"/>
          <w:szCs w:val="28"/>
        </w:rPr>
        <w:t>- т</w:t>
      </w:r>
      <w:r w:rsidRPr="002916C1">
        <w:rPr>
          <w:bCs/>
          <w:sz w:val="28"/>
          <w:szCs w:val="28"/>
        </w:rPr>
        <w:t>елефонограмм</w:t>
      </w:r>
      <w:r w:rsidRPr="002916C1">
        <w:rPr>
          <w:bCs/>
          <w:sz w:val="28"/>
          <w:szCs w:val="28"/>
        </w:rPr>
        <w:t>ой</w:t>
      </w:r>
      <w:r w:rsidRPr="002916C1">
        <w:rPr>
          <w:bCs/>
          <w:sz w:val="28"/>
          <w:szCs w:val="28"/>
        </w:rPr>
        <w:t xml:space="preserve"> из ГБУЗС «Городская больница № 1</w:t>
      </w:r>
      <w:r w:rsidRPr="002916C1">
        <w:rPr>
          <w:bCs/>
          <w:sz w:val="28"/>
          <w:szCs w:val="28"/>
        </w:rPr>
        <w:t xml:space="preserve"> им. Пирогова</w:t>
      </w:r>
      <w:r w:rsidRPr="002916C1">
        <w:rPr>
          <w:bCs/>
          <w:sz w:val="28"/>
          <w:szCs w:val="28"/>
        </w:rPr>
        <w:t xml:space="preserve">», КУСП № </w:t>
      </w:r>
      <w:r w:rsidR="008121C9">
        <w:rPr>
          <w:bCs/>
          <w:sz w:val="28"/>
          <w:szCs w:val="28"/>
        </w:rPr>
        <w:t>(номер)</w:t>
      </w:r>
      <w:r w:rsidRPr="002916C1">
        <w:rPr>
          <w:bCs/>
          <w:sz w:val="28"/>
          <w:szCs w:val="28"/>
        </w:rPr>
        <w:t xml:space="preserve"> от 27.04.2024, согласно которой 27.04.2024 в </w:t>
      </w:r>
      <w:r w:rsidRPr="002916C1">
        <w:rPr>
          <w:bCs/>
          <w:sz w:val="28"/>
          <w:szCs w:val="28"/>
        </w:rPr>
        <w:t>05-00 часов</w:t>
      </w:r>
      <w:r w:rsidRPr="002916C1">
        <w:rPr>
          <w:bCs/>
          <w:sz w:val="28"/>
          <w:szCs w:val="28"/>
        </w:rPr>
        <w:t xml:space="preserve"> в при</w:t>
      </w:r>
      <w:r w:rsidR="00BE0A66">
        <w:rPr>
          <w:bCs/>
          <w:sz w:val="28"/>
          <w:szCs w:val="28"/>
        </w:rPr>
        <w:t>е</w:t>
      </w:r>
      <w:r w:rsidRPr="002916C1">
        <w:rPr>
          <w:bCs/>
          <w:sz w:val="28"/>
          <w:szCs w:val="28"/>
        </w:rPr>
        <w:t xml:space="preserve">мное отделение больницы обратилась </w:t>
      </w:r>
      <w:r w:rsidR="008121C9">
        <w:rPr>
          <w:bCs/>
          <w:sz w:val="28"/>
          <w:szCs w:val="28"/>
        </w:rPr>
        <w:t>(ФИО)</w:t>
      </w:r>
      <w:r w:rsidRPr="002916C1">
        <w:rPr>
          <w:bCs/>
          <w:sz w:val="28"/>
          <w:szCs w:val="28"/>
        </w:rPr>
        <w:t>, с диагнозом: «колото-резаная рана плечево</w:t>
      </w:r>
      <w:r w:rsidRPr="002916C1">
        <w:rPr>
          <w:bCs/>
          <w:sz w:val="28"/>
          <w:szCs w:val="28"/>
        </w:rPr>
        <w:t xml:space="preserve">го сустава», со слов </w:t>
      </w:r>
      <w:r w:rsidR="008121C9">
        <w:rPr>
          <w:bCs/>
          <w:sz w:val="28"/>
          <w:szCs w:val="28"/>
        </w:rPr>
        <w:t>(ФИО)</w:t>
      </w:r>
      <w:r w:rsidRPr="002916C1">
        <w:rPr>
          <w:bCs/>
          <w:sz w:val="28"/>
          <w:szCs w:val="28"/>
        </w:rPr>
        <w:t xml:space="preserve">: «27.04.2024 около </w:t>
      </w:r>
      <w:r w:rsidRPr="002916C1">
        <w:rPr>
          <w:bCs/>
          <w:sz w:val="28"/>
          <w:szCs w:val="28"/>
        </w:rPr>
        <w:t>05-00 часов</w:t>
      </w:r>
      <w:r w:rsidRPr="002916C1">
        <w:rPr>
          <w:bCs/>
          <w:sz w:val="28"/>
          <w:szCs w:val="28"/>
        </w:rPr>
        <w:t xml:space="preserve"> п</w:t>
      </w:r>
      <w:r w:rsidRPr="002916C1">
        <w:rPr>
          <w:bCs/>
          <w:sz w:val="28"/>
          <w:szCs w:val="28"/>
        </w:rPr>
        <w:t>о месту жительства порезал муж» (л.д. 10);</w:t>
      </w:r>
    </w:p>
    <w:p w:rsidR="00D31B62" w:rsidRPr="002916C1" w:rsidP="00CE2183">
      <w:pPr>
        <w:ind w:firstLine="851"/>
        <w:jc w:val="both"/>
        <w:rPr>
          <w:bCs/>
          <w:sz w:val="28"/>
          <w:szCs w:val="28"/>
        </w:rPr>
      </w:pPr>
      <w:r w:rsidRPr="002916C1">
        <w:rPr>
          <w:bCs/>
          <w:sz w:val="28"/>
          <w:szCs w:val="28"/>
        </w:rPr>
        <w:t>- п</w:t>
      </w:r>
      <w:r w:rsidRPr="002916C1">
        <w:rPr>
          <w:bCs/>
          <w:sz w:val="28"/>
          <w:szCs w:val="28"/>
        </w:rPr>
        <w:t>ротокол</w:t>
      </w:r>
      <w:r w:rsidRPr="002916C1">
        <w:rPr>
          <w:bCs/>
          <w:sz w:val="28"/>
          <w:szCs w:val="28"/>
        </w:rPr>
        <w:t>ом</w:t>
      </w:r>
      <w:r w:rsidRPr="002916C1">
        <w:rPr>
          <w:bCs/>
          <w:sz w:val="28"/>
          <w:szCs w:val="28"/>
        </w:rPr>
        <w:t xml:space="preserve"> осмотра места происшествия от 27.04.2024 и фототаблиц</w:t>
      </w:r>
      <w:r w:rsidRPr="002916C1">
        <w:rPr>
          <w:bCs/>
          <w:sz w:val="28"/>
          <w:szCs w:val="28"/>
        </w:rPr>
        <w:t>ей</w:t>
      </w:r>
      <w:r w:rsidRPr="002916C1">
        <w:rPr>
          <w:bCs/>
          <w:sz w:val="28"/>
          <w:szCs w:val="28"/>
        </w:rPr>
        <w:t xml:space="preserve"> к нему, согласно которому с участием потерпевшей </w:t>
      </w:r>
      <w:r w:rsidR="008121C9">
        <w:rPr>
          <w:bCs/>
          <w:sz w:val="28"/>
          <w:szCs w:val="28"/>
        </w:rPr>
        <w:t>(ФИО)</w:t>
      </w:r>
      <w:r w:rsidRPr="002916C1">
        <w:rPr>
          <w:bCs/>
          <w:sz w:val="28"/>
          <w:szCs w:val="28"/>
        </w:rPr>
        <w:t xml:space="preserve">, понятых </w:t>
      </w:r>
      <w:r w:rsidR="008121C9">
        <w:rPr>
          <w:bCs/>
          <w:sz w:val="28"/>
          <w:szCs w:val="28"/>
        </w:rPr>
        <w:t>(ФИО)</w:t>
      </w:r>
      <w:r w:rsidRPr="002916C1">
        <w:rPr>
          <w:bCs/>
          <w:sz w:val="28"/>
          <w:szCs w:val="28"/>
        </w:rPr>
        <w:t xml:space="preserve">, </w:t>
      </w:r>
      <w:r w:rsidR="008121C9">
        <w:rPr>
          <w:bCs/>
          <w:sz w:val="28"/>
          <w:szCs w:val="28"/>
        </w:rPr>
        <w:t>(ФИО)</w:t>
      </w:r>
      <w:r w:rsidRPr="002916C1">
        <w:rPr>
          <w:bCs/>
          <w:sz w:val="28"/>
          <w:szCs w:val="28"/>
        </w:rPr>
        <w:t xml:space="preserve">, подозреваемого Кузнецова А.В., осмотрено место </w:t>
      </w:r>
      <w:r w:rsidRPr="002916C1">
        <w:rPr>
          <w:bCs/>
          <w:sz w:val="28"/>
          <w:szCs w:val="28"/>
        </w:rPr>
        <w:t>происшествия</w:t>
      </w:r>
      <w:r w:rsidRPr="002916C1">
        <w:rPr>
          <w:bCs/>
          <w:sz w:val="28"/>
          <w:szCs w:val="28"/>
        </w:rPr>
        <w:t xml:space="preserve">, а именно: помещение квартиры, расположенной по адресу: г. </w:t>
      </w:r>
      <w:r w:rsidR="008121C9">
        <w:rPr>
          <w:bCs/>
          <w:sz w:val="28"/>
          <w:szCs w:val="28"/>
        </w:rPr>
        <w:t>(адрес)</w:t>
      </w:r>
      <w:r w:rsidRPr="002916C1">
        <w:rPr>
          <w:bCs/>
          <w:sz w:val="28"/>
          <w:szCs w:val="28"/>
        </w:rPr>
        <w:t xml:space="preserve">. В ходе осмотра Кузнецов А.В. указал на место, где он 27.04.2024 нанес удары ножом </w:t>
      </w:r>
      <w:r w:rsidR="008121C9">
        <w:rPr>
          <w:bCs/>
          <w:sz w:val="28"/>
          <w:szCs w:val="28"/>
        </w:rPr>
        <w:t>(ФИО)</w:t>
      </w:r>
      <w:r w:rsidRPr="002916C1">
        <w:rPr>
          <w:bCs/>
          <w:sz w:val="28"/>
          <w:szCs w:val="28"/>
        </w:rPr>
        <w:t xml:space="preserve">, в область левого плеча и в область правой ноги, а также во время нанесения ударов ножом высказывал угрозы убийством в адрес </w:t>
      </w:r>
      <w:r w:rsidR="008121C9">
        <w:rPr>
          <w:bCs/>
          <w:sz w:val="28"/>
          <w:szCs w:val="28"/>
        </w:rPr>
        <w:t>(ФИО)</w:t>
      </w:r>
      <w:r w:rsidRPr="002916C1">
        <w:rPr>
          <w:bCs/>
          <w:sz w:val="28"/>
          <w:szCs w:val="28"/>
        </w:rPr>
        <w:t xml:space="preserve"> В ходе осмотра обнаружен</w:t>
      </w:r>
      <w:r w:rsidRPr="002916C1">
        <w:rPr>
          <w:bCs/>
          <w:sz w:val="28"/>
          <w:szCs w:val="28"/>
        </w:rPr>
        <w:t xml:space="preserve"> и изъят кухонный нож, молоток (л.д. 34-38);</w:t>
      </w:r>
    </w:p>
    <w:p w:rsidR="00D31B62" w:rsidRPr="002916C1" w:rsidP="00CE2183">
      <w:pPr>
        <w:ind w:firstLine="851"/>
        <w:jc w:val="both"/>
        <w:rPr>
          <w:bCs/>
          <w:sz w:val="28"/>
          <w:szCs w:val="28"/>
        </w:rPr>
      </w:pPr>
      <w:r w:rsidRPr="002916C1">
        <w:rPr>
          <w:bCs/>
          <w:sz w:val="28"/>
          <w:szCs w:val="28"/>
        </w:rPr>
        <w:t>- з</w:t>
      </w:r>
      <w:r w:rsidRPr="002916C1">
        <w:rPr>
          <w:bCs/>
          <w:sz w:val="28"/>
          <w:szCs w:val="28"/>
        </w:rPr>
        <w:t>аключение</w:t>
      </w:r>
      <w:r w:rsidRPr="002916C1">
        <w:rPr>
          <w:bCs/>
          <w:sz w:val="28"/>
          <w:szCs w:val="28"/>
        </w:rPr>
        <w:t>м</w:t>
      </w:r>
      <w:r w:rsidRPr="002916C1">
        <w:rPr>
          <w:bCs/>
          <w:sz w:val="28"/>
          <w:szCs w:val="28"/>
        </w:rPr>
        <w:t xml:space="preserve"> эксперта № </w:t>
      </w:r>
      <w:r w:rsidR="008121C9">
        <w:rPr>
          <w:bCs/>
          <w:sz w:val="28"/>
          <w:szCs w:val="28"/>
        </w:rPr>
        <w:t>(номер)</w:t>
      </w:r>
      <w:r w:rsidRPr="002916C1">
        <w:rPr>
          <w:bCs/>
          <w:sz w:val="28"/>
          <w:szCs w:val="28"/>
        </w:rPr>
        <w:t xml:space="preserve"> от 20.05.2024, согласно которому нож, представленный на экспертизу, изъятый 27.04.2024 года в ходе осмотра места происшествия </w:t>
      </w:r>
      <w:r w:rsidRPr="002916C1">
        <w:rPr>
          <w:bCs/>
          <w:sz w:val="28"/>
          <w:szCs w:val="28"/>
        </w:rPr>
        <w:t xml:space="preserve">по вышеуказанному адресу, </w:t>
      </w:r>
      <w:r w:rsidRPr="002916C1">
        <w:rPr>
          <w:bCs/>
          <w:sz w:val="28"/>
          <w:szCs w:val="28"/>
        </w:rPr>
        <w:t>является хозяйственный ножом, к категории холодного оружия не относится и из</w:t>
      </w:r>
      <w:r w:rsidRPr="002916C1">
        <w:rPr>
          <w:bCs/>
          <w:sz w:val="28"/>
          <w:szCs w:val="28"/>
        </w:rPr>
        <w:t>готовлен промышленным способом (л.д. 45-49);</w:t>
      </w:r>
    </w:p>
    <w:p w:rsidR="00F97F10" w:rsidRPr="002916C1" w:rsidP="00CE2183">
      <w:pPr>
        <w:ind w:firstLine="851"/>
        <w:jc w:val="both"/>
        <w:rPr>
          <w:bCs/>
          <w:sz w:val="28"/>
          <w:szCs w:val="28"/>
        </w:rPr>
      </w:pPr>
      <w:r w:rsidRPr="002916C1">
        <w:rPr>
          <w:bCs/>
          <w:sz w:val="28"/>
          <w:szCs w:val="28"/>
        </w:rPr>
        <w:t>- п</w:t>
      </w:r>
      <w:r w:rsidRPr="002916C1" w:rsidR="00D31B62">
        <w:rPr>
          <w:bCs/>
          <w:sz w:val="28"/>
          <w:szCs w:val="28"/>
        </w:rPr>
        <w:t>ротокол осмотра предм</w:t>
      </w:r>
      <w:r w:rsidRPr="002916C1">
        <w:rPr>
          <w:bCs/>
          <w:sz w:val="28"/>
          <w:szCs w:val="28"/>
        </w:rPr>
        <w:t>етов от 23.05.2024 и фототаблицей</w:t>
      </w:r>
      <w:r w:rsidRPr="002916C1" w:rsidR="00D31B62">
        <w:rPr>
          <w:bCs/>
          <w:sz w:val="28"/>
          <w:szCs w:val="28"/>
        </w:rPr>
        <w:t xml:space="preserve"> нему, согласно которому осмотрен нож и молоток, изъятые в ходе осмотра места происшествия от 27.04.2024. </w:t>
      </w:r>
      <w:r w:rsidRPr="002916C1">
        <w:rPr>
          <w:bCs/>
          <w:sz w:val="28"/>
          <w:szCs w:val="28"/>
        </w:rPr>
        <w:t>У</w:t>
      </w:r>
      <w:r w:rsidRPr="002916C1" w:rsidR="00D31B62">
        <w:rPr>
          <w:bCs/>
          <w:sz w:val="28"/>
          <w:szCs w:val="28"/>
        </w:rPr>
        <w:t xml:space="preserve">становлено, что указанные нож и молоток являются орудием совершения, инкриминируемого Кузнецову А.В. преступления, </w:t>
      </w:r>
      <w:r w:rsidRPr="002916C1" w:rsidR="00D31B62">
        <w:rPr>
          <w:sz w:val="28"/>
          <w:szCs w:val="28"/>
        </w:rPr>
        <w:t xml:space="preserve">поскольку указанным ножом и молотком подозреваемый Кузнецов А.В. угрожал убийством потерпевшей </w:t>
      </w:r>
      <w:r w:rsidR="008121C9">
        <w:rPr>
          <w:sz w:val="28"/>
          <w:szCs w:val="28"/>
        </w:rPr>
        <w:t>(ФИО)</w:t>
      </w:r>
      <w:r w:rsidRPr="002916C1" w:rsidR="00D31B62">
        <w:rPr>
          <w:sz w:val="28"/>
          <w:szCs w:val="28"/>
        </w:rPr>
        <w:t xml:space="preserve"> в ходе ко</w:t>
      </w:r>
      <w:r w:rsidRPr="002916C1">
        <w:rPr>
          <w:sz w:val="28"/>
          <w:szCs w:val="28"/>
        </w:rPr>
        <w:t>нфликта с последней 27.04.2024 (</w:t>
      </w:r>
      <w:r w:rsidRPr="002916C1">
        <w:rPr>
          <w:bCs/>
          <w:sz w:val="28"/>
          <w:szCs w:val="28"/>
        </w:rPr>
        <w:t>л.д. 52-56);</w:t>
      </w:r>
    </w:p>
    <w:p w:rsidR="00D31B62" w:rsidRPr="002916C1" w:rsidP="00CE2183">
      <w:pPr>
        <w:ind w:firstLine="851"/>
        <w:jc w:val="both"/>
        <w:rPr>
          <w:bCs/>
          <w:sz w:val="28"/>
          <w:szCs w:val="28"/>
        </w:rPr>
      </w:pPr>
      <w:r w:rsidRPr="002916C1">
        <w:rPr>
          <w:bCs/>
          <w:sz w:val="28"/>
          <w:szCs w:val="28"/>
        </w:rPr>
        <w:t>- з</w:t>
      </w:r>
      <w:r w:rsidRPr="002916C1">
        <w:rPr>
          <w:bCs/>
          <w:sz w:val="28"/>
          <w:szCs w:val="28"/>
        </w:rPr>
        <w:t>аключение</w:t>
      </w:r>
      <w:r w:rsidRPr="002916C1">
        <w:rPr>
          <w:bCs/>
          <w:sz w:val="28"/>
          <w:szCs w:val="28"/>
        </w:rPr>
        <w:t>м</w:t>
      </w:r>
      <w:r w:rsidRPr="002916C1">
        <w:rPr>
          <w:bCs/>
          <w:sz w:val="28"/>
          <w:szCs w:val="28"/>
        </w:rPr>
        <w:t xml:space="preserve"> эксперта № </w:t>
      </w:r>
      <w:r w:rsidR="008121C9">
        <w:rPr>
          <w:bCs/>
          <w:sz w:val="28"/>
          <w:szCs w:val="28"/>
        </w:rPr>
        <w:t>(номер)</w:t>
      </w:r>
      <w:r w:rsidRPr="002916C1">
        <w:rPr>
          <w:bCs/>
          <w:sz w:val="28"/>
          <w:szCs w:val="28"/>
        </w:rPr>
        <w:t xml:space="preserve"> (экспертиза по медицинским документам) от 02.05.2024, согласно которому у </w:t>
      </w:r>
      <w:r w:rsidR="008121C9">
        <w:rPr>
          <w:bCs/>
          <w:sz w:val="28"/>
          <w:szCs w:val="28"/>
        </w:rPr>
        <w:t xml:space="preserve">(ФИО) </w:t>
      </w:r>
      <w:r w:rsidRPr="002916C1">
        <w:rPr>
          <w:bCs/>
          <w:sz w:val="28"/>
          <w:szCs w:val="28"/>
        </w:rPr>
        <w:t>установлено наличие следующих телесных повреждений: а) поверхностная колото-резаная рана на правой голени по передней поверхности в средней трети; б) поверхностная колото-резаная рана на заднебоковой поверхности грудной клетки слева вблизи левой подмышечной ямки. Телесные повреждения, как в совокупности, так и по отдельности, образовались от двух ударных воздействий твердого предмета, обладающего колюще-режущими свойствами, каковым мог быть нож, давность не более 1-х до момента освидетельствования и относятся к повреждениям, не причинившим вред здоровью, так как не повлекли за собой кратковременного расстройства здоровья или незначительной стойкой утраты общей трудоспособности (п. 9. Медицинских критериев определения степени тяжести вреда, причин</w:t>
      </w:r>
      <w:r w:rsidR="00BE0A66">
        <w:rPr>
          <w:bCs/>
          <w:sz w:val="28"/>
          <w:szCs w:val="28"/>
        </w:rPr>
        <w:t>е</w:t>
      </w:r>
      <w:r w:rsidRPr="002916C1">
        <w:rPr>
          <w:bCs/>
          <w:sz w:val="28"/>
          <w:szCs w:val="28"/>
        </w:rPr>
        <w:t>нного здоровью человека – Приложение к приказу МЗ и социального разви</w:t>
      </w:r>
      <w:r w:rsidRPr="002916C1">
        <w:rPr>
          <w:bCs/>
          <w:sz w:val="28"/>
          <w:szCs w:val="28"/>
        </w:rPr>
        <w:t>тия РФ от 24.04.2008г. № 194 н) (</w:t>
      </w:r>
      <w:r w:rsidRPr="002916C1">
        <w:rPr>
          <w:bCs/>
          <w:sz w:val="28"/>
          <w:szCs w:val="28"/>
        </w:rPr>
        <w:t>л.д. 21-24</w:t>
      </w:r>
      <w:r w:rsidRPr="002916C1">
        <w:rPr>
          <w:bCs/>
          <w:sz w:val="28"/>
          <w:szCs w:val="28"/>
        </w:rPr>
        <w:t>);</w:t>
      </w:r>
    </w:p>
    <w:p w:rsidR="00D31B62" w:rsidRPr="002916C1" w:rsidP="00F97F10">
      <w:pPr>
        <w:autoSpaceDE w:val="0"/>
        <w:autoSpaceDN w:val="0"/>
        <w:adjustRightInd w:val="0"/>
        <w:ind w:firstLine="851"/>
        <w:jc w:val="both"/>
        <w:rPr>
          <w:bCs/>
          <w:sz w:val="28"/>
          <w:szCs w:val="28"/>
        </w:rPr>
      </w:pPr>
      <w:r w:rsidRPr="002916C1">
        <w:rPr>
          <w:sz w:val="28"/>
          <w:szCs w:val="28"/>
        </w:rPr>
        <w:t>- п</w:t>
      </w:r>
      <w:r w:rsidRPr="002916C1">
        <w:rPr>
          <w:sz w:val="28"/>
          <w:szCs w:val="28"/>
        </w:rPr>
        <w:t>ротокол</w:t>
      </w:r>
      <w:r w:rsidRPr="002916C1">
        <w:rPr>
          <w:sz w:val="28"/>
          <w:szCs w:val="28"/>
        </w:rPr>
        <w:t>ом</w:t>
      </w:r>
      <w:r w:rsidRPr="002916C1">
        <w:rPr>
          <w:sz w:val="28"/>
          <w:szCs w:val="28"/>
        </w:rPr>
        <w:t xml:space="preserve"> следственного эксперимента от 17.05.2024 и фототаблиц</w:t>
      </w:r>
      <w:r w:rsidRPr="002916C1">
        <w:rPr>
          <w:sz w:val="28"/>
          <w:szCs w:val="28"/>
        </w:rPr>
        <w:t>ей</w:t>
      </w:r>
      <w:r w:rsidRPr="002916C1">
        <w:rPr>
          <w:sz w:val="28"/>
          <w:szCs w:val="28"/>
        </w:rPr>
        <w:t xml:space="preserve"> к нему, проведенного с у</w:t>
      </w:r>
      <w:r w:rsidRPr="002916C1">
        <w:rPr>
          <w:sz w:val="28"/>
          <w:szCs w:val="28"/>
        </w:rPr>
        <w:t xml:space="preserve">частием потерпевшей </w:t>
      </w:r>
      <w:r w:rsidR="008121C9">
        <w:rPr>
          <w:sz w:val="28"/>
          <w:szCs w:val="28"/>
        </w:rPr>
        <w:t>(ФИО)</w:t>
      </w:r>
      <w:r w:rsidRPr="002916C1">
        <w:rPr>
          <w:sz w:val="28"/>
          <w:szCs w:val="28"/>
        </w:rPr>
        <w:t xml:space="preserve">, статиста </w:t>
      </w:r>
      <w:r w:rsidR="008121C9">
        <w:rPr>
          <w:sz w:val="28"/>
          <w:szCs w:val="28"/>
        </w:rPr>
        <w:t>(ФИО)</w:t>
      </w:r>
      <w:r w:rsidRPr="002916C1">
        <w:rPr>
          <w:sz w:val="28"/>
          <w:szCs w:val="28"/>
        </w:rPr>
        <w:t xml:space="preserve"> </w:t>
      </w:r>
      <w:r w:rsidRPr="002916C1">
        <w:rPr>
          <w:sz w:val="28"/>
          <w:szCs w:val="28"/>
        </w:rPr>
        <w:t>(</w:t>
      </w:r>
      <w:r w:rsidRPr="002916C1">
        <w:rPr>
          <w:bCs/>
          <w:sz w:val="28"/>
          <w:szCs w:val="28"/>
        </w:rPr>
        <w:t>л</w:t>
      </w:r>
      <w:r w:rsidRPr="002916C1">
        <w:rPr>
          <w:bCs/>
          <w:sz w:val="28"/>
          <w:szCs w:val="28"/>
        </w:rPr>
        <w:t>.д. 70-75);</w:t>
      </w:r>
    </w:p>
    <w:p w:rsidR="00D31B62" w:rsidRPr="002916C1" w:rsidP="00F97F10">
      <w:pPr>
        <w:ind w:firstLine="851"/>
        <w:jc w:val="both"/>
        <w:rPr>
          <w:sz w:val="28"/>
          <w:szCs w:val="28"/>
        </w:rPr>
      </w:pPr>
      <w:r w:rsidRPr="002916C1">
        <w:rPr>
          <w:sz w:val="28"/>
          <w:szCs w:val="28"/>
        </w:rPr>
        <w:t>- з</w:t>
      </w:r>
      <w:r w:rsidRPr="002916C1">
        <w:rPr>
          <w:sz w:val="28"/>
          <w:szCs w:val="28"/>
        </w:rPr>
        <w:t>аключение</w:t>
      </w:r>
      <w:r w:rsidRPr="002916C1">
        <w:rPr>
          <w:sz w:val="28"/>
          <w:szCs w:val="28"/>
        </w:rPr>
        <w:t>м</w:t>
      </w:r>
      <w:r w:rsidRPr="002916C1">
        <w:rPr>
          <w:sz w:val="28"/>
          <w:szCs w:val="28"/>
        </w:rPr>
        <w:t xml:space="preserve"> эксперта № </w:t>
      </w:r>
      <w:r w:rsidR="008121C9">
        <w:rPr>
          <w:sz w:val="28"/>
          <w:szCs w:val="28"/>
        </w:rPr>
        <w:t>(номер)</w:t>
      </w:r>
      <w:r w:rsidRPr="002916C1">
        <w:rPr>
          <w:sz w:val="28"/>
          <w:szCs w:val="28"/>
        </w:rPr>
        <w:t xml:space="preserve"> от 21.05.2024, согласно которому Кузнецов А.В. в ходе судебно-экспертного исследования пояснил эксперту, что в отношении инкриминир</w:t>
      </w:r>
      <w:r w:rsidRPr="002916C1">
        <w:rPr>
          <w:sz w:val="28"/>
          <w:szCs w:val="28"/>
        </w:rPr>
        <w:t>уемого ему деяния вину признает (</w:t>
      </w:r>
      <w:r w:rsidRPr="002916C1">
        <w:rPr>
          <w:bCs/>
          <w:sz w:val="28"/>
          <w:szCs w:val="28"/>
        </w:rPr>
        <w:t>л.д. 139-141</w:t>
      </w:r>
      <w:r w:rsidRPr="002916C1">
        <w:rPr>
          <w:bCs/>
          <w:sz w:val="28"/>
          <w:szCs w:val="28"/>
        </w:rPr>
        <w:t>).</w:t>
      </w:r>
    </w:p>
    <w:p w:rsidR="007660A3" w:rsidRPr="002916C1" w:rsidP="00CE2183">
      <w:pPr>
        <w:ind w:firstLine="851"/>
        <w:jc w:val="both"/>
        <w:rPr>
          <w:sz w:val="28"/>
          <w:szCs w:val="28"/>
        </w:rPr>
      </w:pPr>
      <w:r w:rsidRPr="002916C1">
        <w:rPr>
          <w:sz w:val="28"/>
          <w:szCs w:val="28"/>
        </w:rPr>
        <w:t xml:space="preserve">Оснований оговаривать подсудимого потерпевшей судом не установлено, как не установлено и наличие заинтересованности в привлечении его к уголовной ответственности. Существенных противоречий в показаниях потерпевшей, которые дали бы основание усомниться в их достоверности, не имеется. </w:t>
      </w:r>
    </w:p>
    <w:p w:rsidR="007660A3" w:rsidRPr="002916C1" w:rsidP="00CE2183">
      <w:pPr>
        <w:ind w:firstLine="851"/>
        <w:jc w:val="both"/>
        <w:rPr>
          <w:sz w:val="28"/>
          <w:szCs w:val="28"/>
        </w:rPr>
      </w:pPr>
      <w:r w:rsidRPr="002916C1">
        <w:rPr>
          <w:sz w:val="28"/>
          <w:szCs w:val="28"/>
        </w:rPr>
        <w:t xml:space="preserve">Суд считает вину </w:t>
      </w:r>
      <w:r w:rsidRPr="002916C1" w:rsidR="00D31B62">
        <w:rPr>
          <w:sz w:val="28"/>
          <w:szCs w:val="28"/>
        </w:rPr>
        <w:t>Кузнецова А.В.</w:t>
      </w:r>
      <w:r w:rsidRPr="002916C1">
        <w:rPr>
          <w:sz w:val="28"/>
          <w:szCs w:val="28"/>
        </w:rPr>
        <w:t xml:space="preserve"> доказанной и его действия квалифицирует по ч. 1 ст. 119 УК РФ - как угрозу убийством при наличии оснований опасаться осуществления данной угрозы. </w:t>
      </w:r>
    </w:p>
    <w:p w:rsidR="007660A3" w:rsidRPr="002916C1" w:rsidP="00CE2183">
      <w:pPr>
        <w:ind w:firstLine="851"/>
        <w:jc w:val="both"/>
        <w:rPr>
          <w:sz w:val="28"/>
          <w:szCs w:val="28"/>
        </w:rPr>
      </w:pPr>
      <w:r w:rsidRPr="002916C1">
        <w:rPr>
          <w:sz w:val="28"/>
          <w:szCs w:val="28"/>
        </w:rPr>
        <w:t xml:space="preserve">При назначении наказания подсудимому суд учитывает характер и конкретные обстоятельства совершенного </w:t>
      </w:r>
      <w:r w:rsidRPr="002916C1" w:rsidR="0049700B">
        <w:rPr>
          <w:sz w:val="28"/>
          <w:szCs w:val="28"/>
        </w:rPr>
        <w:t>Кузнецовым А.В.</w:t>
      </w:r>
      <w:r w:rsidRPr="002916C1">
        <w:rPr>
          <w:sz w:val="28"/>
          <w:szCs w:val="28"/>
        </w:rPr>
        <w:t xml:space="preserve"> преступления небольшой тяжести, направленного против личности, а также, что </w:t>
      </w:r>
      <w:r w:rsidRPr="002916C1" w:rsidR="0049700B">
        <w:rPr>
          <w:sz w:val="28"/>
          <w:szCs w:val="28"/>
        </w:rPr>
        <w:t>Кузнецов А.В.</w:t>
      </w:r>
      <w:r w:rsidRPr="002916C1" w:rsidR="002E2383">
        <w:rPr>
          <w:sz w:val="28"/>
          <w:szCs w:val="28"/>
        </w:rPr>
        <w:t xml:space="preserve"> </w:t>
      </w:r>
      <w:r w:rsidRPr="002916C1" w:rsidR="0049700B">
        <w:rPr>
          <w:sz w:val="28"/>
          <w:szCs w:val="28"/>
        </w:rPr>
        <w:t>не судим</w:t>
      </w:r>
      <w:r w:rsidRPr="002916C1">
        <w:rPr>
          <w:sz w:val="28"/>
          <w:szCs w:val="28"/>
        </w:rPr>
        <w:t xml:space="preserve">, имеет постоянное место жительства на территории Российской </w:t>
      </w:r>
      <w:r w:rsidRPr="002916C1" w:rsidR="00A01757">
        <w:rPr>
          <w:sz w:val="28"/>
          <w:szCs w:val="28"/>
        </w:rPr>
        <w:t xml:space="preserve">Федерации, где характеризуется </w:t>
      </w:r>
      <w:r w:rsidRPr="002916C1" w:rsidR="00F97F10">
        <w:rPr>
          <w:sz w:val="28"/>
          <w:szCs w:val="28"/>
        </w:rPr>
        <w:t>отрицательно</w:t>
      </w:r>
      <w:r w:rsidRPr="002916C1">
        <w:rPr>
          <w:sz w:val="28"/>
          <w:szCs w:val="28"/>
        </w:rPr>
        <w:t xml:space="preserve">, </w:t>
      </w:r>
      <w:r w:rsidRPr="002916C1" w:rsidR="0049700B">
        <w:rPr>
          <w:sz w:val="28"/>
          <w:szCs w:val="28"/>
        </w:rPr>
        <w:t>женат</w:t>
      </w:r>
      <w:r w:rsidRPr="002916C1">
        <w:rPr>
          <w:sz w:val="28"/>
          <w:szCs w:val="28"/>
        </w:rPr>
        <w:t xml:space="preserve">, </w:t>
      </w:r>
      <w:r w:rsidRPr="002916C1" w:rsidR="002E2383">
        <w:rPr>
          <w:sz w:val="28"/>
          <w:szCs w:val="28"/>
        </w:rPr>
        <w:t xml:space="preserve">официально не </w:t>
      </w:r>
      <w:r w:rsidRPr="002916C1">
        <w:rPr>
          <w:sz w:val="28"/>
          <w:szCs w:val="28"/>
        </w:rPr>
        <w:t>трудоустроен, на спец-учет</w:t>
      </w:r>
      <w:r w:rsidRPr="002916C1" w:rsidR="00A01757">
        <w:rPr>
          <w:sz w:val="28"/>
          <w:szCs w:val="28"/>
        </w:rPr>
        <w:t>е</w:t>
      </w:r>
      <w:r w:rsidRPr="002916C1">
        <w:rPr>
          <w:sz w:val="28"/>
          <w:szCs w:val="28"/>
        </w:rPr>
        <w:t xml:space="preserve"> у врач</w:t>
      </w:r>
      <w:r w:rsidRPr="002916C1" w:rsidR="00A01757">
        <w:rPr>
          <w:sz w:val="28"/>
          <w:szCs w:val="28"/>
        </w:rPr>
        <w:t>а</w:t>
      </w:r>
      <w:r w:rsidRPr="002916C1">
        <w:rPr>
          <w:sz w:val="28"/>
          <w:szCs w:val="28"/>
        </w:rPr>
        <w:t xml:space="preserve"> психиатра не состоит</w:t>
      </w:r>
      <w:r w:rsidRPr="002916C1" w:rsidR="00A01757">
        <w:rPr>
          <w:sz w:val="28"/>
          <w:szCs w:val="28"/>
        </w:rPr>
        <w:t xml:space="preserve">, находится на диспансерном наблюдении у врача психиатра-нарколога с </w:t>
      </w:r>
      <w:r w:rsidRPr="002916C1" w:rsidR="00F97F10">
        <w:rPr>
          <w:sz w:val="28"/>
          <w:szCs w:val="28"/>
        </w:rPr>
        <w:t>2020 года</w:t>
      </w:r>
      <w:r w:rsidRPr="002916C1" w:rsidR="008F07C9">
        <w:rPr>
          <w:sz w:val="28"/>
          <w:szCs w:val="28"/>
        </w:rPr>
        <w:t xml:space="preserve">, а также </w:t>
      </w:r>
      <w:r w:rsidRPr="002916C1" w:rsidR="00F97F10">
        <w:rPr>
          <w:sz w:val="28"/>
          <w:szCs w:val="28"/>
        </w:rPr>
        <w:t xml:space="preserve">его </w:t>
      </w:r>
      <w:r w:rsidRPr="002916C1" w:rsidR="008F07C9">
        <w:rPr>
          <w:sz w:val="28"/>
          <w:szCs w:val="28"/>
        </w:rPr>
        <w:t>состояние здоровья</w:t>
      </w:r>
      <w:r w:rsidRPr="002916C1" w:rsidR="002E2383">
        <w:rPr>
          <w:sz w:val="28"/>
          <w:szCs w:val="28"/>
        </w:rPr>
        <w:t>.</w:t>
      </w:r>
      <w:r w:rsidRPr="002916C1">
        <w:rPr>
          <w:sz w:val="28"/>
          <w:szCs w:val="28"/>
        </w:rPr>
        <w:t xml:space="preserve"> </w:t>
      </w:r>
    </w:p>
    <w:p w:rsidR="007660A3" w:rsidRPr="002916C1" w:rsidP="00CE2183">
      <w:pPr>
        <w:widowControl w:val="0"/>
        <w:ind w:firstLine="851"/>
        <w:jc w:val="both"/>
        <w:rPr>
          <w:sz w:val="28"/>
          <w:szCs w:val="28"/>
        </w:rPr>
      </w:pPr>
      <w:r w:rsidRPr="002916C1">
        <w:rPr>
          <w:sz w:val="28"/>
          <w:szCs w:val="28"/>
        </w:rPr>
        <w:t xml:space="preserve">Обстоятельствами, смягчающими наказание подсудимому, являются </w:t>
      </w:r>
      <w:r w:rsidRPr="002916C1" w:rsidR="002E2383">
        <w:rPr>
          <w:sz w:val="28"/>
          <w:szCs w:val="28"/>
        </w:rPr>
        <w:t>активное способствование раскрытию и расследованию преступление, признание вины</w:t>
      </w:r>
      <w:r w:rsidRPr="002916C1" w:rsidR="0074689D">
        <w:rPr>
          <w:sz w:val="28"/>
          <w:szCs w:val="28"/>
        </w:rPr>
        <w:t>,</w:t>
      </w:r>
      <w:r w:rsidRPr="002916C1" w:rsidR="0049700B">
        <w:rPr>
          <w:sz w:val="28"/>
          <w:szCs w:val="28"/>
        </w:rPr>
        <w:t xml:space="preserve"> раскаяние в содеянном,</w:t>
      </w:r>
      <w:r w:rsidRPr="002916C1" w:rsidR="0074689D">
        <w:rPr>
          <w:sz w:val="28"/>
          <w:szCs w:val="28"/>
        </w:rPr>
        <w:t xml:space="preserve"> принесение извинений потерпевшей</w:t>
      </w:r>
      <w:r w:rsidRPr="002916C1">
        <w:rPr>
          <w:sz w:val="28"/>
          <w:szCs w:val="28"/>
        </w:rPr>
        <w:t xml:space="preserve">. </w:t>
      </w:r>
    </w:p>
    <w:p w:rsidR="007660A3" w:rsidRPr="002916C1" w:rsidP="00CE2183">
      <w:pPr>
        <w:widowControl w:val="0"/>
        <w:ind w:firstLine="851"/>
        <w:jc w:val="both"/>
        <w:rPr>
          <w:sz w:val="28"/>
          <w:szCs w:val="28"/>
        </w:rPr>
      </w:pPr>
      <w:r w:rsidRPr="002916C1">
        <w:rPr>
          <w:sz w:val="28"/>
          <w:szCs w:val="28"/>
        </w:rPr>
        <w:t>Обстоятельств</w:t>
      </w:r>
      <w:r w:rsidRPr="002916C1" w:rsidR="0049700B">
        <w:rPr>
          <w:sz w:val="28"/>
          <w:szCs w:val="28"/>
        </w:rPr>
        <w:t>ом</w:t>
      </w:r>
      <w:r w:rsidRPr="002916C1">
        <w:rPr>
          <w:sz w:val="28"/>
          <w:szCs w:val="28"/>
        </w:rPr>
        <w:t>, отягчающи</w:t>
      </w:r>
      <w:r w:rsidRPr="002916C1" w:rsidR="0049700B">
        <w:rPr>
          <w:sz w:val="28"/>
          <w:szCs w:val="28"/>
        </w:rPr>
        <w:t>м</w:t>
      </w:r>
      <w:r w:rsidRPr="002916C1">
        <w:rPr>
          <w:sz w:val="28"/>
          <w:szCs w:val="28"/>
        </w:rPr>
        <w:t xml:space="preserve"> наказание подсудимому, в соответствии со ст. 63 УК РФ, </w:t>
      </w:r>
      <w:r w:rsidRPr="002916C1" w:rsidR="0049700B">
        <w:rPr>
          <w:sz w:val="28"/>
          <w:szCs w:val="28"/>
        </w:rPr>
        <w:t>суд признает совершение преступления в состоянии алкогольного опьянения</w:t>
      </w:r>
      <w:r w:rsidRPr="002916C1">
        <w:rPr>
          <w:sz w:val="28"/>
          <w:szCs w:val="28"/>
        </w:rPr>
        <w:t>.</w:t>
      </w:r>
    </w:p>
    <w:p w:rsidR="00BB74E4" w:rsidRPr="002916C1" w:rsidP="00CE2183">
      <w:pPr>
        <w:ind w:firstLine="851"/>
        <w:jc w:val="both"/>
        <w:rPr>
          <w:sz w:val="28"/>
          <w:szCs w:val="28"/>
        </w:rPr>
      </w:pPr>
      <w:r w:rsidRPr="002916C1">
        <w:rPr>
          <w:sz w:val="28"/>
          <w:szCs w:val="28"/>
        </w:rPr>
        <w:t>Так,</w:t>
      </w:r>
      <w:r w:rsidRPr="002916C1">
        <w:rPr>
          <w:sz w:val="28"/>
          <w:szCs w:val="28"/>
        </w:rPr>
        <w:t xml:space="preserve"> подсудимый в судебном заседании пояснил, что состояние алкогольного опьянения </w:t>
      </w:r>
      <w:r w:rsidRPr="002916C1">
        <w:rPr>
          <w:sz w:val="28"/>
          <w:szCs w:val="28"/>
        </w:rPr>
        <w:t>по</w:t>
      </w:r>
      <w:r w:rsidRPr="002916C1">
        <w:rPr>
          <w:sz w:val="28"/>
          <w:szCs w:val="28"/>
        </w:rPr>
        <w:t xml:space="preserve">влияло на совершение им преступления, </w:t>
      </w:r>
      <w:r w:rsidRPr="002916C1">
        <w:rPr>
          <w:sz w:val="28"/>
          <w:szCs w:val="28"/>
        </w:rPr>
        <w:t xml:space="preserve">указал, что если бы он не употребил большое количество алкоголя, то не совершил бы противоправных действий в отношении </w:t>
      </w:r>
      <w:r w:rsidRPr="002916C1" w:rsidR="00F97F10">
        <w:rPr>
          <w:sz w:val="28"/>
          <w:szCs w:val="28"/>
        </w:rPr>
        <w:t>потерпевшей</w:t>
      </w:r>
      <w:r w:rsidRPr="002916C1">
        <w:rPr>
          <w:sz w:val="28"/>
          <w:szCs w:val="28"/>
        </w:rPr>
        <w:t>.</w:t>
      </w:r>
    </w:p>
    <w:p w:rsidR="005A78B8" w:rsidRPr="002916C1" w:rsidP="00CE2183">
      <w:pPr>
        <w:ind w:firstLine="851"/>
        <w:jc w:val="both"/>
        <w:rPr>
          <w:sz w:val="28"/>
          <w:szCs w:val="28"/>
        </w:rPr>
      </w:pPr>
      <w:r w:rsidRPr="002916C1">
        <w:rPr>
          <w:sz w:val="28"/>
          <w:szCs w:val="28"/>
        </w:rPr>
        <w:t xml:space="preserve">С учетом изложенного, в целях перевоспитания подсудимого и предупреждения совершения им новых преступлений суд приходит к выводу о назначении ему наказания в виде обязательных работ. Менее строгое наказание подсудимому, по мнению суда, не сможет обеспечить достижение целей уголовного наказания. </w:t>
      </w:r>
      <w:r w:rsidRPr="002916C1">
        <w:rPr>
          <w:sz w:val="28"/>
          <w:szCs w:val="28"/>
        </w:rPr>
        <w:t xml:space="preserve">Оснований для применения ст. 64 УК РФ не имеется. </w:t>
      </w:r>
    </w:p>
    <w:p w:rsidR="008F07C9" w:rsidRPr="002916C1" w:rsidP="00CE2183">
      <w:pPr>
        <w:ind w:firstLine="851"/>
        <w:jc w:val="both"/>
        <w:rPr>
          <w:sz w:val="28"/>
          <w:szCs w:val="28"/>
        </w:rPr>
      </w:pPr>
      <w:r w:rsidRPr="002916C1">
        <w:rPr>
          <w:sz w:val="28"/>
          <w:szCs w:val="28"/>
        </w:rPr>
        <w:t xml:space="preserve">Процессуальные издержки, выплаченные по делу за оказание защитником </w:t>
      </w:r>
      <w:r w:rsidR="00790622">
        <w:rPr>
          <w:sz w:val="28"/>
          <w:szCs w:val="28"/>
        </w:rPr>
        <w:t>(ФИО)</w:t>
      </w:r>
      <w:r w:rsidRPr="002916C1" w:rsidR="0049700B">
        <w:rPr>
          <w:sz w:val="28"/>
          <w:szCs w:val="28"/>
        </w:rPr>
        <w:t xml:space="preserve"> </w:t>
      </w:r>
      <w:r w:rsidRPr="002916C1">
        <w:rPr>
          <w:sz w:val="28"/>
          <w:szCs w:val="28"/>
        </w:rPr>
        <w:t xml:space="preserve">юридической помощи, как адвокатом, участвовавшим в уголовном судопроизводстве в ходе предварительного следствия по назначению, в сумме </w:t>
      </w:r>
      <w:r w:rsidRPr="002916C1" w:rsidR="0049700B">
        <w:rPr>
          <w:sz w:val="28"/>
          <w:szCs w:val="28"/>
        </w:rPr>
        <w:t>4 938</w:t>
      </w:r>
      <w:r w:rsidRPr="002916C1">
        <w:rPr>
          <w:sz w:val="28"/>
          <w:szCs w:val="28"/>
        </w:rPr>
        <w:t xml:space="preserve"> рублей, согласно ст. 132 УПК РФ, положения которой были разъяснены подсудимому, принимая во внимание отсутствие оснований для его освобождения от обязанности возмещения указанных расходов, подлежат взысканию с него в доход федерального бюджета.</w:t>
      </w:r>
    </w:p>
    <w:p w:rsidR="0049700B" w:rsidRPr="002916C1" w:rsidP="00CE2183">
      <w:pPr>
        <w:ind w:firstLine="851"/>
        <w:jc w:val="both"/>
        <w:rPr>
          <w:sz w:val="28"/>
          <w:szCs w:val="28"/>
        </w:rPr>
      </w:pPr>
      <w:r w:rsidRPr="002916C1">
        <w:rPr>
          <w:sz w:val="28"/>
          <w:szCs w:val="28"/>
        </w:rPr>
        <w:t xml:space="preserve">Суд разрешает вопрос о вещественных доказательствах в соответствии со ст. 81 УПК РФ. </w:t>
      </w:r>
    </w:p>
    <w:p w:rsidR="00532D64" w:rsidRPr="002916C1" w:rsidP="00CE2183">
      <w:pPr>
        <w:ind w:firstLine="851"/>
        <w:jc w:val="both"/>
        <w:rPr>
          <w:sz w:val="28"/>
          <w:szCs w:val="28"/>
        </w:rPr>
      </w:pPr>
      <w:r w:rsidRPr="002916C1">
        <w:rPr>
          <w:sz w:val="28"/>
          <w:szCs w:val="28"/>
        </w:rPr>
        <w:t>На основании изложенного и руководствуясь ст. ст. 307 - 309 УПК РФ, мировой судья</w:t>
      </w:r>
      <w:r w:rsidRPr="002916C1">
        <w:rPr>
          <w:sz w:val="28"/>
          <w:szCs w:val="28"/>
        </w:rPr>
        <w:t xml:space="preserve"> </w:t>
      </w:r>
    </w:p>
    <w:p w:rsidR="003A73A8" w:rsidRPr="002916C1" w:rsidP="00CE2183">
      <w:pPr>
        <w:ind w:firstLine="851"/>
        <w:jc w:val="center"/>
        <w:rPr>
          <w:sz w:val="28"/>
          <w:szCs w:val="28"/>
        </w:rPr>
      </w:pPr>
      <w:r w:rsidRPr="002916C1">
        <w:rPr>
          <w:sz w:val="28"/>
          <w:szCs w:val="28"/>
        </w:rPr>
        <w:t>ПРИГОВОРИЛ:</w:t>
      </w:r>
    </w:p>
    <w:p w:rsidR="00532D64" w:rsidRPr="002916C1" w:rsidP="00CE2183">
      <w:pPr>
        <w:ind w:firstLine="851"/>
        <w:jc w:val="center"/>
        <w:rPr>
          <w:sz w:val="28"/>
          <w:szCs w:val="28"/>
        </w:rPr>
      </w:pPr>
      <w:r w:rsidRPr="002916C1">
        <w:rPr>
          <w:sz w:val="28"/>
          <w:szCs w:val="28"/>
        </w:rPr>
        <w:t xml:space="preserve">  </w:t>
      </w:r>
    </w:p>
    <w:p w:rsidR="00DB4504" w:rsidRPr="002916C1" w:rsidP="00CE2183">
      <w:pPr>
        <w:ind w:firstLine="851"/>
        <w:jc w:val="both"/>
        <w:rPr>
          <w:sz w:val="28"/>
          <w:szCs w:val="28"/>
        </w:rPr>
      </w:pPr>
      <w:r w:rsidRPr="002916C1">
        <w:rPr>
          <w:sz w:val="28"/>
          <w:szCs w:val="28"/>
        </w:rPr>
        <w:t>Кузнецова Андрея Владимировича</w:t>
      </w:r>
      <w:r w:rsidRPr="002916C1" w:rsidR="000F0C86">
        <w:rPr>
          <w:sz w:val="28"/>
          <w:szCs w:val="28"/>
        </w:rPr>
        <w:t xml:space="preserve"> признать виновным в совершении преступления, предусмотренного ч. 1 ст. </w:t>
      </w:r>
      <w:r w:rsidRPr="002916C1" w:rsidR="00324EAD">
        <w:rPr>
          <w:sz w:val="28"/>
          <w:szCs w:val="28"/>
        </w:rPr>
        <w:t>119</w:t>
      </w:r>
      <w:r w:rsidRPr="002916C1" w:rsidR="000F0C86">
        <w:rPr>
          <w:sz w:val="28"/>
          <w:szCs w:val="28"/>
        </w:rPr>
        <w:t xml:space="preserve"> У</w:t>
      </w:r>
      <w:r w:rsidRPr="002916C1" w:rsidR="00324EAD">
        <w:rPr>
          <w:sz w:val="28"/>
          <w:szCs w:val="28"/>
        </w:rPr>
        <w:t xml:space="preserve">головного кодекса </w:t>
      </w:r>
      <w:r w:rsidRPr="002916C1" w:rsidR="000F0C86">
        <w:rPr>
          <w:sz w:val="28"/>
          <w:szCs w:val="28"/>
        </w:rPr>
        <w:t>Р</w:t>
      </w:r>
      <w:r w:rsidRPr="002916C1" w:rsidR="00324EAD">
        <w:rPr>
          <w:sz w:val="28"/>
          <w:szCs w:val="28"/>
        </w:rPr>
        <w:t xml:space="preserve">оссийской </w:t>
      </w:r>
      <w:r w:rsidRPr="002916C1" w:rsidR="000F0C86">
        <w:rPr>
          <w:sz w:val="28"/>
          <w:szCs w:val="28"/>
        </w:rPr>
        <w:t>Ф</w:t>
      </w:r>
      <w:r w:rsidRPr="002916C1" w:rsidR="00324EAD">
        <w:rPr>
          <w:sz w:val="28"/>
          <w:szCs w:val="28"/>
        </w:rPr>
        <w:t>едерации</w:t>
      </w:r>
      <w:r w:rsidRPr="002916C1" w:rsidR="000F0C86">
        <w:rPr>
          <w:sz w:val="28"/>
          <w:szCs w:val="28"/>
        </w:rPr>
        <w:t xml:space="preserve"> </w:t>
      </w:r>
      <w:r w:rsidRPr="002916C1" w:rsidR="00B03073">
        <w:rPr>
          <w:sz w:val="28"/>
          <w:szCs w:val="28"/>
        </w:rPr>
        <w:t xml:space="preserve">и назначить ему наказание в виде обязательных работ сроком </w:t>
      </w:r>
      <w:r w:rsidRPr="002916C1">
        <w:rPr>
          <w:sz w:val="28"/>
          <w:szCs w:val="28"/>
        </w:rPr>
        <w:t xml:space="preserve">на </w:t>
      </w:r>
      <w:r w:rsidRPr="002916C1">
        <w:rPr>
          <w:sz w:val="28"/>
          <w:szCs w:val="28"/>
        </w:rPr>
        <w:t>280</w:t>
      </w:r>
      <w:r w:rsidRPr="002916C1">
        <w:rPr>
          <w:sz w:val="28"/>
          <w:szCs w:val="28"/>
        </w:rPr>
        <w:t xml:space="preserve"> (</w:t>
      </w:r>
      <w:r w:rsidRPr="002916C1">
        <w:rPr>
          <w:sz w:val="28"/>
          <w:szCs w:val="28"/>
        </w:rPr>
        <w:t>двести восемьдесят</w:t>
      </w:r>
      <w:r w:rsidRPr="002916C1">
        <w:rPr>
          <w:sz w:val="28"/>
          <w:szCs w:val="28"/>
        </w:rPr>
        <w:t xml:space="preserve">) часов. </w:t>
      </w:r>
    </w:p>
    <w:p w:rsidR="00E814C7" w:rsidRPr="002916C1" w:rsidP="00CE2183">
      <w:pPr>
        <w:spacing w:line="288" w:lineRule="atLeast"/>
        <w:ind w:firstLine="851"/>
        <w:jc w:val="both"/>
        <w:rPr>
          <w:sz w:val="28"/>
          <w:szCs w:val="28"/>
        </w:rPr>
      </w:pPr>
      <w:r w:rsidRPr="002916C1">
        <w:rPr>
          <w:sz w:val="28"/>
          <w:szCs w:val="28"/>
        </w:rPr>
        <w:t xml:space="preserve">В соответствии со ст. 72.1 </w:t>
      </w:r>
      <w:r w:rsidRPr="002916C1" w:rsidR="00151BE8">
        <w:rPr>
          <w:sz w:val="28"/>
          <w:szCs w:val="28"/>
        </w:rPr>
        <w:t xml:space="preserve">Уголовного кодекса Российской Федерации </w:t>
      </w:r>
      <w:r w:rsidRPr="002916C1">
        <w:rPr>
          <w:sz w:val="28"/>
          <w:szCs w:val="28"/>
        </w:rPr>
        <w:t xml:space="preserve">в связи с наличием у Кузнецова А.В. алкогольной зависимости, обязать его в течение 30 (тридцати) дней со дня вступления приговора в законную силу обратиться к врачу-наркологу на обследование, при необходимости пройти курс лечения от алкоголизма и медицинскую </w:t>
      </w:r>
      <w:r w:rsidRPr="002916C1" w:rsidR="00980888">
        <w:rPr>
          <w:sz w:val="28"/>
          <w:szCs w:val="28"/>
        </w:rPr>
        <w:t xml:space="preserve">(социальную) </w:t>
      </w:r>
      <w:r w:rsidRPr="002916C1">
        <w:rPr>
          <w:sz w:val="28"/>
          <w:szCs w:val="28"/>
        </w:rPr>
        <w:t xml:space="preserve">реабилитацию. </w:t>
      </w:r>
    </w:p>
    <w:p w:rsidR="00E814C7" w:rsidRPr="002916C1" w:rsidP="00CE2183">
      <w:pPr>
        <w:spacing w:line="288" w:lineRule="atLeast"/>
        <w:ind w:firstLine="851"/>
        <w:jc w:val="both"/>
        <w:rPr>
          <w:sz w:val="28"/>
          <w:szCs w:val="28"/>
        </w:rPr>
      </w:pPr>
      <w:r w:rsidRPr="002916C1">
        <w:rPr>
          <w:sz w:val="28"/>
          <w:szCs w:val="28"/>
        </w:rPr>
        <w:t xml:space="preserve">Контроль исполнения Кузнецовым А.В. обязанности пройти обследование и при необходимости пройти курс лечения возложить на уголовно-исполнительную инспекцию по месту жительства в соответствии с ч. 2 ст. 72.1 </w:t>
      </w:r>
      <w:r w:rsidRPr="002916C1" w:rsidR="00151BE8">
        <w:rPr>
          <w:sz w:val="28"/>
          <w:szCs w:val="28"/>
        </w:rPr>
        <w:t>Уголовного кодекса Российской Федерации</w:t>
      </w:r>
      <w:r w:rsidRPr="002916C1">
        <w:rPr>
          <w:sz w:val="28"/>
          <w:szCs w:val="28"/>
        </w:rPr>
        <w:t>.</w:t>
      </w:r>
    </w:p>
    <w:p w:rsidR="00DB4504" w:rsidRPr="002916C1" w:rsidP="00CE2183">
      <w:pPr>
        <w:ind w:firstLine="851"/>
        <w:jc w:val="both"/>
        <w:rPr>
          <w:sz w:val="28"/>
          <w:szCs w:val="28"/>
        </w:rPr>
      </w:pPr>
      <w:r w:rsidRPr="002916C1">
        <w:rPr>
          <w:sz w:val="28"/>
          <w:szCs w:val="28"/>
        </w:rPr>
        <w:t xml:space="preserve">Меру пресечения </w:t>
      </w:r>
      <w:r w:rsidRPr="002916C1" w:rsidR="00F62084">
        <w:rPr>
          <w:sz w:val="28"/>
          <w:szCs w:val="28"/>
        </w:rPr>
        <w:t>Кузнецову А.В.</w:t>
      </w:r>
      <w:r w:rsidRPr="002916C1">
        <w:rPr>
          <w:sz w:val="28"/>
          <w:szCs w:val="28"/>
        </w:rPr>
        <w:t xml:space="preserve"> в виде подписке о невыезде и надлежащем поведении оставить без изменения до вступления приговора в законную силу</w:t>
      </w:r>
      <w:r w:rsidRPr="002916C1" w:rsidR="00522FB5">
        <w:rPr>
          <w:sz w:val="28"/>
          <w:szCs w:val="28"/>
        </w:rPr>
        <w:t>, после чего отменить</w:t>
      </w:r>
      <w:r w:rsidRPr="002916C1">
        <w:rPr>
          <w:sz w:val="28"/>
          <w:szCs w:val="28"/>
        </w:rPr>
        <w:t xml:space="preserve">. </w:t>
      </w:r>
    </w:p>
    <w:p w:rsidR="000F0C86" w:rsidRPr="002916C1" w:rsidP="00CE2183">
      <w:pPr>
        <w:ind w:firstLine="851"/>
        <w:jc w:val="both"/>
        <w:rPr>
          <w:sz w:val="28"/>
          <w:szCs w:val="28"/>
        </w:rPr>
      </w:pPr>
      <w:r w:rsidRPr="002916C1">
        <w:rPr>
          <w:sz w:val="28"/>
          <w:szCs w:val="28"/>
        </w:rPr>
        <w:t xml:space="preserve">Взыскать с </w:t>
      </w:r>
      <w:r w:rsidRPr="002916C1" w:rsidR="00F62084">
        <w:rPr>
          <w:sz w:val="28"/>
          <w:szCs w:val="28"/>
        </w:rPr>
        <w:t>Кузнецова Андрея Владимировича</w:t>
      </w:r>
      <w:r w:rsidRPr="002916C1">
        <w:rPr>
          <w:sz w:val="28"/>
          <w:szCs w:val="28"/>
        </w:rPr>
        <w:t xml:space="preserve"> в доход федерального бюджета процессуальные издержки за осуществление его защиты адвокатом </w:t>
      </w:r>
      <w:r w:rsidRPr="002916C1" w:rsidR="00F62084">
        <w:rPr>
          <w:sz w:val="28"/>
          <w:szCs w:val="28"/>
        </w:rPr>
        <w:t>Табаковой И.В</w:t>
      </w:r>
      <w:r w:rsidRPr="002916C1" w:rsidR="00BB74E4">
        <w:rPr>
          <w:sz w:val="28"/>
          <w:szCs w:val="28"/>
        </w:rPr>
        <w:t>.</w:t>
      </w:r>
      <w:r w:rsidRPr="002916C1">
        <w:rPr>
          <w:sz w:val="28"/>
          <w:szCs w:val="28"/>
        </w:rPr>
        <w:t xml:space="preserve"> в размере </w:t>
      </w:r>
      <w:r w:rsidRPr="002916C1" w:rsidR="00F62084">
        <w:rPr>
          <w:sz w:val="28"/>
          <w:szCs w:val="28"/>
        </w:rPr>
        <w:t>4 938</w:t>
      </w:r>
      <w:r w:rsidRPr="002916C1">
        <w:rPr>
          <w:sz w:val="28"/>
          <w:szCs w:val="28"/>
        </w:rPr>
        <w:t xml:space="preserve"> (</w:t>
      </w:r>
      <w:r w:rsidRPr="002916C1" w:rsidR="00F62084">
        <w:rPr>
          <w:sz w:val="28"/>
          <w:szCs w:val="28"/>
        </w:rPr>
        <w:t>четыре тысячи девятьсот тридцать восемь</w:t>
      </w:r>
      <w:r w:rsidRPr="002916C1">
        <w:rPr>
          <w:sz w:val="28"/>
          <w:szCs w:val="28"/>
        </w:rPr>
        <w:t xml:space="preserve">) рублей. </w:t>
      </w:r>
    </w:p>
    <w:p w:rsidR="00E814C7" w:rsidRPr="002916C1" w:rsidP="00CE2183">
      <w:pPr>
        <w:ind w:firstLine="851"/>
        <w:jc w:val="both"/>
        <w:rPr>
          <w:sz w:val="28"/>
          <w:szCs w:val="28"/>
        </w:rPr>
      </w:pPr>
      <w:r w:rsidRPr="002916C1">
        <w:rPr>
          <w:sz w:val="28"/>
          <w:szCs w:val="28"/>
        </w:rPr>
        <w:t xml:space="preserve">Вещественные доказательства: нож и молоток, изъятые в ходе осмотра места происшествия от 27.04.2024, </w:t>
      </w:r>
      <w:r w:rsidRPr="002916C1" w:rsidR="00D31B62">
        <w:rPr>
          <w:sz w:val="28"/>
          <w:szCs w:val="28"/>
        </w:rPr>
        <w:t>хранящиеся</w:t>
      </w:r>
      <w:r w:rsidRPr="002916C1">
        <w:rPr>
          <w:sz w:val="28"/>
          <w:szCs w:val="28"/>
        </w:rPr>
        <w:t xml:space="preserve"> в камер</w:t>
      </w:r>
      <w:r w:rsidRPr="002916C1" w:rsidR="00D31B62">
        <w:rPr>
          <w:sz w:val="28"/>
          <w:szCs w:val="28"/>
        </w:rPr>
        <w:t>е</w:t>
      </w:r>
      <w:r w:rsidRPr="002916C1">
        <w:rPr>
          <w:sz w:val="28"/>
          <w:szCs w:val="28"/>
        </w:rPr>
        <w:t xml:space="preserve"> хранения вещественных доказательств ОМВД России по Гагаринскому району г. Севастополя – уничтожить.</w:t>
      </w:r>
    </w:p>
    <w:p w:rsidR="00ED2CA4" w:rsidRPr="002916C1" w:rsidP="00CE2183">
      <w:pPr>
        <w:ind w:firstLine="851"/>
        <w:jc w:val="both"/>
        <w:rPr>
          <w:sz w:val="28"/>
          <w:szCs w:val="28"/>
        </w:rPr>
      </w:pPr>
      <w:r w:rsidRPr="002916C1">
        <w:rPr>
          <w:sz w:val="28"/>
          <w:szCs w:val="28"/>
        </w:rPr>
        <w:t xml:space="preserve">Приговор может быть обжалован в апелляционном порядке в Гагаринский районный суд города Севастополя в течение 15 суток со дня провозглашения, путем подачи апелляционной жалобы мировому судье судебного участка № </w:t>
      </w:r>
      <w:r w:rsidRPr="002916C1" w:rsidR="00D31B62">
        <w:rPr>
          <w:sz w:val="28"/>
          <w:szCs w:val="28"/>
        </w:rPr>
        <w:t>9</w:t>
      </w:r>
      <w:r w:rsidRPr="002916C1">
        <w:rPr>
          <w:sz w:val="28"/>
          <w:szCs w:val="28"/>
        </w:rPr>
        <w:t xml:space="preserve"> Гагаринского судебного района г. Севастополя. </w:t>
      </w:r>
    </w:p>
    <w:p w:rsidR="00ED2CA4" w:rsidRPr="002916C1" w:rsidP="00CE2183">
      <w:pPr>
        <w:ind w:firstLine="851"/>
        <w:jc w:val="both"/>
        <w:rPr>
          <w:sz w:val="28"/>
          <w:szCs w:val="28"/>
        </w:rPr>
      </w:pPr>
      <w:r w:rsidRPr="002916C1">
        <w:rPr>
          <w:sz w:val="28"/>
          <w:szCs w:val="28"/>
        </w:rPr>
        <w:t>В случае подачи апелляционной жалобы, осужденн</w:t>
      </w:r>
      <w:r w:rsidRPr="002916C1" w:rsidR="00B2079F">
        <w:rPr>
          <w:sz w:val="28"/>
          <w:szCs w:val="28"/>
        </w:rPr>
        <w:t>ый</w:t>
      </w:r>
      <w:r w:rsidRPr="002916C1">
        <w:rPr>
          <w:sz w:val="28"/>
          <w:szCs w:val="28"/>
        </w:rPr>
        <w:t xml:space="preserve"> вправе ходатайствовать о своем участии в рассмотрении уголовного дела судом апелляционной инстанции, о чем долж</w:t>
      </w:r>
      <w:r w:rsidRPr="002916C1" w:rsidR="00B2079F">
        <w:rPr>
          <w:sz w:val="28"/>
          <w:szCs w:val="28"/>
        </w:rPr>
        <w:t>ен</w:t>
      </w:r>
      <w:r w:rsidRPr="002916C1">
        <w:rPr>
          <w:sz w:val="28"/>
          <w:szCs w:val="28"/>
        </w:rPr>
        <w:t xml:space="preserve"> указать в своей апелляционной жалобе, а также, вправе подать свои возражения на поданные жалобы или представление в письменном виде. </w:t>
      </w:r>
    </w:p>
    <w:p w:rsidR="00123A9E" w:rsidRPr="002916C1" w:rsidP="00CE2183">
      <w:pPr>
        <w:pStyle w:val="ConsPlusNormal"/>
        <w:ind w:firstLine="851"/>
        <w:jc w:val="both"/>
        <w:rPr>
          <w:sz w:val="28"/>
          <w:szCs w:val="28"/>
        </w:rPr>
      </w:pPr>
    </w:p>
    <w:p w:rsidR="005710B9" w:rsidRPr="002916C1" w:rsidP="00750C08">
      <w:pPr>
        <w:pStyle w:val="ConsPlusNormal"/>
        <w:jc w:val="both"/>
        <w:rPr>
          <w:sz w:val="28"/>
          <w:szCs w:val="28"/>
        </w:rPr>
      </w:pPr>
      <w:r w:rsidRPr="002916C1">
        <w:rPr>
          <w:sz w:val="28"/>
          <w:szCs w:val="28"/>
        </w:rPr>
        <w:t>Мировой судья</w:t>
      </w:r>
      <w:r w:rsidRPr="002916C1">
        <w:rPr>
          <w:sz w:val="28"/>
          <w:szCs w:val="28"/>
        </w:rPr>
        <w:tab/>
      </w:r>
      <w:r w:rsidRPr="002916C1">
        <w:rPr>
          <w:sz w:val="28"/>
          <w:szCs w:val="28"/>
        </w:rPr>
        <w:tab/>
      </w:r>
      <w:r w:rsidRPr="002916C1">
        <w:rPr>
          <w:sz w:val="28"/>
          <w:szCs w:val="28"/>
        </w:rPr>
        <w:tab/>
      </w:r>
      <w:r w:rsidRPr="002916C1">
        <w:rPr>
          <w:sz w:val="28"/>
          <w:szCs w:val="28"/>
        </w:rPr>
        <w:tab/>
      </w:r>
      <w:r w:rsidRPr="002916C1">
        <w:rPr>
          <w:sz w:val="28"/>
          <w:szCs w:val="28"/>
        </w:rPr>
        <w:tab/>
      </w:r>
      <w:r w:rsidRPr="002916C1">
        <w:rPr>
          <w:sz w:val="28"/>
          <w:szCs w:val="28"/>
        </w:rPr>
        <w:tab/>
      </w:r>
      <w:r w:rsidRPr="002916C1">
        <w:rPr>
          <w:sz w:val="28"/>
          <w:szCs w:val="28"/>
        </w:rPr>
        <w:tab/>
        <w:t xml:space="preserve">                  В.В. Киселева</w:t>
      </w:r>
    </w:p>
    <w:sectPr w:rsidSect="00B2079F">
      <w:headerReference w:type="default" r:id="rId5"/>
      <w:pgSz w:w="11906" w:h="16838"/>
      <w:pgMar w:top="709" w:right="850"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812216"/>
      <w:docPartObj>
        <w:docPartGallery w:val="Page Numbers (Top of Page)"/>
        <w:docPartUnique/>
      </w:docPartObj>
    </w:sdtPr>
    <w:sdtContent>
      <w:p w:rsidR="00346510">
        <w:pPr>
          <w:pStyle w:val="Header"/>
          <w:jc w:val="center"/>
        </w:pPr>
        <w:r>
          <w:fldChar w:fldCharType="begin"/>
        </w:r>
        <w:r>
          <w:instrText>PAGE   \* MERGEFORMAT</w:instrText>
        </w:r>
        <w:r>
          <w:fldChar w:fldCharType="separate"/>
        </w:r>
        <w:r w:rsidR="00790622">
          <w:rPr>
            <w:noProof/>
          </w:rPr>
          <w:t>9</w:t>
        </w:r>
        <w:r>
          <w:fldChar w:fldCharType="end"/>
        </w:r>
      </w:p>
    </w:sdtContent>
  </w:sdt>
  <w:p w:rsidR="00346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58"/>
    <w:rsid w:val="00021CAE"/>
    <w:rsid w:val="000313B6"/>
    <w:rsid w:val="00033039"/>
    <w:rsid w:val="000334CA"/>
    <w:rsid w:val="000707B6"/>
    <w:rsid w:val="000742A1"/>
    <w:rsid w:val="00077967"/>
    <w:rsid w:val="00086502"/>
    <w:rsid w:val="000949F4"/>
    <w:rsid w:val="0009777E"/>
    <w:rsid w:val="000A184D"/>
    <w:rsid w:val="000A2BCF"/>
    <w:rsid w:val="000A58AE"/>
    <w:rsid w:val="000A72AC"/>
    <w:rsid w:val="000E08F6"/>
    <w:rsid w:val="000E29F4"/>
    <w:rsid w:val="000E357E"/>
    <w:rsid w:val="000E6BD5"/>
    <w:rsid w:val="000F0C86"/>
    <w:rsid w:val="000F3D75"/>
    <w:rsid w:val="000F59F5"/>
    <w:rsid w:val="00106F27"/>
    <w:rsid w:val="0011189C"/>
    <w:rsid w:val="00123A9E"/>
    <w:rsid w:val="00134CD0"/>
    <w:rsid w:val="00151962"/>
    <w:rsid w:val="00151BE8"/>
    <w:rsid w:val="00154A70"/>
    <w:rsid w:val="00156927"/>
    <w:rsid w:val="0017112D"/>
    <w:rsid w:val="001B6CBA"/>
    <w:rsid w:val="001B7295"/>
    <w:rsid w:val="001C1AAE"/>
    <w:rsid w:val="001D00F9"/>
    <w:rsid w:val="001E5DF0"/>
    <w:rsid w:val="001F174D"/>
    <w:rsid w:val="001F5ED8"/>
    <w:rsid w:val="00215ABC"/>
    <w:rsid w:val="002224E2"/>
    <w:rsid w:val="00227FA5"/>
    <w:rsid w:val="00231C87"/>
    <w:rsid w:val="0024384B"/>
    <w:rsid w:val="00253657"/>
    <w:rsid w:val="002916C1"/>
    <w:rsid w:val="002A3673"/>
    <w:rsid w:val="002C7687"/>
    <w:rsid w:val="002D7805"/>
    <w:rsid w:val="002D7DE6"/>
    <w:rsid w:val="002E2089"/>
    <w:rsid w:val="002E2383"/>
    <w:rsid w:val="002E445F"/>
    <w:rsid w:val="002F466C"/>
    <w:rsid w:val="0030643F"/>
    <w:rsid w:val="00307328"/>
    <w:rsid w:val="00324EAD"/>
    <w:rsid w:val="00331373"/>
    <w:rsid w:val="00346510"/>
    <w:rsid w:val="00353713"/>
    <w:rsid w:val="00365BC0"/>
    <w:rsid w:val="00367C9D"/>
    <w:rsid w:val="003862C9"/>
    <w:rsid w:val="003A73A8"/>
    <w:rsid w:val="003B0583"/>
    <w:rsid w:val="003C7106"/>
    <w:rsid w:val="003C772C"/>
    <w:rsid w:val="003D4BF4"/>
    <w:rsid w:val="003D7B99"/>
    <w:rsid w:val="003E1529"/>
    <w:rsid w:val="003E2E8A"/>
    <w:rsid w:val="003E52C2"/>
    <w:rsid w:val="003F4890"/>
    <w:rsid w:val="0040639C"/>
    <w:rsid w:val="00411C95"/>
    <w:rsid w:val="0041321D"/>
    <w:rsid w:val="00422DE4"/>
    <w:rsid w:val="00423189"/>
    <w:rsid w:val="00426C12"/>
    <w:rsid w:val="0042737F"/>
    <w:rsid w:val="004356E0"/>
    <w:rsid w:val="00441989"/>
    <w:rsid w:val="00445BE8"/>
    <w:rsid w:val="004604D9"/>
    <w:rsid w:val="00461E3B"/>
    <w:rsid w:val="00470739"/>
    <w:rsid w:val="00472C80"/>
    <w:rsid w:val="0047314F"/>
    <w:rsid w:val="00492979"/>
    <w:rsid w:val="0049700B"/>
    <w:rsid w:val="004A088D"/>
    <w:rsid w:val="004C1BC1"/>
    <w:rsid w:val="004D2EEA"/>
    <w:rsid w:val="004E5A23"/>
    <w:rsid w:val="0051030A"/>
    <w:rsid w:val="00516E38"/>
    <w:rsid w:val="00520192"/>
    <w:rsid w:val="00522FB5"/>
    <w:rsid w:val="00532D64"/>
    <w:rsid w:val="005333EC"/>
    <w:rsid w:val="00550471"/>
    <w:rsid w:val="005710B9"/>
    <w:rsid w:val="0057298A"/>
    <w:rsid w:val="005751A0"/>
    <w:rsid w:val="00575BC4"/>
    <w:rsid w:val="0057757B"/>
    <w:rsid w:val="005838E8"/>
    <w:rsid w:val="005856B1"/>
    <w:rsid w:val="005A78B8"/>
    <w:rsid w:val="005B7460"/>
    <w:rsid w:val="005C42A9"/>
    <w:rsid w:val="005E65F7"/>
    <w:rsid w:val="005F1B86"/>
    <w:rsid w:val="005F466E"/>
    <w:rsid w:val="006041A3"/>
    <w:rsid w:val="00606AE0"/>
    <w:rsid w:val="00611142"/>
    <w:rsid w:val="00646CAD"/>
    <w:rsid w:val="00654396"/>
    <w:rsid w:val="00660392"/>
    <w:rsid w:val="00671425"/>
    <w:rsid w:val="006714D0"/>
    <w:rsid w:val="00672E5E"/>
    <w:rsid w:val="00682746"/>
    <w:rsid w:val="006A459A"/>
    <w:rsid w:val="006B1556"/>
    <w:rsid w:val="006B7146"/>
    <w:rsid w:val="006C4D07"/>
    <w:rsid w:val="006D4A87"/>
    <w:rsid w:val="006D7518"/>
    <w:rsid w:val="006E0A10"/>
    <w:rsid w:val="006E7835"/>
    <w:rsid w:val="00731489"/>
    <w:rsid w:val="0074359F"/>
    <w:rsid w:val="0074689D"/>
    <w:rsid w:val="00747008"/>
    <w:rsid w:val="00747732"/>
    <w:rsid w:val="00750631"/>
    <w:rsid w:val="00750C08"/>
    <w:rsid w:val="007660A3"/>
    <w:rsid w:val="00771ED8"/>
    <w:rsid w:val="00787991"/>
    <w:rsid w:val="00790622"/>
    <w:rsid w:val="007906CF"/>
    <w:rsid w:val="007A6AF5"/>
    <w:rsid w:val="007B177E"/>
    <w:rsid w:val="007B4D10"/>
    <w:rsid w:val="007D0C07"/>
    <w:rsid w:val="007F0F00"/>
    <w:rsid w:val="007F586B"/>
    <w:rsid w:val="007F702A"/>
    <w:rsid w:val="0080107A"/>
    <w:rsid w:val="0080205B"/>
    <w:rsid w:val="008041EA"/>
    <w:rsid w:val="0080651E"/>
    <w:rsid w:val="008121C9"/>
    <w:rsid w:val="00824358"/>
    <w:rsid w:val="00824FEE"/>
    <w:rsid w:val="00826D57"/>
    <w:rsid w:val="008278D7"/>
    <w:rsid w:val="00831AEF"/>
    <w:rsid w:val="008621A5"/>
    <w:rsid w:val="008A0D9F"/>
    <w:rsid w:val="008A50E0"/>
    <w:rsid w:val="008D7984"/>
    <w:rsid w:val="008E1023"/>
    <w:rsid w:val="008E2855"/>
    <w:rsid w:val="008F07C9"/>
    <w:rsid w:val="008F381E"/>
    <w:rsid w:val="0091072F"/>
    <w:rsid w:val="009114BC"/>
    <w:rsid w:val="00915A6D"/>
    <w:rsid w:val="00916674"/>
    <w:rsid w:val="00917BB0"/>
    <w:rsid w:val="00926535"/>
    <w:rsid w:val="009369AA"/>
    <w:rsid w:val="00943AD7"/>
    <w:rsid w:val="00944C62"/>
    <w:rsid w:val="00980888"/>
    <w:rsid w:val="00982DB2"/>
    <w:rsid w:val="009831CF"/>
    <w:rsid w:val="009A145D"/>
    <w:rsid w:val="009A4013"/>
    <w:rsid w:val="009B0E52"/>
    <w:rsid w:val="009C1592"/>
    <w:rsid w:val="009C78E9"/>
    <w:rsid w:val="009D1309"/>
    <w:rsid w:val="009D3A83"/>
    <w:rsid w:val="009D50F5"/>
    <w:rsid w:val="009E2E97"/>
    <w:rsid w:val="00A01757"/>
    <w:rsid w:val="00A06688"/>
    <w:rsid w:val="00A1242B"/>
    <w:rsid w:val="00A231D7"/>
    <w:rsid w:val="00A24BC3"/>
    <w:rsid w:val="00A24EAE"/>
    <w:rsid w:val="00A32035"/>
    <w:rsid w:val="00A35E1C"/>
    <w:rsid w:val="00A36E83"/>
    <w:rsid w:val="00A42C15"/>
    <w:rsid w:val="00A47B21"/>
    <w:rsid w:val="00A92B3A"/>
    <w:rsid w:val="00AA09D2"/>
    <w:rsid w:val="00AA0F0B"/>
    <w:rsid w:val="00AA5155"/>
    <w:rsid w:val="00AB0976"/>
    <w:rsid w:val="00AB0B98"/>
    <w:rsid w:val="00AE0A75"/>
    <w:rsid w:val="00AF4876"/>
    <w:rsid w:val="00AF6FD1"/>
    <w:rsid w:val="00B03073"/>
    <w:rsid w:val="00B2079F"/>
    <w:rsid w:val="00B50B7D"/>
    <w:rsid w:val="00B538CE"/>
    <w:rsid w:val="00B5399D"/>
    <w:rsid w:val="00B636EF"/>
    <w:rsid w:val="00B63F99"/>
    <w:rsid w:val="00B72A6E"/>
    <w:rsid w:val="00B830D5"/>
    <w:rsid w:val="00B83FC5"/>
    <w:rsid w:val="00B93129"/>
    <w:rsid w:val="00B94D83"/>
    <w:rsid w:val="00B96B24"/>
    <w:rsid w:val="00BA764F"/>
    <w:rsid w:val="00BB4E29"/>
    <w:rsid w:val="00BB74E4"/>
    <w:rsid w:val="00BC0D20"/>
    <w:rsid w:val="00BD56B8"/>
    <w:rsid w:val="00BD67D8"/>
    <w:rsid w:val="00BE0A66"/>
    <w:rsid w:val="00BE1DBF"/>
    <w:rsid w:val="00BE674C"/>
    <w:rsid w:val="00BF4357"/>
    <w:rsid w:val="00C02DE1"/>
    <w:rsid w:val="00C06E45"/>
    <w:rsid w:val="00C07316"/>
    <w:rsid w:val="00C10735"/>
    <w:rsid w:val="00C214C9"/>
    <w:rsid w:val="00C303DB"/>
    <w:rsid w:val="00C35D91"/>
    <w:rsid w:val="00C40859"/>
    <w:rsid w:val="00C52379"/>
    <w:rsid w:val="00C53CB0"/>
    <w:rsid w:val="00C70FC0"/>
    <w:rsid w:val="00C730F0"/>
    <w:rsid w:val="00C8370C"/>
    <w:rsid w:val="00C86546"/>
    <w:rsid w:val="00C90B63"/>
    <w:rsid w:val="00C95817"/>
    <w:rsid w:val="00CA260D"/>
    <w:rsid w:val="00CA32E2"/>
    <w:rsid w:val="00CB244F"/>
    <w:rsid w:val="00CC2E9B"/>
    <w:rsid w:val="00CD1240"/>
    <w:rsid w:val="00CE2183"/>
    <w:rsid w:val="00CF0EDE"/>
    <w:rsid w:val="00CF76D0"/>
    <w:rsid w:val="00D020D4"/>
    <w:rsid w:val="00D043D1"/>
    <w:rsid w:val="00D1324E"/>
    <w:rsid w:val="00D1697B"/>
    <w:rsid w:val="00D20D4E"/>
    <w:rsid w:val="00D256C4"/>
    <w:rsid w:val="00D31B62"/>
    <w:rsid w:val="00D4354A"/>
    <w:rsid w:val="00D46D21"/>
    <w:rsid w:val="00D56D8B"/>
    <w:rsid w:val="00D734A7"/>
    <w:rsid w:val="00D91CBA"/>
    <w:rsid w:val="00DA022E"/>
    <w:rsid w:val="00DA231D"/>
    <w:rsid w:val="00DB4504"/>
    <w:rsid w:val="00DC6D08"/>
    <w:rsid w:val="00DD0066"/>
    <w:rsid w:val="00DE11C0"/>
    <w:rsid w:val="00DF5BBD"/>
    <w:rsid w:val="00E12E0D"/>
    <w:rsid w:val="00E16BA8"/>
    <w:rsid w:val="00E314D1"/>
    <w:rsid w:val="00E42459"/>
    <w:rsid w:val="00E52416"/>
    <w:rsid w:val="00E64FC1"/>
    <w:rsid w:val="00E7054F"/>
    <w:rsid w:val="00E72DC6"/>
    <w:rsid w:val="00E7406F"/>
    <w:rsid w:val="00E814C7"/>
    <w:rsid w:val="00E92508"/>
    <w:rsid w:val="00ED0198"/>
    <w:rsid w:val="00ED0362"/>
    <w:rsid w:val="00ED2CA4"/>
    <w:rsid w:val="00ED6199"/>
    <w:rsid w:val="00EE69A3"/>
    <w:rsid w:val="00F10A46"/>
    <w:rsid w:val="00F14696"/>
    <w:rsid w:val="00F27CA6"/>
    <w:rsid w:val="00F303D5"/>
    <w:rsid w:val="00F36DA9"/>
    <w:rsid w:val="00F43BD1"/>
    <w:rsid w:val="00F4742A"/>
    <w:rsid w:val="00F573C8"/>
    <w:rsid w:val="00F574CE"/>
    <w:rsid w:val="00F62084"/>
    <w:rsid w:val="00F73DF1"/>
    <w:rsid w:val="00F91D85"/>
    <w:rsid w:val="00F97F10"/>
    <w:rsid w:val="00FA6721"/>
    <w:rsid w:val="00FC0071"/>
    <w:rsid w:val="00FC1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DE8B648-F3E4-4A12-96FF-BF3E600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1"/>
    <w:uiPriority w:val="99"/>
    <w:semiHidden/>
    <w:unhideWhenUsed/>
    <w:rsid w:val="0030643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643F"/>
    <w:rPr>
      <w:rFonts w:ascii="Segoe UI" w:eastAsia="Times New Roman" w:hAnsi="Segoe UI" w:cs="Segoe UI"/>
      <w:sz w:val="18"/>
      <w:szCs w:val="18"/>
      <w:lang w:eastAsia="ru-RU"/>
    </w:rPr>
  </w:style>
  <w:style w:type="paragraph" w:styleId="BodyText">
    <w:name w:val="Body Text"/>
    <w:basedOn w:val="Normal"/>
    <w:link w:val="a2"/>
    <w:rsid w:val="003E52C2"/>
    <w:pPr>
      <w:jc w:val="both"/>
    </w:pPr>
    <w:rPr>
      <w:szCs w:val="20"/>
    </w:rPr>
  </w:style>
  <w:style w:type="character" w:customStyle="1" w:styleId="a2">
    <w:name w:val="Основной текст Знак"/>
    <w:basedOn w:val="DefaultParagraphFont"/>
    <w:link w:val="BodyText"/>
    <w:rsid w:val="003E52C2"/>
    <w:rPr>
      <w:rFonts w:ascii="Times New Roman" w:eastAsia="Times New Roman" w:hAnsi="Times New Roman" w:cs="Times New Roman"/>
      <w:sz w:val="24"/>
      <w:szCs w:val="20"/>
      <w:lang w:eastAsia="ru-RU"/>
    </w:rPr>
  </w:style>
  <w:style w:type="paragraph" w:styleId="NoSpacing">
    <w:name w:val="No Spacing"/>
    <w:link w:val="a3"/>
    <w:uiPriority w:val="1"/>
    <w:qFormat/>
    <w:rsid w:val="00E314D1"/>
    <w:pPr>
      <w:spacing w:after="0" w:line="240" w:lineRule="auto"/>
    </w:pPr>
    <w:rPr>
      <w:rFonts w:ascii="Times New Roman" w:eastAsia="Times New Roman" w:hAnsi="Times New Roman" w:cs="Times New Roman"/>
      <w:sz w:val="26"/>
      <w:szCs w:val="24"/>
      <w:lang w:eastAsia="ru-RU"/>
    </w:rPr>
  </w:style>
  <w:style w:type="paragraph" w:styleId="ListParagraph">
    <w:name w:val="List Paragraph"/>
    <w:basedOn w:val="Normal"/>
    <w:uiPriority w:val="34"/>
    <w:qFormat/>
    <w:rsid w:val="00E314D1"/>
    <w:pPr>
      <w:suppressAutoHyphens/>
      <w:ind w:left="720"/>
      <w:contextualSpacing/>
    </w:pPr>
    <w:rPr>
      <w:sz w:val="26"/>
      <w:lang w:eastAsia="ar-SA"/>
    </w:rPr>
  </w:style>
  <w:style w:type="character" w:customStyle="1" w:styleId="a3">
    <w:name w:val="Без интервала Знак"/>
    <w:link w:val="NoSpacing"/>
    <w:uiPriority w:val="1"/>
    <w:locked/>
    <w:rsid w:val="00E314D1"/>
    <w:rPr>
      <w:rFonts w:ascii="Times New Roman" w:eastAsia="Times New Roman" w:hAnsi="Times New Roman" w:cs="Times New Roman"/>
      <w:sz w:val="26"/>
      <w:szCs w:val="24"/>
      <w:lang w:eastAsia="ru-RU"/>
    </w:rPr>
  </w:style>
  <w:style w:type="character" w:customStyle="1" w:styleId="2">
    <w:name w:val="Основной текст (2)_"/>
    <w:basedOn w:val="DefaultParagraphFont"/>
    <w:link w:val="20"/>
    <w:locked/>
    <w:rsid w:val="009369AA"/>
    <w:rPr>
      <w:rFonts w:ascii="Times New Roman" w:eastAsia="Times New Roman" w:hAnsi="Times New Roman" w:cs="Times New Roman"/>
      <w:sz w:val="16"/>
      <w:szCs w:val="16"/>
      <w:shd w:val="clear" w:color="auto" w:fill="FFFFFF"/>
    </w:rPr>
  </w:style>
  <w:style w:type="paragraph" w:customStyle="1" w:styleId="20">
    <w:name w:val="Основной текст (2)"/>
    <w:basedOn w:val="Normal"/>
    <w:link w:val="2"/>
    <w:rsid w:val="009369AA"/>
    <w:pPr>
      <w:widowControl w:val="0"/>
      <w:shd w:val="clear" w:color="auto" w:fill="FFFFFF"/>
      <w:spacing w:line="0" w:lineRule="atLeast"/>
    </w:pPr>
    <w:rPr>
      <w:sz w:val="16"/>
      <w:szCs w:val="16"/>
      <w:lang w:eastAsia="en-US"/>
    </w:rPr>
  </w:style>
  <w:style w:type="paragraph" w:customStyle="1" w:styleId="ConsNonformat">
    <w:name w:val="ConsNonformat"/>
    <w:link w:val="ConsNonformat0"/>
    <w:rsid w:val="00AA09D2"/>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ConsNonformat0">
    <w:name w:val="ConsNonformat Знак"/>
    <w:basedOn w:val="DefaultParagraphFont"/>
    <w:link w:val="ConsNonformat"/>
    <w:locked/>
    <w:rsid w:val="00AA09D2"/>
    <w:rPr>
      <w:rFonts w:ascii="Courier New" w:eastAsia="Times New Roman" w:hAnsi="Courier New" w:cs="Courier New"/>
      <w:sz w:val="20"/>
      <w:szCs w:val="20"/>
      <w:lang w:eastAsia="zh-CN"/>
    </w:rPr>
  </w:style>
  <w:style w:type="paragraph" w:styleId="NormalWeb">
    <w:name w:val="Normal (Web)"/>
    <w:basedOn w:val="Normal"/>
    <w:uiPriority w:val="99"/>
    <w:semiHidden/>
    <w:unhideWhenUsed/>
    <w:rsid w:val="00D734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8679-EAC5-49D1-9374-E30A4563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