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68D3" w:rsidRPr="000D6C26" w:rsidP="00442D0E">
      <w:pPr>
        <w:ind w:firstLine="567"/>
        <w:jc w:val="right"/>
        <w:rPr>
          <w:rFonts w:ascii="Times New Roman" w:hAnsi="Times New Roman" w:cs="Times New Roman"/>
          <w:sz w:val="14"/>
          <w:szCs w:val="14"/>
        </w:rPr>
      </w:pPr>
      <w:r w:rsidRPr="000D6C26">
        <w:rPr>
          <w:rFonts w:ascii="Times New Roman" w:hAnsi="Times New Roman" w:cs="Times New Roman"/>
          <w:sz w:val="14"/>
          <w:szCs w:val="14"/>
        </w:rPr>
        <w:t>Дело №</w:t>
      </w:r>
      <w:r w:rsidRPr="000D6C26" w:rsidR="00B96D79">
        <w:rPr>
          <w:rFonts w:ascii="Times New Roman" w:hAnsi="Times New Roman" w:cs="Times New Roman"/>
          <w:sz w:val="14"/>
          <w:szCs w:val="14"/>
        </w:rPr>
        <w:t>1-</w:t>
      </w:r>
      <w:r w:rsidRPr="000D6C26" w:rsidR="000B2395">
        <w:rPr>
          <w:rFonts w:ascii="Times New Roman" w:hAnsi="Times New Roman" w:cs="Times New Roman"/>
          <w:sz w:val="14"/>
          <w:szCs w:val="14"/>
        </w:rPr>
        <w:t>0005</w:t>
      </w:r>
      <w:r w:rsidRPr="000D6C26" w:rsidR="00B96D79">
        <w:rPr>
          <w:rFonts w:ascii="Times New Roman" w:hAnsi="Times New Roman" w:cs="Times New Roman"/>
          <w:sz w:val="14"/>
          <w:szCs w:val="14"/>
        </w:rPr>
        <w:t>/</w:t>
      </w:r>
      <w:r w:rsidRPr="000D6C26" w:rsidR="000B2395">
        <w:rPr>
          <w:rFonts w:ascii="Times New Roman" w:hAnsi="Times New Roman" w:cs="Times New Roman"/>
          <w:sz w:val="14"/>
          <w:szCs w:val="14"/>
        </w:rPr>
        <w:t>9</w:t>
      </w:r>
      <w:r w:rsidRPr="000D6C26" w:rsidR="00DA5209">
        <w:rPr>
          <w:rFonts w:ascii="Times New Roman" w:hAnsi="Times New Roman" w:cs="Times New Roman"/>
          <w:sz w:val="14"/>
          <w:szCs w:val="14"/>
        </w:rPr>
        <w:t>/</w:t>
      </w:r>
      <w:r w:rsidRPr="000D6C26" w:rsidR="00B96D79">
        <w:rPr>
          <w:rFonts w:ascii="Times New Roman" w:hAnsi="Times New Roman" w:cs="Times New Roman"/>
          <w:sz w:val="14"/>
          <w:szCs w:val="14"/>
        </w:rPr>
        <w:t>20</w:t>
      </w:r>
      <w:r w:rsidRPr="000D6C26" w:rsidR="00D37E68">
        <w:rPr>
          <w:rFonts w:ascii="Times New Roman" w:hAnsi="Times New Roman" w:cs="Times New Roman"/>
          <w:sz w:val="14"/>
          <w:szCs w:val="14"/>
        </w:rPr>
        <w:t>2</w:t>
      </w:r>
      <w:r w:rsidRPr="000D6C26" w:rsidR="000B2395">
        <w:rPr>
          <w:rFonts w:ascii="Times New Roman" w:hAnsi="Times New Roman" w:cs="Times New Roman"/>
          <w:sz w:val="14"/>
          <w:szCs w:val="14"/>
        </w:rPr>
        <w:t>3</w:t>
      </w:r>
    </w:p>
    <w:p w:rsidR="00220459" w:rsidRPr="000D6C26" w:rsidP="00442D0E">
      <w:pPr>
        <w:ind w:firstLine="567"/>
        <w:jc w:val="right"/>
        <w:rPr>
          <w:rFonts w:ascii="Times New Roman" w:hAnsi="Times New Roman" w:cs="Times New Roman"/>
          <w:sz w:val="14"/>
          <w:szCs w:val="14"/>
        </w:rPr>
      </w:pPr>
      <w:r w:rsidRPr="000D6C26">
        <w:rPr>
          <w:rFonts w:ascii="Times New Roman" w:hAnsi="Times New Roman" w:cs="Times New Roman"/>
          <w:sz w:val="14"/>
          <w:szCs w:val="14"/>
        </w:rPr>
        <w:t>УИД 92</w:t>
      </w:r>
      <w:r w:rsidRPr="000D6C26">
        <w:rPr>
          <w:rFonts w:ascii="Times New Roman" w:hAnsi="Times New Roman" w:cs="Times New Roman"/>
          <w:sz w:val="14"/>
          <w:szCs w:val="14"/>
          <w:lang w:val="en-US"/>
        </w:rPr>
        <w:t>MS</w:t>
      </w:r>
      <w:r w:rsidRPr="000D6C26">
        <w:rPr>
          <w:rFonts w:ascii="Times New Roman" w:hAnsi="Times New Roman" w:cs="Times New Roman"/>
          <w:sz w:val="14"/>
          <w:szCs w:val="14"/>
        </w:rPr>
        <w:t>009-01-2022-002921-08</w:t>
      </w:r>
    </w:p>
    <w:p w:rsidR="001C3422" w:rsidRPr="000D6C26" w:rsidP="00442D0E">
      <w:pPr>
        <w:ind w:firstLine="567"/>
        <w:jc w:val="center"/>
        <w:rPr>
          <w:rFonts w:ascii="Times New Roman" w:hAnsi="Times New Roman" w:cs="Times New Roman"/>
          <w:sz w:val="14"/>
          <w:szCs w:val="14"/>
        </w:rPr>
      </w:pPr>
    </w:p>
    <w:p w:rsidR="00F068D3" w:rsidRPr="000D6C26" w:rsidP="00442D0E">
      <w:pPr>
        <w:ind w:firstLine="567"/>
        <w:jc w:val="center"/>
        <w:rPr>
          <w:rFonts w:ascii="Times New Roman" w:hAnsi="Times New Roman" w:cs="Times New Roman"/>
          <w:b/>
          <w:sz w:val="14"/>
          <w:szCs w:val="14"/>
        </w:rPr>
      </w:pPr>
      <w:r w:rsidRPr="000D6C26">
        <w:rPr>
          <w:rFonts w:ascii="Times New Roman" w:hAnsi="Times New Roman" w:cs="Times New Roman"/>
          <w:b/>
          <w:sz w:val="14"/>
          <w:szCs w:val="14"/>
        </w:rPr>
        <w:t>П Р И Г О В О Р</w:t>
      </w:r>
    </w:p>
    <w:p w:rsidR="00F068D3" w:rsidRPr="000D6C26" w:rsidP="00442D0E">
      <w:pPr>
        <w:ind w:firstLine="567"/>
        <w:jc w:val="center"/>
        <w:rPr>
          <w:rFonts w:ascii="Times New Roman" w:hAnsi="Times New Roman" w:cs="Times New Roman"/>
          <w:b/>
          <w:sz w:val="14"/>
          <w:szCs w:val="14"/>
        </w:rPr>
      </w:pPr>
      <w:r w:rsidRPr="000D6C26">
        <w:rPr>
          <w:rFonts w:ascii="Times New Roman" w:hAnsi="Times New Roman" w:cs="Times New Roman"/>
          <w:b/>
          <w:sz w:val="14"/>
          <w:szCs w:val="14"/>
        </w:rPr>
        <w:t>Именем Российской Федерации</w:t>
      </w:r>
    </w:p>
    <w:p w:rsidR="001C3422" w:rsidRPr="000D6C26" w:rsidP="00442D0E">
      <w:pPr>
        <w:ind w:firstLine="567"/>
        <w:jc w:val="both"/>
        <w:rPr>
          <w:rFonts w:ascii="Times New Roman" w:hAnsi="Times New Roman" w:cs="Times New Roman"/>
          <w:sz w:val="14"/>
          <w:szCs w:val="14"/>
        </w:rPr>
      </w:pPr>
    </w:p>
    <w:p w:rsidR="00F068D3"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22 марта</w:t>
      </w:r>
      <w:r w:rsidRPr="000D6C26" w:rsidR="00D54BB9">
        <w:rPr>
          <w:rFonts w:ascii="Times New Roman" w:hAnsi="Times New Roman" w:cs="Times New Roman"/>
          <w:sz w:val="14"/>
          <w:szCs w:val="14"/>
        </w:rPr>
        <w:t xml:space="preserve"> 202</w:t>
      </w:r>
      <w:r w:rsidRPr="000D6C26" w:rsidR="00225B41">
        <w:rPr>
          <w:rFonts w:ascii="Times New Roman" w:hAnsi="Times New Roman" w:cs="Times New Roman"/>
          <w:sz w:val="14"/>
          <w:szCs w:val="14"/>
        </w:rPr>
        <w:t>3</w:t>
      </w:r>
      <w:r w:rsidRPr="000D6C26" w:rsidR="00EA05F6">
        <w:rPr>
          <w:rFonts w:ascii="Times New Roman" w:hAnsi="Times New Roman" w:cs="Times New Roman"/>
          <w:sz w:val="14"/>
          <w:szCs w:val="14"/>
        </w:rPr>
        <w:t xml:space="preserve"> года                            </w:t>
      </w:r>
      <w:r w:rsidRPr="000D6C26">
        <w:rPr>
          <w:rFonts w:ascii="Times New Roman" w:hAnsi="Times New Roman" w:cs="Times New Roman"/>
          <w:sz w:val="14"/>
          <w:szCs w:val="14"/>
        </w:rPr>
        <w:tab/>
      </w:r>
      <w:r w:rsidRPr="000D6C26" w:rsidR="00EA05F6">
        <w:rPr>
          <w:rFonts w:ascii="Times New Roman" w:hAnsi="Times New Roman" w:cs="Times New Roman"/>
          <w:sz w:val="14"/>
          <w:szCs w:val="14"/>
        </w:rPr>
        <w:t xml:space="preserve">                 </w:t>
      </w:r>
      <w:r w:rsidRPr="000D6C26" w:rsidR="00E34267">
        <w:rPr>
          <w:rFonts w:ascii="Times New Roman" w:hAnsi="Times New Roman" w:cs="Times New Roman"/>
          <w:sz w:val="14"/>
          <w:szCs w:val="14"/>
        </w:rPr>
        <w:t xml:space="preserve">            </w:t>
      </w:r>
      <w:r w:rsidRPr="000D6C26" w:rsidR="00EA05F6">
        <w:rPr>
          <w:rFonts w:ascii="Times New Roman" w:hAnsi="Times New Roman" w:cs="Times New Roman"/>
          <w:sz w:val="14"/>
          <w:szCs w:val="14"/>
        </w:rPr>
        <w:t xml:space="preserve"> город Севастополь</w:t>
      </w:r>
    </w:p>
    <w:p w:rsidR="00F068D3" w:rsidRPr="000D6C26" w:rsidP="00442D0E">
      <w:pPr>
        <w:ind w:firstLine="567"/>
        <w:jc w:val="both"/>
        <w:rPr>
          <w:rFonts w:ascii="Times New Roman" w:hAnsi="Times New Roman" w:cs="Times New Roman"/>
          <w:sz w:val="14"/>
          <w:szCs w:val="14"/>
        </w:rPr>
      </w:pPr>
    </w:p>
    <w:p w:rsidR="00F068D3"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М</w:t>
      </w:r>
      <w:r w:rsidRPr="000D6C26" w:rsidR="00A553FC">
        <w:rPr>
          <w:rFonts w:ascii="Times New Roman" w:hAnsi="Times New Roman" w:cs="Times New Roman"/>
          <w:sz w:val="14"/>
          <w:szCs w:val="14"/>
        </w:rPr>
        <w:t xml:space="preserve">ировой судья </w:t>
      </w:r>
      <w:r w:rsidRPr="000D6C26" w:rsidR="008C6CDD">
        <w:rPr>
          <w:rFonts w:ascii="Times New Roman" w:hAnsi="Times New Roman" w:cs="Times New Roman"/>
          <w:sz w:val="14"/>
          <w:szCs w:val="14"/>
        </w:rPr>
        <w:t>судебного участка № 9</w:t>
      </w:r>
      <w:r w:rsidRPr="000D6C26" w:rsidR="00A553FC">
        <w:rPr>
          <w:rFonts w:ascii="Times New Roman" w:hAnsi="Times New Roman" w:cs="Times New Roman"/>
          <w:sz w:val="14"/>
          <w:szCs w:val="14"/>
        </w:rPr>
        <w:t xml:space="preserve"> </w:t>
      </w:r>
      <w:r w:rsidRPr="000D6C26" w:rsidR="00CF02CE">
        <w:rPr>
          <w:rFonts w:ascii="Times New Roman" w:hAnsi="Times New Roman" w:cs="Times New Roman"/>
          <w:sz w:val="14"/>
          <w:szCs w:val="14"/>
        </w:rPr>
        <w:t xml:space="preserve">Гагаринского </w:t>
      </w:r>
      <w:r w:rsidRPr="000D6C26" w:rsidR="00A553FC">
        <w:rPr>
          <w:rFonts w:ascii="Times New Roman" w:hAnsi="Times New Roman" w:cs="Times New Roman"/>
          <w:sz w:val="14"/>
          <w:szCs w:val="14"/>
        </w:rPr>
        <w:t xml:space="preserve">судебного района города Севастополя </w:t>
      </w:r>
      <w:r w:rsidRPr="000D6C26" w:rsidR="008C6CDD">
        <w:rPr>
          <w:rFonts w:ascii="Times New Roman" w:hAnsi="Times New Roman" w:cs="Times New Roman"/>
          <w:sz w:val="14"/>
          <w:szCs w:val="14"/>
        </w:rPr>
        <w:t>Тимошина О.Н.</w:t>
      </w:r>
      <w:r w:rsidRPr="000D6C26" w:rsidR="00A553FC">
        <w:rPr>
          <w:rFonts w:ascii="Times New Roman" w:hAnsi="Times New Roman" w:cs="Times New Roman"/>
          <w:sz w:val="14"/>
          <w:szCs w:val="14"/>
        </w:rPr>
        <w:t>,</w:t>
      </w:r>
    </w:p>
    <w:p w:rsidR="00DA5209"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с участием государственного обвинителя </w:t>
      </w:r>
      <w:r w:rsidRPr="000D6C26" w:rsidR="005102C8">
        <w:rPr>
          <w:rFonts w:ascii="Times New Roman" w:hAnsi="Times New Roman" w:cs="Times New Roman"/>
          <w:sz w:val="14"/>
          <w:szCs w:val="14"/>
        </w:rPr>
        <w:t xml:space="preserve">- </w:t>
      </w:r>
      <w:r w:rsidRPr="000D6C26" w:rsidR="00D54BB9">
        <w:rPr>
          <w:rFonts w:ascii="Times New Roman" w:hAnsi="Times New Roman" w:cs="Times New Roman"/>
          <w:sz w:val="14"/>
          <w:szCs w:val="14"/>
        </w:rPr>
        <w:t xml:space="preserve">помощников прокурора Гагаринского района г. Севастополя </w:t>
      </w:r>
      <w:r w:rsidRPr="000D6C26" w:rsidR="005F5340">
        <w:rPr>
          <w:rFonts w:ascii="Times New Roman" w:hAnsi="Times New Roman" w:cs="Times New Roman"/>
          <w:sz w:val="14"/>
          <w:szCs w:val="14"/>
        </w:rPr>
        <w:t>Клюевой А.Н.</w:t>
      </w:r>
      <w:r w:rsidRPr="000D6C26">
        <w:rPr>
          <w:rFonts w:ascii="Times New Roman" w:hAnsi="Times New Roman" w:cs="Times New Roman"/>
          <w:sz w:val="14"/>
          <w:szCs w:val="14"/>
        </w:rPr>
        <w:t>,</w:t>
      </w:r>
      <w:r w:rsidRPr="000D6C26" w:rsidR="004C423E">
        <w:rPr>
          <w:rFonts w:ascii="Times New Roman" w:hAnsi="Times New Roman" w:cs="Times New Roman"/>
          <w:sz w:val="14"/>
          <w:szCs w:val="14"/>
        </w:rPr>
        <w:t xml:space="preserve"> Рылова И.Н., Матюхиной</w:t>
      </w:r>
      <w:r w:rsidRPr="000D6C26" w:rsidR="000B2395">
        <w:rPr>
          <w:rFonts w:ascii="Times New Roman" w:hAnsi="Times New Roman" w:cs="Times New Roman"/>
          <w:sz w:val="14"/>
          <w:szCs w:val="14"/>
        </w:rPr>
        <w:t xml:space="preserve"> Ю.А., </w:t>
      </w:r>
      <w:r w:rsidRPr="000D6C26" w:rsidR="004C423E">
        <w:rPr>
          <w:rFonts w:ascii="Times New Roman" w:hAnsi="Times New Roman" w:cs="Times New Roman"/>
          <w:sz w:val="14"/>
          <w:szCs w:val="14"/>
        </w:rPr>
        <w:t>Филимоновой А.А., Лук</w:t>
      </w:r>
      <w:r w:rsidRPr="000D6C26" w:rsidR="000B2395">
        <w:rPr>
          <w:rFonts w:ascii="Times New Roman" w:hAnsi="Times New Roman" w:cs="Times New Roman"/>
          <w:sz w:val="14"/>
          <w:szCs w:val="14"/>
        </w:rPr>
        <w:t>а</w:t>
      </w:r>
      <w:r w:rsidRPr="000D6C26" w:rsidR="004C423E">
        <w:rPr>
          <w:rFonts w:ascii="Times New Roman" w:hAnsi="Times New Roman" w:cs="Times New Roman"/>
          <w:sz w:val="14"/>
          <w:szCs w:val="14"/>
        </w:rPr>
        <w:t>шевой</w:t>
      </w:r>
      <w:r w:rsidRPr="000D6C26" w:rsidR="000B2395">
        <w:rPr>
          <w:rFonts w:ascii="Times New Roman" w:hAnsi="Times New Roman" w:cs="Times New Roman"/>
          <w:sz w:val="14"/>
          <w:szCs w:val="14"/>
        </w:rPr>
        <w:t xml:space="preserve"> Ю.А.</w:t>
      </w:r>
      <w:r w:rsidRPr="000D6C26" w:rsidR="004C423E">
        <w:rPr>
          <w:rFonts w:ascii="Times New Roman" w:hAnsi="Times New Roman" w:cs="Times New Roman"/>
          <w:sz w:val="14"/>
          <w:szCs w:val="14"/>
        </w:rPr>
        <w:t xml:space="preserve"> </w:t>
      </w:r>
    </w:p>
    <w:p w:rsidR="00DA5209"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подсудимо</w:t>
      </w:r>
      <w:r w:rsidRPr="000D6C26" w:rsidR="008C6CDD">
        <w:rPr>
          <w:rFonts w:ascii="Times New Roman" w:hAnsi="Times New Roman" w:cs="Times New Roman"/>
          <w:sz w:val="14"/>
          <w:szCs w:val="14"/>
        </w:rPr>
        <w:t>го</w:t>
      </w:r>
      <w:r w:rsidRPr="000D6C26">
        <w:rPr>
          <w:rFonts w:ascii="Times New Roman" w:hAnsi="Times New Roman" w:cs="Times New Roman"/>
          <w:sz w:val="14"/>
          <w:szCs w:val="14"/>
        </w:rPr>
        <w:t xml:space="preserve"> </w:t>
      </w:r>
      <w:r w:rsidRPr="000D6C26" w:rsidR="005F5340">
        <w:rPr>
          <w:rFonts w:ascii="Times New Roman" w:hAnsi="Times New Roman" w:cs="Times New Roman"/>
          <w:sz w:val="14"/>
          <w:szCs w:val="14"/>
        </w:rPr>
        <w:t>Базаренко В.А.</w:t>
      </w:r>
      <w:r w:rsidRPr="000D6C26">
        <w:rPr>
          <w:rFonts w:ascii="Times New Roman" w:hAnsi="Times New Roman" w:cs="Times New Roman"/>
          <w:sz w:val="14"/>
          <w:szCs w:val="14"/>
        </w:rPr>
        <w:t>,</w:t>
      </w:r>
    </w:p>
    <w:p w:rsidR="00DA5209"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защитника</w:t>
      </w:r>
      <w:r w:rsidRPr="000D6C26" w:rsidR="00F60476">
        <w:rPr>
          <w:rFonts w:ascii="Times New Roman" w:hAnsi="Times New Roman" w:cs="Times New Roman"/>
          <w:sz w:val="14"/>
          <w:szCs w:val="14"/>
        </w:rPr>
        <w:t xml:space="preserve"> адвоката</w:t>
      </w:r>
      <w:r w:rsidRPr="000D6C26">
        <w:rPr>
          <w:rFonts w:ascii="Times New Roman" w:hAnsi="Times New Roman" w:cs="Times New Roman"/>
          <w:sz w:val="14"/>
          <w:szCs w:val="14"/>
        </w:rPr>
        <w:t xml:space="preserve"> </w:t>
      </w:r>
      <w:r w:rsidRPr="000D6C26" w:rsidR="005F5340">
        <w:rPr>
          <w:rFonts w:ascii="Times New Roman" w:hAnsi="Times New Roman" w:cs="Times New Roman"/>
          <w:sz w:val="14"/>
          <w:szCs w:val="14"/>
        </w:rPr>
        <w:t>Стец И.В.</w:t>
      </w:r>
      <w:r w:rsidRPr="000D6C26">
        <w:rPr>
          <w:rFonts w:ascii="Times New Roman" w:hAnsi="Times New Roman" w:cs="Times New Roman"/>
          <w:sz w:val="14"/>
          <w:szCs w:val="14"/>
        </w:rPr>
        <w:t>,</w:t>
      </w:r>
    </w:p>
    <w:p w:rsidR="005F5340"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представител</w:t>
      </w:r>
      <w:r w:rsidRPr="000D6C26" w:rsidR="00CF02CE">
        <w:rPr>
          <w:rFonts w:ascii="Times New Roman" w:hAnsi="Times New Roman" w:cs="Times New Roman"/>
          <w:sz w:val="14"/>
          <w:szCs w:val="14"/>
        </w:rPr>
        <w:t>я</w:t>
      </w:r>
      <w:r w:rsidRPr="000D6C26">
        <w:rPr>
          <w:rFonts w:ascii="Times New Roman" w:hAnsi="Times New Roman" w:cs="Times New Roman"/>
          <w:sz w:val="14"/>
          <w:szCs w:val="14"/>
        </w:rPr>
        <w:t xml:space="preserve"> потерпевшего</w:t>
      </w:r>
      <w:r w:rsidRPr="000D6C26" w:rsidR="001836A2">
        <w:rPr>
          <w:rFonts w:ascii="Times New Roman" w:hAnsi="Times New Roman" w:cs="Times New Roman"/>
          <w:sz w:val="14"/>
          <w:szCs w:val="14"/>
        </w:rPr>
        <w:t xml:space="preserve"> </w:t>
      </w:r>
      <w:r w:rsidRPr="000D6C26" w:rsidR="007F7441">
        <w:rPr>
          <w:rFonts w:ascii="Times New Roman" w:hAnsi="Times New Roman" w:cs="Times New Roman"/>
          <w:sz w:val="14"/>
          <w:szCs w:val="14"/>
        </w:rPr>
        <w:t>ФИО</w:t>
      </w:r>
    </w:p>
    <w:p w:rsidR="00DA5209"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при секретаре </w:t>
      </w:r>
      <w:r w:rsidRPr="000D6C26" w:rsidR="008C6CDD">
        <w:rPr>
          <w:rFonts w:ascii="Times New Roman" w:hAnsi="Times New Roman" w:cs="Times New Roman"/>
          <w:sz w:val="14"/>
          <w:szCs w:val="14"/>
        </w:rPr>
        <w:t xml:space="preserve">судебного заседания </w:t>
      </w:r>
      <w:r w:rsidRPr="000D6C26" w:rsidR="00225B41">
        <w:rPr>
          <w:rFonts w:ascii="Times New Roman" w:hAnsi="Times New Roman" w:cs="Times New Roman"/>
          <w:sz w:val="14"/>
          <w:szCs w:val="14"/>
        </w:rPr>
        <w:t>Котюк В.И</w:t>
      </w:r>
      <w:r w:rsidRPr="000D6C26" w:rsidR="008C6CDD">
        <w:rPr>
          <w:rFonts w:ascii="Times New Roman" w:hAnsi="Times New Roman" w:cs="Times New Roman"/>
          <w:sz w:val="14"/>
          <w:szCs w:val="14"/>
        </w:rPr>
        <w:t>.</w:t>
      </w:r>
    </w:p>
    <w:p w:rsidR="005158A7" w:rsidRPr="000D6C26" w:rsidP="00442D0E">
      <w:pPr>
        <w:ind w:firstLine="567"/>
        <w:jc w:val="both"/>
        <w:rPr>
          <w:rFonts w:ascii="Times New Roman" w:hAnsi="Times New Roman" w:cs="Times New Roman"/>
          <w:sz w:val="14"/>
          <w:szCs w:val="14"/>
        </w:rPr>
      </w:pPr>
    </w:p>
    <w:p w:rsidR="00C3144E"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рассмотрев в открытом судебном заседании в зале </w:t>
      </w:r>
      <w:r w:rsidRPr="000D6C26" w:rsidR="00225B41">
        <w:rPr>
          <w:rFonts w:ascii="Times New Roman" w:hAnsi="Times New Roman" w:cs="Times New Roman"/>
          <w:sz w:val="14"/>
          <w:szCs w:val="14"/>
        </w:rPr>
        <w:t>судебного заседания Гагаринского районного суда г. Севастополя</w:t>
      </w:r>
      <w:r w:rsidRPr="000D6C26">
        <w:rPr>
          <w:rFonts w:ascii="Times New Roman" w:hAnsi="Times New Roman" w:cs="Times New Roman"/>
          <w:sz w:val="14"/>
          <w:szCs w:val="14"/>
        </w:rPr>
        <w:t xml:space="preserve"> уголовное дело в отношении: </w:t>
      </w:r>
    </w:p>
    <w:p w:rsidR="005A3BE8"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Базаренко </w:t>
      </w:r>
      <w:r w:rsidRPr="000D6C26" w:rsidR="007F7441">
        <w:rPr>
          <w:rFonts w:ascii="Times New Roman" w:hAnsi="Times New Roman" w:cs="Times New Roman"/>
          <w:sz w:val="14"/>
          <w:szCs w:val="14"/>
        </w:rPr>
        <w:t>В.А.</w:t>
      </w:r>
      <w:r w:rsidRPr="000D6C26" w:rsidR="008C6CDD">
        <w:rPr>
          <w:rFonts w:ascii="Times New Roman" w:hAnsi="Times New Roman" w:cs="Times New Roman"/>
          <w:sz w:val="14"/>
          <w:szCs w:val="14"/>
        </w:rPr>
        <w:t xml:space="preserve">, </w:t>
      </w:r>
      <w:r w:rsidRPr="000D6C26" w:rsidR="007F7441">
        <w:rPr>
          <w:rFonts w:ascii="Times New Roman" w:hAnsi="Times New Roman" w:cs="Times New Roman"/>
          <w:sz w:val="14"/>
          <w:szCs w:val="14"/>
        </w:rPr>
        <w:t>(данные изъяты)</w:t>
      </w:r>
      <w:r w:rsidRPr="000D6C26" w:rsidR="001C3422">
        <w:rPr>
          <w:rFonts w:ascii="Times New Roman" w:hAnsi="Times New Roman" w:cs="Times New Roman"/>
          <w:sz w:val="14"/>
          <w:szCs w:val="14"/>
        </w:rPr>
        <w:t>,</w:t>
      </w:r>
    </w:p>
    <w:p w:rsidR="00B339E5"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судимого</w:t>
      </w:r>
      <w:r w:rsidRPr="000D6C26" w:rsidR="005A3BE8">
        <w:rPr>
          <w:rFonts w:ascii="Times New Roman" w:hAnsi="Times New Roman" w:cs="Times New Roman"/>
          <w:sz w:val="14"/>
          <w:szCs w:val="14"/>
        </w:rPr>
        <w:t xml:space="preserve">: 04.12.2020 Черкесским городским судом Карачаево-Черкесской Республики по ч. 1 ст. 159 УК РФ (2 эпизода), п «в» ч. 2 ст. 158 УК РФ, ч. 2 </w:t>
      </w:r>
      <w:r w:rsidRPr="000D6C26" w:rsidR="003B0B1D">
        <w:rPr>
          <w:rFonts w:ascii="Times New Roman" w:hAnsi="Times New Roman" w:cs="Times New Roman"/>
          <w:sz w:val="14"/>
          <w:szCs w:val="14"/>
        </w:rPr>
        <w:t xml:space="preserve">  </w:t>
      </w:r>
      <w:r w:rsidRPr="000D6C26" w:rsidR="005A3BE8">
        <w:rPr>
          <w:rFonts w:ascii="Times New Roman" w:hAnsi="Times New Roman" w:cs="Times New Roman"/>
          <w:sz w:val="14"/>
          <w:szCs w:val="14"/>
        </w:rPr>
        <w:t>ст. 69 УК РФ назначено наказание в виде исправительных работ на срок 1 год с удержанием 10 % из заработной платы осужденного с применением положений ст. 73 УК РФ – условно с испытательным сроком 1 год</w:t>
      </w:r>
      <w:r w:rsidRPr="000D6C26" w:rsidR="00225B41">
        <w:rPr>
          <w:rFonts w:ascii="Times New Roman" w:hAnsi="Times New Roman" w:cs="Times New Roman"/>
          <w:sz w:val="14"/>
          <w:szCs w:val="14"/>
        </w:rPr>
        <w:t>,</w:t>
      </w:r>
    </w:p>
    <w:p w:rsidR="005A3BE8"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осужденного: 19.01.2023 Ялтинским городским судом Республики Крым</w:t>
      </w:r>
      <w:r w:rsidRPr="000D6C26" w:rsidR="00F60476">
        <w:rPr>
          <w:rFonts w:ascii="Times New Roman" w:hAnsi="Times New Roman" w:cs="Times New Roman"/>
          <w:sz w:val="14"/>
          <w:szCs w:val="14"/>
        </w:rPr>
        <w:t xml:space="preserve"> по </w:t>
      </w:r>
      <w:r w:rsidRPr="000D6C26" w:rsidR="00F60476">
        <w:rPr>
          <w:rFonts w:ascii="Times New Roman" w:hAnsi="Times New Roman" w:cs="Times New Roman"/>
          <w:sz w:val="14"/>
          <w:szCs w:val="14"/>
        </w:rPr>
        <w:t xml:space="preserve">ч. 1 ст. 228 УК РФ, ч. 1 ст. 158 УК </w:t>
      </w:r>
      <w:r w:rsidRPr="000D6C26" w:rsidR="000B2395">
        <w:rPr>
          <w:rFonts w:ascii="Times New Roman" w:hAnsi="Times New Roman" w:cs="Times New Roman"/>
          <w:sz w:val="14"/>
          <w:szCs w:val="14"/>
        </w:rPr>
        <w:t>РФ</w:t>
      </w:r>
      <w:r w:rsidRPr="000D6C26" w:rsidR="00F60476">
        <w:rPr>
          <w:rFonts w:ascii="Times New Roman" w:hAnsi="Times New Roman" w:cs="Times New Roman"/>
          <w:sz w:val="14"/>
          <w:szCs w:val="14"/>
        </w:rPr>
        <w:t xml:space="preserve"> (2 эпизода), ч 1 ст. 159 УК РФ (4 эпизода)</w:t>
      </w:r>
      <w:r w:rsidRPr="000D6C26" w:rsidR="003B0B1D">
        <w:rPr>
          <w:rFonts w:ascii="Times New Roman" w:hAnsi="Times New Roman" w:cs="Times New Roman"/>
          <w:sz w:val="14"/>
          <w:szCs w:val="14"/>
        </w:rPr>
        <w:t xml:space="preserve"> </w:t>
      </w:r>
      <w:r w:rsidRPr="000D6C26" w:rsidR="00F60476">
        <w:rPr>
          <w:rFonts w:ascii="Times New Roman" w:hAnsi="Times New Roman" w:cs="Times New Roman"/>
          <w:sz w:val="14"/>
          <w:szCs w:val="14"/>
        </w:rPr>
        <w:t>ч. 2 ст. 69 УК РФ к наказанию в виде 1 года 5 месяцев лишения свободы с отбыванием наказания в исправительной колонии общего режима, вступил в законную силу 06.02.2023,</w:t>
      </w:r>
    </w:p>
    <w:p w:rsidR="008D6E90"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обвиняемо</w:t>
      </w:r>
      <w:r w:rsidRPr="000D6C26" w:rsidR="000B2395">
        <w:rPr>
          <w:rFonts w:ascii="Times New Roman" w:hAnsi="Times New Roman" w:cs="Times New Roman"/>
          <w:sz w:val="14"/>
          <w:szCs w:val="14"/>
        </w:rPr>
        <w:t>го</w:t>
      </w:r>
      <w:r w:rsidRPr="000D6C26">
        <w:rPr>
          <w:rFonts w:ascii="Times New Roman" w:hAnsi="Times New Roman" w:cs="Times New Roman"/>
          <w:sz w:val="14"/>
          <w:szCs w:val="14"/>
        </w:rPr>
        <w:t xml:space="preserve"> в совершении преступлени</w:t>
      </w:r>
      <w:r w:rsidRPr="000D6C26" w:rsidR="00DE60B3">
        <w:rPr>
          <w:rFonts w:ascii="Times New Roman" w:hAnsi="Times New Roman" w:cs="Times New Roman"/>
          <w:sz w:val="14"/>
          <w:szCs w:val="14"/>
        </w:rPr>
        <w:t>я</w:t>
      </w:r>
      <w:r w:rsidRPr="000D6C26">
        <w:rPr>
          <w:rFonts w:ascii="Times New Roman" w:hAnsi="Times New Roman" w:cs="Times New Roman"/>
          <w:sz w:val="14"/>
          <w:szCs w:val="14"/>
        </w:rPr>
        <w:t>, предусмотренн</w:t>
      </w:r>
      <w:r w:rsidRPr="000D6C26" w:rsidR="00DE60B3">
        <w:rPr>
          <w:rFonts w:ascii="Times New Roman" w:hAnsi="Times New Roman" w:cs="Times New Roman"/>
          <w:sz w:val="14"/>
          <w:szCs w:val="14"/>
        </w:rPr>
        <w:t>ого</w:t>
      </w:r>
      <w:r w:rsidRPr="000D6C26">
        <w:rPr>
          <w:rFonts w:ascii="Times New Roman" w:hAnsi="Times New Roman" w:cs="Times New Roman"/>
          <w:sz w:val="14"/>
          <w:szCs w:val="14"/>
        </w:rPr>
        <w:t xml:space="preserve"> </w:t>
      </w:r>
      <w:r w:rsidRPr="000D6C26" w:rsidR="00225B41">
        <w:rPr>
          <w:rFonts w:ascii="Times New Roman" w:hAnsi="Times New Roman" w:cs="Times New Roman"/>
          <w:sz w:val="14"/>
          <w:szCs w:val="14"/>
        </w:rPr>
        <w:t>ч</w:t>
      </w:r>
      <w:r w:rsidRPr="000D6C26" w:rsidR="003B0B1D">
        <w:rPr>
          <w:rFonts w:ascii="Times New Roman" w:hAnsi="Times New Roman" w:cs="Times New Roman"/>
          <w:sz w:val="14"/>
          <w:szCs w:val="14"/>
        </w:rPr>
        <w:t>астью</w:t>
      </w:r>
      <w:r w:rsidRPr="000D6C26" w:rsidR="00225B41">
        <w:rPr>
          <w:rFonts w:ascii="Times New Roman" w:hAnsi="Times New Roman" w:cs="Times New Roman"/>
          <w:sz w:val="14"/>
          <w:szCs w:val="14"/>
        </w:rPr>
        <w:t xml:space="preserve"> 1 </w:t>
      </w:r>
      <w:r w:rsidRPr="000D6C26" w:rsidR="003B0B1D">
        <w:rPr>
          <w:rFonts w:ascii="Times New Roman" w:hAnsi="Times New Roman" w:cs="Times New Roman"/>
          <w:sz w:val="14"/>
          <w:szCs w:val="14"/>
        </w:rPr>
        <w:t xml:space="preserve">                 </w:t>
      </w:r>
      <w:r w:rsidRPr="000D6C26">
        <w:rPr>
          <w:rFonts w:ascii="Times New Roman" w:hAnsi="Times New Roman" w:cs="Times New Roman"/>
          <w:sz w:val="14"/>
          <w:szCs w:val="14"/>
        </w:rPr>
        <w:t>ст</w:t>
      </w:r>
      <w:r w:rsidRPr="000D6C26" w:rsidR="003B0B1D">
        <w:rPr>
          <w:rFonts w:ascii="Times New Roman" w:hAnsi="Times New Roman" w:cs="Times New Roman"/>
          <w:sz w:val="14"/>
          <w:szCs w:val="14"/>
        </w:rPr>
        <w:t>атьи</w:t>
      </w:r>
      <w:r w:rsidRPr="000D6C26">
        <w:rPr>
          <w:rFonts w:ascii="Times New Roman" w:hAnsi="Times New Roman" w:cs="Times New Roman"/>
          <w:sz w:val="14"/>
          <w:szCs w:val="14"/>
        </w:rPr>
        <w:t xml:space="preserve"> </w:t>
      </w:r>
      <w:r w:rsidRPr="000D6C26" w:rsidR="00225B41">
        <w:rPr>
          <w:rFonts w:ascii="Times New Roman" w:hAnsi="Times New Roman" w:cs="Times New Roman"/>
          <w:sz w:val="14"/>
          <w:szCs w:val="14"/>
        </w:rPr>
        <w:t>159</w:t>
      </w:r>
      <w:r w:rsidRPr="000D6C26" w:rsidR="00DE60B3">
        <w:rPr>
          <w:rFonts w:ascii="Times New Roman" w:hAnsi="Times New Roman" w:cs="Times New Roman"/>
          <w:sz w:val="14"/>
          <w:szCs w:val="14"/>
        </w:rPr>
        <w:t xml:space="preserve"> </w:t>
      </w:r>
      <w:r w:rsidRPr="000D6C26">
        <w:rPr>
          <w:rFonts w:ascii="Times New Roman" w:hAnsi="Times New Roman" w:cs="Times New Roman"/>
          <w:sz w:val="14"/>
          <w:szCs w:val="14"/>
        </w:rPr>
        <w:t>УК РФ,</w:t>
      </w:r>
    </w:p>
    <w:p w:rsidR="00DA5209" w:rsidRPr="000D6C26" w:rsidP="00442D0E">
      <w:pPr>
        <w:ind w:firstLine="567"/>
        <w:jc w:val="both"/>
        <w:rPr>
          <w:rFonts w:ascii="Times New Roman" w:hAnsi="Times New Roman" w:cs="Times New Roman"/>
          <w:sz w:val="14"/>
          <w:szCs w:val="14"/>
        </w:rPr>
      </w:pPr>
    </w:p>
    <w:p w:rsidR="00F068D3" w:rsidRPr="000D6C26" w:rsidP="00442D0E">
      <w:pPr>
        <w:ind w:firstLine="567"/>
        <w:jc w:val="center"/>
        <w:rPr>
          <w:rFonts w:ascii="Times New Roman" w:hAnsi="Times New Roman" w:cs="Times New Roman"/>
          <w:sz w:val="14"/>
          <w:szCs w:val="14"/>
        </w:rPr>
      </w:pPr>
      <w:r w:rsidRPr="000D6C26">
        <w:rPr>
          <w:rFonts w:ascii="Times New Roman" w:hAnsi="Times New Roman" w:cs="Times New Roman"/>
          <w:sz w:val="14"/>
          <w:szCs w:val="14"/>
        </w:rPr>
        <w:t>У С Т А Н О В И Л:</w:t>
      </w:r>
    </w:p>
    <w:p w:rsidR="00F068D3" w:rsidRPr="000D6C26" w:rsidP="00442D0E">
      <w:pPr>
        <w:ind w:firstLine="567"/>
        <w:jc w:val="both"/>
        <w:rPr>
          <w:rFonts w:ascii="Times New Roman" w:hAnsi="Times New Roman" w:cs="Times New Roman"/>
          <w:sz w:val="14"/>
          <w:szCs w:val="14"/>
        </w:rPr>
      </w:pPr>
    </w:p>
    <w:p w:rsidR="00225B41"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Базаренко В.А. совершил преступление против собственности, при следующих обстоятельствах.</w:t>
      </w:r>
    </w:p>
    <w:p w:rsidR="00B62611"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06.03.2021 в период времени с 18 час 04 мин. до 18 час. 09 мин., более точно</w:t>
      </w:r>
      <w:r w:rsidRPr="000D6C26" w:rsidR="000B2395">
        <w:rPr>
          <w:rFonts w:ascii="Times New Roman" w:eastAsia="Times New Roman" w:hAnsi="Times New Roman" w:cs="Times New Roman"/>
          <w:sz w:val="14"/>
          <w:szCs w:val="14"/>
        </w:rPr>
        <w:t>е</w:t>
      </w:r>
      <w:r w:rsidRPr="000D6C26">
        <w:rPr>
          <w:rFonts w:ascii="Times New Roman" w:eastAsia="Times New Roman" w:hAnsi="Times New Roman" w:cs="Times New Roman"/>
          <w:sz w:val="14"/>
          <w:szCs w:val="14"/>
        </w:rPr>
        <w:t xml:space="preserve"> время в ходе дознания не установлено, </w:t>
      </w:r>
      <w:r w:rsidRPr="000D6C26" w:rsidR="005F5340">
        <w:rPr>
          <w:rFonts w:ascii="Times New Roman" w:eastAsia="Times New Roman" w:hAnsi="Times New Roman" w:cs="Times New Roman"/>
          <w:sz w:val="14"/>
          <w:szCs w:val="14"/>
        </w:rPr>
        <w:t xml:space="preserve">Базаренко В.А. находясь в помещении кафе «Супертяж», принадлежащем ИП </w:t>
      </w:r>
      <w:r w:rsidRPr="000D6C26" w:rsidR="007F7441">
        <w:rPr>
          <w:rFonts w:ascii="Times New Roman" w:eastAsia="Times New Roman" w:hAnsi="Times New Roman" w:cs="Times New Roman"/>
          <w:sz w:val="14"/>
          <w:szCs w:val="14"/>
        </w:rPr>
        <w:t>ФИО1</w:t>
      </w:r>
      <w:r w:rsidRPr="000D6C26" w:rsidR="005F5340">
        <w:rPr>
          <w:rFonts w:ascii="Times New Roman" w:eastAsia="Times New Roman" w:hAnsi="Times New Roman" w:cs="Times New Roman"/>
          <w:sz w:val="14"/>
          <w:szCs w:val="14"/>
        </w:rPr>
        <w:t xml:space="preserve">, расположенном в торговом центре «Новус», по адресу: </w:t>
      </w:r>
      <w:r w:rsidRPr="000D6C26" w:rsidR="007F7441">
        <w:rPr>
          <w:rFonts w:ascii="Times New Roman" w:eastAsia="Times New Roman" w:hAnsi="Times New Roman" w:cs="Times New Roman"/>
          <w:sz w:val="14"/>
          <w:szCs w:val="14"/>
        </w:rPr>
        <w:t>(адрес)</w:t>
      </w:r>
      <w:r w:rsidRPr="000D6C26" w:rsidR="005F5340">
        <w:rPr>
          <w:rFonts w:ascii="Times New Roman" w:eastAsia="Times New Roman" w:hAnsi="Times New Roman" w:cs="Times New Roman"/>
          <w:sz w:val="14"/>
          <w:szCs w:val="14"/>
        </w:rPr>
        <w:t>, реализуя свой прямой преступный умысел</w:t>
      </w:r>
      <w:r w:rsidRPr="000D6C26" w:rsidR="00D72586">
        <w:rPr>
          <w:rFonts w:ascii="Times New Roman" w:eastAsia="Times New Roman" w:hAnsi="Times New Roman" w:cs="Times New Roman"/>
          <w:sz w:val="14"/>
          <w:szCs w:val="14"/>
        </w:rPr>
        <w:t>,</w:t>
      </w:r>
      <w:r w:rsidRPr="000D6C26" w:rsidR="005F5340">
        <w:rPr>
          <w:rFonts w:ascii="Times New Roman" w:eastAsia="Times New Roman" w:hAnsi="Times New Roman" w:cs="Times New Roman"/>
          <w:sz w:val="14"/>
          <w:szCs w:val="14"/>
        </w:rPr>
        <w:t xml:space="preserve"> направленный на </w:t>
      </w:r>
      <w:r w:rsidRPr="000D6C26" w:rsidR="00D72586">
        <w:rPr>
          <w:rFonts w:ascii="Times New Roman" w:eastAsia="Times New Roman" w:hAnsi="Times New Roman" w:cs="Times New Roman"/>
          <w:sz w:val="14"/>
          <w:szCs w:val="14"/>
        </w:rPr>
        <w:t>хищение,</w:t>
      </w:r>
      <w:r w:rsidRPr="000D6C26" w:rsidR="005F5340">
        <w:rPr>
          <w:rFonts w:ascii="Times New Roman" w:eastAsia="Times New Roman" w:hAnsi="Times New Roman" w:cs="Times New Roman"/>
          <w:sz w:val="14"/>
          <w:szCs w:val="14"/>
        </w:rPr>
        <w:t xml:space="preserve"> путем обмана, действуя корыстным методом, с целью личного обогащения, </w:t>
      </w:r>
      <w:r w:rsidRPr="000D6C26">
        <w:rPr>
          <w:rFonts w:ascii="Times New Roman" w:eastAsia="Times New Roman" w:hAnsi="Times New Roman" w:cs="Times New Roman"/>
          <w:sz w:val="14"/>
          <w:szCs w:val="14"/>
        </w:rPr>
        <w:t>осознавая</w:t>
      </w:r>
      <w:r w:rsidRPr="000D6C26" w:rsidR="005F5340">
        <w:rPr>
          <w:rFonts w:ascii="Times New Roman" w:eastAsia="Times New Roman" w:hAnsi="Times New Roman" w:cs="Times New Roman"/>
          <w:sz w:val="14"/>
          <w:szCs w:val="14"/>
        </w:rPr>
        <w:t xml:space="preserve"> противоправный характер </w:t>
      </w:r>
      <w:r w:rsidRPr="000D6C26">
        <w:rPr>
          <w:rFonts w:ascii="Times New Roman" w:eastAsia="Times New Roman" w:hAnsi="Times New Roman" w:cs="Times New Roman"/>
          <w:sz w:val="14"/>
          <w:szCs w:val="14"/>
        </w:rPr>
        <w:t>и общественную опасность своих действий, предвидя наступление общественно опасных последствий в виде причинения материального ущерба собственнику и желая их наступления, приготовив заведомо не предназначенную для оплаты денежную купюру номиналом 5000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демонстрируя в руках денежную купюру номиналом 5000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xml:space="preserve">, обратился к продавцу-кассиру </w:t>
      </w:r>
      <w:r w:rsidRPr="000D6C26" w:rsidR="007F7441">
        <w:rPr>
          <w:rFonts w:ascii="Times New Roman" w:eastAsia="Times New Roman" w:hAnsi="Times New Roman" w:cs="Times New Roman"/>
          <w:sz w:val="14"/>
          <w:szCs w:val="14"/>
        </w:rPr>
        <w:t>ФИО2</w:t>
      </w:r>
      <w:r w:rsidRPr="000D6C26">
        <w:rPr>
          <w:rFonts w:ascii="Times New Roman" w:eastAsia="Times New Roman" w:hAnsi="Times New Roman" w:cs="Times New Roman"/>
          <w:sz w:val="14"/>
          <w:szCs w:val="14"/>
        </w:rPr>
        <w:t>, у которо</w:t>
      </w:r>
      <w:r w:rsidRPr="000D6C26" w:rsidR="00250081">
        <w:rPr>
          <w:rFonts w:ascii="Times New Roman" w:eastAsia="Times New Roman" w:hAnsi="Times New Roman" w:cs="Times New Roman"/>
          <w:sz w:val="14"/>
          <w:szCs w:val="14"/>
        </w:rPr>
        <w:t>й</w:t>
      </w:r>
      <w:r w:rsidRPr="000D6C26">
        <w:rPr>
          <w:rFonts w:ascii="Times New Roman" w:eastAsia="Times New Roman" w:hAnsi="Times New Roman" w:cs="Times New Roman"/>
          <w:sz w:val="14"/>
          <w:szCs w:val="14"/>
        </w:rPr>
        <w:t xml:space="preserve"> заказал шаурму, стоимостью 169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xml:space="preserve">, при этом, отвлекая </w:t>
      </w:r>
      <w:r w:rsidRPr="000D6C26" w:rsidR="007F7441">
        <w:rPr>
          <w:rFonts w:ascii="Times New Roman" w:eastAsia="Times New Roman" w:hAnsi="Times New Roman" w:cs="Times New Roman"/>
          <w:sz w:val="14"/>
          <w:szCs w:val="14"/>
        </w:rPr>
        <w:t>ФИО2</w:t>
      </w:r>
      <w:r w:rsidRPr="000D6C26">
        <w:rPr>
          <w:rFonts w:ascii="Times New Roman" w:eastAsia="Times New Roman" w:hAnsi="Times New Roman" w:cs="Times New Roman"/>
          <w:sz w:val="14"/>
          <w:szCs w:val="14"/>
        </w:rPr>
        <w:t xml:space="preserve"> разговором, спрятал денежную купюру номиналом 5000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xml:space="preserve"> обратно в кошелек, передал </w:t>
      </w:r>
      <w:r w:rsidRPr="000D6C26" w:rsidR="007F7441">
        <w:rPr>
          <w:rFonts w:ascii="Times New Roman" w:eastAsia="Times New Roman" w:hAnsi="Times New Roman" w:cs="Times New Roman"/>
          <w:sz w:val="14"/>
          <w:szCs w:val="14"/>
        </w:rPr>
        <w:t>ФИО2</w:t>
      </w:r>
      <w:r w:rsidRPr="000D6C26">
        <w:rPr>
          <w:rFonts w:ascii="Times New Roman" w:eastAsia="Times New Roman" w:hAnsi="Times New Roman" w:cs="Times New Roman"/>
          <w:sz w:val="14"/>
          <w:szCs w:val="14"/>
        </w:rPr>
        <w:t xml:space="preserve"> мелочью денежные средства в размере 19 руб.</w:t>
      </w:r>
      <w:r w:rsidRPr="000D6C26" w:rsidR="001836A2">
        <w:rPr>
          <w:rFonts w:ascii="Times New Roman" w:eastAsia="Times New Roman" w:hAnsi="Times New Roman" w:cs="Times New Roman"/>
          <w:sz w:val="14"/>
          <w:szCs w:val="14"/>
        </w:rPr>
        <w:t xml:space="preserve"> </w:t>
      </w:r>
      <w:r w:rsidRPr="000D6C26" w:rsidR="007F7441">
        <w:rPr>
          <w:rFonts w:ascii="Times New Roman" w:eastAsia="Times New Roman" w:hAnsi="Times New Roman" w:cs="Times New Roman"/>
          <w:sz w:val="14"/>
          <w:szCs w:val="14"/>
        </w:rPr>
        <w:t>ФИО2</w:t>
      </w:r>
      <w:r w:rsidRPr="000D6C26">
        <w:rPr>
          <w:rFonts w:ascii="Times New Roman" w:eastAsia="Times New Roman" w:hAnsi="Times New Roman" w:cs="Times New Roman"/>
          <w:sz w:val="14"/>
          <w:szCs w:val="14"/>
        </w:rPr>
        <w:t>, будучи введенная в заблуждение, предполагая, что Базаренко В.А. передал ей денежные средства в сумме 5000 рублей, чтобы получить сдачу в сумме 4850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передала Базаренко В.А. в качестве сдачи указанную сумму денежных средств.</w:t>
      </w:r>
      <w:r w:rsidRPr="000D6C26" w:rsidR="001836A2">
        <w:rPr>
          <w:rFonts w:ascii="Times New Roman" w:eastAsia="Times New Roman" w:hAnsi="Times New Roman" w:cs="Times New Roman"/>
          <w:sz w:val="14"/>
          <w:szCs w:val="14"/>
        </w:rPr>
        <w:t xml:space="preserve"> </w:t>
      </w:r>
      <w:r w:rsidRPr="000D6C26">
        <w:rPr>
          <w:rFonts w:ascii="Times New Roman" w:eastAsia="Times New Roman" w:hAnsi="Times New Roman" w:cs="Times New Roman"/>
          <w:sz w:val="14"/>
          <w:szCs w:val="14"/>
        </w:rPr>
        <w:t>После чего Базаренко В.А. с похищенными денежными средствами в размере 4831 руб</w:t>
      </w:r>
      <w:r w:rsidRPr="000D6C26" w:rsidR="001836A2">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 xml:space="preserve"> с места совершения преступления скрылся, совершив безвозмездное изъятие и обращение денежных средств ИП </w:t>
      </w:r>
      <w:r w:rsidRPr="000D6C26" w:rsidR="007F7441">
        <w:rPr>
          <w:rFonts w:ascii="Times New Roman" w:eastAsia="Times New Roman" w:hAnsi="Times New Roman" w:cs="Times New Roman"/>
          <w:sz w:val="14"/>
          <w:szCs w:val="14"/>
        </w:rPr>
        <w:t>ФИО1</w:t>
      </w:r>
      <w:r w:rsidRPr="000D6C26">
        <w:rPr>
          <w:rFonts w:ascii="Times New Roman" w:eastAsia="Times New Roman" w:hAnsi="Times New Roman" w:cs="Times New Roman"/>
          <w:sz w:val="14"/>
          <w:szCs w:val="14"/>
        </w:rPr>
        <w:t xml:space="preserve"> в свою собственность, похищенным имуществом распорядился по своему усмотрению, чем причинил своими преступными действиями ИП </w:t>
      </w:r>
      <w:r w:rsidRPr="000D6C26" w:rsidR="007F7441">
        <w:rPr>
          <w:rFonts w:ascii="Times New Roman" w:eastAsia="Times New Roman" w:hAnsi="Times New Roman" w:cs="Times New Roman"/>
          <w:sz w:val="14"/>
          <w:szCs w:val="14"/>
        </w:rPr>
        <w:t>ФИО1</w:t>
      </w:r>
      <w:r w:rsidRPr="000D6C26">
        <w:rPr>
          <w:rFonts w:ascii="Times New Roman" w:eastAsia="Times New Roman" w:hAnsi="Times New Roman" w:cs="Times New Roman"/>
          <w:sz w:val="14"/>
          <w:szCs w:val="14"/>
        </w:rPr>
        <w:t xml:space="preserve"> материальный ущерб в размере 4831 рублей.</w:t>
      </w:r>
    </w:p>
    <w:p w:rsidR="00C179FB" w:rsidRPr="000D6C26" w:rsidP="00442D0E">
      <w:pPr>
        <w:ind w:firstLine="567"/>
        <w:jc w:val="both"/>
        <w:rPr>
          <w:rFonts w:ascii="Times New Roman" w:hAnsi="Times New Roman" w:cs="Times New Roman"/>
          <w:sz w:val="14"/>
          <w:szCs w:val="14"/>
        </w:rPr>
      </w:pPr>
      <w:r w:rsidRPr="000D6C26">
        <w:rPr>
          <w:rFonts w:ascii="Times New Roman" w:eastAsia="Times New Roman" w:hAnsi="Times New Roman" w:cs="Times New Roman"/>
          <w:color w:val="1A1A1A"/>
          <w:sz w:val="14"/>
          <w:szCs w:val="14"/>
          <w:lang w:bidi="ar-SA"/>
        </w:rPr>
        <w:t>В судебном заседании подсудим</w:t>
      </w:r>
      <w:r w:rsidRPr="000D6C26" w:rsidR="0089417B">
        <w:rPr>
          <w:rFonts w:ascii="Times New Roman" w:eastAsia="Times New Roman" w:hAnsi="Times New Roman" w:cs="Times New Roman"/>
          <w:color w:val="1A1A1A"/>
          <w:sz w:val="14"/>
          <w:szCs w:val="14"/>
          <w:lang w:bidi="ar-SA"/>
        </w:rPr>
        <w:t>ый</w:t>
      </w:r>
      <w:r w:rsidRPr="000D6C26">
        <w:rPr>
          <w:rFonts w:ascii="Times New Roman" w:eastAsia="Times New Roman" w:hAnsi="Times New Roman" w:cs="Times New Roman"/>
          <w:color w:val="1A1A1A"/>
          <w:sz w:val="14"/>
          <w:szCs w:val="14"/>
          <w:lang w:bidi="ar-SA"/>
        </w:rPr>
        <w:t xml:space="preserve"> </w:t>
      </w:r>
      <w:r w:rsidRPr="000D6C26">
        <w:rPr>
          <w:rFonts w:ascii="Times New Roman" w:hAnsi="Times New Roman" w:cs="Times New Roman"/>
          <w:sz w:val="14"/>
          <w:szCs w:val="14"/>
        </w:rPr>
        <w:t>Базаренко В.А.</w:t>
      </w:r>
      <w:r w:rsidRPr="000D6C26">
        <w:rPr>
          <w:rFonts w:ascii="Times New Roman" w:eastAsia="Times New Roman" w:hAnsi="Times New Roman" w:cs="Times New Roman"/>
          <w:color w:val="1A1A1A"/>
          <w:sz w:val="14"/>
          <w:szCs w:val="14"/>
          <w:lang w:bidi="ar-SA"/>
        </w:rPr>
        <w:t xml:space="preserve"> с предъявленным обвинением согласился, вину признал полностью, </w:t>
      </w:r>
      <w:r w:rsidRPr="000D6C26" w:rsidR="00BF3100">
        <w:rPr>
          <w:rFonts w:ascii="Times New Roman" w:eastAsia="Times New Roman" w:hAnsi="Times New Roman" w:cs="Times New Roman"/>
          <w:color w:val="1A1A1A"/>
          <w:sz w:val="14"/>
          <w:szCs w:val="14"/>
          <w:lang w:bidi="ar-SA"/>
        </w:rPr>
        <w:t xml:space="preserve">раскаялся в содеянном, </w:t>
      </w:r>
      <w:r w:rsidRPr="000D6C26">
        <w:rPr>
          <w:rFonts w:ascii="Times New Roman" w:eastAsia="Times New Roman" w:hAnsi="Times New Roman" w:cs="Times New Roman"/>
          <w:color w:val="1A1A1A"/>
          <w:sz w:val="14"/>
          <w:szCs w:val="14"/>
          <w:lang w:bidi="ar-SA"/>
        </w:rPr>
        <w:t>размер причиненного ущерба не оспаривал</w:t>
      </w:r>
      <w:r w:rsidRPr="000D6C26" w:rsidR="00EF4779">
        <w:rPr>
          <w:rFonts w:ascii="Times New Roman" w:eastAsia="Times New Roman" w:hAnsi="Times New Roman" w:cs="Times New Roman"/>
          <w:color w:val="1A1A1A"/>
          <w:sz w:val="14"/>
          <w:szCs w:val="14"/>
          <w:lang w:bidi="ar-SA"/>
        </w:rPr>
        <w:t>.</w:t>
      </w:r>
      <w:r w:rsidRPr="000D6C26">
        <w:rPr>
          <w:rFonts w:ascii="Times New Roman" w:eastAsia="Times New Roman" w:hAnsi="Times New Roman" w:cs="Times New Roman"/>
          <w:color w:val="1A1A1A"/>
          <w:sz w:val="14"/>
          <w:szCs w:val="14"/>
          <w:lang w:bidi="ar-SA"/>
        </w:rPr>
        <w:t xml:space="preserve"> </w:t>
      </w:r>
      <w:r w:rsidRPr="000D6C26" w:rsidR="00EF4779">
        <w:rPr>
          <w:rFonts w:ascii="Times New Roman" w:eastAsia="Times New Roman" w:hAnsi="Times New Roman" w:cs="Times New Roman"/>
          <w:color w:val="1A1A1A"/>
          <w:sz w:val="14"/>
          <w:szCs w:val="14"/>
          <w:lang w:bidi="ar-SA"/>
        </w:rPr>
        <w:t>П</w:t>
      </w:r>
      <w:r w:rsidRPr="000D6C26">
        <w:rPr>
          <w:rFonts w:ascii="Times New Roman" w:eastAsia="Times New Roman" w:hAnsi="Times New Roman" w:cs="Times New Roman"/>
          <w:color w:val="1A1A1A"/>
          <w:sz w:val="14"/>
          <w:szCs w:val="14"/>
          <w:lang w:bidi="ar-SA"/>
        </w:rPr>
        <w:t>оказал,</w:t>
      </w:r>
      <w:r w:rsidRPr="000D6C26">
        <w:rPr>
          <w:rFonts w:ascii="Times New Roman" w:eastAsia="Times New Roman" w:hAnsi="Times New Roman" w:cs="Times New Roman"/>
          <w:sz w:val="14"/>
          <w:szCs w:val="14"/>
        </w:rPr>
        <w:t xml:space="preserve"> 06.03.202</w:t>
      </w:r>
      <w:r w:rsidRPr="000D6C26" w:rsidR="000B2395">
        <w:rPr>
          <w:rFonts w:ascii="Times New Roman" w:eastAsia="Times New Roman" w:hAnsi="Times New Roman" w:cs="Times New Roman"/>
          <w:sz w:val="14"/>
          <w:szCs w:val="14"/>
        </w:rPr>
        <w:t>1</w:t>
      </w:r>
      <w:r w:rsidRPr="000D6C26">
        <w:rPr>
          <w:rFonts w:ascii="Times New Roman" w:eastAsia="Times New Roman" w:hAnsi="Times New Roman" w:cs="Times New Roman"/>
          <w:sz w:val="14"/>
          <w:szCs w:val="14"/>
        </w:rPr>
        <w:t xml:space="preserve"> </w:t>
      </w:r>
      <w:r w:rsidRPr="000D6C26" w:rsidR="00BF3100">
        <w:rPr>
          <w:rFonts w:ascii="Times New Roman" w:eastAsia="Times New Roman" w:hAnsi="Times New Roman" w:cs="Times New Roman"/>
          <w:sz w:val="14"/>
          <w:szCs w:val="14"/>
        </w:rPr>
        <w:t>приехал</w:t>
      </w:r>
      <w:r w:rsidRPr="000D6C26">
        <w:rPr>
          <w:rFonts w:ascii="Times New Roman" w:eastAsia="Times New Roman" w:hAnsi="Times New Roman" w:cs="Times New Roman"/>
          <w:sz w:val="14"/>
          <w:szCs w:val="14"/>
        </w:rPr>
        <w:t xml:space="preserve"> в г. Севастополь</w:t>
      </w:r>
      <w:r w:rsidRPr="000D6C26" w:rsidR="00BF3100">
        <w:rPr>
          <w:rFonts w:ascii="Times New Roman" w:eastAsia="Times New Roman" w:hAnsi="Times New Roman" w:cs="Times New Roman"/>
          <w:sz w:val="14"/>
          <w:szCs w:val="14"/>
        </w:rPr>
        <w:t>, из-за</w:t>
      </w:r>
      <w:r w:rsidRPr="000D6C26">
        <w:rPr>
          <w:rFonts w:ascii="Times New Roman" w:eastAsia="Times New Roman" w:hAnsi="Times New Roman" w:cs="Times New Roman"/>
          <w:sz w:val="14"/>
          <w:szCs w:val="14"/>
        </w:rPr>
        <w:t xml:space="preserve"> трудно</w:t>
      </w:r>
      <w:r w:rsidRPr="000D6C26" w:rsidR="00BF3100">
        <w:rPr>
          <w:rFonts w:ascii="Times New Roman" w:eastAsia="Times New Roman" w:hAnsi="Times New Roman" w:cs="Times New Roman"/>
          <w:sz w:val="14"/>
          <w:szCs w:val="14"/>
        </w:rPr>
        <w:t>го</w:t>
      </w:r>
      <w:r w:rsidRPr="000D6C26">
        <w:rPr>
          <w:rFonts w:ascii="Times New Roman" w:eastAsia="Times New Roman" w:hAnsi="Times New Roman" w:cs="Times New Roman"/>
          <w:sz w:val="14"/>
          <w:szCs w:val="14"/>
        </w:rPr>
        <w:t xml:space="preserve"> финансово</w:t>
      </w:r>
      <w:r w:rsidRPr="000D6C26" w:rsidR="00BF3100">
        <w:rPr>
          <w:rFonts w:ascii="Times New Roman" w:eastAsia="Times New Roman" w:hAnsi="Times New Roman" w:cs="Times New Roman"/>
          <w:sz w:val="14"/>
          <w:szCs w:val="14"/>
        </w:rPr>
        <w:t>го</w:t>
      </w:r>
      <w:r w:rsidRPr="000D6C26">
        <w:rPr>
          <w:rFonts w:ascii="Times New Roman" w:eastAsia="Times New Roman" w:hAnsi="Times New Roman" w:cs="Times New Roman"/>
          <w:sz w:val="14"/>
          <w:szCs w:val="14"/>
        </w:rPr>
        <w:t xml:space="preserve"> положени</w:t>
      </w:r>
      <w:r w:rsidRPr="000D6C26" w:rsidR="00BF3100">
        <w:rPr>
          <w:rFonts w:ascii="Times New Roman" w:eastAsia="Times New Roman" w:hAnsi="Times New Roman" w:cs="Times New Roman"/>
          <w:sz w:val="14"/>
          <w:szCs w:val="14"/>
        </w:rPr>
        <w:t>я</w:t>
      </w:r>
      <w:r w:rsidRPr="000D6C26">
        <w:rPr>
          <w:rFonts w:ascii="Times New Roman" w:eastAsia="Times New Roman" w:hAnsi="Times New Roman" w:cs="Times New Roman"/>
          <w:sz w:val="14"/>
          <w:szCs w:val="14"/>
        </w:rPr>
        <w:t>, решил воспользоваться наивностью продавц</w:t>
      </w:r>
      <w:r w:rsidRPr="000D6C26" w:rsidR="00BF3100">
        <w:rPr>
          <w:rFonts w:ascii="Times New Roman" w:eastAsia="Times New Roman" w:hAnsi="Times New Roman" w:cs="Times New Roman"/>
          <w:sz w:val="14"/>
          <w:szCs w:val="14"/>
        </w:rPr>
        <w:t>а</w:t>
      </w:r>
      <w:r w:rsidRPr="000D6C26">
        <w:rPr>
          <w:rFonts w:ascii="Times New Roman" w:eastAsia="Times New Roman" w:hAnsi="Times New Roman" w:cs="Times New Roman"/>
          <w:sz w:val="14"/>
          <w:szCs w:val="14"/>
        </w:rPr>
        <w:t xml:space="preserve"> кафе</w:t>
      </w:r>
      <w:r w:rsidRPr="000D6C26" w:rsidR="00BF3100">
        <w:rPr>
          <w:rFonts w:ascii="Times New Roman" w:eastAsia="Times New Roman" w:hAnsi="Times New Roman" w:cs="Times New Roman"/>
          <w:sz w:val="14"/>
          <w:szCs w:val="14"/>
        </w:rPr>
        <w:t xml:space="preserve"> «Супертяж»</w:t>
      </w:r>
      <w:r w:rsidRPr="000D6C26">
        <w:rPr>
          <w:rFonts w:ascii="Times New Roman" w:eastAsia="Times New Roman" w:hAnsi="Times New Roman" w:cs="Times New Roman"/>
          <w:sz w:val="14"/>
          <w:szCs w:val="14"/>
        </w:rPr>
        <w:t xml:space="preserve">. </w:t>
      </w:r>
      <w:r w:rsidRPr="000D6C26" w:rsidR="00423C26">
        <w:rPr>
          <w:rFonts w:ascii="Times New Roman" w:eastAsia="Times New Roman" w:hAnsi="Times New Roman" w:cs="Times New Roman"/>
          <w:sz w:val="14"/>
          <w:szCs w:val="14"/>
        </w:rPr>
        <w:t>За</w:t>
      </w:r>
      <w:r w:rsidRPr="000D6C26">
        <w:rPr>
          <w:rFonts w:ascii="Times New Roman" w:eastAsia="Times New Roman" w:hAnsi="Times New Roman" w:cs="Times New Roman"/>
          <w:sz w:val="14"/>
          <w:szCs w:val="14"/>
        </w:rPr>
        <w:t>шел в</w:t>
      </w:r>
      <w:r w:rsidRPr="000D6C26">
        <w:rPr>
          <w:rFonts w:ascii="Times New Roman" w:hAnsi="Times New Roman" w:cs="Times New Roman"/>
          <w:sz w:val="14"/>
          <w:szCs w:val="14"/>
        </w:rPr>
        <w:t xml:space="preserve"> торговый центр</w:t>
      </w:r>
      <w:r w:rsidRPr="000D6C26" w:rsidR="00423C26">
        <w:rPr>
          <w:rFonts w:ascii="Times New Roman" w:hAnsi="Times New Roman" w:cs="Times New Roman"/>
          <w:sz w:val="14"/>
          <w:szCs w:val="14"/>
        </w:rPr>
        <w:t xml:space="preserve"> на </w:t>
      </w:r>
      <w:r w:rsidRPr="000D6C26" w:rsidR="007F7441">
        <w:rPr>
          <w:rFonts w:ascii="Times New Roman" w:hAnsi="Times New Roman" w:cs="Times New Roman"/>
          <w:sz w:val="14"/>
          <w:szCs w:val="14"/>
        </w:rPr>
        <w:t>(адрес)</w:t>
      </w:r>
      <w:r w:rsidRPr="000D6C26">
        <w:rPr>
          <w:rFonts w:ascii="Times New Roman" w:hAnsi="Times New Roman" w:cs="Times New Roman"/>
          <w:sz w:val="14"/>
          <w:szCs w:val="14"/>
        </w:rPr>
        <w:t>, подо</w:t>
      </w:r>
      <w:r w:rsidRPr="000D6C26" w:rsidR="00423C26">
        <w:rPr>
          <w:rFonts w:ascii="Times New Roman" w:hAnsi="Times New Roman" w:cs="Times New Roman"/>
          <w:sz w:val="14"/>
          <w:szCs w:val="14"/>
        </w:rPr>
        <w:t>йдя</w:t>
      </w:r>
      <w:r w:rsidRPr="000D6C26">
        <w:rPr>
          <w:rFonts w:ascii="Times New Roman" w:hAnsi="Times New Roman" w:cs="Times New Roman"/>
          <w:sz w:val="14"/>
          <w:szCs w:val="14"/>
        </w:rPr>
        <w:t xml:space="preserve"> к стойке, за которой стояла девушка-продавец</w:t>
      </w:r>
      <w:r w:rsidRPr="000D6C26" w:rsidR="00423C26">
        <w:rPr>
          <w:rFonts w:ascii="Times New Roman" w:hAnsi="Times New Roman" w:cs="Times New Roman"/>
          <w:sz w:val="14"/>
          <w:szCs w:val="14"/>
        </w:rPr>
        <w:t xml:space="preserve"> и</w:t>
      </w:r>
      <w:r w:rsidRPr="000D6C26">
        <w:rPr>
          <w:rFonts w:ascii="Times New Roman" w:hAnsi="Times New Roman" w:cs="Times New Roman"/>
          <w:sz w:val="14"/>
          <w:szCs w:val="14"/>
        </w:rPr>
        <w:t xml:space="preserve"> </w:t>
      </w:r>
      <w:r w:rsidRPr="000D6C26" w:rsidR="00423C26">
        <w:rPr>
          <w:rFonts w:ascii="Times New Roman" w:hAnsi="Times New Roman" w:cs="Times New Roman"/>
          <w:sz w:val="14"/>
          <w:szCs w:val="14"/>
        </w:rPr>
        <w:t xml:space="preserve">выбрал для заказа </w:t>
      </w:r>
      <w:r w:rsidRPr="000D6C26">
        <w:rPr>
          <w:rFonts w:ascii="Times New Roman" w:hAnsi="Times New Roman" w:cs="Times New Roman"/>
          <w:sz w:val="14"/>
          <w:szCs w:val="14"/>
        </w:rPr>
        <w:t>шаурму, ст</w:t>
      </w:r>
      <w:r w:rsidRPr="000D6C26" w:rsidR="00423C26">
        <w:rPr>
          <w:rFonts w:ascii="Times New Roman" w:hAnsi="Times New Roman" w:cs="Times New Roman"/>
          <w:sz w:val="14"/>
          <w:szCs w:val="14"/>
        </w:rPr>
        <w:t>оимость которой была 169 руб</w:t>
      </w:r>
      <w:r w:rsidRPr="000D6C26" w:rsidR="001836A2">
        <w:rPr>
          <w:rFonts w:ascii="Times New Roman" w:hAnsi="Times New Roman" w:cs="Times New Roman"/>
          <w:sz w:val="14"/>
          <w:szCs w:val="14"/>
        </w:rPr>
        <w:t>.</w:t>
      </w:r>
      <w:r w:rsidRPr="000D6C26" w:rsidR="00423C26">
        <w:rPr>
          <w:rFonts w:ascii="Times New Roman" w:hAnsi="Times New Roman" w:cs="Times New Roman"/>
          <w:sz w:val="14"/>
          <w:szCs w:val="14"/>
        </w:rPr>
        <w:t>,</w:t>
      </w:r>
      <w:r w:rsidRPr="000D6C26">
        <w:rPr>
          <w:rFonts w:ascii="Times New Roman" w:hAnsi="Times New Roman" w:cs="Times New Roman"/>
          <w:sz w:val="14"/>
          <w:szCs w:val="14"/>
        </w:rPr>
        <w:t xml:space="preserve"> специально, чтобы была мелочь. Продавец оформила его заказ, и когда настал момент расплачиваться за покупку, он достал из своего кошелька купюру</w:t>
      </w:r>
      <w:r w:rsidRPr="000D6C26" w:rsidR="00423C26">
        <w:rPr>
          <w:rFonts w:ascii="Times New Roman" w:hAnsi="Times New Roman" w:cs="Times New Roman"/>
          <w:sz w:val="14"/>
          <w:szCs w:val="14"/>
        </w:rPr>
        <w:t xml:space="preserve"> 5000 руб.</w:t>
      </w:r>
      <w:r w:rsidRPr="000D6C26">
        <w:rPr>
          <w:rFonts w:ascii="Times New Roman" w:hAnsi="Times New Roman" w:cs="Times New Roman"/>
          <w:sz w:val="14"/>
          <w:szCs w:val="14"/>
        </w:rPr>
        <w:t xml:space="preserve">, показав ее продавцу, но купюру последней не передал. Продавец попросила, чтобы он посмотрел у </w:t>
      </w:r>
      <w:r w:rsidRPr="000D6C26" w:rsidR="00423C26">
        <w:rPr>
          <w:rFonts w:ascii="Times New Roman" w:hAnsi="Times New Roman" w:cs="Times New Roman"/>
          <w:sz w:val="14"/>
          <w:szCs w:val="14"/>
        </w:rPr>
        <w:t>себя мелочь в размере 19 руб</w:t>
      </w:r>
      <w:r w:rsidRPr="000D6C26">
        <w:rPr>
          <w:rFonts w:ascii="Times New Roman" w:hAnsi="Times New Roman" w:cs="Times New Roman"/>
          <w:sz w:val="14"/>
          <w:szCs w:val="14"/>
        </w:rPr>
        <w:t>. Он сделал вид, что начинает искать в своем кошельке мелочь</w:t>
      </w:r>
      <w:r w:rsidRPr="000D6C26" w:rsidR="00423C26">
        <w:rPr>
          <w:rFonts w:ascii="Times New Roman" w:hAnsi="Times New Roman" w:cs="Times New Roman"/>
          <w:sz w:val="14"/>
          <w:szCs w:val="14"/>
        </w:rPr>
        <w:t xml:space="preserve">. </w:t>
      </w:r>
      <w:r w:rsidRPr="000D6C26">
        <w:rPr>
          <w:rFonts w:ascii="Times New Roman" w:hAnsi="Times New Roman" w:cs="Times New Roman"/>
          <w:sz w:val="14"/>
          <w:szCs w:val="14"/>
        </w:rPr>
        <w:t xml:space="preserve"> </w:t>
      </w:r>
      <w:r w:rsidRPr="000D6C26" w:rsidR="00423C26">
        <w:rPr>
          <w:rFonts w:ascii="Times New Roman" w:hAnsi="Times New Roman" w:cs="Times New Roman"/>
          <w:sz w:val="14"/>
          <w:szCs w:val="14"/>
        </w:rPr>
        <w:t>В это время незаметно для продавца положил купюру номиналом 5000 руб</w:t>
      </w:r>
      <w:r w:rsidRPr="000D6C26" w:rsidR="001836A2">
        <w:rPr>
          <w:rFonts w:ascii="Times New Roman" w:hAnsi="Times New Roman" w:cs="Times New Roman"/>
          <w:sz w:val="14"/>
          <w:szCs w:val="14"/>
        </w:rPr>
        <w:t>.</w:t>
      </w:r>
      <w:r w:rsidRPr="000D6C26" w:rsidR="00423C26">
        <w:rPr>
          <w:rFonts w:ascii="Times New Roman" w:hAnsi="Times New Roman" w:cs="Times New Roman"/>
          <w:sz w:val="14"/>
          <w:szCs w:val="14"/>
        </w:rPr>
        <w:t xml:space="preserve"> обратно в кошелек</w:t>
      </w:r>
      <w:r w:rsidRPr="000D6C26" w:rsidR="003152C7">
        <w:rPr>
          <w:rFonts w:ascii="Times New Roman" w:hAnsi="Times New Roman" w:cs="Times New Roman"/>
          <w:sz w:val="14"/>
          <w:szCs w:val="14"/>
        </w:rPr>
        <w:t xml:space="preserve"> и д</w:t>
      </w:r>
      <w:r w:rsidRPr="000D6C26">
        <w:rPr>
          <w:rFonts w:ascii="Times New Roman" w:hAnsi="Times New Roman" w:cs="Times New Roman"/>
          <w:sz w:val="14"/>
          <w:szCs w:val="14"/>
        </w:rPr>
        <w:t xml:space="preserve">остав из </w:t>
      </w:r>
      <w:r w:rsidRPr="000D6C26" w:rsidR="003152C7">
        <w:rPr>
          <w:rFonts w:ascii="Times New Roman" w:hAnsi="Times New Roman" w:cs="Times New Roman"/>
          <w:sz w:val="14"/>
          <w:szCs w:val="14"/>
        </w:rPr>
        <w:t>него</w:t>
      </w:r>
      <w:r w:rsidRPr="000D6C26">
        <w:rPr>
          <w:rFonts w:ascii="Times New Roman" w:hAnsi="Times New Roman" w:cs="Times New Roman"/>
          <w:sz w:val="14"/>
          <w:szCs w:val="14"/>
        </w:rPr>
        <w:t xml:space="preserve"> мелочь 19 руб</w:t>
      </w:r>
      <w:r w:rsidRPr="000D6C26" w:rsidR="003152C7">
        <w:rPr>
          <w:rFonts w:ascii="Times New Roman" w:hAnsi="Times New Roman" w:cs="Times New Roman"/>
          <w:sz w:val="14"/>
          <w:szCs w:val="14"/>
        </w:rPr>
        <w:t>. передал</w:t>
      </w:r>
      <w:r w:rsidRPr="000D6C26">
        <w:rPr>
          <w:rFonts w:ascii="Times New Roman" w:hAnsi="Times New Roman" w:cs="Times New Roman"/>
          <w:sz w:val="14"/>
          <w:szCs w:val="14"/>
        </w:rPr>
        <w:t xml:space="preserve"> их продавцу. Продавец не заметила</w:t>
      </w:r>
      <w:r w:rsidRPr="000D6C26" w:rsidR="003152C7">
        <w:rPr>
          <w:rFonts w:ascii="Times New Roman" w:hAnsi="Times New Roman" w:cs="Times New Roman"/>
          <w:sz w:val="14"/>
          <w:szCs w:val="14"/>
        </w:rPr>
        <w:t>, что</w:t>
      </w:r>
      <w:r w:rsidRPr="000D6C26">
        <w:rPr>
          <w:rFonts w:ascii="Times New Roman" w:hAnsi="Times New Roman" w:cs="Times New Roman"/>
          <w:sz w:val="14"/>
          <w:szCs w:val="14"/>
        </w:rPr>
        <w:t xml:space="preserve"> купюру </w:t>
      </w:r>
      <w:r w:rsidRPr="000D6C26" w:rsidR="003152C7">
        <w:rPr>
          <w:rFonts w:ascii="Times New Roman" w:hAnsi="Times New Roman" w:cs="Times New Roman"/>
          <w:sz w:val="14"/>
          <w:szCs w:val="14"/>
        </w:rPr>
        <w:t xml:space="preserve">5 000 руб. </w:t>
      </w:r>
      <w:r w:rsidRPr="000D6C26">
        <w:rPr>
          <w:rFonts w:ascii="Times New Roman" w:hAnsi="Times New Roman" w:cs="Times New Roman"/>
          <w:sz w:val="14"/>
          <w:szCs w:val="14"/>
        </w:rPr>
        <w:t>он ей не дал</w:t>
      </w:r>
      <w:r w:rsidRPr="000D6C26" w:rsidR="003152C7">
        <w:rPr>
          <w:rFonts w:ascii="Times New Roman" w:hAnsi="Times New Roman" w:cs="Times New Roman"/>
          <w:sz w:val="14"/>
          <w:szCs w:val="14"/>
        </w:rPr>
        <w:t xml:space="preserve"> и</w:t>
      </w:r>
      <w:r w:rsidRPr="000D6C26">
        <w:rPr>
          <w:rFonts w:ascii="Times New Roman" w:hAnsi="Times New Roman" w:cs="Times New Roman"/>
          <w:sz w:val="14"/>
          <w:szCs w:val="14"/>
        </w:rPr>
        <w:t xml:space="preserve">, передала ему денежные средства в размере 4850 руб. </w:t>
      </w:r>
      <w:r w:rsidRPr="000D6C26" w:rsidR="003152C7">
        <w:rPr>
          <w:rFonts w:ascii="Times New Roman" w:hAnsi="Times New Roman" w:cs="Times New Roman"/>
          <w:sz w:val="14"/>
          <w:szCs w:val="14"/>
        </w:rPr>
        <w:t>С</w:t>
      </w:r>
      <w:r w:rsidRPr="000D6C26">
        <w:rPr>
          <w:rFonts w:ascii="Times New Roman" w:hAnsi="Times New Roman" w:cs="Times New Roman"/>
          <w:sz w:val="14"/>
          <w:szCs w:val="14"/>
        </w:rPr>
        <w:t>каза</w:t>
      </w:r>
      <w:r w:rsidRPr="000D6C26" w:rsidR="003152C7">
        <w:rPr>
          <w:rFonts w:ascii="Times New Roman" w:hAnsi="Times New Roman" w:cs="Times New Roman"/>
          <w:sz w:val="14"/>
          <w:szCs w:val="14"/>
        </w:rPr>
        <w:t>в</w:t>
      </w:r>
      <w:r w:rsidRPr="000D6C26">
        <w:rPr>
          <w:rFonts w:ascii="Times New Roman" w:hAnsi="Times New Roman" w:cs="Times New Roman"/>
          <w:sz w:val="14"/>
          <w:szCs w:val="14"/>
        </w:rPr>
        <w:t xml:space="preserve">, что подойдет </w:t>
      </w:r>
      <w:r w:rsidRPr="000D6C26" w:rsidR="003152C7">
        <w:rPr>
          <w:rFonts w:ascii="Times New Roman" w:hAnsi="Times New Roman" w:cs="Times New Roman"/>
          <w:sz w:val="14"/>
          <w:szCs w:val="14"/>
        </w:rPr>
        <w:t xml:space="preserve">за заказом </w:t>
      </w:r>
      <w:r w:rsidRPr="000D6C26">
        <w:rPr>
          <w:rFonts w:ascii="Times New Roman" w:hAnsi="Times New Roman" w:cs="Times New Roman"/>
          <w:sz w:val="14"/>
          <w:szCs w:val="14"/>
        </w:rPr>
        <w:t>через несколько минут</w:t>
      </w:r>
      <w:r w:rsidRPr="000D6C26" w:rsidR="003152C7">
        <w:rPr>
          <w:rFonts w:ascii="Times New Roman" w:hAnsi="Times New Roman" w:cs="Times New Roman"/>
          <w:sz w:val="14"/>
          <w:szCs w:val="14"/>
        </w:rPr>
        <w:t>,</w:t>
      </w:r>
      <w:r w:rsidRPr="000D6C26">
        <w:rPr>
          <w:rFonts w:ascii="Times New Roman" w:hAnsi="Times New Roman" w:cs="Times New Roman"/>
          <w:sz w:val="14"/>
          <w:szCs w:val="14"/>
        </w:rPr>
        <w:t xml:space="preserve"> </w:t>
      </w:r>
      <w:r w:rsidRPr="000D6C26" w:rsidR="003152C7">
        <w:rPr>
          <w:rFonts w:ascii="Times New Roman" w:hAnsi="Times New Roman" w:cs="Times New Roman"/>
          <w:sz w:val="14"/>
          <w:szCs w:val="14"/>
        </w:rPr>
        <w:t>ушел из</w:t>
      </w:r>
      <w:r w:rsidRPr="000D6C26">
        <w:rPr>
          <w:rFonts w:ascii="Times New Roman" w:hAnsi="Times New Roman" w:cs="Times New Roman"/>
          <w:sz w:val="14"/>
          <w:szCs w:val="14"/>
        </w:rPr>
        <w:t xml:space="preserve"> кафе. </w:t>
      </w:r>
      <w:r w:rsidRPr="000D6C26" w:rsidR="006E7050">
        <w:rPr>
          <w:rFonts w:ascii="Times New Roman" w:hAnsi="Times New Roman" w:cs="Times New Roman"/>
          <w:sz w:val="14"/>
          <w:szCs w:val="14"/>
        </w:rPr>
        <w:t>В настоящее время свой поступок осознал, раскаялся, возместил материальный ущерб в полном объеме и принес свои извинения потерпевшей.</w:t>
      </w:r>
    </w:p>
    <w:p w:rsidR="001836A2" w:rsidRPr="000D6C26" w:rsidP="00442D0E">
      <w:pPr>
        <w:pStyle w:val="ConsPlusNormal"/>
        <w:ind w:firstLine="540"/>
        <w:jc w:val="both"/>
        <w:outlineLvl w:val="0"/>
        <w:rPr>
          <w:sz w:val="14"/>
          <w:szCs w:val="14"/>
        </w:rPr>
      </w:pPr>
      <w:r w:rsidRPr="000D6C26">
        <w:rPr>
          <w:sz w:val="14"/>
          <w:szCs w:val="14"/>
        </w:rPr>
        <w:t xml:space="preserve">Суд, допросив подсудимого, представителей потерпевшего, свидетеля </w:t>
      </w:r>
      <w:r w:rsidRPr="000D6C26" w:rsidR="007F7441">
        <w:rPr>
          <w:sz w:val="14"/>
          <w:szCs w:val="14"/>
        </w:rPr>
        <w:t>ФИО2</w:t>
      </w:r>
      <w:r w:rsidRPr="000D6C26">
        <w:rPr>
          <w:sz w:val="14"/>
          <w:szCs w:val="14"/>
        </w:rPr>
        <w:t xml:space="preserve"> исследовав материалы дела, оценив все доказательства в их совокупности и с точки зрения относимости, допустимости и достоверности, признает их достаточными для признания Базаренко В.А. виновным в совершении преступления, предусмотренного ч. 1 ст. 159 УК РФ. Вина подсудимого Базаренко В.А. по ч. 1 ст. 159 УК РФ установлена в судебном заседании и кроме показаний самого подсудимого подтверждается следующими доказательствами:</w:t>
      </w:r>
    </w:p>
    <w:p w:rsidR="00225B41" w:rsidRPr="000D6C26" w:rsidP="00442D0E">
      <w:pPr>
        <w:pStyle w:val="ConsPlusNormal"/>
        <w:ind w:firstLine="567"/>
        <w:jc w:val="both"/>
        <w:rPr>
          <w:sz w:val="14"/>
          <w:szCs w:val="14"/>
        </w:rPr>
      </w:pPr>
      <w:r w:rsidRPr="000D6C26">
        <w:rPr>
          <w:sz w:val="14"/>
          <w:szCs w:val="14"/>
        </w:rPr>
        <w:t>- показаниями допрошенн</w:t>
      </w:r>
      <w:r w:rsidRPr="000D6C26" w:rsidR="000B2395">
        <w:rPr>
          <w:sz w:val="14"/>
          <w:szCs w:val="14"/>
        </w:rPr>
        <w:t>ых</w:t>
      </w:r>
      <w:r w:rsidRPr="000D6C26">
        <w:rPr>
          <w:sz w:val="14"/>
          <w:szCs w:val="14"/>
        </w:rPr>
        <w:t xml:space="preserve"> в судебном заседании</w:t>
      </w:r>
      <w:r w:rsidRPr="000D6C26" w:rsidR="0089417B">
        <w:rPr>
          <w:sz w:val="14"/>
          <w:szCs w:val="14"/>
        </w:rPr>
        <w:t xml:space="preserve"> представителей</w:t>
      </w:r>
      <w:r w:rsidRPr="000D6C26">
        <w:rPr>
          <w:sz w:val="14"/>
          <w:szCs w:val="14"/>
        </w:rPr>
        <w:t xml:space="preserve"> потерпевш</w:t>
      </w:r>
      <w:r w:rsidRPr="000D6C26" w:rsidR="0089417B">
        <w:rPr>
          <w:sz w:val="14"/>
          <w:szCs w:val="14"/>
        </w:rPr>
        <w:t>их</w:t>
      </w:r>
      <w:r w:rsidRPr="000D6C26">
        <w:rPr>
          <w:sz w:val="14"/>
          <w:szCs w:val="14"/>
        </w:rPr>
        <w:t xml:space="preserve"> </w:t>
      </w:r>
      <w:r w:rsidRPr="000D6C26" w:rsidR="007F7441">
        <w:rPr>
          <w:sz w:val="14"/>
          <w:szCs w:val="14"/>
        </w:rPr>
        <w:t>ФИО</w:t>
      </w:r>
      <w:r w:rsidRPr="000D6C26" w:rsidR="0089417B">
        <w:rPr>
          <w:sz w:val="14"/>
          <w:szCs w:val="14"/>
        </w:rPr>
        <w:t xml:space="preserve"> и </w:t>
      </w:r>
      <w:r w:rsidRPr="000D6C26" w:rsidR="007F7441">
        <w:rPr>
          <w:sz w:val="14"/>
          <w:szCs w:val="14"/>
        </w:rPr>
        <w:t>ФИО3</w:t>
      </w:r>
      <w:r w:rsidRPr="000D6C26">
        <w:rPr>
          <w:sz w:val="14"/>
          <w:szCs w:val="14"/>
        </w:rPr>
        <w:t>, которы</w:t>
      </w:r>
      <w:r w:rsidRPr="000D6C26" w:rsidR="0089417B">
        <w:rPr>
          <w:sz w:val="14"/>
          <w:szCs w:val="14"/>
        </w:rPr>
        <w:t>е</w:t>
      </w:r>
      <w:r w:rsidRPr="000D6C26">
        <w:rPr>
          <w:sz w:val="14"/>
          <w:szCs w:val="14"/>
        </w:rPr>
        <w:t xml:space="preserve"> пояснил</w:t>
      </w:r>
      <w:r w:rsidRPr="000D6C26" w:rsidR="0089417B">
        <w:rPr>
          <w:sz w:val="14"/>
          <w:szCs w:val="14"/>
        </w:rPr>
        <w:t>и</w:t>
      </w:r>
      <w:r w:rsidRPr="000D6C26">
        <w:rPr>
          <w:sz w:val="14"/>
          <w:szCs w:val="14"/>
        </w:rPr>
        <w:t xml:space="preserve"> суду, что </w:t>
      </w:r>
      <w:r w:rsidRPr="000D6C26" w:rsidR="003152C7">
        <w:rPr>
          <w:sz w:val="14"/>
          <w:szCs w:val="14"/>
        </w:rPr>
        <w:t xml:space="preserve">в ТЦ «Новус» по </w:t>
      </w:r>
      <w:r w:rsidRPr="000D6C26" w:rsidR="007F7441">
        <w:rPr>
          <w:sz w:val="14"/>
          <w:szCs w:val="14"/>
        </w:rPr>
        <w:t>(адрес)</w:t>
      </w:r>
      <w:r w:rsidRPr="000D6C26" w:rsidR="003152C7">
        <w:rPr>
          <w:sz w:val="14"/>
          <w:szCs w:val="14"/>
        </w:rPr>
        <w:t xml:space="preserve"> </w:t>
      </w:r>
      <w:r w:rsidRPr="000D6C26" w:rsidR="006B70B7">
        <w:rPr>
          <w:sz w:val="14"/>
          <w:szCs w:val="14"/>
        </w:rPr>
        <w:t xml:space="preserve">расположено кафе «Супертяж», принадлежащее в марте 2021 года ИП </w:t>
      </w:r>
      <w:r w:rsidRPr="000D6C26" w:rsidR="007F7441">
        <w:rPr>
          <w:sz w:val="14"/>
          <w:szCs w:val="14"/>
        </w:rPr>
        <w:t>ФИО1</w:t>
      </w:r>
      <w:r w:rsidRPr="000D6C26" w:rsidR="000B2395">
        <w:rPr>
          <w:sz w:val="14"/>
          <w:szCs w:val="14"/>
        </w:rPr>
        <w:t>.</w:t>
      </w:r>
      <w:r w:rsidRPr="000D6C26" w:rsidR="006B70B7">
        <w:rPr>
          <w:sz w:val="14"/>
          <w:szCs w:val="14"/>
        </w:rPr>
        <w:t xml:space="preserve"> </w:t>
      </w:r>
      <w:r w:rsidRPr="000D6C26" w:rsidR="003152C7">
        <w:rPr>
          <w:sz w:val="14"/>
          <w:szCs w:val="14"/>
        </w:rPr>
        <w:t xml:space="preserve"> </w:t>
      </w:r>
      <w:r w:rsidRPr="000D6C26" w:rsidR="006B70B7">
        <w:rPr>
          <w:sz w:val="14"/>
          <w:szCs w:val="14"/>
        </w:rPr>
        <w:t xml:space="preserve">В данном заведении в качестве продавца работает </w:t>
      </w:r>
      <w:r w:rsidRPr="000D6C26" w:rsidR="007F7441">
        <w:rPr>
          <w:sz w:val="14"/>
          <w:szCs w:val="14"/>
        </w:rPr>
        <w:t>ФИО2</w:t>
      </w:r>
      <w:r w:rsidRPr="000D6C26" w:rsidR="006B70B7">
        <w:rPr>
          <w:sz w:val="14"/>
          <w:szCs w:val="14"/>
        </w:rPr>
        <w:t xml:space="preserve"> 06.03.2021 примерно с 18 час. 00 мин до 18 час. 15 мин. Базаренко В.А. подошел к кассе кафе «Супертяж» за которой стояла </w:t>
      </w:r>
      <w:r w:rsidRPr="000D6C26" w:rsidR="007F7441">
        <w:rPr>
          <w:sz w:val="14"/>
          <w:szCs w:val="14"/>
        </w:rPr>
        <w:t>ФИО2</w:t>
      </w:r>
      <w:r w:rsidRPr="000D6C26" w:rsidR="006B70B7">
        <w:rPr>
          <w:sz w:val="14"/>
          <w:szCs w:val="14"/>
        </w:rPr>
        <w:t xml:space="preserve"> сделал заказ, а именно шаурму за 169 руб. Базаренко А.А. показал продавцу </w:t>
      </w:r>
      <w:r w:rsidRPr="000D6C26" w:rsidR="007F7441">
        <w:rPr>
          <w:sz w:val="14"/>
          <w:szCs w:val="14"/>
        </w:rPr>
        <w:t xml:space="preserve">ФИО2 </w:t>
      </w:r>
      <w:r w:rsidRPr="000D6C26" w:rsidR="006B70B7">
        <w:rPr>
          <w:sz w:val="14"/>
          <w:szCs w:val="14"/>
        </w:rPr>
        <w:t xml:space="preserve">купюру в 5000 руб., не </w:t>
      </w:r>
      <w:r w:rsidRPr="000D6C26" w:rsidR="007F7441">
        <w:rPr>
          <w:sz w:val="14"/>
          <w:szCs w:val="14"/>
        </w:rPr>
        <w:t>ФИО2</w:t>
      </w:r>
      <w:r w:rsidRPr="000D6C26" w:rsidR="006B70B7">
        <w:rPr>
          <w:sz w:val="14"/>
          <w:szCs w:val="14"/>
        </w:rPr>
        <w:t xml:space="preserve"> её не передал, продолжив держать её в своих руках. </w:t>
      </w:r>
      <w:r w:rsidRPr="000D6C26" w:rsidR="007F7441">
        <w:rPr>
          <w:sz w:val="14"/>
          <w:szCs w:val="14"/>
        </w:rPr>
        <w:t>ФИО2</w:t>
      </w:r>
      <w:r w:rsidRPr="000D6C26" w:rsidR="006B70B7">
        <w:rPr>
          <w:sz w:val="14"/>
          <w:szCs w:val="14"/>
        </w:rPr>
        <w:t xml:space="preserve"> достала из кассы денежные средства и передала в качестве сдачи Базаренко В.А., после чего последний вышел из кафе. Своими умышленными действиями Базаренко В.А. причинил </w:t>
      </w:r>
      <w:r w:rsidRPr="000D6C26" w:rsidR="007F7441">
        <w:rPr>
          <w:sz w:val="14"/>
          <w:szCs w:val="14"/>
        </w:rPr>
        <w:t>ФИО1</w:t>
      </w:r>
      <w:r w:rsidRPr="000D6C26" w:rsidR="006B70B7">
        <w:rPr>
          <w:sz w:val="14"/>
          <w:szCs w:val="14"/>
        </w:rPr>
        <w:t xml:space="preserve"> незначительный ущерб в размере 4831 руб., который </w:t>
      </w:r>
      <w:r w:rsidRPr="000D6C26" w:rsidR="002A5887">
        <w:rPr>
          <w:sz w:val="14"/>
          <w:szCs w:val="14"/>
        </w:rPr>
        <w:t xml:space="preserve">в настоящее время возмещен подсудимыми в полном объеме. </w:t>
      </w:r>
      <w:r w:rsidRPr="000D6C26" w:rsidR="006B70B7">
        <w:rPr>
          <w:sz w:val="14"/>
          <w:szCs w:val="14"/>
        </w:rPr>
        <w:t xml:space="preserve">Просила назначить Базаренко В.А. справедливое, но не строгое наказание. </w:t>
      </w:r>
    </w:p>
    <w:p w:rsidR="003152C7"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 показаниями </w:t>
      </w:r>
      <w:r w:rsidRPr="000D6C26" w:rsidR="006B70B7">
        <w:rPr>
          <w:rFonts w:ascii="Times New Roman" w:hAnsi="Times New Roman" w:cs="Times New Roman"/>
          <w:sz w:val="14"/>
          <w:szCs w:val="14"/>
        </w:rPr>
        <w:t>допрошенной в судебном заседании свидетеля</w:t>
      </w:r>
      <w:r w:rsidRPr="000D6C26">
        <w:rPr>
          <w:rFonts w:ascii="Times New Roman" w:hAnsi="Times New Roman" w:cs="Times New Roman"/>
          <w:sz w:val="14"/>
          <w:szCs w:val="14"/>
        </w:rPr>
        <w:t xml:space="preserve"> </w:t>
      </w:r>
      <w:r w:rsidRPr="000D6C26" w:rsidR="007F7441">
        <w:rPr>
          <w:rFonts w:ascii="Times New Roman" w:hAnsi="Times New Roman" w:cs="Times New Roman"/>
          <w:sz w:val="14"/>
          <w:szCs w:val="14"/>
        </w:rPr>
        <w:t>ФИО2</w:t>
      </w:r>
      <w:r w:rsidRPr="000D6C26" w:rsidR="006B70B7">
        <w:rPr>
          <w:rFonts w:ascii="Times New Roman" w:hAnsi="Times New Roman" w:cs="Times New Roman"/>
          <w:sz w:val="14"/>
          <w:szCs w:val="14"/>
        </w:rPr>
        <w:t xml:space="preserve">, которая показала, </w:t>
      </w:r>
      <w:r w:rsidRPr="000D6C26" w:rsidR="00C36394">
        <w:rPr>
          <w:rFonts w:ascii="Times New Roman" w:hAnsi="Times New Roman" w:cs="Times New Roman"/>
          <w:sz w:val="14"/>
          <w:szCs w:val="14"/>
        </w:rPr>
        <w:t>что работает</w:t>
      </w:r>
      <w:r w:rsidRPr="000D6C26" w:rsidR="008113B5">
        <w:rPr>
          <w:rFonts w:ascii="Times New Roman" w:hAnsi="Times New Roman" w:cs="Times New Roman"/>
          <w:sz w:val="14"/>
          <w:szCs w:val="14"/>
        </w:rPr>
        <w:t xml:space="preserve"> в должности продавца в кафе «Супертяж» в торговом центре «Ниагара», ранее ТЦ «Новус» на </w:t>
      </w:r>
      <w:r w:rsidRPr="000D6C26" w:rsidR="007F7441">
        <w:rPr>
          <w:rFonts w:ascii="Times New Roman" w:hAnsi="Times New Roman" w:cs="Times New Roman"/>
          <w:sz w:val="14"/>
          <w:szCs w:val="14"/>
        </w:rPr>
        <w:t>(адрес)</w:t>
      </w:r>
      <w:r w:rsidRPr="000D6C26" w:rsidR="008113B5">
        <w:rPr>
          <w:rFonts w:ascii="Times New Roman" w:hAnsi="Times New Roman" w:cs="Times New Roman"/>
          <w:sz w:val="14"/>
          <w:szCs w:val="14"/>
        </w:rPr>
        <w:t>, является материал</w:t>
      </w:r>
      <w:r w:rsidRPr="000D6C26" w:rsidR="00C36394">
        <w:rPr>
          <w:rFonts w:ascii="Times New Roman" w:hAnsi="Times New Roman" w:cs="Times New Roman"/>
          <w:sz w:val="14"/>
          <w:szCs w:val="14"/>
        </w:rPr>
        <w:t>ьно</w:t>
      </w:r>
      <w:r w:rsidRPr="000D6C26" w:rsidR="008113B5">
        <w:rPr>
          <w:rFonts w:ascii="Times New Roman" w:hAnsi="Times New Roman" w:cs="Times New Roman"/>
          <w:sz w:val="14"/>
          <w:szCs w:val="14"/>
        </w:rPr>
        <w:t xml:space="preserve"> </w:t>
      </w:r>
      <w:r w:rsidRPr="000D6C26" w:rsidR="00C36394">
        <w:rPr>
          <w:rFonts w:ascii="Times New Roman" w:hAnsi="Times New Roman" w:cs="Times New Roman"/>
          <w:sz w:val="14"/>
          <w:szCs w:val="14"/>
        </w:rPr>
        <w:t>ответственным</w:t>
      </w:r>
      <w:r w:rsidRPr="000D6C26" w:rsidR="008113B5">
        <w:rPr>
          <w:rFonts w:ascii="Times New Roman" w:hAnsi="Times New Roman" w:cs="Times New Roman"/>
          <w:sz w:val="14"/>
          <w:szCs w:val="14"/>
        </w:rPr>
        <w:t xml:space="preserve"> лицом. 06 марта 2021 года около 18 час. 00 мин., когда она находилась за кассой кафе подошел подсудимый Базаренко В.А. За ним подошел второй молодой человек, начал задавать вопросы по меню. В этот момент она начала оформлять заказ у подсудимого Базаренко В.А. на шаурму стоимостью 169 руб. Подсудимый Базаренко В.А. достал и показал ей денежную </w:t>
      </w:r>
      <w:r w:rsidRPr="000D6C26" w:rsidR="00C36394">
        <w:rPr>
          <w:rFonts w:ascii="Times New Roman" w:hAnsi="Times New Roman" w:cs="Times New Roman"/>
          <w:sz w:val="14"/>
          <w:szCs w:val="14"/>
        </w:rPr>
        <w:t>купюру</w:t>
      </w:r>
      <w:r w:rsidRPr="000D6C26" w:rsidR="008113B5">
        <w:rPr>
          <w:rFonts w:ascii="Times New Roman" w:hAnsi="Times New Roman" w:cs="Times New Roman"/>
          <w:sz w:val="14"/>
          <w:szCs w:val="14"/>
        </w:rPr>
        <w:t xml:space="preserve"> достоинством 5 000 руб. Она спросила у него, не найдется ли 19 рублей для того, чтобы было удобнее дать ему сдачу, Базаренко В.А. сказал, что поищет. Потом Базар</w:t>
      </w:r>
      <w:r w:rsidRPr="000D6C26" w:rsidR="000B2395">
        <w:rPr>
          <w:rFonts w:ascii="Times New Roman" w:hAnsi="Times New Roman" w:cs="Times New Roman"/>
          <w:sz w:val="14"/>
          <w:szCs w:val="14"/>
        </w:rPr>
        <w:t>енко В.А. сказал, что расплатит</w:t>
      </w:r>
      <w:r w:rsidRPr="000D6C26" w:rsidR="008113B5">
        <w:rPr>
          <w:rFonts w:ascii="Times New Roman" w:hAnsi="Times New Roman" w:cs="Times New Roman"/>
          <w:sz w:val="14"/>
          <w:szCs w:val="14"/>
        </w:rPr>
        <w:t>ся банковской картой, но банковскую карту не нашел и сказал, что передумал и заплатит все-таки наличными.  При этом Базаренко В.А. не заметно для неё спрятал денежную купюр</w:t>
      </w:r>
      <w:r w:rsidRPr="000D6C26" w:rsidR="000B2395">
        <w:rPr>
          <w:rFonts w:ascii="Times New Roman" w:hAnsi="Times New Roman" w:cs="Times New Roman"/>
          <w:sz w:val="14"/>
          <w:szCs w:val="14"/>
        </w:rPr>
        <w:t>у</w:t>
      </w:r>
      <w:r w:rsidRPr="000D6C26" w:rsidR="008113B5">
        <w:rPr>
          <w:rFonts w:ascii="Times New Roman" w:hAnsi="Times New Roman" w:cs="Times New Roman"/>
          <w:sz w:val="14"/>
          <w:szCs w:val="14"/>
        </w:rPr>
        <w:t xml:space="preserve"> 5 000 руб. </w:t>
      </w:r>
      <w:r w:rsidRPr="000D6C26" w:rsidR="001836A2">
        <w:rPr>
          <w:rFonts w:ascii="Times New Roman" w:hAnsi="Times New Roman" w:cs="Times New Roman"/>
          <w:sz w:val="14"/>
          <w:szCs w:val="14"/>
        </w:rPr>
        <w:t>Когда</w:t>
      </w:r>
      <w:r w:rsidRPr="000D6C26" w:rsidR="008113B5">
        <w:rPr>
          <w:rFonts w:ascii="Times New Roman" w:hAnsi="Times New Roman" w:cs="Times New Roman"/>
          <w:sz w:val="14"/>
          <w:szCs w:val="14"/>
        </w:rPr>
        <w:t xml:space="preserve"> Базаренко В</w:t>
      </w:r>
      <w:r w:rsidRPr="000D6C26" w:rsidR="001836A2">
        <w:rPr>
          <w:rFonts w:ascii="Times New Roman" w:hAnsi="Times New Roman" w:cs="Times New Roman"/>
          <w:sz w:val="14"/>
          <w:szCs w:val="14"/>
        </w:rPr>
        <w:t>.</w:t>
      </w:r>
      <w:r w:rsidRPr="000D6C26" w:rsidR="008113B5">
        <w:rPr>
          <w:rFonts w:ascii="Times New Roman" w:hAnsi="Times New Roman" w:cs="Times New Roman"/>
          <w:sz w:val="14"/>
          <w:szCs w:val="14"/>
        </w:rPr>
        <w:t>А. положил на кассу 19 руб.</w:t>
      </w:r>
      <w:r w:rsidRPr="000D6C26" w:rsidR="001836A2">
        <w:rPr>
          <w:rFonts w:ascii="Times New Roman" w:hAnsi="Times New Roman" w:cs="Times New Roman"/>
          <w:sz w:val="14"/>
          <w:szCs w:val="14"/>
        </w:rPr>
        <w:t>, то</w:t>
      </w:r>
      <w:r w:rsidRPr="000D6C26" w:rsidR="008113B5">
        <w:rPr>
          <w:rFonts w:ascii="Times New Roman" w:hAnsi="Times New Roman" w:cs="Times New Roman"/>
          <w:sz w:val="14"/>
          <w:szCs w:val="14"/>
        </w:rPr>
        <w:t xml:space="preserve"> в его руках купюр</w:t>
      </w:r>
      <w:r w:rsidRPr="000D6C26" w:rsidR="001836A2">
        <w:rPr>
          <w:rFonts w:ascii="Times New Roman" w:hAnsi="Times New Roman" w:cs="Times New Roman"/>
          <w:sz w:val="14"/>
          <w:szCs w:val="14"/>
        </w:rPr>
        <w:t>ы</w:t>
      </w:r>
      <w:r w:rsidRPr="000D6C26" w:rsidR="008113B5">
        <w:rPr>
          <w:rFonts w:ascii="Times New Roman" w:hAnsi="Times New Roman" w:cs="Times New Roman"/>
          <w:sz w:val="14"/>
          <w:szCs w:val="14"/>
        </w:rPr>
        <w:t xml:space="preserve"> в 5000 руб. уж</w:t>
      </w:r>
      <w:r w:rsidRPr="000D6C26" w:rsidR="000B2395">
        <w:rPr>
          <w:rFonts w:ascii="Times New Roman" w:hAnsi="Times New Roman" w:cs="Times New Roman"/>
          <w:sz w:val="14"/>
          <w:szCs w:val="14"/>
        </w:rPr>
        <w:t>е</w:t>
      </w:r>
      <w:r w:rsidRPr="000D6C26" w:rsidR="008113B5">
        <w:rPr>
          <w:rFonts w:ascii="Times New Roman" w:hAnsi="Times New Roman" w:cs="Times New Roman"/>
          <w:sz w:val="14"/>
          <w:szCs w:val="14"/>
        </w:rPr>
        <w:t xml:space="preserve"> не было. Затем подсудимый попросил сдачу</w:t>
      </w:r>
      <w:r w:rsidRPr="000D6C26" w:rsidR="00B557F5">
        <w:rPr>
          <w:rFonts w:ascii="Times New Roman" w:hAnsi="Times New Roman" w:cs="Times New Roman"/>
          <w:sz w:val="14"/>
          <w:szCs w:val="14"/>
        </w:rPr>
        <w:t>, она отсчитала из кассы денежные средства в размере 4 850 руб. Базаренко</w:t>
      </w:r>
      <w:r w:rsidRPr="000D6C26" w:rsidR="000B2395">
        <w:rPr>
          <w:rFonts w:ascii="Times New Roman" w:hAnsi="Times New Roman" w:cs="Times New Roman"/>
          <w:sz w:val="14"/>
          <w:szCs w:val="14"/>
        </w:rPr>
        <w:t xml:space="preserve"> В.А.,</w:t>
      </w:r>
      <w:r w:rsidRPr="000D6C26" w:rsidR="00B557F5">
        <w:rPr>
          <w:rFonts w:ascii="Times New Roman" w:hAnsi="Times New Roman" w:cs="Times New Roman"/>
          <w:sz w:val="14"/>
          <w:szCs w:val="14"/>
        </w:rPr>
        <w:t xml:space="preserve"> получив денежные средства в размере 4 850 руб., </w:t>
      </w:r>
      <w:r w:rsidRPr="000D6C26" w:rsidR="001836A2">
        <w:rPr>
          <w:rFonts w:ascii="Times New Roman" w:hAnsi="Times New Roman" w:cs="Times New Roman"/>
          <w:sz w:val="14"/>
          <w:szCs w:val="14"/>
        </w:rPr>
        <w:t>сказал</w:t>
      </w:r>
      <w:r w:rsidRPr="000D6C26" w:rsidR="00B557F5">
        <w:rPr>
          <w:rFonts w:ascii="Times New Roman" w:hAnsi="Times New Roman" w:cs="Times New Roman"/>
          <w:sz w:val="14"/>
          <w:szCs w:val="14"/>
        </w:rPr>
        <w:t>, что будет ожидать заказ на улиц</w:t>
      </w:r>
      <w:r w:rsidRPr="000D6C26" w:rsidR="000B2395">
        <w:rPr>
          <w:rFonts w:ascii="Times New Roman" w:hAnsi="Times New Roman" w:cs="Times New Roman"/>
          <w:sz w:val="14"/>
          <w:szCs w:val="14"/>
        </w:rPr>
        <w:t>е</w:t>
      </w:r>
      <w:r w:rsidRPr="000D6C26" w:rsidR="00B557F5">
        <w:rPr>
          <w:rFonts w:ascii="Times New Roman" w:hAnsi="Times New Roman" w:cs="Times New Roman"/>
          <w:sz w:val="14"/>
          <w:szCs w:val="14"/>
        </w:rPr>
        <w:t>, ушел. Б</w:t>
      </w:r>
      <w:r w:rsidRPr="000D6C26" w:rsidR="008113B5">
        <w:rPr>
          <w:rFonts w:ascii="Times New Roman" w:hAnsi="Times New Roman" w:cs="Times New Roman"/>
          <w:sz w:val="14"/>
          <w:szCs w:val="14"/>
        </w:rPr>
        <w:t xml:space="preserve">уквально через 2-3 минуты, </w:t>
      </w:r>
      <w:r w:rsidRPr="000D6C26" w:rsidR="00B557F5">
        <w:rPr>
          <w:rFonts w:ascii="Times New Roman" w:hAnsi="Times New Roman" w:cs="Times New Roman"/>
          <w:sz w:val="14"/>
          <w:szCs w:val="14"/>
        </w:rPr>
        <w:t>она</w:t>
      </w:r>
      <w:r w:rsidRPr="000D6C26" w:rsidR="008113B5">
        <w:rPr>
          <w:rFonts w:ascii="Times New Roman" w:hAnsi="Times New Roman" w:cs="Times New Roman"/>
          <w:sz w:val="14"/>
          <w:szCs w:val="14"/>
        </w:rPr>
        <w:t xml:space="preserve"> открывала кассу и заметила, что до </w:t>
      </w:r>
      <w:r w:rsidRPr="000D6C26" w:rsidR="00B557F5">
        <w:rPr>
          <w:rFonts w:ascii="Times New Roman" w:hAnsi="Times New Roman" w:cs="Times New Roman"/>
          <w:sz w:val="14"/>
          <w:szCs w:val="14"/>
        </w:rPr>
        <w:t>Базаренко В.А.</w:t>
      </w:r>
      <w:r w:rsidRPr="000D6C26" w:rsidR="008113B5">
        <w:rPr>
          <w:rFonts w:ascii="Times New Roman" w:hAnsi="Times New Roman" w:cs="Times New Roman"/>
          <w:sz w:val="14"/>
          <w:szCs w:val="14"/>
        </w:rPr>
        <w:t xml:space="preserve"> в кассе не было пятитысячных купюр и после его ухода в кассе их также не оказалось</w:t>
      </w:r>
      <w:r w:rsidRPr="000D6C26" w:rsidR="00B557F5">
        <w:rPr>
          <w:rFonts w:ascii="Times New Roman" w:hAnsi="Times New Roman" w:cs="Times New Roman"/>
          <w:sz w:val="14"/>
          <w:szCs w:val="14"/>
        </w:rPr>
        <w:t>. Позвонила</w:t>
      </w:r>
      <w:r w:rsidRPr="000D6C26" w:rsidR="008113B5">
        <w:rPr>
          <w:rFonts w:ascii="Times New Roman" w:hAnsi="Times New Roman" w:cs="Times New Roman"/>
          <w:sz w:val="14"/>
          <w:szCs w:val="14"/>
        </w:rPr>
        <w:t xml:space="preserve"> руководителю, у которого есть доступ к камерам</w:t>
      </w:r>
      <w:r w:rsidRPr="000D6C26" w:rsidR="00B557F5">
        <w:rPr>
          <w:rFonts w:ascii="Times New Roman" w:hAnsi="Times New Roman" w:cs="Times New Roman"/>
          <w:sz w:val="14"/>
          <w:szCs w:val="14"/>
        </w:rPr>
        <w:t>, а потом вызвала</w:t>
      </w:r>
      <w:r w:rsidRPr="000D6C26" w:rsidR="008113B5">
        <w:rPr>
          <w:rFonts w:ascii="Times New Roman" w:hAnsi="Times New Roman" w:cs="Times New Roman"/>
          <w:sz w:val="14"/>
          <w:szCs w:val="14"/>
        </w:rPr>
        <w:t xml:space="preserve"> </w:t>
      </w:r>
      <w:r w:rsidRPr="000D6C26" w:rsidR="00B557F5">
        <w:rPr>
          <w:rFonts w:ascii="Times New Roman" w:hAnsi="Times New Roman" w:cs="Times New Roman"/>
          <w:sz w:val="14"/>
          <w:szCs w:val="14"/>
        </w:rPr>
        <w:t xml:space="preserve">сотрудников </w:t>
      </w:r>
      <w:r w:rsidRPr="000D6C26" w:rsidR="008113B5">
        <w:rPr>
          <w:rFonts w:ascii="Times New Roman" w:hAnsi="Times New Roman" w:cs="Times New Roman"/>
          <w:sz w:val="14"/>
          <w:szCs w:val="14"/>
        </w:rPr>
        <w:t>полици</w:t>
      </w:r>
      <w:r w:rsidRPr="000D6C26" w:rsidR="000B2395">
        <w:rPr>
          <w:rFonts w:ascii="Times New Roman" w:hAnsi="Times New Roman" w:cs="Times New Roman"/>
          <w:sz w:val="14"/>
          <w:szCs w:val="14"/>
        </w:rPr>
        <w:t>и</w:t>
      </w:r>
      <w:r w:rsidRPr="000D6C26" w:rsidR="008113B5">
        <w:rPr>
          <w:rFonts w:ascii="Times New Roman" w:hAnsi="Times New Roman" w:cs="Times New Roman"/>
          <w:sz w:val="14"/>
          <w:szCs w:val="14"/>
        </w:rPr>
        <w:t>.</w:t>
      </w:r>
      <w:r w:rsidRPr="000D6C26" w:rsidR="00B557F5">
        <w:rPr>
          <w:rFonts w:ascii="Times New Roman" w:hAnsi="Times New Roman" w:cs="Times New Roman"/>
          <w:sz w:val="14"/>
          <w:szCs w:val="14"/>
        </w:rPr>
        <w:t xml:space="preserve"> </w:t>
      </w:r>
    </w:p>
    <w:p w:rsidR="00621C91" w:rsidRPr="000D6C26" w:rsidP="00442D0E">
      <w:pPr>
        <w:pStyle w:val="msoclassa3"/>
        <w:spacing w:before="0" w:beforeAutospacing="0" w:after="0" w:afterAutospacing="0"/>
        <w:ind w:firstLine="567"/>
        <w:jc w:val="both"/>
        <w:rPr>
          <w:sz w:val="14"/>
          <w:szCs w:val="14"/>
        </w:rPr>
      </w:pPr>
      <w:r w:rsidRPr="000D6C26">
        <w:rPr>
          <w:sz w:val="14"/>
          <w:szCs w:val="14"/>
        </w:rPr>
        <w:t>Приведенные выше показания не содержат противоречий, согласуются между собой, а также с показаниями и позицией само</w:t>
      </w:r>
      <w:r w:rsidRPr="000D6C26" w:rsidR="003152C7">
        <w:rPr>
          <w:sz w:val="14"/>
          <w:szCs w:val="14"/>
        </w:rPr>
        <w:t>го</w:t>
      </w:r>
      <w:r w:rsidRPr="000D6C26">
        <w:rPr>
          <w:sz w:val="14"/>
          <w:szCs w:val="14"/>
        </w:rPr>
        <w:t xml:space="preserve"> подсудимо</w:t>
      </w:r>
      <w:r w:rsidRPr="000D6C26" w:rsidR="003152C7">
        <w:rPr>
          <w:sz w:val="14"/>
          <w:szCs w:val="14"/>
        </w:rPr>
        <w:t>го</w:t>
      </w:r>
      <w:r w:rsidRPr="000D6C26">
        <w:rPr>
          <w:sz w:val="14"/>
          <w:szCs w:val="14"/>
        </w:rPr>
        <w:t xml:space="preserve">, поэтому суд считает данные показания допустимыми и достоверными доказательствами вины </w:t>
      </w:r>
      <w:r w:rsidRPr="000D6C26" w:rsidR="00C179FB">
        <w:rPr>
          <w:sz w:val="14"/>
          <w:szCs w:val="14"/>
        </w:rPr>
        <w:t>Базаренко В.А.</w:t>
      </w:r>
    </w:p>
    <w:p w:rsidR="00621C91" w:rsidRPr="000D6C26" w:rsidP="00442D0E">
      <w:pPr>
        <w:pStyle w:val="msoclassa3"/>
        <w:spacing w:before="0" w:beforeAutospacing="0" w:after="0" w:afterAutospacing="0"/>
        <w:ind w:firstLine="567"/>
        <w:jc w:val="both"/>
        <w:rPr>
          <w:sz w:val="14"/>
          <w:szCs w:val="14"/>
        </w:rPr>
      </w:pPr>
      <w:r w:rsidRPr="000D6C26">
        <w:rPr>
          <w:sz w:val="14"/>
          <w:szCs w:val="14"/>
        </w:rPr>
        <w:t>Вина подсудимо</w:t>
      </w:r>
      <w:r w:rsidRPr="000D6C26" w:rsidR="00C179FB">
        <w:rPr>
          <w:sz w:val="14"/>
          <w:szCs w:val="14"/>
        </w:rPr>
        <w:t>го</w:t>
      </w:r>
      <w:r w:rsidRPr="000D6C26">
        <w:rPr>
          <w:sz w:val="14"/>
          <w:szCs w:val="14"/>
        </w:rPr>
        <w:t xml:space="preserve"> </w:t>
      </w:r>
      <w:r w:rsidRPr="000D6C26" w:rsidR="00C179FB">
        <w:rPr>
          <w:sz w:val="14"/>
          <w:szCs w:val="14"/>
        </w:rPr>
        <w:t>Базаренко В.А.</w:t>
      </w:r>
      <w:r w:rsidRPr="000D6C26">
        <w:rPr>
          <w:sz w:val="14"/>
          <w:szCs w:val="14"/>
        </w:rPr>
        <w:t xml:space="preserve"> подтверждается также исследованными в судебном заседании письменными материалами дела, а именно:</w:t>
      </w:r>
    </w:p>
    <w:p w:rsidR="00B757A2"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bCs/>
          <w:sz w:val="14"/>
          <w:szCs w:val="14"/>
        </w:rPr>
        <w:t xml:space="preserve">- заявлением </w:t>
      </w:r>
      <w:r w:rsidRPr="000D6C26" w:rsidR="007F7441">
        <w:rPr>
          <w:rFonts w:ascii="Times New Roman" w:eastAsia="Times New Roman" w:hAnsi="Times New Roman" w:cs="Times New Roman"/>
          <w:bCs/>
          <w:sz w:val="14"/>
          <w:szCs w:val="14"/>
        </w:rPr>
        <w:t>ФИО4</w:t>
      </w:r>
      <w:r w:rsidRPr="000D6C26">
        <w:rPr>
          <w:rFonts w:ascii="Times New Roman" w:eastAsia="Times New Roman" w:hAnsi="Times New Roman" w:cs="Times New Roman"/>
          <w:bCs/>
          <w:sz w:val="14"/>
          <w:szCs w:val="14"/>
        </w:rPr>
        <w:t xml:space="preserve"> о преступлении, зарегистрированное в КУСП ОМВД России по Гагаринскому району за № </w:t>
      </w:r>
      <w:r w:rsidRPr="000D6C26" w:rsidR="007F7441">
        <w:rPr>
          <w:rFonts w:ascii="Times New Roman" w:eastAsia="Times New Roman" w:hAnsi="Times New Roman" w:cs="Times New Roman"/>
          <w:bCs/>
          <w:sz w:val="14"/>
          <w:szCs w:val="14"/>
        </w:rPr>
        <w:t>(номер)</w:t>
      </w:r>
      <w:r w:rsidRPr="000D6C26">
        <w:rPr>
          <w:rFonts w:ascii="Times New Roman" w:eastAsia="Times New Roman" w:hAnsi="Times New Roman" w:cs="Times New Roman"/>
          <w:bCs/>
          <w:sz w:val="14"/>
          <w:szCs w:val="14"/>
        </w:rPr>
        <w:t xml:space="preserve"> от </w:t>
      </w:r>
      <w:r w:rsidRPr="000D6C26" w:rsidR="007F7441">
        <w:rPr>
          <w:rFonts w:ascii="Times New Roman" w:eastAsia="Times New Roman" w:hAnsi="Times New Roman" w:cs="Times New Roman"/>
          <w:bCs/>
          <w:sz w:val="14"/>
          <w:szCs w:val="14"/>
        </w:rPr>
        <w:t>(дата)</w:t>
      </w:r>
      <w:r w:rsidRPr="000D6C26">
        <w:rPr>
          <w:rFonts w:ascii="Times New Roman" w:eastAsia="Times New Roman" w:hAnsi="Times New Roman" w:cs="Times New Roman"/>
          <w:bCs/>
          <w:sz w:val="14"/>
          <w:szCs w:val="14"/>
        </w:rPr>
        <w:t xml:space="preserve">, </w:t>
      </w:r>
      <w:r w:rsidRPr="000D6C26">
        <w:rPr>
          <w:rFonts w:ascii="Times New Roman" w:eastAsia="Times New Roman" w:hAnsi="Times New Roman" w:cs="Times New Roman"/>
          <w:sz w:val="14"/>
          <w:szCs w:val="14"/>
        </w:rPr>
        <w:t xml:space="preserve">согласно которого 06.03.2021 примерно в 18:10 часов ранее неизвестный ему Базаренко В.А., находясь в помещении кафе «Супертяж», расположенном в торговом центре «Новус» по адресу: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xml:space="preserve">, путем обмана похитил денежные средства в размере 4831 рублей, принадлежащих ИП </w:t>
      </w:r>
      <w:r w:rsidRPr="000D6C26" w:rsidR="007F7441">
        <w:rPr>
          <w:rFonts w:ascii="Times New Roman" w:eastAsia="Times New Roman" w:hAnsi="Times New Roman" w:cs="Times New Roman"/>
          <w:sz w:val="14"/>
          <w:szCs w:val="14"/>
        </w:rPr>
        <w:t>ФИО1</w:t>
      </w:r>
      <w:r w:rsidRPr="000D6C26">
        <w:rPr>
          <w:rFonts w:ascii="Times New Roman" w:eastAsia="Times New Roman" w:hAnsi="Times New Roman" w:cs="Times New Roman"/>
          <w:sz w:val="14"/>
          <w:szCs w:val="14"/>
        </w:rPr>
        <w:t>, чем причинил последней незначительный материальный ущерб на указанную сумму. (л.д. 39</w:t>
      </w:r>
      <w:r w:rsidRPr="000D6C26" w:rsidR="00B557F5">
        <w:rPr>
          <w:rFonts w:ascii="Times New Roman" w:eastAsia="Times New Roman" w:hAnsi="Times New Roman" w:cs="Times New Roman"/>
          <w:sz w:val="14"/>
          <w:szCs w:val="14"/>
        </w:rPr>
        <w:t>);</w:t>
      </w:r>
    </w:p>
    <w:p w:rsidR="00B557F5"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 xml:space="preserve">- протоколом осмотра места происшествия от </w:t>
      </w:r>
      <w:r w:rsidRPr="000D6C26" w:rsidR="007F7441">
        <w:rPr>
          <w:rFonts w:ascii="Times New Roman" w:eastAsia="Times New Roman" w:hAnsi="Times New Roman" w:cs="Times New Roman"/>
          <w:sz w:val="14"/>
          <w:szCs w:val="14"/>
        </w:rPr>
        <w:t>(дата)</w:t>
      </w:r>
      <w:r w:rsidRPr="000D6C26">
        <w:rPr>
          <w:rFonts w:ascii="Times New Roman" w:eastAsia="Times New Roman" w:hAnsi="Times New Roman" w:cs="Times New Roman"/>
          <w:sz w:val="14"/>
          <w:szCs w:val="14"/>
        </w:rPr>
        <w:t xml:space="preserve"> и фототаблицей к нему, согласно которому с участием свидетеля </w:t>
      </w:r>
      <w:r w:rsidRPr="000D6C26" w:rsidR="007F7441">
        <w:rPr>
          <w:rFonts w:ascii="Times New Roman" w:eastAsia="Times New Roman" w:hAnsi="Times New Roman" w:cs="Times New Roman"/>
          <w:sz w:val="14"/>
          <w:szCs w:val="14"/>
        </w:rPr>
        <w:t>ФИО2</w:t>
      </w:r>
      <w:r w:rsidRPr="000D6C26">
        <w:rPr>
          <w:rFonts w:ascii="Times New Roman" w:eastAsia="Times New Roman" w:hAnsi="Times New Roman" w:cs="Times New Roman"/>
          <w:sz w:val="14"/>
          <w:szCs w:val="14"/>
        </w:rPr>
        <w:t xml:space="preserve"> осмотрено помещение кафе «Супертяж», расположенное в торговом центре «Новус» по адресу: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В ходе осмотра ничего не изъято. (л.д. 43-45);</w:t>
      </w:r>
    </w:p>
    <w:p w:rsidR="00C36394"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bCs/>
          <w:sz w:val="14"/>
          <w:szCs w:val="14"/>
        </w:rPr>
        <w:t xml:space="preserve">- протоколом явки с повинной от </w:t>
      </w:r>
      <w:r w:rsidRPr="000D6C26" w:rsidR="007F7441">
        <w:rPr>
          <w:rFonts w:ascii="Times New Roman" w:eastAsia="Times New Roman" w:hAnsi="Times New Roman" w:cs="Times New Roman"/>
          <w:bCs/>
          <w:sz w:val="14"/>
          <w:szCs w:val="14"/>
        </w:rPr>
        <w:t>(дата)</w:t>
      </w:r>
      <w:r w:rsidRPr="000D6C26">
        <w:rPr>
          <w:rFonts w:ascii="Times New Roman" w:eastAsia="Times New Roman" w:hAnsi="Times New Roman" w:cs="Times New Roman"/>
          <w:bCs/>
          <w:sz w:val="14"/>
          <w:szCs w:val="14"/>
        </w:rPr>
        <w:t xml:space="preserve">, </w:t>
      </w:r>
      <w:r w:rsidRPr="000D6C26">
        <w:rPr>
          <w:rFonts w:ascii="Times New Roman" w:eastAsia="Times New Roman" w:hAnsi="Times New Roman" w:cs="Times New Roman"/>
          <w:sz w:val="14"/>
          <w:szCs w:val="14"/>
        </w:rPr>
        <w:t>зарегистрированный в КУСП ОМВД России по Гагаринско</w:t>
      </w:r>
      <w:r w:rsidRPr="000D6C26" w:rsidR="007F7441">
        <w:rPr>
          <w:rFonts w:ascii="Times New Roman" w:eastAsia="Times New Roman" w:hAnsi="Times New Roman" w:cs="Times New Roman"/>
          <w:sz w:val="14"/>
          <w:szCs w:val="14"/>
        </w:rPr>
        <w:t>му району г. Севастополя под № (номер)</w:t>
      </w:r>
      <w:r w:rsidRPr="000D6C26">
        <w:rPr>
          <w:rFonts w:ascii="Times New Roman" w:eastAsia="Times New Roman" w:hAnsi="Times New Roman" w:cs="Times New Roman"/>
          <w:sz w:val="14"/>
          <w:szCs w:val="14"/>
        </w:rPr>
        <w:t xml:space="preserve"> от </w:t>
      </w:r>
      <w:r w:rsidRPr="000D6C26" w:rsidR="007F7441">
        <w:rPr>
          <w:rFonts w:ascii="Times New Roman" w:eastAsia="Times New Roman" w:hAnsi="Times New Roman" w:cs="Times New Roman"/>
          <w:sz w:val="14"/>
          <w:szCs w:val="14"/>
        </w:rPr>
        <w:t>(дата)</w:t>
      </w:r>
      <w:r w:rsidRPr="000D6C26">
        <w:rPr>
          <w:rFonts w:ascii="Times New Roman" w:eastAsia="Times New Roman" w:hAnsi="Times New Roman" w:cs="Times New Roman"/>
          <w:sz w:val="14"/>
          <w:szCs w:val="14"/>
        </w:rPr>
        <w:t>, согласно которого Базаренко В.А. сообщил о совершенн</w:t>
      </w:r>
      <w:r w:rsidRPr="000D6C26" w:rsidR="000B2395">
        <w:rPr>
          <w:rFonts w:ascii="Times New Roman" w:eastAsia="Times New Roman" w:hAnsi="Times New Roman" w:cs="Times New Roman"/>
          <w:sz w:val="14"/>
          <w:szCs w:val="14"/>
        </w:rPr>
        <w:t>о</w:t>
      </w:r>
      <w:r w:rsidRPr="000D6C26">
        <w:rPr>
          <w:rFonts w:ascii="Times New Roman" w:eastAsia="Times New Roman" w:hAnsi="Times New Roman" w:cs="Times New Roman"/>
          <w:sz w:val="14"/>
          <w:szCs w:val="14"/>
        </w:rPr>
        <w:t xml:space="preserve">м им преступлении, а именно о том, что 06.03.2021 он, находясь в помещении кафе «Супертяж», расположенном в торговом центре «Новус» по адресу: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путем обмана похитил денежные средства в размере 48</w:t>
      </w:r>
      <w:r w:rsidRPr="000D6C26" w:rsidR="000B2395">
        <w:rPr>
          <w:rFonts w:ascii="Times New Roman" w:eastAsia="Times New Roman" w:hAnsi="Times New Roman" w:cs="Times New Roman"/>
          <w:sz w:val="14"/>
          <w:szCs w:val="14"/>
        </w:rPr>
        <w:t>50</w:t>
      </w:r>
      <w:r w:rsidRPr="000D6C26">
        <w:rPr>
          <w:rFonts w:ascii="Times New Roman" w:eastAsia="Times New Roman" w:hAnsi="Times New Roman" w:cs="Times New Roman"/>
          <w:sz w:val="14"/>
          <w:szCs w:val="14"/>
        </w:rPr>
        <w:t xml:space="preserve"> рублей, принадлежащих ИП </w:t>
      </w:r>
      <w:r w:rsidRPr="000D6C26" w:rsidR="007F7441">
        <w:rPr>
          <w:rFonts w:ascii="Times New Roman" w:eastAsia="Times New Roman" w:hAnsi="Times New Roman" w:cs="Times New Roman"/>
          <w:sz w:val="14"/>
          <w:szCs w:val="14"/>
        </w:rPr>
        <w:t>ФИО1</w:t>
      </w:r>
      <w:r w:rsidRPr="000D6C26">
        <w:rPr>
          <w:rFonts w:ascii="Times New Roman" w:eastAsia="Times New Roman" w:hAnsi="Times New Roman" w:cs="Times New Roman"/>
          <w:sz w:val="14"/>
          <w:szCs w:val="14"/>
        </w:rPr>
        <w:t>. Свою вину признает полностью, в содеянном раскаивается. Причиненный им материальный ущерб готов возместить. (л.д. 64);</w:t>
      </w:r>
    </w:p>
    <w:p w:rsidR="00C36394"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bCs/>
          <w:sz w:val="14"/>
          <w:szCs w:val="14"/>
        </w:rPr>
        <w:t xml:space="preserve">- актом ревизии наличных денежных средств от </w:t>
      </w:r>
      <w:r w:rsidRPr="000D6C26" w:rsidR="007F7441">
        <w:rPr>
          <w:rFonts w:ascii="Times New Roman" w:eastAsia="Times New Roman" w:hAnsi="Times New Roman" w:cs="Times New Roman"/>
          <w:bCs/>
          <w:sz w:val="14"/>
          <w:szCs w:val="14"/>
        </w:rPr>
        <w:t>(дата)</w:t>
      </w:r>
      <w:r w:rsidRPr="000D6C26">
        <w:rPr>
          <w:rFonts w:ascii="Times New Roman" w:eastAsia="Times New Roman" w:hAnsi="Times New Roman" w:cs="Times New Roman"/>
          <w:bCs/>
          <w:sz w:val="14"/>
          <w:szCs w:val="14"/>
        </w:rPr>
        <w:t xml:space="preserve">, </w:t>
      </w:r>
      <w:r w:rsidRPr="000D6C26">
        <w:rPr>
          <w:rFonts w:ascii="Times New Roman" w:eastAsia="Times New Roman" w:hAnsi="Times New Roman" w:cs="Times New Roman"/>
          <w:sz w:val="14"/>
          <w:szCs w:val="14"/>
        </w:rPr>
        <w:t xml:space="preserve">согласно которого проведена ревизия денежных средств, находящихся в кассе кафе «Супертяж»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по состоянию на 18 часов 10 минут 06.03.2021. В ходе ревизии установлена недостача денежных средств в размере 4831 рублей 00 копеек. (л.д. 93);</w:t>
      </w:r>
    </w:p>
    <w:p w:rsidR="00C36394"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 xml:space="preserve">- протоколом выемки от </w:t>
      </w:r>
      <w:r w:rsidRPr="000D6C26" w:rsidR="007F7441">
        <w:rPr>
          <w:rFonts w:ascii="Times New Roman" w:eastAsia="Times New Roman" w:hAnsi="Times New Roman" w:cs="Times New Roman"/>
          <w:sz w:val="14"/>
          <w:szCs w:val="14"/>
        </w:rPr>
        <w:t>(дата)</w:t>
      </w:r>
      <w:r w:rsidRPr="000D6C26">
        <w:rPr>
          <w:rFonts w:ascii="Times New Roman" w:eastAsia="Times New Roman" w:hAnsi="Times New Roman" w:cs="Times New Roman"/>
          <w:sz w:val="14"/>
          <w:szCs w:val="14"/>
        </w:rPr>
        <w:t xml:space="preserve"> и фототаблицей к нему, согласно которого в помещении </w:t>
      </w:r>
      <w:r w:rsidRPr="000D6C26">
        <w:rPr>
          <w:rFonts w:ascii="Times New Roman" w:eastAsia="Times New Roman" w:hAnsi="Times New Roman" w:cs="Times New Roman"/>
          <w:sz w:val="14"/>
          <w:szCs w:val="14"/>
        </w:rPr>
        <w:t>служебного</w:t>
      </w:r>
      <w:r w:rsidRPr="000D6C26">
        <w:rPr>
          <w:rFonts w:ascii="Times New Roman" w:eastAsia="Times New Roman" w:hAnsi="Times New Roman" w:cs="Times New Roman"/>
          <w:sz w:val="14"/>
          <w:szCs w:val="14"/>
        </w:rPr>
        <w:t xml:space="preserve"> кабинета № 6 ОМВД России по Гагаринскому району г. Севастополя у </w:t>
      </w:r>
      <w:r w:rsidRPr="000D6C26">
        <w:rPr>
          <w:rFonts w:ascii="Times New Roman" w:eastAsia="Times New Roman" w:hAnsi="Times New Roman" w:cs="Times New Roman"/>
          <w:sz w:val="14"/>
          <w:szCs w:val="14"/>
        </w:rPr>
        <w:t>представител</w:t>
      </w:r>
      <w:r w:rsidRPr="000D6C26" w:rsidR="000B2395">
        <w:rPr>
          <w:rFonts w:ascii="Times New Roman" w:eastAsia="Times New Roman" w:hAnsi="Times New Roman" w:cs="Times New Roman"/>
          <w:sz w:val="14"/>
          <w:szCs w:val="14"/>
        </w:rPr>
        <w:t>я</w:t>
      </w:r>
      <w:r w:rsidRPr="000D6C26">
        <w:rPr>
          <w:rFonts w:ascii="Times New Roman" w:eastAsia="Times New Roman" w:hAnsi="Times New Roman" w:cs="Times New Roman"/>
          <w:sz w:val="14"/>
          <w:szCs w:val="14"/>
        </w:rPr>
        <w:t xml:space="preserve"> потерпевшего </w:t>
      </w:r>
      <w:r w:rsidRPr="000D6C26" w:rsidR="007F7441">
        <w:rPr>
          <w:rFonts w:ascii="Times New Roman" w:eastAsia="Times New Roman" w:hAnsi="Times New Roman" w:cs="Times New Roman"/>
          <w:sz w:val="14"/>
          <w:szCs w:val="14"/>
        </w:rPr>
        <w:t>ФИО4</w:t>
      </w:r>
      <w:r w:rsidRPr="000D6C26">
        <w:rPr>
          <w:rFonts w:ascii="Times New Roman" w:eastAsia="Times New Roman" w:hAnsi="Times New Roman" w:cs="Times New Roman"/>
          <w:sz w:val="14"/>
          <w:szCs w:val="14"/>
        </w:rPr>
        <w:t xml:space="preserve"> изъят С</w:t>
      </w:r>
      <w:r w:rsidRPr="000D6C26">
        <w:rPr>
          <w:rFonts w:ascii="Times New Roman" w:eastAsia="Times New Roman" w:hAnsi="Times New Roman" w:cs="Times New Roman"/>
          <w:sz w:val="14"/>
          <w:szCs w:val="14"/>
          <w:lang w:val="en-US"/>
        </w:rPr>
        <w:t>D</w:t>
      </w:r>
      <w:r w:rsidRPr="000D6C26">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lang w:val="en-US"/>
        </w:rPr>
        <w:t>R</w:t>
      </w:r>
      <w:r w:rsidRPr="000D6C26">
        <w:rPr>
          <w:rFonts w:ascii="Times New Roman" w:eastAsia="Times New Roman" w:hAnsi="Times New Roman" w:cs="Times New Roman"/>
          <w:sz w:val="14"/>
          <w:szCs w:val="14"/>
        </w:rPr>
        <w:t>-</w:t>
      </w:r>
      <w:r w:rsidRPr="000D6C26">
        <w:rPr>
          <w:rFonts w:ascii="Times New Roman" w:eastAsia="Times New Roman" w:hAnsi="Times New Roman" w:cs="Times New Roman"/>
          <w:sz w:val="14"/>
          <w:szCs w:val="14"/>
        </w:rPr>
        <w:t>диск с записями с</w:t>
      </w:r>
      <w:r w:rsidRPr="000D6C26">
        <w:rPr>
          <w:rFonts w:ascii="Times New Roman" w:eastAsia="Times New Roman" w:hAnsi="Times New Roman" w:cs="Times New Roman"/>
          <w:sz w:val="14"/>
          <w:szCs w:val="14"/>
        </w:rPr>
        <w:t xml:space="preserve"> </w:t>
      </w:r>
      <w:r w:rsidRPr="000D6C26">
        <w:rPr>
          <w:rFonts w:ascii="Times New Roman" w:eastAsia="Times New Roman" w:hAnsi="Times New Roman" w:cs="Times New Roman"/>
          <w:sz w:val="14"/>
          <w:szCs w:val="14"/>
        </w:rPr>
        <w:t>камер видеонаблюдения, расположенных в помещении кафе «Су</w:t>
      </w:r>
      <w:r w:rsidRPr="000D6C26">
        <w:rPr>
          <w:rFonts w:ascii="Times New Roman" w:eastAsia="Times New Roman" w:hAnsi="Times New Roman" w:cs="Times New Roman"/>
          <w:sz w:val="14"/>
          <w:szCs w:val="14"/>
        </w:rPr>
        <w:t>пер</w:t>
      </w:r>
      <w:r w:rsidRPr="000D6C26">
        <w:rPr>
          <w:rFonts w:ascii="Times New Roman" w:eastAsia="Times New Roman" w:hAnsi="Times New Roman" w:cs="Times New Roman"/>
          <w:sz w:val="14"/>
          <w:szCs w:val="14"/>
        </w:rPr>
        <w:t xml:space="preserve">тяж»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xml:space="preserve"> </w:t>
      </w:r>
      <w:r w:rsidRPr="000D6C26">
        <w:rPr>
          <w:rFonts w:ascii="Times New Roman" w:eastAsia="Times New Roman" w:hAnsi="Times New Roman" w:cs="Times New Roman"/>
          <w:sz w:val="14"/>
          <w:szCs w:val="14"/>
        </w:rPr>
        <w:t>за 06.03.2021 (л.д. 98-100);</w:t>
      </w:r>
    </w:p>
    <w:p w:rsidR="00B757A2" w:rsidRPr="000D6C26" w:rsidP="002A5887">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 xml:space="preserve">- </w:t>
      </w:r>
      <w:r w:rsidRPr="000D6C26" w:rsidR="00C36394">
        <w:rPr>
          <w:rFonts w:ascii="Times New Roman" w:eastAsia="Times New Roman" w:hAnsi="Times New Roman" w:cs="Times New Roman"/>
          <w:sz w:val="14"/>
          <w:szCs w:val="14"/>
        </w:rPr>
        <w:t xml:space="preserve">протоколом осмотра </w:t>
      </w:r>
      <w:r w:rsidRPr="000D6C26">
        <w:rPr>
          <w:rFonts w:ascii="Times New Roman" w:eastAsia="Times New Roman" w:hAnsi="Times New Roman" w:cs="Times New Roman"/>
          <w:sz w:val="14"/>
          <w:szCs w:val="14"/>
        </w:rPr>
        <w:t>предметов</w:t>
      </w:r>
      <w:r w:rsidRPr="000D6C26" w:rsidR="00C36394">
        <w:rPr>
          <w:rFonts w:ascii="Times New Roman" w:eastAsia="Times New Roman" w:hAnsi="Times New Roman" w:cs="Times New Roman"/>
          <w:sz w:val="14"/>
          <w:szCs w:val="14"/>
        </w:rPr>
        <w:t xml:space="preserve"> от </w:t>
      </w:r>
      <w:r w:rsidRPr="000D6C26" w:rsidR="007F7441">
        <w:rPr>
          <w:rFonts w:ascii="Times New Roman" w:eastAsia="Times New Roman" w:hAnsi="Times New Roman" w:cs="Times New Roman"/>
          <w:sz w:val="14"/>
          <w:szCs w:val="14"/>
        </w:rPr>
        <w:t>(дата)</w:t>
      </w:r>
      <w:r w:rsidRPr="000D6C26" w:rsidR="00C36394">
        <w:rPr>
          <w:rFonts w:ascii="Times New Roman" w:eastAsia="Times New Roman" w:hAnsi="Times New Roman" w:cs="Times New Roman"/>
          <w:sz w:val="14"/>
          <w:szCs w:val="14"/>
        </w:rPr>
        <w:t xml:space="preserve"> и фототаблицей к нему, согласно которого в помещении служебного кабинета № 6 ОМВД России по Гагаринскому району г. Севастополя с участием подозреваемого Базаренко В.А., защитника Стец И.В. осмотрен С</w:t>
      </w:r>
      <w:r w:rsidRPr="000D6C26" w:rsidR="00C36394">
        <w:rPr>
          <w:rFonts w:ascii="Times New Roman" w:eastAsia="Times New Roman" w:hAnsi="Times New Roman" w:cs="Times New Roman"/>
          <w:sz w:val="14"/>
          <w:szCs w:val="14"/>
          <w:lang w:val="en-US"/>
        </w:rPr>
        <w:t>D</w:t>
      </w:r>
      <w:r w:rsidRPr="000D6C26" w:rsidR="00C36394">
        <w:rPr>
          <w:rFonts w:ascii="Times New Roman" w:eastAsia="Times New Roman" w:hAnsi="Times New Roman" w:cs="Times New Roman"/>
          <w:sz w:val="14"/>
          <w:szCs w:val="14"/>
        </w:rPr>
        <w:t>-</w:t>
      </w:r>
      <w:r w:rsidRPr="000D6C26" w:rsidR="00C36394">
        <w:rPr>
          <w:rFonts w:ascii="Times New Roman" w:eastAsia="Times New Roman" w:hAnsi="Times New Roman" w:cs="Times New Roman"/>
          <w:sz w:val="14"/>
          <w:szCs w:val="14"/>
          <w:lang w:val="en-US"/>
        </w:rPr>
        <w:t>R</w:t>
      </w:r>
      <w:r w:rsidRPr="000D6C26" w:rsidR="00C36394">
        <w:rPr>
          <w:rFonts w:ascii="Times New Roman" w:eastAsia="Times New Roman" w:hAnsi="Times New Roman" w:cs="Times New Roman"/>
          <w:sz w:val="14"/>
          <w:szCs w:val="14"/>
        </w:rPr>
        <w:t xml:space="preserve">-диск с записями с камер </w:t>
      </w:r>
      <w:r w:rsidRPr="000D6C26" w:rsidR="00C36394">
        <w:rPr>
          <w:rFonts w:ascii="Times New Roman" w:eastAsia="Times New Roman" w:hAnsi="Times New Roman" w:cs="Times New Roman"/>
          <w:sz w:val="14"/>
          <w:szCs w:val="14"/>
        </w:rPr>
        <w:t xml:space="preserve">видеонаблюдения, расположенных в помещении кафе «Супертяж» </w:t>
      </w:r>
      <w:r w:rsidRPr="000D6C26" w:rsidR="007F7441">
        <w:rPr>
          <w:rFonts w:ascii="Times New Roman" w:eastAsia="Times New Roman" w:hAnsi="Times New Roman" w:cs="Times New Roman"/>
          <w:sz w:val="14"/>
          <w:szCs w:val="14"/>
        </w:rPr>
        <w:t>(адрес)</w:t>
      </w:r>
      <w:r w:rsidRPr="000D6C26" w:rsidR="00C36394">
        <w:rPr>
          <w:rFonts w:ascii="Times New Roman" w:eastAsia="Times New Roman" w:hAnsi="Times New Roman" w:cs="Times New Roman"/>
          <w:sz w:val="14"/>
          <w:szCs w:val="14"/>
        </w:rPr>
        <w:t xml:space="preserve"> за 06.03.2021, изъяты в ходе выемки </w:t>
      </w:r>
      <w:r w:rsidRPr="000D6C26" w:rsidR="007F7441">
        <w:rPr>
          <w:rFonts w:ascii="Times New Roman" w:eastAsia="Times New Roman" w:hAnsi="Times New Roman" w:cs="Times New Roman"/>
          <w:sz w:val="14"/>
          <w:szCs w:val="14"/>
        </w:rPr>
        <w:t>(дата)</w:t>
      </w:r>
      <w:r w:rsidRPr="000D6C26" w:rsidR="00C36394">
        <w:rPr>
          <w:rFonts w:ascii="Times New Roman" w:eastAsia="Times New Roman" w:hAnsi="Times New Roman" w:cs="Times New Roman"/>
          <w:sz w:val="14"/>
          <w:szCs w:val="14"/>
        </w:rPr>
        <w:t xml:space="preserve"> по адресу: </w:t>
      </w:r>
      <w:r w:rsidRPr="000D6C26" w:rsidR="007F7441">
        <w:rPr>
          <w:rFonts w:ascii="Times New Roman" w:eastAsia="Times New Roman" w:hAnsi="Times New Roman" w:cs="Times New Roman"/>
          <w:sz w:val="14"/>
          <w:szCs w:val="14"/>
        </w:rPr>
        <w:t>(адрес)</w:t>
      </w:r>
      <w:r w:rsidRPr="000D6C26" w:rsidR="00C36394">
        <w:rPr>
          <w:rFonts w:ascii="Times New Roman" w:eastAsia="Times New Roman" w:hAnsi="Times New Roman" w:cs="Times New Roman"/>
          <w:sz w:val="14"/>
          <w:szCs w:val="14"/>
        </w:rPr>
        <w:t>. В ходе осмотра установлено, что на имеющихся на диске видеозаписях зафиксирован факт совершения Базаренко В.А. инкриминируемого деяния при обстоятельствах от 06.03.2021 (л.д. 101-107)</w:t>
      </w:r>
      <w:r w:rsidRPr="000D6C26">
        <w:rPr>
          <w:rFonts w:ascii="Times New Roman" w:eastAsia="Times New Roman" w:hAnsi="Times New Roman" w:cs="Times New Roman"/>
          <w:sz w:val="14"/>
          <w:szCs w:val="14"/>
        </w:rPr>
        <w:t>.</w:t>
      </w:r>
    </w:p>
    <w:p w:rsidR="00C36394" w:rsidRPr="000D6C26" w:rsidP="002A5887">
      <w:pPr>
        <w:pStyle w:val="ConsPlusNormal"/>
        <w:ind w:firstLine="567"/>
        <w:jc w:val="both"/>
        <w:outlineLvl w:val="0"/>
        <w:rPr>
          <w:sz w:val="14"/>
          <w:szCs w:val="14"/>
        </w:rPr>
      </w:pPr>
      <w:r w:rsidRPr="000D6C26">
        <w:rPr>
          <w:sz w:val="14"/>
          <w:szCs w:val="14"/>
        </w:rPr>
        <w:t>Исследованные в судебном заседании доказательства обвинения получены в соответствии с требованием УПК РФ, они последовательны и соответствуют друг другу, в связи с чем, суд признает данные доказательства относимыми, допустимыми и достоверными доказательствами, а в совокупности считает их достаточными для признания Базаренко В.А. виновным в совершении инкриминируемых ему преступлений.</w:t>
      </w:r>
    </w:p>
    <w:p w:rsidR="00621C91" w:rsidRPr="000D6C26" w:rsidP="002A5887">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На основании вышеизложенного, суд полагает, что вина подсудимо</w:t>
      </w:r>
      <w:r w:rsidRPr="000D6C26" w:rsidR="000B2395">
        <w:rPr>
          <w:rFonts w:ascii="Times New Roman" w:eastAsia="Times New Roman" w:hAnsi="Times New Roman" w:cs="Times New Roman"/>
          <w:sz w:val="14"/>
          <w:szCs w:val="14"/>
        </w:rPr>
        <w:t>го</w:t>
      </w:r>
      <w:r w:rsidRPr="000D6C26">
        <w:rPr>
          <w:rFonts w:ascii="Times New Roman" w:eastAsia="Times New Roman" w:hAnsi="Times New Roman" w:cs="Times New Roman"/>
          <w:sz w:val="14"/>
          <w:szCs w:val="14"/>
        </w:rPr>
        <w:t xml:space="preserve"> в совершении инкриминируемого е</w:t>
      </w:r>
      <w:r w:rsidRPr="000D6C26" w:rsidR="000B2395">
        <w:rPr>
          <w:rFonts w:ascii="Times New Roman" w:eastAsia="Times New Roman" w:hAnsi="Times New Roman" w:cs="Times New Roman"/>
          <w:sz w:val="14"/>
          <w:szCs w:val="14"/>
        </w:rPr>
        <w:t>му</w:t>
      </w:r>
      <w:r w:rsidRPr="000D6C26">
        <w:rPr>
          <w:rFonts w:ascii="Times New Roman" w:eastAsia="Times New Roman" w:hAnsi="Times New Roman" w:cs="Times New Roman"/>
          <w:sz w:val="14"/>
          <w:szCs w:val="14"/>
        </w:rPr>
        <w:t xml:space="preserve"> преступления доказана в полном объёме. </w:t>
      </w:r>
    </w:p>
    <w:p w:rsidR="00621C91" w:rsidRPr="000D6C26" w:rsidP="002A5887">
      <w:pPr>
        <w:ind w:firstLine="567"/>
        <w:jc w:val="both"/>
        <w:rPr>
          <w:rStyle w:val="10pt"/>
          <w:rFonts w:ascii="Times New Roman" w:hAnsi="Times New Roman" w:cs="Times New Roman"/>
          <w:sz w:val="14"/>
          <w:szCs w:val="14"/>
        </w:rPr>
      </w:pPr>
      <w:r w:rsidRPr="000D6C26">
        <w:rPr>
          <w:rFonts w:ascii="Times New Roman" w:hAnsi="Times New Roman" w:cs="Times New Roman"/>
          <w:sz w:val="14"/>
          <w:szCs w:val="14"/>
        </w:rPr>
        <w:t>Анализируя изложенное в совокупности, суд приходит к выводу, что</w:t>
      </w:r>
      <w:r w:rsidRPr="000D6C26">
        <w:rPr>
          <w:rStyle w:val="10pt"/>
          <w:rFonts w:ascii="Times New Roman" w:hAnsi="Times New Roman" w:cs="Times New Roman"/>
          <w:sz w:val="14"/>
          <w:szCs w:val="14"/>
        </w:rPr>
        <w:t xml:space="preserve"> действия </w:t>
      </w:r>
      <w:r w:rsidRPr="000D6C26" w:rsidR="00C179FB">
        <w:rPr>
          <w:rFonts w:ascii="Times New Roman" w:hAnsi="Times New Roman" w:cs="Times New Roman"/>
          <w:sz w:val="14"/>
          <w:szCs w:val="14"/>
        </w:rPr>
        <w:t>Базаренко В.А.</w:t>
      </w:r>
      <w:r w:rsidRPr="000D6C26">
        <w:rPr>
          <w:rStyle w:val="10pt"/>
          <w:rFonts w:ascii="Times New Roman" w:hAnsi="Times New Roman" w:cs="Times New Roman"/>
          <w:sz w:val="14"/>
          <w:szCs w:val="14"/>
        </w:rPr>
        <w:t xml:space="preserve"> подлежат квалификации по </w:t>
      </w:r>
      <w:r w:rsidRPr="000D6C26">
        <w:rPr>
          <w:rFonts w:ascii="Times New Roman" w:hAnsi="Times New Roman" w:cs="Times New Roman"/>
          <w:sz w:val="14"/>
          <w:szCs w:val="14"/>
        </w:rPr>
        <w:t>ч.1 ст.159 УК РФ, как мошенничество, то есть хищение чужого имущества путем злоупотребления доверием</w:t>
      </w:r>
      <w:r w:rsidRPr="000D6C26">
        <w:rPr>
          <w:rStyle w:val="10pt"/>
          <w:rFonts w:ascii="Times New Roman" w:hAnsi="Times New Roman" w:cs="Times New Roman"/>
          <w:sz w:val="14"/>
          <w:szCs w:val="14"/>
        </w:rPr>
        <w:t>.</w:t>
      </w:r>
    </w:p>
    <w:p w:rsidR="00B757A2" w:rsidRPr="000D6C26" w:rsidP="002A5887">
      <w:pPr>
        <w:ind w:firstLine="567"/>
        <w:jc w:val="both"/>
        <w:rPr>
          <w:rFonts w:ascii="Times New Roman" w:eastAsia="Times New Roman" w:hAnsi="Times New Roman" w:cs="Times New Roman"/>
          <w:sz w:val="14"/>
          <w:szCs w:val="14"/>
        </w:rPr>
      </w:pPr>
      <w:r w:rsidRPr="000D6C26">
        <w:rPr>
          <w:rFonts w:ascii="Times New Roman" w:hAnsi="Times New Roman" w:cs="Times New Roman"/>
          <w:sz w:val="14"/>
          <w:szCs w:val="14"/>
        </w:rPr>
        <w:t xml:space="preserve">Согласно заключению </w:t>
      </w:r>
      <w:r w:rsidRPr="000D6C26">
        <w:rPr>
          <w:rFonts w:ascii="Times New Roman" w:eastAsia="Times New Roman" w:hAnsi="Times New Roman" w:cs="Times New Roman"/>
          <w:sz w:val="14"/>
          <w:szCs w:val="14"/>
        </w:rPr>
        <w:t xml:space="preserve">амбулаторной судебно-психиатрической экспертизы № </w:t>
      </w:r>
      <w:r w:rsidRPr="000D6C26" w:rsidR="007F7441">
        <w:rPr>
          <w:rFonts w:ascii="Times New Roman" w:eastAsia="Times New Roman" w:hAnsi="Times New Roman" w:cs="Times New Roman"/>
          <w:sz w:val="14"/>
          <w:szCs w:val="14"/>
        </w:rPr>
        <w:t>(номер)</w:t>
      </w:r>
      <w:r w:rsidRPr="000D6C26">
        <w:rPr>
          <w:rFonts w:ascii="Times New Roman" w:eastAsia="Times New Roman" w:hAnsi="Times New Roman" w:cs="Times New Roman"/>
          <w:sz w:val="14"/>
          <w:szCs w:val="14"/>
        </w:rPr>
        <w:t xml:space="preserve"> от </w:t>
      </w:r>
      <w:r w:rsidRPr="000D6C26" w:rsidR="007F7441">
        <w:rPr>
          <w:rFonts w:ascii="Times New Roman" w:eastAsia="Times New Roman" w:hAnsi="Times New Roman" w:cs="Times New Roman"/>
          <w:sz w:val="14"/>
          <w:szCs w:val="14"/>
        </w:rPr>
        <w:t>(дата)</w:t>
      </w:r>
      <w:r w:rsidRPr="000D6C26">
        <w:rPr>
          <w:rFonts w:ascii="Times New Roman" w:eastAsia="Times New Roman" w:hAnsi="Times New Roman" w:cs="Times New Roman"/>
          <w:sz w:val="14"/>
          <w:szCs w:val="14"/>
        </w:rPr>
        <w:t>, согласно которому на период инкриминируемого ему деяния Базаренко В.А.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 Базаренко В.А. по своему психическому состоянию мог правильно воспринимать важные по делу обстоятельства и может давать показания о них. В настоящее время Базаренко В.А. каким-либо психическим расстройством не страдает и может осознавать фактический характер своих действий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права на защиту, принимать участие в следственных действиях и судебных заседаниях. В применении принудительных мер медицинского характера Базаренко В.А. не нуждается. У Базаренко В.А. в настоящее время не выявляются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болезней 9-го пересмотра).</w:t>
      </w:r>
    </w:p>
    <w:p w:rsidR="00781758" w:rsidRPr="000D6C26" w:rsidP="00442D0E">
      <w:pPr>
        <w:autoSpaceDE w:val="0"/>
        <w:autoSpaceDN w:val="0"/>
        <w:adjustRightInd w:val="0"/>
        <w:ind w:firstLine="567"/>
        <w:jc w:val="both"/>
        <w:rPr>
          <w:rFonts w:ascii="Times New Roman" w:hAnsi="Times New Roman" w:cs="Times New Roman"/>
          <w:sz w:val="14"/>
          <w:szCs w:val="14"/>
        </w:rPr>
      </w:pPr>
      <w:r w:rsidRPr="000D6C26">
        <w:rPr>
          <w:rFonts w:ascii="Times New Roman" w:hAnsi="Times New Roman" w:cs="Times New Roman"/>
          <w:sz w:val="14"/>
          <w:szCs w:val="14"/>
        </w:rPr>
        <w:t>Исходя из поведения подсудимо</w:t>
      </w:r>
      <w:r w:rsidRPr="000D6C26" w:rsidR="00C179FB">
        <w:rPr>
          <w:rFonts w:ascii="Times New Roman" w:hAnsi="Times New Roman" w:cs="Times New Roman"/>
          <w:sz w:val="14"/>
          <w:szCs w:val="14"/>
        </w:rPr>
        <w:t>го</w:t>
      </w:r>
      <w:r w:rsidRPr="000D6C26">
        <w:rPr>
          <w:rFonts w:ascii="Times New Roman" w:hAnsi="Times New Roman" w:cs="Times New Roman"/>
          <w:sz w:val="14"/>
          <w:szCs w:val="14"/>
        </w:rPr>
        <w:t xml:space="preserve"> в судебном заседании, давше</w:t>
      </w:r>
      <w:r w:rsidRPr="000D6C26" w:rsidR="00C179FB">
        <w:rPr>
          <w:rFonts w:ascii="Times New Roman" w:hAnsi="Times New Roman" w:cs="Times New Roman"/>
          <w:sz w:val="14"/>
          <w:szCs w:val="14"/>
        </w:rPr>
        <w:t>му</w:t>
      </w:r>
      <w:r w:rsidRPr="000D6C26">
        <w:rPr>
          <w:rFonts w:ascii="Times New Roman" w:hAnsi="Times New Roman" w:cs="Times New Roman"/>
          <w:sz w:val="14"/>
          <w:szCs w:val="14"/>
        </w:rPr>
        <w:t xml:space="preserve"> последовательные и связные показания, е</w:t>
      </w:r>
      <w:r w:rsidRPr="000D6C26" w:rsidR="00C179FB">
        <w:rPr>
          <w:rFonts w:ascii="Times New Roman" w:hAnsi="Times New Roman" w:cs="Times New Roman"/>
          <w:sz w:val="14"/>
          <w:szCs w:val="14"/>
        </w:rPr>
        <w:t>го</w:t>
      </w:r>
      <w:r w:rsidRPr="000D6C26">
        <w:rPr>
          <w:rFonts w:ascii="Times New Roman" w:hAnsi="Times New Roman" w:cs="Times New Roman"/>
          <w:sz w:val="14"/>
          <w:szCs w:val="14"/>
        </w:rPr>
        <w:t xml:space="preserve"> ответов на вопросы суда и иных участников судебного разбирательства, а также заключения эксперта, проводившего исследование психического состояния </w:t>
      </w:r>
      <w:r w:rsidRPr="000D6C26" w:rsidR="00C179FB">
        <w:rPr>
          <w:rFonts w:ascii="Times New Roman" w:hAnsi="Times New Roman" w:cs="Times New Roman"/>
          <w:sz w:val="14"/>
          <w:szCs w:val="14"/>
        </w:rPr>
        <w:t>Базаренко В.А.</w:t>
      </w:r>
      <w:r w:rsidRPr="000D6C26">
        <w:rPr>
          <w:rFonts w:ascii="Times New Roman" w:hAnsi="Times New Roman" w:cs="Times New Roman"/>
          <w:sz w:val="14"/>
          <w:szCs w:val="14"/>
        </w:rPr>
        <w:t>, и на основе анализа е</w:t>
      </w:r>
      <w:r w:rsidRPr="000D6C26" w:rsidR="00C179FB">
        <w:rPr>
          <w:rFonts w:ascii="Times New Roman" w:hAnsi="Times New Roman" w:cs="Times New Roman"/>
          <w:sz w:val="14"/>
          <w:szCs w:val="14"/>
        </w:rPr>
        <w:t>го</w:t>
      </w:r>
      <w:r w:rsidRPr="000D6C26">
        <w:rPr>
          <w:rFonts w:ascii="Times New Roman" w:hAnsi="Times New Roman" w:cs="Times New Roman"/>
          <w:sz w:val="14"/>
          <w:szCs w:val="14"/>
        </w:rPr>
        <w:t xml:space="preserve"> действий, которые были умышленными, последовательными и целенаправленными, у суда не имеется оснований усомниться в ее психической полноценности, ввиду чего он признается судом вменяем</w:t>
      </w:r>
      <w:r w:rsidRPr="000D6C26" w:rsidR="00BF0677">
        <w:rPr>
          <w:rFonts w:ascii="Times New Roman" w:hAnsi="Times New Roman" w:cs="Times New Roman"/>
          <w:sz w:val="14"/>
          <w:szCs w:val="14"/>
        </w:rPr>
        <w:t xml:space="preserve">ым </w:t>
      </w:r>
      <w:r w:rsidRPr="000D6C26">
        <w:rPr>
          <w:rFonts w:ascii="Times New Roman" w:hAnsi="Times New Roman" w:cs="Times New Roman"/>
          <w:sz w:val="14"/>
          <w:szCs w:val="14"/>
        </w:rPr>
        <w:t>и подлежит наказанию за совершенное преступление.</w:t>
      </w:r>
    </w:p>
    <w:p w:rsidR="00F60476" w:rsidRPr="000D6C26" w:rsidP="00442D0E">
      <w:pPr>
        <w:pStyle w:val="ConsPlusNormal"/>
        <w:ind w:firstLine="567"/>
        <w:jc w:val="both"/>
        <w:rPr>
          <w:sz w:val="14"/>
          <w:szCs w:val="14"/>
        </w:rPr>
      </w:pPr>
      <w:r w:rsidRPr="000D6C26">
        <w:rPr>
          <w:sz w:val="14"/>
          <w:szCs w:val="14"/>
        </w:rPr>
        <w:t>Из материалов уголовного дела видно, что уголовное дело, по которому Базаренко В.А. привлекается к уголовной ответственности, не прекращалось, сроки давности привлечения к уголовной ответственности не истекли.</w:t>
      </w:r>
    </w:p>
    <w:p w:rsidR="00F60476" w:rsidRPr="000D6C26" w:rsidP="00442D0E">
      <w:pPr>
        <w:pStyle w:val="ConsPlusNormal"/>
        <w:ind w:firstLine="567"/>
        <w:jc w:val="both"/>
        <w:rPr>
          <w:sz w:val="14"/>
          <w:szCs w:val="14"/>
        </w:rPr>
      </w:pPr>
      <w:r w:rsidRPr="000D6C26">
        <w:rPr>
          <w:sz w:val="14"/>
          <w:szCs w:val="14"/>
        </w:rPr>
        <w:t>(дата)</w:t>
      </w:r>
      <w:r w:rsidRPr="000D6C26">
        <w:rPr>
          <w:sz w:val="14"/>
          <w:szCs w:val="14"/>
        </w:rPr>
        <w:t xml:space="preserve"> года следователем старшим дознавателем ОД Отдела МВД России по Гагаринскому району вынесено постановление об объявлении Базаренко В.А. в розыск. В тот же день дознание по данному уголовному делу было приостановлено по основанию, предусмотренному </w:t>
      </w:r>
      <w:hyperlink r:id="rId5" w:history="1">
        <w:r w:rsidRPr="000D6C26">
          <w:rPr>
            <w:sz w:val="14"/>
            <w:szCs w:val="14"/>
          </w:rPr>
          <w:t>п. 2 ч. 1 ст. 208</w:t>
        </w:r>
      </w:hyperlink>
      <w:r w:rsidRPr="000D6C26">
        <w:rPr>
          <w:sz w:val="14"/>
          <w:szCs w:val="14"/>
        </w:rPr>
        <w:t xml:space="preserve"> УПК РФ - в связи с тем, что </w:t>
      </w:r>
      <w:r w:rsidRPr="000D6C26" w:rsidR="009B4B62">
        <w:rPr>
          <w:sz w:val="14"/>
          <w:szCs w:val="14"/>
        </w:rPr>
        <w:t>Базаренко В.А.</w:t>
      </w:r>
      <w:r w:rsidRPr="000D6C26">
        <w:rPr>
          <w:sz w:val="14"/>
          <w:szCs w:val="14"/>
        </w:rPr>
        <w:t xml:space="preserve"> скрылся от </w:t>
      </w:r>
      <w:r w:rsidRPr="000D6C26" w:rsidR="009B4B62">
        <w:rPr>
          <w:sz w:val="14"/>
          <w:szCs w:val="14"/>
        </w:rPr>
        <w:t>органов дознания</w:t>
      </w:r>
      <w:r w:rsidRPr="000D6C26">
        <w:rPr>
          <w:sz w:val="14"/>
          <w:szCs w:val="14"/>
        </w:rPr>
        <w:t xml:space="preserve"> (л.д. 12).</w:t>
      </w:r>
    </w:p>
    <w:p w:rsidR="00F60476" w:rsidRPr="000D6C26" w:rsidP="00442D0E">
      <w:pPr>
        <w:pStyle w:val="ConsPlusNormal"/>
        <w:ind w:firstLine="567"/>
        <w:jc w:val="both"/>
        <w:rPr>
          <w:sz w:val="14"/>
          <w:szCs w:val="14"/>
        </w:rPr>
      </w:pPr>
      <w:r w:rsidRPr="000D6C26">
        <w:rPr>
          <w:sz w:val="14"/>
          <w:szCs w:val="14"/>
        </w:rPr>
        <w:t>(</w:t>
      </w:r>
      <w:r w:rsidRPr="000D6C26" w:rsidR="000D6C26">
        <w:rPr>
          <w:sz w:val="14"/>
          <w:szCs w:val="14"/>
        </w:rPr>
        <w:t>дата) года</w:t>
      </w:r>
      <w:r w:rsidRPr="000D6C26">
        <w:rPr>
          <w:sz w:val="14"/>
          <w:szCs w:val="14"/>
        </w:rPr>
        <w:t xml:space="preserve"> постановление о приостановлении дознания по данному уголовному делу отменено с возобновлением дознания по делу постановлением (л.д.15). </w:t>
      </w:r>
    </w:p>
    <w:p w:rsidR="00F60476" w:rsidRPr="000D6C26" w:rsidP="00442D0E">
      <w:pPr>
        <w:pStyle w:val="ConsPlusNormal"/>
        <w:ind w:firstLine="567"/>
        <w:jc w:val="both"/>
        <w:rPr>
          <w:sz w:val="14"/>
          <w:szCs w:val="14"/>
        </w:rPr>
      </w:pPr>
      <w:r w:rsidRPr="000D6C26">
        <w:rPr>
          <w:sz w:val="14"/>
          <w:szCs w:val="14"/>
        </w:rPr>
        <w:t xml:space="preserve">(дата) </w:t>
      </w:r>
      <w:r w:rsidRPr="000D6C26">
        <w:rPr>
          <w:sz w:val="14"/>
          <w:szCs w:val="14"/>
        </w:rPr>
        <w:t>года дознавателем ОД Отдела МВД России по Гагаринскому району вынесено постановление об объявлении Базаренко В.А. в розыск</w:t>
      </w:r>
      <w:r w:rsidRPr="000D6C26" w:rsidR="009B4B62">
        <w:rPr>
          <w:sz w:val="14"/>
          <w:szCs w:val="14"/>
        </w:rPr>
        <w:t xml:space="preserve">, и </w:t>
      </w:r>
      <w:r w:rsidRPr="000D6C26">
        <w:rPr>
          <w:sz w:val="14"/>
          <w:szCs w:val="14"/>
        </w:rPr>
        <w:t xml:space="preserve"> дознание по данному уголовному делу было приостановлено по основанию, предусмотренному </w:t>
      </w:r>
      <w:hyperlink r:id="rId5" w:history="1">
        <w:r w:rsidRPr="000D6C26">
          <w:rPr>
            <w:sz w:val="14"/>
            <w:szCs w:val="14"/>
          </w:rPr>
          <w:t>п. 2 ч. 1 ст. 208</w:t>
        </w:r>
      </w:hyperlink>
      <w:r w:rsidRPr="000D6C26" w:rsidR="009B4B62">
        <w:rPr>
          <w:sz w:val="14"/>
          <w:szCs w:val="14"/>
        </w:rPr>
        <w:t xml:space="preserve"> УПК РФ</w:t>
      </w:r>
      <w:r w:rsidRPr="000D6C26" w:rsidR="00C06E06">
        <w:rPr>
          <w:sz w:val="14"/>
          <w:szCs w:val="14"/>
        </w:rPr>
        <w:t xml:space="preserve"> </w:t>
      </w:r>
      <w:r w:rsidRPr="000D6C26">
        <w:rPr>
          <w:sz w:val="14"/>
          <w:szCs w:val="14"/>
        </w:rPr>
        <w:t>(л.д. 20).</w:t>
      </w:r>
    </w:p>
    <w:p w:rsidR="00F60476" w:rsidRPr="000D6C26" w:rsidP="00442D0E">
      <w:pPr>
        <w:pStyle w:val="ConsPlusNormal"/>
        <w:ind w:firstLine="567"/>
        <w:jc w:val="both"/>
        <w:rPr>
          <w:sz w:val="14"/>
          <w:szCs w:val="14"/>
        </w:rPr>
      </w:pPr>
      <w:r w:rsidRPr="000D6C26">
        <w:rPr>
          <w:sz w:val="14"/>
          <w:szCs w:val="14"/>
        </w:rPr>
        <w:t>(</w:t>
      </w:r>
      <w:r w:rsidRPr="000D6C26" w:rsidR="000D6C26">
        <w:rPr>
          <w:sz w:val="14"/>
          <w:szCs w:val="14"/>
        </w:rPr>
        <w:t>дата) года</w:t>
      </w:r>
      <w:r w:rsidRPr="000D6C26">
        <w:rPr>
          <w:sz w:val="14"/>
          <w:szCs w:val="14"/>
        </w:rPr>
        <w:t xml:space="preserve"> постановление о приостановлении дознания по данному уголовному делу отменено с возобновлением дознания по делу постановлением (л.д.24). </w:t>
      </w:r>
    </w:p>
    <w:p w:rsidR="00F60476" w:rsidRPr="000D6C26" w:rsidP="00442D0E">
      <w:pPr>
        <w:pStyle w:val="ConsPlusNormal"/>
        <w:ind w:firstLine="567"/>
        <w:jc w:val="both"/>
        <w:rPr>
          <w:sz w:val="14"/>
          <w:szCs w:val="14"/>
        </w:rPr>
      </w:pPr>
      <w:r w:rsidRPr="000D6C26">
        <w:rPr>
          <w:sz w:val="14"/>
          <w:szCs w:val="14"/>
        </w:rPr>
        <w:t xml:space="preserve">(дата) </w:t>
      </w:r>
      <w:r w:rsidRPr="000D6C26">
        <w:rPr>
          <w:sz w:val="14"/>
          <w:szCs w:val="14"/>
        </w:rPr>
        <w:t>года дознавателем ОД Отдела МВД России по Гагаринскому району вынесено постановление об объявлении Базаренко В.А. в розыск</w:t>
      </w:r>
      <w:r w:rsidRPr="000D6C26" w:rsidR="00C06E06">
        <w:rPr>
          <w:sz w:val="14"/>
          <w:szCs w:val="14"/>
        </w:rPr>
        <w:t xml:space="preserve">, </w:t>
      </w:r>
      <w:r w:rsidRPr="000D6C26">
        <w:rPr>
          <w:sz w:val="14"/>
          <w:szCs w:val="14"/>
        </w:rPr>
        <w:t xml:space="preserve">дознание по данному уголовному делу было приостановлено по основанию, предусмотренному </w:t>
      </w:r>
      <w:hyperlink r:id="rId5" w:history="1">
        <w:r w:rsidRPr="000D6C26">
          <w:rPr>
            <w:sz w:val="14"/>
            <w:szCs w:val="14"/>
          </w:rPr>
          <w:t>п. 2 ч. 1 ст. 208</w:t>
        </w:r>
      </w:hyperlink>
      <w:r w:rsidRPr="000D6C26">
        <w:rPr>
          <w:sz w:val="14"/>
          <w:szCs w:val="14"/>
        </w:rPr>
        <w:t xml:space="preserve"> УПК РФ - в связи с тем, что обвиняемый скрылся от следствия (л.д. 28).</w:t>
      </w:r>
    </w:p>
    <w:p w:rsidR="00F60476" w:rsidRPr="000D6C26" w:rsidP="00442D0E">
      <w:pPr>
        <w:pStyle w:val="ConsPlusNormal"/>
        <w:ind w:firstLine="567"/>
        <w:jc w:val="both"/>
        <w:rPr>
          <w:sz w:val="14"/>
          <w:szCs w:val="14"/>
        </w:rPr>
      </w:pPr>
      <w:r w:rsidRPr="000D6C26">
        <w:rPr>
          <w:sz w:val="14"/>
          <w:szCs w:val="14"/>
        </w:rPr>
        <w:t xml:space="preserve">(дата) </w:t>
      </w:r>
      <w:r w:rsidRPr="000D6C26">
        <w:rPr>
          <w:sz w:val="14"/>
          <w:szCs w:val="14"/>
        </w:rPr>
        <w:t>года постановление о приостановлении дознания по данному уголовному делу отменено</w:t>
      </w:r>
      <w:r w:rsidRPr="000D6C26" w:rsidR="00E70EC4">
        <w:rPr>
          <w:sz w:val="14"/>
          <w:szCs w:val="14"/>
        </w:rPr>
        <w:t xml:space="preserve"> с возобновлением дознания,</w:t>
      </w:r>
      <w:r w:rsidRPr="000D6C26">
        <w:rPr>
          <w:sz w:val="14"/>
          <w:szCs w:val="14"/>
        </w:rPr>
        <w:t xml:space="preserve"> в связи с установлением местонахождения </w:t>
      </w:r>
      <w:r w:rsidRPr="000D6C26" w:rsidR="00A4236B">
        <w:rPr>
          <w:sz w:val="14"/>
          <w:szCs w:val="14"/>
        </w:rPr>
        <w:t>Базаренко В.А.</w:t>
      </w:r>
      <w:r w:rsidRPr="000D6C26">
        <w:rPr>
          <w:sz w:val="14"/>
          <w:szCs w:val="14"/>
        </w:rPr>
        <w:t xml:space="preserve"> (задержанием его по другому уголовному делу).</w:t>
      </w:r>
    </w:p>
    <w:p w:rsidR="00F60476" w:rsidRPr="000D6C26" w:rsidP="00442D0E">
      <w:pPr>
        <w:pStyle w:val="ConsPlusNormal"/>
        <w:ind w:firstLine="567"/>
        <w:jc w:val="both"/>
        <w:rPr>
          <w:sz w:val="14"/>
          <w:szCs w:val="14"/>
        </w:rPr>
      </w:pPr>
      <w:r w:rsidRPr="000D6C26">
        <w:rPr>
          <w:sz w:val="14"/>
          <w:szCs w:val="14"/>
        </w:rPr>
        <w:t xml:space="preserve">По смыслу </w:t>
      </w:r>
      <w:hyperlink r:id="rId6" w:history="1">
        <w:r w:rsidRPr="000D6C26">
          <w:rPr>
            <w:sz w:val="14"/>
            <w:szCs w:val="14"/>
          </w:rPr>
          <w:t>ч. 3 ст. 78</w:t>
        </w:r>
      </w:hyperlink>
      <w:r w:rsidRPr="000D6C26">
        <w:rPr>
          <w:sz w:val="14"/>
          <w:szCs w:val="14"/>
        </w:rPr>
        <w:t xml:space="preserve"> УК РФ течение сроков давности приостанавливается, если лицо, совершившее преступление, уклоняется от следствия или суда, то есть, если оно, совершив преступление, предприняло умышленные действия, чтобы избежать уголовной ответственности, и тем самым поставило органы расследования перед необходимостью принятия специальных мер розыска. В этих случаях течение срока давности возобновляется с момента задержания лица или явки с повинной.</w:t>
      </w:r>
    </w:p>
    <w:p w:rsidR="00F60476" w:rsidRPr="000D6C26" w:rsidP="00442D0E">
      <w:pPr>
        <w:pStyle w:val="ConsPlusNormal"/>
        <w:ind w:firstLine="567"/>
        <w:jc w:val="both"/>
        <w:rPr>
          <w:sz w:val="14"/>
          <w:szCs w:val="14"/>
        </w:rPr>
      </w:pPr>
      <w:r w:rsidRPr="000D6C26">
        <w:rPr>
          <w:sz w:val="14"/>
          <w:szCs w:val="14"/>
        </w:rPr>
        <w:t xml:space="preserve">Базаренко В.А. уклонялся от явки в орган </w:t>
      </w:r>
      <w:r w:rsidRPr="000D6C26" w:rsidR="00E70EC4">
        <w:rPr>
          <w:sz w:val="14"/>
          <w:szCs w:val="14"/>
        </w:rPr>
        <w:t xml:space="preserve">дознания </w:t>
      </w:r>
      <w:r w:rsidRPr="000D6C26">
        <w:rPr>
          <w:sz w:val="14"/>
          <w:szCs w:val="14"/>
        </w:rPr>
        <w:t>и получения вызова от него, чтобы избежать задержания и привлечения к уголовной ответственности, о чем свидетельствует намеренное изменение места жительства, переезд в другой субъект Российской Федерации.</w:t>
      </w:r>
    </w:p>
    <w:p w:rsidR="00F60476" w:rsidRPr="000D6C26" w:rsidP="00442D0E">
      <w:pPr>
        <w:pStyle w:val="ConsPlusNormal"/>
        <w:ind w:firstLine="567"/>
        <w:jc w:val="both"/>
        <w:rPr>
          <w:sz w:val="14"/>
          <w:szCs w:val="14"/>
        </w:rPr>
      </w:pPr>
      <w:r w:rsidRPr="000D6C26">
        <w:rPr>
          <w:sz w:val="14"/>
          <w:szCs w:val="14"/>
        </w:rPr>
        <w:t>В связи с этим оснований для освобождения Базаренко В.А. от наказания в связи с истечением сроков давности уголовного преследования не имеется.</w:t>
      </w:r>
    </w:p>
    <w:p w:rsidR="00E50DB0" w:rsidRPr="000D6C26" w:rsidP="00442D0E">
      <w:pPr>
        <w:autoSpaceDE w:val="0"/>
        <w:autoSpaceDN w:val="0"/>
        <w:adjustRightInd w:val="0"/>
        <w:ind w:firstLine="567"/>
        <w:jc w:val="both"/>
        <w:rPr>
          <w:rFonts w:ascii="Times New Roman" w:hAnsi="Times New Roman" w:cs="Times New Roman"/>
          <w:sz w:val="14"/>
          <w:szCs w:val="14"/>
        </w:rPr>
      </w:pPr>
      <w:r w:rsidRPr="000D6C26">
        <w:rPr>
          <w:rFonts w:ascii="Times New Roman" w:hAnsi="Times New Roman" w:cs="Times New Roman"/>
          <w:color w:val="auto"/>
          <w:sz w:val="14"/>
          <w:szCs w:val="14"/>
        </w:rPr>
        <w:t xml:space="preserve">При назначении подсудимому наказания, суд учитывает характер и степень общественной опасности </w:t>
      </w:r>
      <w:r w:rsidRPr="000D6C26">
        <w:rPr>
          <w:rFonts w:ascii="Times New Roman" w:hAnsi="Times New Roman" w:cs="Times New Roman"/>
          <w:sz w:val="14"/>
          <w:szCs w:val="14"/>
        </w:rPr>
        <w:t>преступления, относящегося к категории небольшой тяжести, личность виновного, ранее судимого, а также обстоятельства, смягчающие и отягчающие наказание, влияние назначенного наказания на исправление осужденного и на условия жизни его семьи.</w:t>
      </w:r>
      <w:r w:rsidRPr="000D6C26" w:rsidR="003A4F4F">
        <w:rPr>
          <w:rFonts w:ascii="Times New Roman" w:hAnsi="Times New Roman" w:cs="Times New Roman"/>
          <w:sz w:val="14"/>
          <w:szCs w:val="14"/>
        </w:rPr>
        <w:t xml:space="preserve"> </w:t>
      </w:r>
    </w:p>
    <w:p w:rsidR="00621C91" w:rsidRPr="000D6C26" w:rsidP="00442D0E">
      <w:pPr>
        <w:autoSpaceDE w:val="0"/>
        <w:autoSpaceDN w:val="0"/>
        <w:adjustRightInd w:val="0"/>
        <w:ind w:firstLine="567"/>
        <w:jc w:val="both"/>
        <w:rPr>
          <w:rFonts w:ascii="Times New Roman" w:hAnsi="Times New Roman" w:cs="Times New Roman"/>
          <w:sz w:val="14"/>
          <w:szCs w:val="14"/>
        </w:rPr>
      </w:pPr>
      <w:r w:rsidRPr="000D6C26">
        <w:rPr>
          <w:rFonts w:ascii="Times New Roman" w:hAnsi="Times New Roman" w:cs="Times New Roman"/>
          <w:sz w:val="14"/>
          <w:szCs w:val="14"/>
        </w:rPr>
        <w:t>Обстоятельств</w:t>
      </w:r>
      <w:r w:rsidRPr="000D6C26" w:rsidR="006712B0">
        <w:rPr>
          <w:rFonts w:ascii="Times New Roman" w:hAnsi="Times New Roman" w:cs="Times New Roman"/>
          <w:sz w:val="14"/>
          <w:szCs w:val="14"/>
        </w:rPr>
        <w:t>ами</w:t>
      </w:r>
      <w:r w:rsidRPr="000D6C26">
        <w:rPr>
          <w:rFonts w:ascii="Times New Roman" w:hAnsi="Times New Roman" w:cs="Times New Roman"/>
          <w:sz w:val="14"/>
          <w:szCs w:val="14"/>
        </w:rPr>
        <w:t>, смягчающим</w:t>
      </w:r>
      <w:r w:rsidRPr="000D6C26" w:rsidR="006712B0">
        <w:rPr>
          <w:rFonts w:ascii="Times New Roman" w:hAnsi="Times New Roman" w:cs="Times New Roman"/>
          <w:sz w:val="14"/>
          <w:szCs w:val="14"/>
        </w:rPr>
        <w:t>и</w:t>
      </w:r>
      <w:r w:rsidRPr="000D6C26">
        <w:rPr>
          <w:rFonts w:ascii="Times New Roman" w:hAnsi="Times New Roman" w:cs="Times New Roman"/>
          <w:sz w:val="14"/>
          <w:szCs w:val="14"/>
        </w:rPr>
        <w:t xml:space="preserve"> наказание </w:t>
      </w:r>
      <w:r w:rsidRPr="000D6C26" w:rsidR="00C179FB">
        <w:rPr>
          <w:rFonts w:ascii="Times New Roman" w:hAnsi="Times New Roman" w:cs="Times New Roman"/>
          <w:sz w:val="14"/>
          <w:szCs w:val="14"/>
        </w:rPr>
        <w:t>Базаренко В.А.</w:t>
      </w:r>
      <w:r w:rsidRPr="000D6C26">
        <w:rPr>
          <w:rFonts w:ascii="Times New Roman" w:hAnsi="Times New Roman" w:cs="Times New Roman"/>
          <w:sz w:val="14"/>
          <w:szCs w:val="14"/>
        </w:rPr>
        <w:t xml:space="preserve">, согласно </w:t>
      </w:r>
      <w:r w:rsidRPr="000D6C26" w:rsidR="006712B0">
        <w:rPr>
          <w:rFonts w:ascii="Times New Roman" w:hAnsi="Times New Roman" w:cs="Times New Roman"/>
          <w:sz w:val="14"/>
          <w:szCs w:val="14"/>
        </w:rPr>
        <w:t xml:space="preserve">  </w:t>
      </w:r>
      <w:r w:rsidRPr="000D6C26">
        <w:rPr>
          <w:rFonts w:ascii="Times New Roman" w:hAnsi="Times New Roman" w:cs="Times New Roman"/>
          <w:sz w:val="14"/>
          <w:szCs w:val="14"/>
        </w:rPr>
        <w:t>п.п. «</w:t>
      </w:r>
      <w:r w:rsidRPr="000D6C26" w:rsidR="003152C7">
        <w:rPr>
          <w:rFonts w:ascii="Times New Roman" w:hAnsi="Times New Roman" w:cs="Times New Roman"/>
          <w:sz w:val="14"/>
          <w:szCs w:val="14"/>
        </w:rPr>
        <w:t>г»</w:t>
      </w:r>
      <w:r w:rsidRPr="000D6C26" w:rsidR="00FB0E7C">
        <w:rPr>
          <w:rFonts w:ascii="Times New Roman" w:hAnsi="Times New Roman" w:cs="Times New Roman"/>
          <w:sz w:val="14"/>
          <w:szCs w:val="14"/>
        </w:rPr>
        <w:t>,</w:t>
      </w:r>
      <w:r w:rsidRPr="000D6C26" w:rsidR="003152C7">
        <w:rPr>
          <w:rFonts w:ascii="Times New Roman" w:hAnsi="Times New Roman" w:cs="Times New Roman"/>
          <w:sz w:val="14"/>
          <w:szCs w:val="14"/>
        </w:rPr>
        <w:t xml:space="preserve"> «</w:t>
      </w:r>
      <w:r w:rsidRPr="000D6C26">
        <w:rPr>
          <w:rFonts w:ascii="Times New Roman" w:hAnsi="Times New Roman" w:cs="Times New Roman"/>
          <w:sz w:val="14"/>
          <w:szCs w:val="14"/>
        </w:rPr>
        <w:t>и»</w:t>
      </w:r>
      <w:r w:rsidRPr="000D6C26" w:rsidR="00FB0E7C">
        <w:rPr>
          <w:rFonts w:ascii="Times New Roman" w:hAnsi="Times New Roman" w:cs="Times New Roman"/>
          <w:sz w:val="14"/>
          <w:szCs w:val="14"/>
        </w:rPr>
        <w:t>,</w:t>
      </w:r>
      <w:r w:rsidRPr="000D6C26" w:rsidR="00780C3E">
        <w:rPr>
          <w:rFonts w:ascii="Times New Roman" w:hAnsi="Times New Roman" w:cs="Times New Roman"/>
          <w:sz w:val="14"/>
          <w:szCs w:val="14"/>
        </w:rPr>
        <w:t xml:space="preserve"> «к»</w:t>
      </w:r>
      <w:r w:rsidRPr="000D6C26">
        <w:rPr>
          <w:rFonts w:ascii="Times New Roman" w:hAnsi="Times New Roman" w:cs="Times New Roman"/>
          <w:sz w:val="14"/>
          <w:szCs w:val="14"/>
        </w:rPr>
        <w:t xml:space="preserve"> ч.1 ст.61 УК РФ, суд признает наличие малолетних детей у вино</w:t>
      </w:r>
      <w:r w:rsidRPr="000D6C26" w:rsidR="000362FA">
        <w:rPr>
          <w:rFonts w:ascii="Times New Roman" w:hAnsi="Times New Roman" w:cs="Times New Roman"/>
          <w:sz w:val="14"/>
          <w:szCs w:val="14"/>
        </w:rPr>
        <w:t>вного, явку с повинной</w:t>
      </w:r>
      <w:r w:rsidRPr="000D6C26" w:rsidR="00780C3E">
        <w:rPr>
          <w:rFonts w:ascii="Times New Roman" w:hAnsi="Times New Roman" w:cs="Times New Roman"/>
          <w:sz w:val="14"/>
          <w:szCs w:val="14"/>
        </w:rPr>
        <w:t>, а также возмещение материального ущерба в полном объеме и морального вреда</w:t>
      </w:r>
      <w:r w:rsidRPr="000D6C26" w:rsidR="000362FA">
        <w:rPr>
          <w:rFonts w:ascii="Times New Roman" w:hAnsi="Times New Roman" w:cs="Times New Roman"/>
          <w:sz w:val="14"/>
          <w:szCs w:val="14"/>
        </w:rPr>
        <w:t>,</w:t>
      </w:r>
      <w:r w:rsidRPr="000D6C26" w:rsidR="00780C3E">
        <w:rPr>
          <w:rFonts w:ascii="Times New Roman" w:hAnsi="Times New Roman" w:cs="Times New Roman"/>
          <w:sz w:val="14"/>
          <w:szCs w:val="14"/>
        </w:rPr>
        <w:t xml:space="preserve"> путем </w:t>
      </w:r>
      <w:r w:rsidRPr="000D6C26" w:rsidR="00F74128">
        <w:rPr>
          <w:rFonts w:ascii="Times New Roman" w:hAnsi="Times New Roman" w:cs="Times New Roman"/>
          <w:sz w:val="14"/>
          <w:szCs w:val="14"/>
        </w:rPr>
        <w:t>принесения</w:t>
      </w:r>
      <w:r w:rsidRPr="000D6C26" w:rsidR="00780C3E">
        <w:rPr>
          <w:rFonts w:ascii="Times New Roman" w:hAnsi="Times New Roman" w:cs="Times New Roman"/>
          <w:sz w:val="14"/>
          <w:szCs w:val="14"/>
        </w:rPr>
        <w:t xml:space="preserve"> извинений потерпевшей, в том числе в ходе судебного заседания, в лице представителя</w:t>
      </w:r>
      <w:r w:rsidRPr="000D6C26" w:rsidR="00F74128">
        <w:rPr>
          <w:rFonts w:ascii="Times New Roman" w:hAnsi="Times New Roman" w:cs="Times New Roman"/>
          <w:sz w:val="14"/>
          <w:szCs w:val="14"/>
        </w:rPr>
        <w:t>, которые последней приняты.</w:t>
      </w:r>
    </w:p>
    <w:p w:rsidR="00621C91" w:rsidRPr="000D6C26" w:rsidP="00442D0E">
      <w:pPr>
        <w:pStyle w:val="ConsPlusNormal"/>
        <w:ind w:firstLine="567"/>
        <w:jc w:val="both"/>
        <w:rPr>
          <w:sz w:val="14"/>
          <w:szCs w:val="14"/>
        </w:rPr>
      </w:pPr>
      <w:r w:rsidRPr="000D6C26">
        <w:rPr>
          <w:sz w:val="14"/>
          <w:szCs w:val="14"/>
          <w:shd w:val="clear" w:color="auto" w:fill="FFFFFF"/>
        </w:rPr>
        <w:t xml:space="preserve">Кроме этого, в соответствии с </w:t>
      </w:r>
      <w:r w:rsidRPr="000D6C26">
        <w:rPr>
          <w:sz w:val="14"/>
          <w:szCs w:val="14"/>
        </w:rPr>
        <w:t>ч.2 ст.61 УК РФ в качестве смягчающих наказание обстоятельств, суд учитывает признание подсудимым своей вины, чисто</w:t>
      </w:r>
      <w:r w:rsidRPr="000D6C26" w:rsidR="00BF0677">
        <w:rPr>
          <w:sz w:val="14"/>
          <w:szCs w:val="14"/>
        </w:rPr>
        <w:t xml:space="preserve">сердечное раскаяние в содеянном, активное способствование раскрытию и расследованию совершенных преступлений, поскольку Базаренко В.А. добровольно рассказал об обстоятельствах совершенных им преступлений, </w:t>
      </w:r>
      <w:r w:rsidRPr="000D6C26" w:rsidR="00BC7AE1">
        <w:rPr>
          <w:sz w:val="14"/>
          <w:szCs w:val="14"/>
        </w:rPr>
        <w:t xml:space="preserve">при даче признательных показаний </w:t>
      </w:r>
      <w:r w:rsidRPr="000D6C26" w:rsidR="00405D22">
        <w:rPr>
          <w:sz w:val="14"/>
          <w:szCs w:val="14"/>
        </w:rPr>
        <w:t>в ходе дознания</w:t>
      </w:r>
      <w:r w:rsidRPr="000D6C26" w:rsidR="00BC7AE1">
        <w:rPr>
          <w:sz w:val="14"/>
          <w:szCs w:val="14"/>
        </w:rPr>
        <w:t xml:space="preserve"> и в судебном заседании, что имело значение для установления истины по делу</w:t>
      </w:r>
      <w:r w:rsidRPr="000D6C26" w:rsidR="00BF0677">
        <w:rPr>
          <w:sz w:val="14"/>
          <w:szCs w:val="14"/>
        </w:rPr>
        <w:t>, наличие малолетних детей</w:t>
      </w:r>
      <w:r w:rsidRPr="000D6C26" w:rsidR="000B2395">
        <w:rPr>
          <w:sz w:val="14"/>
          <w:szCs w:val="14"/>
        </w:rPr>
        <w:t>,</w:t>
      </w:r>
      <w:r w:rsidRPr="000D6C26" w:rsidR="00BF0677">
        <w:rPr>
          <w:sz w:val="14"/>
          <w:szCs w:val="14"/>
        </w:rPr>
        <w:t xml:space="preserve"> неудовлетворительное состояние здоровья.</w:t>
      </w:r>
    </w:p>
    <w:p w:rsidR="003A4F4F" w:rsidRPr="000D6C26" w:rsidP="00442D0E">
      <w:pPr>
        <w:pStyle w:val="ConsPlusNormal"/>
        <w:ind w:firstLine="567"/>
        <w:jc w:val="both"/>
        <w:rPr>
          <w:sz w:val="14"/>
          <w:szCs w:val="14"/>
        </w:rPr>
      </w:pPr>
      <w:r w:rsidRPr="000D6C26">
        <w:rPr>
          <w:sz w:val="14"/>
          <w:szCs w:val="14"/>
        </w:rPr>
        <w:t xml:space="preserve">При определении вида и размера наказания суд применяет требования </w:t>
      </w:r>
      <w:r w:rsidRPr="000D6C26" w:rsidR="002D2DBF">
        <w:rPr>
          <w:sz w:val="14"/>
          <w:szCs w:val="14"/>
        </w:rPr>
        <w:t xml:space="preserve"> </w:t>
      </w:r>
      <w:r w:rsidRPr="000D6C26">
        <w:rPr>
          <w:sz w:val="14"/>
          <w:szCs w:val="14"/>
        </w:rPr>
        <w:t>ч. 1 ст. 62 УК РФ</w:t>
      </w:r>
      <w:r w:rsidRPr="000D6C26" w:rsidR="0043619A">
        <w:rPr>
          <w:sz w:val="14"/>
          <w:szCs w:val="14"/>
        </w:rPr>
        <w:t>.</w:t>
      </w:r>
    </w:p>
    <w:p w:rsidR="0043619A" w:rsidRPr="000D6C26" w:rsidP="00442D0E">
      <w:pPr>
        <w:pStyle w:val="ConsPlusNormal"/>
        <w:ind w:firstLine="567"/>
        <w:jc w:val="both"/>
        <w:rPr>
          <w:sz w:val="14"/>
          <w:szCs w:val="14"/>
        </w:rPr>
      </w:pPr>
      <w:r w:rsidRPr="000D6C26">
        <w:rPr>
          <w:sz w:val="14"/>
          <w:szCs w:val="14"/>
        </w:rPr>
        <w:t>Отягчающих наказание обстоятельств, предусмотренных ст. 63 УК РФ, судом не установлено.</w:t>
      </w:r>
    </w:p>
    <w:p w:rsidR="00BC7AE1" w:rsidRPr="000D6C26" w:rsidP="00442D0E">
      <w:pPr>
        <w:pStyle w:val="ConsPlusNormal"/>
        <w:ind w:firstLine="567"/>
        <w:jc w:val="both"/>
        <w:rPr>
          <w:sz w:val="14"/>
          <w:szCs w:val="14"/>
        </w:rPr>
      </w:pPr>
      <w:r w:rsidRPr="000D6C26">
        <w:rPr>
          <w:sz w:val="14"/>
          <w:szCs w:val="14"/>
        </w:rPr>
        <w:t>Кроме того, суд учитывает возраст подсудимого, его семейное положение и состояние здоровья, характер его поведения, а также конкретные обстоятельства дела.</w:t>
      </w:r>
      <w:r w:rsidRPr="000D6C26">
        <w:rPr>
          <w:sz w:val="14"/>
          <w:szCs w:val="14"/>
        </w:rPr>
        <w:t xml:space="preserve"> </w:t>
      </w:r>
    </w:p>
    <w:p w:rsidR="003A4F4F" w:rsidRPr="000D6C26" w:rsidP="00442D0E">
      <w:pPr>
        <w:ind w:firstLine="567"/>
        <w:jc w:val="both"/>
        <w:rPr>
          <w:rFonts w:ascii="Times New Roman" w:eastAsia="Times New Roman" w:hAnsi="Times New Roman" w:cs="Times New Roman"/>
          <w:sz w:val="14"/>
          <w:szCs w:val="14"/>
        </w:rPr>
      </w:pPr>
      <w:r w:rsidRPr="000D6C26">
        <w:rPr>
          <w:rFonts w:ascii="Times New Roman" w:eastAsia="Times New Roman" w:hAnsi="Times New Roman" w:cs="Times New Roman"/>
          <w:sz w:val="14"/>
          <w:szCs w:val="14"/>
        </w:rPr>
        <w:t xml:space="preserve">Согласно характеристике, выданной председателем квартального комитета округа № </w:t>
      </w:r>
      <w:r w:rsidRPr="000D6C26" w:rsidR="007F7441">
        <w:rPr>
          <w:rFonts w:ascii="Times New Roman" w:eastAsia="Times New Roman" w:hAnsi="Times New Roman" w:cs="Times New Roman"/>
          <w:sz w:val="14"/>
          <w:szCs w:val="14"/>
        </w:rPr>
        <w:t>(номер)</w:t>
      </w:r>
      <w:r w:rsidRPr="000D6C26">
        <w:rPr>
          <w:rFonts w:ascii="Times New Roman" w:eastAsia="Times New Roman" w:hAnsi="Times New Roman" w:cs="Times New Roman"/>
          <w:sz w:val="14"/>
          <w:szCs w:val="14"/>
        </w:rPr>
        <w:t xml:space="preserve"> ООО «</w:t>
      </w:r>
      <w:r w:rsidRPr="000D6C26" w:rsidR="007F7441">
        <w:rPr>
          <w:rFonts w:ascii="Times New Roman" w:eastAsia="Times New Roman" w:hAnsi="Times New Roman" w:cs="Times New Roman"/>
          <w:sz w:val="14"/>
          <w:szCs w:val="14"/>
        </w:rPr>
        <w:t>наименование</w:t>
      </w:r>
      <w:r w:rsidRPr="000D6C26">
        <w:rPr>
          <w:rFonts w:ascii="Times New Roman" w:eastAsia="Times New Roman" w:hAnsi="Times New Roman" w:cs="Times New Roman"/>
          <w:sz w:val="14"/>
          <w:szCs w:val="14"/>
        </w:rPr>
        <w:t xml:space="preserve">» № </w:t>
      </w:r>
      <w:r w:rsidRPr="000D6C26" w:rsidR="007F7441">
        <w:rPr>
          <w:rFonts w:ascii="Times New Roman" w:eastAsia="Times New Roman" w:hAnsi="Times New Roman" w:cs="Times New Roman"/>
          <w:sz w:val="14"/>
          <w:szCs w:val="14"/>
        </w:rPr>
        <w:t>(номер)</w:t>
      </w:r>
      <w:r w:rsidRPr="000D6C26">
        <w:rPr>
          <w:rFonts w:ascii="Times New Roman" w:eastAsia="Times New Roman" w:hAnsi="Times New Roman" w:cs="Times New Roman"/>
          <w:sz w:val="14"/>
          <w:szCs w:val="14"/>
        </w:rPr>
        <w:t xml:space="preserve"> </w:t>
      </w:r>
      <w:r w:rsidRPr="000D6C26" w:rsidR="007F7441">
        <w:rPr>
          <w:rFonts w:ascii="Times New Roman" w:eastAsia="Times New Roman" w:hAnsi="Times New Roman" w:cs="Times New Roman"/>
          <w:sz w:val="14"/>
          <w:szCs w:val="14"/>
        </w:rPr>
        <w:t>ФИО5</w:t>
      </w:r>
      <w:r w:rsidRPr="000D6C26">
        <w:rPr>
          <w:rFonts w:ascii="Times New Roman" w:eastAsia="Times New Roman" w:hAnsi="Times New Roman" w:cs="Times New Roman"/>
          <w:sz w:val="14"/>
          <w:szCs w:val="14"/>
        </w:rPr>
        <w:t xml:space="preserve">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xml:space="preserve">) Базаренко В.А. зарегистрирован по адресу: </w:t>
      </w:r>
      <w:r w:rsidRPr="000D6C26" w:rsidR="007F7441">
        <w:rPr>
          <w:rFonts w:ascii="Times New Roman" w:eastAsia="Times New Roman" w:hAnsi="Times New Roman" w:cs="Times New Roman"/>
          <w:sz w:val="14"/>
          <w:szCs w:val="14"/>
        </w:rPr>
        <w:t>(адрес)</w:t>
      </w:r>
      <w:r w:rsidRPr="000D6C26">
        <w:rPr>
          <w:rFonts w:ascii="Times New Roman" w:eastAsia="Times New Roman" w:hAnsi="Times New Roman" w:cs="Times New Roman"/>
          <w:sz w:val="14"/>
          <w:szCs w:val="14"/>
        </w:rPr>
        <w:t>, однако в настоящий момент по указанному адресу не проживает. Холост, детей на иждивении нет, не работает. Со слов соседей по месту жительства характеризуется положительно. Не конфликтен, дружелюбен, вежлив. За время проживания жалоб от соседей не поступало.</w:t>
      </w:r>
    </w:p>
    <w:p w:rsidR="0043619A" w:rsidRPr="000D6C26" w:rsidP="00442D0E">
      <w:pPr>
        <w:pStyle w:val="ConsPlusNormal"/>
        <w:ind w:firstLine="567"/>
        <w:jc w:val="both"/>
        <w:rPr>
          <w:sz w:val="14"/>
          <w:szCs w:val="14"/>
        </w:rPr>
      </w:pPr>
      <w:r w:rsidRPr="000D6C26">
        <w:rPr>
          <w:sz w:val="14"/>
          <w:szCs w:val="14"/>
        </w:rPr>
        <w:t xml:space="preserve">Несмотря на приведенные данные о личности подсудимого </w:t>
      </w:r>
      <w:r w:rsidRPr="000D6C26" w:rsidR="001836A2">
        <w:rPr>
          <w:bCs/>
          <w:color w:val="000000"/>
          <w:kern w:val="2"/>
          <w:sz w:val="14"/>
          <w:szCs w:val="14"/>
          <w:lang w:bidi="ru-RU"/>
        </w:rPr>
        <w:t>Базаренко В.А.</w:t>
      </w:r>
      <w:r w:rsidRPr="000D6C26">
        <w:rPr>
          <w:sz w:val="14"/>
          <w:szCs w:val="14"/>
        </w:rPr>
        <w:t xml:space="preserve">, его возраст, состояние здоровья, семейное положение, наличие обстоятельств, смягчающих наказание, отсутствие предусмотренных законом обстоятельств, отягчающих наказание, суд, учитывая характер и степень общественной опасности, и фактические обстоятельства содеянного, положения </w:t>
      </w:r>
      <w:hyperlink r:id="rId7" w:history="1">
        <w:r w:rsidRPr="000D6C26">
          <w:rPr>
            <w:rStyle w:val="Hyperlink"/>
            <w:color w:val="auto"/>
            <w:sz w:val="14"/>
            <w:szCs w:val="14"/>
            <w:u w:val="none"/>
          </w:rPr>
          <w:t>ст. ст. 6</w:t>
        </w:r>
      </w:hyperlink>
      <w:r w:rsidRPr="000D6C26">
        <w:rPr>
          <w:sz w:val="14"/>
          <w:szCs w:val="14"/>
        </w:rPr>
        <w:t xml:space="preserve">, 7, </w:t>
      </w:r>
      <w:hyperlink r:id="rId8" w:history="1">
        <w:r w:rsidRPr="000D6C26">
          <w:rPr>
            <w:rStyle w:val="Hyperlink"/>
            <w:color w:val="auto"/>
            <w:sz w:val="14"/>
            <w:szCs w:val="14"/>
            <w:u w:val="none"/>
          </w:rPr>
          <w:t>60</w:t>
        </w:r>
      </w:hyperlink>
      <w:r w:rsidRPr="000D6C26">
        <w:rPr>
          <w:sz w:val="14"/>
          <w:szCs w:val="14"/>
        </w:rPr>
        <w:t xml:space="preserve"> УК РФ, а также влияние назначенного наказания на исправление осужденного и на условия жизни его семьи, приходит к выводу о том, что цели наказания подсудимого могут быть достигнуты только в условиях реальной изоляции его от общества при назначении наказания в виде лишения свободы.</w:t>
      </w:r>
    </w:p>
    <w:p w:rsidR="0043619A" w:rsidRPr="000D6C26" w:rsidP="00442D0E">
      <w:pPr>
        <w:pStyle w:val="ConsPlusNormal"/>
        <w:ind w:firstLine="567"/>
        <w:jc w:val="both"/>
        <w:rPr>
          <w:sz w:val="14"/>
          <w:szCs w:val="14"/>
        </w:rPr>
      </w:pPr>
      <w:r w:rsidRPr="000D6C26">
        <w:rPr>
          <w:sz w:val="14"/>
          <w:szCs w:val="14"/>
        </w:rPr>
        <w:t xml:space="preserve">Каких-либо исключительных обстоятельств, связанных с целями и мотивами совершения преступления, которые бы существенно уменьшали степень общественной опасности содеянного подсудимым, судом не установлено. Учитывая способ совершения преступления, степень реализации преступных намерений, форму вины, мотивы и цель совершения деяния, характер и размер наступивших последствий, а также другие фактические обстоятельства преступления, которые в данном случае не свидетельствуют о меньшей степени его общественной опасности, суд приходит к выводу об отсутствии оснований для применения положений </w:t>
      </w:r>
      <w:hyperlink r:id="rId9" w:history="1">
        <w:r w:rsidRPr="000D6C26">
          <w:rPr>
            <w:rStyle w:val="Hyperlink"/>
            <w:color w:val="auto"/>
            <w:sz w:val="14"/>
            <w:szCs w:val="14"/>
            <w:u w:val="none"/>
          </w:rPr>
          <w:t>ст.ст. 64</w:t>
        </w:r>
      </w:hyperlink>
      <w:r w:rsidRPr="000D6C26">
        <w:rPr>
          <w:sz w:val="14"/>
          <w:szCs w:val="14"/>
        </w:rPr>
        <w:t xml:space="preserve">, </w:t>
      </w:r>
      <w:hyperlink r:id="rId10" w:history="1">
        <w:r w:rsidRPr="000D6C26">
          <w:rPr>
            <w:rStyle w:val="Hyperlink"/>
            <w:color w:val="auto"/>
            <w:sz w:val="14"/>
            <w:szCs w:val="14"/>
            <w:u w:val="none"/>
          </w:rPr>
          <w:t>73</w:t>
        </w:r>
      </w:hyperlink>
      <w:r w:rsidRPr="000D6C26">
        <w:rPr>
          <w:sz w:val="14"/>
          <w:szCs w:val="14"/>
        </w:rPr>
        <w:t xml:space="preserve">, 15 ч. 6 УК РФ. </w:t>
      </w:r>
    </w:p>
    <w:p w:rsidR="00BC7AE1"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Разрешая вопрос об отмене или о сохранении условного осуждения по приговору от 04 декабря 2020 года Черкесского городского суда Карачаево-Черкесской Республики по ч. 1 ст. 159 </w:t>
      </w:r>
      <w:r w:rsidRPr="000D6C26" w:rsidR="00B444FD">
        <w:rPr>
          <w:rFonts w:ascii="Times New Roman" w:hAnsi="Times New Roman" w:cs="Times New Roman"/>
          <w:sz w:val="14"/>
          <w:szCs w:val="14"/>
        </w:rPr>
        <w:t>УК</w:t>
      </w:r>
      <w:r w:rsidRPr="000D6C26">
        <w:rPr>
          <w:rFonts w:ascii="Times New Roman" w:hAnsi="Times New Roman" w:cs="Times New Roman"/>
          <w:sz w:val="14"/>
          <w:szCs w:val="14"/>
        </w:rPr>
        <w:t xml:space="preserve"> РФ (2эпизода), п.</w:t>
      </w:r>
      <w:r w:rsidRPr="000D6C26" w:rsidR="00B444FD">
        <w:rPr>
          <w:rFonts w:ascii="Times New Roman" w:hAnsi="Times New Roman" w:cs="Times New Roman"/>
          <w:sz w:val="14"/>
          <w:szCs w:val="14"/>
        </w:rPr>
        <w:t xml:space="preserve"> «</w:t>
      </w:r>
      <w:r w:rsidRPr="000D6C26">
        <w:rPr>
          <w:rFonts w:ascii="Times New Roman" w:hAnsi="Times New Roman" w:cs="Times New Roman"/>
          <w:sz w:val="14"/>
          <w:szCs w:val="14"/>
        </w:rPr>
        <w:t>в» ч. 2 ст.  158 УК РФ УК РФ, ч. 2 ст. 69 УК РФ, ст.73 УК РФ, мировой судья считает, что в соответствии с положениями ч.4 ст.74 УК РФ, учитывая изложенные выше обстоятельства,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данные, характеризующие Базаренко В.А. в период отбывания им наказания по предыдущему приговору, наличие на иждивении 4 малолетних детей, раскаяние в содеянном</w:t>
      </w:r>
      <w:r w:rsidRPr="000D6C26" w:rsidR="001836A2">
        <w:rPr>
          <w:rFonts w:ascii="Times New Roman" w:hAnsi="Times New Roman" w:cs="Times New Roman"/>
          <w:sz w:val="14"/>
          <w:szCs w:val="14"/>
        </w:rPr>
        <w:t>,</w:t>
      </w:r>
      <w:r w:rsidRPr="000D6C26">
        <w:rPr>
          <w:rFonts w:ascii="Times New Roman" w:hAnsi="Times New Roman" w:cs="Times New Roman"/>
          <w:sz w:val="14"/>
          <w:szCs w:val="14"/>
        </w:rPr>
        <w:t xml:space="preserve"> руководствуясь положениями п.</w:t>
      </w:r>
      <w:r w:rsidRPr="000D6C26" w:rsidR="001836A2">
        <w:rPr>
          <w:rFonts w:ascii="Times New Roman" w:hAnsi="Times New Roman" w:cs="Times New Roman"/>
          <w:sz w:val="14"/>
          <w:szCs w:val="14"/>
        </w:rPr>
        <w:t xml:space="preserve"> </w:t>
      </w:r>
      <w:r w:rsidRPr="000D6C26">
        <w:rPr>
          <w:rFonts w:ascii="Times New Roman" w:hAnsi="Times New Roman" w:cs="Times New Roman"/>
          <w:sz w:val="14"/>
          <w:szCs w:val="14"/>
        </w:rPr>
        <w:t xml:space="preserve">66 Постановления Пленума Верховного Суда РФ от 22.12.2015 № 58 (ред. от 18.12.2018) </w:t>
      </w:r>
      <w:r w:rsidRPr="000D6C26" w:rsidR="00405D22">
        <w:rPr>
          <w:rFonts w:ascii="Times New Roman" w:hAnsi="Times New Roman" w:cs="Times New Roman"/>
          <w:sz w:val="14"/>
          <w:szCs w:val="14"/>
        </w:rPr>
        <w:t>«</w:t>
      </w:r>
      <w:r w:rsidRPr="000D6C26">
        <w:rPr>
          <w:rFonts w:ascii="Times New Roman" w:hAnsi="Times New Roman" w:cs="Times New Roman"/>
          <w:sz w:val="14"/>
          <w:szCs w:val="14"/>
        </w:rPr>
        <w:t>О практике назначения судами Российской Федерации уголовного наказания</w:t>
      </w:r>
      <w:r w:rsidRPr="000D6C26" w:rsidR="00C809A7">
        <w:rPr>
          <w:rFonts w:ascii="Times New Roman" w:hAnsi="Times New Roman" w:cs="Times New Roman"/>
          <w:sz w:val="14"/>
          <w:szCs w:val="14"/>
        </w:rPr>
        <w:t>»</w:t>
      </w:r>
      <w:r w:rsidRPr="000D6C26">
        <w:rPr>
          <w:rFonts w:ascii="Times New Roman" w:hAnsi="Times New Roman" w:cs="Times New Roman"/>
          <w:sz w:val="14"/>
          <w:szCs w:val="14"/>
        </w:rPr>
        <w:t>, условное осуждение Базаренко В.А. по приговору от 04.12.2020 следует сохранить.</w:t>
      </w:r>
    </w:p>
    <w:p w:rsidR="00EA329C" w:rsidRPr="000D6C26" w:rsidP="00442D0E">
      <w:pPr>
        <w:pStyle w:val="ConsPlusNormal"/>
        <w:ind w:firstLine="567"/>
        <w:jc w:val="both"/>
        <w:outlineLvl w:val="0"/>
        <w:rPr>
          <w:sz w:val="14"/>
          <w:szCs w:val="14"/>
        </w:rPr>
      </w:pPr>
      <w:r w:rsidRPr="000D6C26">
        <w:rPr>
          <w:sz w:val="14"/>
          <w:szCs w:val="14"/>
        </w:rPr>
        <w:t xml:space="preserve">Из разъяснений Пленума Верховного Суда РФ в пп. 52 и 56 постановления от 22 декабря 2015 года </w:t>
      </w:r>
      <w:r w:rsidRPr="000D6C26" w:rsidR="0043619A">
        <w:rPr>
          <w:sz w:val="14"/>
          <w:szCs w:val="14"/>
        </w:rPr>
        <w:t>№</w:t>
      </w:r>
      <w:r w:rsidRPr="000D6C26">
        <w:rPr>
          <w:sz w:val="14"/>
          <w:szCs w:val="14"/>
        </w:rPr>
        <w:t xml:space="preserve"> 56 </w:t>
      </w:r>
      <w:r w:rsidRPr="000D6C26" w:rsidR="00C809A7">
        <w:rPr>
          <w:sz w:val="14"/>
          <w:szCs w:val="14"/>
        </w:rPr>
        <w:t>«</w:t>
      </w:r>
      <w:r w:rsidRPr="000D6C26">
        <w:rPr>
          <w:sz w:val="14"/>
          <w:szCs w:val="14"/>
        </w:rPr>
        <w:t>О практике назначения судами Российской Федерации уголовного наказания</w:t>
      </w:r>
      <w:r w:rsidRPr="000D6C26" w:rsidR="00C809A7">
        <w:rPr>
          <w:sz w:val="14"/>
          <w:szCs w:val="14"/>
        </w:rPr>
        <w:t>»</w:t>
      </w:r>
      <w:r w:rsidRPr="000D6C26">
        <w:rPr>
          <w:sz w:val="14"/>
          <w:szCs w:val="14"/>
        </w:rPr>
        <w:t>, следует, что наказание по совокупности преступлений назначается по правилам ч. 5 ст. 69 УК РФ лицу, совершившему другое преступление до вынесения приговора по первому делу, а когда новое преступление совершено после вынесения предыдущего приговора, применяется ст. 70 УК РФ о назначении наказания по совокупности приговоров.</w:t>
      </w:r>
    </w:p>
    <w:p w:rsidR="00BC7AE1"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Поскольку преступление по настоящему делу совершено Базаренко В.А. до его осуждения по приговору Ялтинского городского суда Республики Крым от </w:t>
      </w:r>
      <w:r w:rsidRPr="000D6C26" w:rsidR="001B74BD">
        <w:rPr>
          <w:rFonts w:ascii="Times New Roman" w:hAnsi="Times New Roman" w:cs="Times New Roman"/>
          <w:sz w:val="14"/>
          <w:szCs w:val="14"/>
        </w:rPr>
        <w:t xml:space="preserve">                           </w:t>
      </w:r>
      <w:r w:rsidRPr="000D6C26">
        <w:rPr>
          <w:rFonts w:ascii="Times New Roman" w:hAnsi="Times New Roman" w:cs="Times New Roman"/>
          <w:sz w:val="14"/>
          <w:szCs w:val="14"/>
        </w:rPr>
        <w:t xml:space="preserve">19 января 2023 года, окончательное наказание ему следует назначить по правилам </w:t>
      </w:r>
      <w:r w:rsidRPr="000D6C26" w:rsidR="001B74BD">
        <w:rPr>
          <w:rFonts w:ascii="Times New Roman" w:hAnsi="Times New Roman" w:cs="Times New Roman"/>
          <w:sz w:val="14"/>
          <w:szCs w:val="14"/>
        </w:rPr>
        <w:t xml:space="preserve"> </w:t>
      </w:r>
      <w:r w:rsidRPr="000D6C26">
        <w:rPr>
          <w:rFonts w:ascii="Times New Roman" w:hAnsi="Times New Roman" w:cs="Times New Roman"/>
          <w:sz w:val="14"/>
          <w:szCs w:val="14"/>
        </w:rPr>
        <w:t>ч. 5 ст. 69 УК РФ. При этом суд считает справедливым применить принцип частичного сложения назначенных наказаний.</w:t>
      </w:r>
    </w:p>
    <w:p w:rsidR="00EA329C" w:rsidRPr="000D6C26" w:rsidP="00442D0E">
      <w:pPr>
        <w:pStyle w:val="ConsPlusNormal"/>
        <w:ind w:firstLine="567"/>
        <w:jc w:val="both"/>
        <w:rPr>
          <w:sz w:val="14"/>
          <w:szCs w:val="14"/>
        </w:rPr>
      </w:pPr>
      <w:r w:rsidRPr="000D6C26">
        <w:rPr>
          <w:sz w:val="14"/>
          <w:szCs w:val="14"/>
        </w:rPr>
        <w:t xml:space="preserve">Вид исправительного учреждения Базаренко В.А. подлежит определению в соответствии с требованиями п. "а" ч. 1 ст. 58 УК РФ,  в колонии общего режима, учитывая совокупность сведений о личности подсудимого, </w:t>
      </w:r>
      <w:r w:rsidRPr="000D6C26" w:rsidR="005443E2">
        <w:rPr>
          <w:sz w:val="14"/>
          <w:szCs w:val="14"/>
        </w:rPr>
        <w:t>который</w:t>
      </w:r>
      <w:r w:rsidRPr="000D6C26">
        <w:rPr>
          <w:sz w:val="14"/>
          <w:szCs w:val="14"/>
        </w:rPr>
        <w:t xml:space="preserve"> за короткий промежуток времени совершил ряд умышленных корыстных преступлений небольшой тяжести(с учетом</w:t>
      </w:r>
      <w:r w:rsidRPr="000D6C26" w:rsidR="005443E2">
        <w:rPr>
          <w:sz w:val="14"/>
          <w:szCs w:val="14"/>
        </w:rPr>
        <w:t xml:space="preserve"> приговора</w:t>
      </w:r>
      <w:r w:rsidRPr="000D6C26">
        <w:rPr>
          <w:sz w:val="14"/>
          <w:szCs w:val="14"/>
        </w:rPr>
        <w:t xml:space="preserve"> Черкесского городского суда Карачаево-</w:t>
      </w:r>
      <w:r w:rsidRPr="000D6C26" w:rsidR="005443E2">
        <w:rPr>
          <w:sz w:val="14"/>
          <w:szCs w:val="14"/>
        </w:rPr>
        <w:t>Черкесской</w:t>
      </w:r>
      <w:r w:rsidRPr="000D6C26">
        <w:rPr>
          <w:sz w:val="14"/>
          <w:szCs w:val="14"/>
        </w:rPr>
        <w:t xml:space="preserve"> Республики от 04.12.2020 и приговора </w:t>
      </w:r>
      <w:r w:rsidRPr="000D6C26">
        <w:rPr>
          <w:sz w:val="14"/>
          <w:szCs w:val="14"/>
        </w:rPr>
        <w:t xml:space="preserve">Ялтинского </w:t>
      </w:r>
      <w:r w:rsidRPr="000D6C26" w:rsidR="005443E2">
        <w:rPr>
          <w:sz w:val="14"/>
          <w:szCs w:val="14"/>
        </w:rPr>
        <w:t>городского</w:t>
      </w:r>
      <w:r w:rsidRPr="000D6C26">
        <w:rPr>
          <w:sz w:val="14"/>
          <w:szCs w:val="14"/>
        </w:rPr>
        <w:t xml:space="preserve"> суда Республики Крым от 19.01.2023), а следовательно подсудимый представляет значительную общественную опасность.</w:t>
      </w:r>
    </w:p>
    <w:p w:rsidR="00EA329C" w:rsidRPr="000D6C26" w:rsidP="00442D0E">
      <w:pPr>
        <w:pStyle w:val="ConsPlusNormal"/>
        <w:ind w:firstLine="567"/>
        <w:jc w:val="both"/>
        <w:rPr>
          <w:sz w:val="14"/>
          <w:szCs w:val="14"/>
        </w:rPr>
      </w:pPr>
      <w:r w:rsidRPr="000D6C26">
        <w:rPr>
          <w:sz w:val="14"/>
          <w:szCs w:val="14"/>
        </w:rPr>
        <w:t>П</w:t>
      </w:r>
      <w:r w:rsidRPr="000D6C26">
        <w:rPr>
          <w:sz w:val="14"/>
          <w:szCs w:val="14"/>
        </w:rPr>
        <w:t>о мнению суда,</w:t>
      </w:r>
      <w:r w:rsidRPr="000D6C26" w:rsidR="005443E2">
        <w:rPr>
          <w:sz w:val="14"/>
          <w:szCs w:val="14"/>
        </w:rPr>
        <w:t xml:space="preserve"> </w:t>
      </w:r>
      <w:r w:rsidRPr="000D6C26">
        <w:rPr>
          <w:sz w:val="14"/>
          <w:szCs w:val="14"/>
        </w:rPr>
        <w:t>именно такое</w:t>
      </w:r>
      <w:r w:rsidRPr="000D6C26" w:rsidR="005443E2">
        <w:rPr>
          <w:sz w:val="14"/>
          <w:szCs w:val="14"/>
        </w:rPr>
        <w:t xml:space="preserve"> наказание будет способствовать достижению целей наказания, в том числе восстановлению социальной справедливости, исправлению осужденного и предупреждению совершения им новых преступлений.</w:t>
      </w:r>
      <w:r w:rsidRPr="000D6C26">
        <w:rPr>
          <w:sz w:val="14"/>
          <w:szCs w:val="14"/>
        </w:rPr>
        <w:t xml:space="preserve"> </w:t>
      </w:r>
    </w:p>
    <w:p w:rsidR="00A769F3"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Гражданский иск не заявлен.</w:t>
      </w:r>
    </w:p>
    <w:p w:rsidR="00621C91"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Вещественные доказательства по делу подлежат определению в соответствии с требованиями ст. </w:t>
      </w:r>
      <w:hyperlink r:id="rId11" w:anchor="WDoCZB3QFjgj" w:tgtFrame="_blank" w:tooltip="Статья 81. Вещественные доказательства" w:history="1">
        <w:r w:rsidRPr="000D6C26">
          <w:rPr>
            <w:rStyle w:val="Hyperlink"/>
            <w:rFonts w:ascii="Times New Roman" w:hAnsi="Times New Roman" w:cs="Times New Roman"/>
            <w:color w:val="auto"/>
            <w:sz w:val="14"/>
            <w:szCs w:val="14"/>
            <w:u w:val="none"/>
          </w:rPr>
          <w:t>81</w:t>
        </w:r>
      </w:hyperlink>
      <w:r w:rsidRPr="000D6C26">
        <w:rPr>
          <w:rFonts w:ascii="Times New Roman" w:hAnsi="Times New Roman" w:cs="Times New Roman"/>
          <w:sz w:val="14"/>
          <w:szCs w:val="14"/>
        </w:rPr>
        <w:t xml:space="preserve"> УПК РФ. </w:t>
      </w:r>
    </w:p>
    <w:p w:rsidR="00A81006" w:rsidRPr="000D6C26" w:rsidP="009B2AD3">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До </w:t>
      </w:r>
      <w:r w:rsidRPr="000D6C26" w:rsidR="006063BD">
        <w:rPr>
          <w:rFonts w:ascii="Times New Roman" w:hAnsi="Times New Roman" w:cs="Times New Roman"/>
          <w:sz w:val="14"/>
          <w:szCs w:val="14"/>
        </w:rPr>
        <w:t xml:space="preserve">дня </w:t>
      </w:r>
      <w:r w:rsidRPr="000D6C26">
        <w:rPr>
          <w:rFonts w:ascii="Times New Roman" w:hAnsi="Times New Roman" w:cs="Times New Roman"/>
          <w:sz w:val="14"/>
          <w:szCs w:val="14"/>
        </w:rPr>
        <w:t>вступления</w:t>
      </w:r>
      <w:r w:rsidRPr="000D6C26" w:rsidR="009B2AD3">
        <w:rPr>
          <w:rFonts w:ascii="Times New Roman" w:hAnsi="Times New Roman" w:cs="Times New Roman"/>
          <w:sz w:val="14"/>
          <w:szCs w:val="14"/>
        </w:rPr>
        <w:t xml:space="preserve"> приговора</w:t>
      </w:r>
      <w:r w:rsidRPr="000D6C26">
        <w:rPr>
          <w:rFonts w:ascii="Times New Roman" w:hAnsi="Times New Roman" w:cs="Times New Roman"/>
          <w:sz w:val="14"/>
          <w:szCs w:val="14"/>
        </w:rPr>
        <w:t xml:space="preserve"> </w:t>
      </w:r>
      <w:r w:rsidRPr="000D6C26" w:rsidR="00B747A1">
        <w:rPr>
          <w:rFonts w:ascii="Times New Roman" w:hAnsi="Times New Roman" w:cs="Times New Roman"/>
          <w:sz w:val="14"/>
          <w:szCs w:val="14"/>
        </w:rPr>
        <w:t>в</w:t>
      </w:r>
      <w:r w:rsidRPr="000D6C26">
        <w:rPr>
          <w:rFonts w:ascii="Times New Roman" w:hAnsi="Times New Roman" w:cs="Times New Roman"/>
          <w:sz w:val="14"/>
          <w:szCs w:val="14"/>
        </w:rPr>
        <w:t xml:space="preserve"> законную силу избрать</w:t>
      </w:r>
      <w:r w:rsidRPr="000D6C26" w:rsidR="009B2AD3">
        <w:rPr>
          <w:rFonts w:ascii="Times New Roman" w:hAnsi="Times New Roman" w:cs="Times New Roman"/>
          <w:sz w:val="14"/>
          <w:szCs w:val="14"/>
        </w:rPr>
        <w:t xml:space="preserve"> Базаренко В.А.</w:t>
      </w:r>
      <w:r w:rsidRPr="000D6C26">
        <w:rPr>
          <w:rFonts w:ascii="Times New Roman" w:hAnsi="Times New Roman" w:cs="Times New Roman"/>
          <w:sz w:val="14"/>
          <w:szCs w:val="14"/>
        </w:rPr>
        <w:t xml:space="preserve"> меру пресечения в виду заключения под стражу</w:t>
      </w:r>
      <w:r w:rsidRPr="000D6C26" w:rsidR="009B2AD3">
        <w:rPr>
          <w:rFonts w:ascii="Times New Roman" w:hAnsi="Times New Roman" w:cs="Times New Roman"/>
          <w:sz w:val="14"/>
          <w:szCs w:val="14"/>
        </w:rPr>
        <w:t>.</w:t>
      </w:r>
      <w:r w:rsidRPr="000D6C26" w:rsidR="0056280D">
        <w:rPr>
          <w:rFonts w:ascii="Times New Roman" w:hAnsi="Times New Roman" w:cs="Times New Roman"/>
          <w:sz w:val="14"/>
          <w:szCs w:val="14"/>
        </w:rPr>
        <w:t xml:space="preserve"> </w:t>
      </w:r>
      <w:r w:rsidRPr="000D6C26" w:rsidR="009B2AD3">
        <w:rPr>
          <w:rFonts w:ascii="Times New Roman" w:hAnsi="Times New Roman" w:cs="Times New Roman"/>
          <w:sz w:val="14"/>
          <w:szCs w:val="14"/>
        </w:rPr>
        <w:t>М</w:t>
      </w:r>
      <w:r w:rsidRPr="000D6C26" w:rsidR="0056280D">
        <w:rPr>
          <w:rFonts w:ascii="Times New Roman" w:hAnsi="Times New Roman" w:cs="Times New Roman"/>
          <w:sz w:val="14"/>
          <w:szCs w:val="14"/>
        </w:rPr>
        <w:t xml:space="preserve">еру </w:t>
      </w:r>
      <w:r w:rsidRPr="000D6C26" w:rsidR="009B2AD3">
        <w:rPr>
          <w:rFonts w:ascii="Times New Roman" w:hAnsi="Times New Roman" w:cs="Times New Roman"/>
          <w:sz w:val="14"/>
          <w:szCs w:val="14"/>
        </w:rPr>
        <w:t>пресечения</w:t>
      </w:r>
      <w:r w:rsidRPr="000D6C26" w:rsidR="0056280D">
        <w:rPr>
          <w:rFonts w:ascii="Times New Roman" w:hAnsi="Times New Roman" w:cs="Times New Roman"/>
          <w:sz w:val="14"/>
          <w:szCs w:val="14"/>
        </w:rPr>
        <w:t xml:space="preserve"> в виде подписки о невыезде отменить.   </w:t>
      </w:r>
    </w:p>
    <w:p w:rsidR="00621C91" w:rsidRPr="000D6C26" w:rsidP="00442D0E">
      <w:pPr>
        <w:numPr>
          <w:ilvl w:val="0"/>
          <w:numId w:val="8"/>
        </w:numPr>
        <w:suppressAutoHyphens/>
        <w:ind w:firstLine="567"/>
        <w:jc w:val="both"/>
        <w:rPr>
          <w:rFonts w:ascii="Times New Roman" w:hAnsi="Times New Roman" w:cs="Times New Roman"/>
          <w:sz w:val="14"/>
          <w:szCs w:val="14"/>
          <w:shd w:val="clear" w:color="auto" w:fill="FFFFFF"/>
        </w:rPr>
      </w:pPr>
      <w:r w:rsidRPr="000D6C26">
        <w:rPr>
          <w:rFonts w:ascii="Times New Roman" w:hAnsi="Times New Roman" w:cs="Times New Roman"/>
          <w:sz w:val="14"/>
          <w:szCs w:val="14"/>
        </w:rPr>
        <w:t xml:space="preserve">При разрешении вопроса о возмещении процессуальных издержек, выплаченных по делу за оказание защитником Стец И.В. юридической помощи, как адвокатом, участвовавшим в уголовном судопроизводстве в ходе </w:t>
      </w:r>
      <w:r w:rsidRPr="000D6C26" w:rsidR="000B2395">
        <w:rPr>
          <w:rFonts w:ascii="Times New Roman" w:hAnsi="Times New Roman" w:cs="Times New Roman"/>
          <w:sz w:val="14"/>
          <w:szCs w:val="14"/>
        </w:rPr>
        <w:t>рассмотрения дела</w:t>
      </w:r>
      <w:r w:rsidRPr="000D6C26">
        <w:rPr>
          <w:rFonts w:ascii="Times New Roman" w:hAnsi="Times New Roman" w:cs="Times New Roman"/>
          <w:sz w:val="14"/>
          <w:szCs w:val="14"/>
        </w:rPr>
        <w:t xml:space="preserve"> по назначению, суд приходит к следующим выводам.</w:t>
      </w:r>
    </w:p>
    <w:p w:rsidR="00621C91" w:rsidRPr="000D6C26" w:rsidP="00442D0E">
      <w:pPr>
        <w:numPr>
          <w:ilvl w:val="0"/>
          <w:numId w:val="8"/>
        </w:numPr>
        <w:suppressAutoHyphens/>
        <w:ind w:firstLine="567"/>
        <w:jc w:val="both"/>
        <w:rPr>
          <w:rFonts w:ascii="Times New Roman" w:hAnsi="Times New Roman" w:cs="Times New Roman"/>
          <w:sz w:val="14"/>
          <w:szCs w:val="14"/>
          <w:shd w:val="clear" w:color="auto" w:fill="FFFFFF"/>
        </w:rPr>
      </w:pPr>
      <w:r w:rsidRPr="000D6C26">
        <w:rPr>
          <w:rFonts w:ascii="Times New Roman" w:hAnsi="Times New Roman" w:cs="Times New Roman"/>
          <w:sz w:val="14"/>
          <w:szCs w:val="14"/>
        </w:rPr>
        <w:t>Из материалов дела следует, что при ознакомлении 09.08.2022 с материалами уголовного дела, Базаренко В.А. в присутствии защитника Стец И.В., было заявлено ходатайство о применении особого порядка судебного разбирательства, предусмотренного главой 40 УПК РФ.</w:t>
      </w:r>
    </w:p>
    <w:p w:rsidR="00621C91" w:rsidRPr="000D6C26" w:rsidP="00442D0E">
      <w:pPr>
        <w:numPr>
          <w:ilvl w:val="0"/>
          <w:numId w:val="8"/>
        </w:numPr>
        <w:suppressAutoHyphens/>
        <w:ind w:firstLine="567"/>
        <w:jc w:val="both"/>
        <w:rPr>
          <w:rFonts w:ascii="Times New Roman" w:hAnsi="Times New Roman" w:cs="Times New Roman"/>
          <w:sz w:val="14"/>
          <w:szCs w:val="14"/>
          <w:shd w:val="clear" w:color="auto" w:fill="FFFFFF"/>
        </w:rPr>
      </w:pPr>
      <w:r w:rsidRPr="000D6C26">
        <w:rPr>
          <w:rFonts w:ascii="Times New Roman" w:hAnsi="Times New Roman" w:cs="Times New Roman"/>
          <w:sz w:val="14"/>
          <w:szCs w:val="14"/>
        </w:rPr>
        <w:t>Указанное ходатайство Базаренко В.А. было удовлетворено, постановлением от 21.09.2022, настоящее уголовное дело назначено к рассмотрению в особом порядке, предусмотренном главой 40 УПК РФ.</w:t>
      </w:r>
    </w:p>
    <w:p w:rsidR="00621C91" w:rsidRPr="000D6C26" w:rsidP="00442D0E">
      <w:pPr>
        <w:numPr>
          <w:ilvl w:val="7"/>
          <w:numId w:val="8"/>
        </w:numPr>
        <w:suppressAutoHyphens/>
        <w:ind w:firstLine="567"/>
        <w:jc w:val="both"/>
        <w:rPr>
          <w:rFonts w:ascii="Times New Roman" w:hAnsi="Times New Roman" w:cs="Times New Roman"/>
          <w:sz w:val="14"/>
          <w:szCs w:val="14"/>
        </w:rPr>
      </w:pPr>
      <w:r w:rsidRPr="000D6C26">
        <w:rPr>
          <w:rFonts w:ascii="Times New Roman" w:hAnsi="Times New Roman" w:cs="Times New Roman"/>
          <w:sz w:val="14"/>
          <w:szCs w:val="14"/>
        </w:rPr>
        <w:t>Постановлением от 23 декабря 2022 года прекращен особый порядок судебного разбирательства по настоящему уголовному делу в отношении Базаренко В.А., назначено рассмотрение уголовного дела в общем порядке, в связи с поступлением от государственного обвинителя возражений против рассмотрения настоящего уголовного дела в особом порядке судебного разбирательства, предусмотренном главой 40 УПК РФ.</w:t>
      </w:r>
    </w:p>
    <w:p w:rsidR="00621C91" w:rsidRPr="000D6C26" w:rsidP="00442D0E">
      <w:pPr>
        <w:numPr>
          <w:ilvl w:val="7"/>
          <w:numId w:val="8"/>
        </w:numPr>
        <w:suppressAutoHyphens/>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 Расходы за оказание защитником </w:t>
      </w:r>
      <w:r w:rsidRPr="000D6C26">
        <w:rPr>
          <w:rStyle w:val="fio6"/>
          <w:rFonts w:ascii="Times New Roman" w:hAnsi="Times New Roman" w:cs="Times New Roman"/>
          <w:sz w:val="14"/>
          <w:szCs w:val="14"/>
        </w:rPr>
        <w:t xml:space="preserve">Стец И.В. </w:t>
      </w:r>
      <w:r w:rsidRPr="000D6C26">
        <w:rPr>
          <w:rFonts w:ascii="Times New Roman" w:hAnsi="Times New Roman" w:cs="Times New Roman"/>
          <w:sz w:val="14"/>
          <w:szCs w:val="14"/>
        </w:rPr>
        <w:t xml:space="preserve">юридической помощи, как адвокатом, участвовавшим в уголовном судопроизводстве по настоящему уголовному делу в ходе </w:t>
      </w:r>
      <w:r w:rsidRPr="000D6C26" w:rsidR="000B2395">
        <w:rPr>
          <w:rFonts w:ascii="Times New Roman" w:hAnsi="Times New Roman" w:cs="Times New Roman"/>
          <w:sz w:val="14"/>
          <w:szCs w:val="14"/>
        </w:rPr>
        <w:t>рассмотрения дела</w:t>
      </w:r>
      <w:r w:rsidRPr="000D6C26">
        <w:rPr>
          <w:rFonts w:ascii="Times New Roman" w:hAnsi="Times New Roman" w:cs="Times New Roman"/>
          <w:sz w:val="14"/>
          <w:szCs w:val="14"/>
        </w:rPr>
        <w:t xml:space="preserve"> по назначению, в силу ст.131 УПК РФ являются процессуальными издержками.</w:t>
      </w:r>
    </w:p>
    <w:p w:rsidR="00621C91" w:rsidRPr="000D6C26" w:rsidP="00442D0E">
      <w:pPr>
        <w:numPr>
          <w:ilvl w:val="0"/>
          <w:numId w:val="8"/>
        </w:numPr>
        <w:suppressAutoHyphens/>
        <w:ind w:firstLine="567"/>
        <w:jc w:val="both"/>
        <w:rPr>
          <w:rStyle w:val="10pt"/>
          <w:rFonts w:ascii="Times New Roman" w:hAnsi="Times New Roman" w:cs="Times New Roman"/>
          <w:sz w:val="14"/>
          <w:szCs w:val="14"/>
        </w:rPr>
      </w:pPr>
      <w:r w:rsidRPr="000D6C26">
        <w:rPr>
          <w:rFonts w:ascii="Times New Roman" w:hAnsi="Times New Roman" w:cs="Times New Roman"/>
          <w:sz w:val="14"/>
          <w:szCs w:val="14"/>
        </w:rPr>
        <w:t>Ввиду того, что подсудимым было заявлено ходатайство о применении особого порядка судебного разбирательства, однако впоследствии по причине возражения государственного обвинителя, прекращен особый порядок судебного разбирательства по настоящему уголовному делу, назначено рассмотрение уголовного дела в общем порядке, суд приходит к выводу, что осужденн</w:t>
      </w:r>
      <w:r w:rsidRPr="000D6C26" w:rsidR="00B62611">
        <w:rPr>
          <w:rFonts w:ascii="Times New Roman" w:hAnsi="Times New Roman" w:cs="Times New Roman"/>
          <w:sz w:val="14"/>
          <w:szCs w:val="14"/>
        </w:rPr>
        <w:t>ый</w:t>
      </w:r>
      <w:r w:rsidRPr="000D6C26">
        <w:rPr>
          <w:rFonts w:ascii="Times New Roman" w:hAnsi="Times New Roman" w:cs="Times New Roman"/>
          <w:sz w:val="14"/>
          <w:szCs w:val="14"/>
        </w:rPr>
        <w:t xml:space="preserve"> подлежит освобождению от возмещения указанных процессуальных издержек, и их следует отнести на счет средств федерального бюджета.</w:t>
      </w:r>
    </w:p>
    <w:p w:rsidR="00621C91" w:rsidRPr="000D6C26" w:rsidP="00442D0E">
      <w:pPr>
        <w:ind w:firstLine="567"/>
        <w:jc w:val="both"/>
        <w:rPr>
          <w:rStyle w:val="10pt"/>
          <w:rFonts w:ascii="Times New Roman" w:hAnsi="Times New Roman" w:cs="Times New Roman"/>
          <w:sz w:val="14"/>
          <w:szCs w:val="14"/>
        </w:rPr>
      </w:pPr>
      <w:r w:rsidRPr="000D6C26">
        <w:rPr>
          <w:rStyle w:val="10pt"/>
          <w:rFonts w:ascii="Times New Roman" w:hAnsi="Times New Roman" w:cs="Times New Roman"/>
          <w:sz w:val="14"/>
          <w:szCs w:val="14"/>
        </w:rPr>
        <w:t xml:space="preserve">Вопрос о возмещении процессуальных издержек по делу </w:t>
      </w:r>
      <w:r w:rsidRPr="000D6C26">
        <w:rPr>
          <w:rFonts w:ascii="Times New Roman" w:hAnsi="Times New Roman" w:cs="Times New Roman"/>
          <w:sz w:val="14"/>
          <w:szCs w:val="14"/>
        </w:rPr>
        <w:t xml:space="preserve">за оказание защитником </w:t>
      </w:r>
      <w:r w:rsidRPr="000D6C26" w:rsidR="00B62611">
        <w:rPr>
          <w:rStyle w:val="fio6"/>
          <w:rFonts w:ascii="Times New Roman" w:hAnsi="Times New Roman" w:cs="Times New Roman"/>
          <w:sz w:val="14"/>
          <w:szCs w:val="14"/>
        </w:rPr>
        <w:t>Стец И.В.</w:t>
      </w:r>
      <w:r w:rsidRPr="000D6C26">
        <w:rPr>
          <w:rFonts w:ascii="Times New Roman" w:hAnsi="Times New Roman" w:cs="Times New Roman"/>
          <w:sz w:val="14"/>
          <w:szCs w:val="14"/>
        </w:rPr>
        <w:t xml:space="preserve"> юридической помощи, как адвокатом, участвовавшим в уголовном судопроизводстве в ходе судебного разбирательства по назначению,</w:t>
      </w:r>
      <w:r w:rsidRPr="000D6C26">
        <w:rPr>
          <w:rStyle w:val="10pt"/>
          <w:rFonts w:ascii="Times New Roman" w:hAnsi="Times New Roman" w:cs="Times New Roman"/>
          <w:sz w:val="14"/>
          <w:szCs w:val="14"/>
        </w:rPr>
        <w:t xml:space="preserve"> разрешаются судом отдельным процессуальным решением.</w:t>
      </w:r>
    </w:p>
    <w:p w:rsidR="00293034" w:rsidRPr="000D6C26" w:rsidP="00442D0E">
      <w:pPr>
        <w:tabs>
          <w:tab w:val="left" w:pos="9214"/>
        </w:tabs>
        <w:ind w:firstLine="567"/>
        <w:jc w:val="both"/>
        <w:rPr>
          <w:rFonts w:ascii="Times New Roman" w:hAnsi="Times New Roman" w:cs="Times New Roman"/>
          <w:sz w:val="14"/>
          <w:szCs w:val="14"/>
        </w:rPr>
      </w:pPr>
      <w:r w:rsidRPr="000D6C26">
        <w:rPr>
          <w:rFonts w:ascii="Times New Roman" w:hAnsi="Times New Roman" w:cs="Times New Roman"/>
          <w:sz w:val="14"/>
          <w:szCs w:val="14"/>
        </w:rPr>
        <w:t>На основании изложенного, руководствуясь ст.ст. 307-309, 316-317, 322</w:t>
      </w:r>
      <w:r w:rsidRPr="000D6C26" w:rsidR="00B747A1">
        <w:rPr>
          <w:rFonts w:ascii="Times New Roman" w:hAnsi="Times New Roman" w:cs="Times New Roman"/>
          <w:sz w:val="14"/>
          <w:szCs w:val="14"/>
        </w:rPr>
        <w:t>, 323</w:t>
      </w:r>
      <w:r w:rsidRPr="000D6C26">
        <w:rPr>
          <w:rFonts w:ascii="Times New Roman" w:hAnsi="Times New Roman" w:cs="Times New Roman"/>
          <w:sz w:val="14"/>
          <w:szCs w:val="14"/>
        </w:rPr>
        <w:t xml:space="preserve"> УПК РФ, суд</w:t>
      </w:r>
    </w:p>
    <w:p w:rsidR="00E34267" w:rsidRPr="000D6C26" w:rsidP="00442D0E">
      <w:pPr>
        <w:ind w:firstLine="567"/>
        <w:jc w:val="both"/>
        <w:rPr>
          <w:rFonts w:ascii="Times New Roman" w:hAnsi="Times New Roman" w:cs="Times New Roman"/>
          <w:sz w:val="14"/>
          <w:szCs w:val="14"/>
        </w:rPr>
      </w:pPr>
    </w:p>
    <w:p w:rsidR="00293034" w:rsidRPr="000D6C26" w:rsidP="00442D0E">
      <w:pPr>
        <w:ind w:firstLine="567"/>
        <w:jc w:val="center"/>
        <w:rPr>
          <w:rFonts w:ascii="Times New Roman" w:hAnsi="Times New Roman" w:cs="Times New Roman"/>
          <w:sz w:val="14"/>
          <w:szCs w:val="14"/>
        </w:rPr>
      </w:pPr>
      <w:r w:rsidRPr="000D6C26">
        <w:rPr>
          <w:rFonts w:ascii="Times New Roman" w:hAnsi="Times New Roman" w:cs="Times New Roman"/>
          <w:sz w:val="14"/>
          <w:szCs w:val="14"/>
        </w:rPr>
        <w:t>П Р И Г О В О Р И Л:</w:t>
      </w:r>
    </w:p>
    <w:p w:rsidR="00293034" w:rsidRPr="000D6C26" w:rsidP="00442D0E">
      <w:pPr>
        <w:ind w:firstLine="567"/>
        <w:jc w:val="both"/>
        <w:rPr>
          <w:rFonts w:ascii="Times New Roman" w:hAnsi="Times New Roman" w:cs="Times New Roman"/>
          <w:sz w:val="14"/>
          <w:szCs w:val="14"/>
        </w:rPr>
      </w:pPr>
    </w:p>
    <w:p w:rsidR="00F349C0" w:rsidRPr="000D6C26" w:rsidP="00442D0E">
      <w:pPr>
        <w:pStyle w:val="ListParagraph"/>
        <w:spacing w:after="0" w:line="240" w:lineRule="auto"/>
        <w:ind w:left="0" w:firstLine="567"/>
        <w:jc w:val="both"/>
        <w:rPr>
          <w:rFonts w:ascii="Times New Roman" w:hAnsi="Times New Roman"/>
          <w:sz w:val="14"/>
          <w:szCs w:val="14"/>
        </w:rPr>
      </w:pPr>
      <w:r w:rsidRPr="000D6C26">
        <w:rPr>
          <w:rFonts w:ascii="Times New Roman" w:hAnsi="Times New Roman"/>
          <w:sz w:val="14"/>
          <w:szCs w:val="14"/>
        </w:rPr>
        <w:t xml:space="preserve">Базаренко </w:t>
      </w:r>
      <w:r w:rsidRPr="000D6C26" w:rsidR="000D6C26">
        <w:rPr>
          <w:rFonts w:ascii="Times New Roman" w:hAnsi="Times New Roman"/>
          <w:sz w:val="14"/>
          <w:szCs w:val="14"/>
        </w:rPr>
        <w:t>В.А.</w:t>
      </w:r>
      <w:r w:rsidRPr="000D6C26">
        <w:rPr>
          <w:rFonts w:ascii="Times New Roman" w:hAnsi="Times New Roman"/>
          <w:sz w:val="14"/>
          <w:szCs w:val="14"/>
        </w:rPr>
        <w:t xml:space="preserve"> </w:t>
      </w:r>
      <w:r w:rsidRPr="000D6C26">
        <w:rPr>
          <w:rFonts w:ascii="Times New Roman" w:hAnsi="Times New Roman"/>
          <w:bCs/>
          <w:iCs/>
          <w:sz w:val="14"/>
          <w:szCs w:val="14"/>
        </w:rPr>
        <w:t>п</w:t>
      </w:r>
      <w:r w:rsidRPr="000D6C26">
        <w:rPr>
          <w:rFonts w:ascii="Times New Roman" w:hAnsi="Times New Roman"/>
          <w:sz w:val="14"/>
          <w:szCs w:val="14"/>
        </w:rPr>
        <w:t xml:space="preserve">ризнать виновным в совершении преступления, предусмотренного </w:t>
      </w:r>
      <w:r w:rsidRPr="000D6C26">
        <w:rPr>
          <w:rFonts w:ascii="Times New Roman" w:hAnsi="Times New Roman"/>
          <w:sz w:val="14"/>
          <w:szCs w:val="14"/>
        </w:rPr>
        <w:t>часть</w:t>
      </w:r>
      <w:r w:rsidRPr="000D6C26" w:rsidR="00802AC4">
        <w:rPr>
          <w:rFonts w:ascii="Times New Roman" w:hAnsi="Times New Roman"/>
          <w:sz w:val="14"/>
          <w:szCs w:val="14"/>
        </w:rPr>
        <w:t xml:space="preserve">ю </w:t>
      </w:r>
      <w:r w:rsidRPr="000D6C26">
        <w:rPr>
          <w:rFonts w:ascii="Times New Roman" w:hAnsi="Times New Roman"/>
          <w:sz w:val="14"/>
          <w:szCs w:val="14"/>
        </w:rPr>
        <w:t>1 статьи 159</w:t>
      </w:r>
      <w:r w:rsidRPr="000D6C26">
        <w:rPr>
          <w:rFonts w:ascii="Times New Roman" w:hAnsi="Times New Roman"/>
          <w:sz w:val="14"/>
          <w:szCs w:val="14"/>
        </w:rPr>
        <w:t xml:space="preserve"> УК РФ, и назначить е</w:t>
      </w:r>
      <w:r w:rsidRPr="000D6C26" w:rsidR="00D85DA8">
        <w:rPr>
          <w:rFonts w:ascii="Times New Roman" w:hAnsi="Times New Roman"/>
          <w:sz w:val="14"/>
          <w:szCs w:val="14"/>
        </w:rPr>
        <w:t>му</w:t>
      </w:r>
      <w:r w:rsidRPr="000D6C26">
        <w:rPr>
          <w:rFonts w:ascii="Times New Roman" w:hAnsi="Times New Roman"/>
          <w:sz w:val="14"/>
          <w:szCs w:val="14"/>
        </w:rPr>
        <w:t xml:space="preserve"> наказание в виде </w:t>
      </w:r>
      <w:r w:rsidRPr="000D6C26" w:rsidR="00281880">
        <w:rPr>
          <w:rFonts w:ascii="Times New Roman" w:hAnsi="Times New Roman"/>
          <w:sz w:val="14"/>
          <w:szCs w:val="14"/>
        </w:rPr>
        <w:t>8 (восемь)</w:t>
      </w:r>
      <w:r w:rsidRPr="000D6C26" w:rsidR="00D85DA8">
        <w:rPr>
          <w:rFonts w:ascii="Times New Roman" w:hAnsi="Times New Roman"/>
          <w:sz w:val="14"/>
          <w:szCs w:val="14"/>
        </w:rPr>
        <w:t xml:space="preserve"> месяц</w:t>
      </w:r>
      <w:r w:rsidRPr="000D6C26" w:rsidR="008262B5">
        <w:rPr>
          <w:rFonts w:ascii="Times New Roman" w:hAnsi="Times New Roman"/>
          <w:sz w:val="14"/>
          <w:szCs w:val="14"/>
        </w:rPr>
        <w:t>ев</w:t>
      </w:r>
      <w:r w:rsidRPr="000D6C26">
        <w:rPr>
          <w:rFonts w:ascii="Times New Roman" w:hAnsi="Times New Roman"/>
          <w:sz w:val="14"/>
          <w:szCs w:val="14"/>
        </w:rPr>
        <w:t xml:space="preserve"> лишения свободы.</w:t>
      </w:r>
    </w:p>
    <w:p w:rsidR="00B444FD" w:rsidRPr="000D6C26" w:rsidP="00442D0E">
      <w:pPr>
        <w:pStyle w:val="ConsPlusNormal"/>
        <w:ind w:firstLine="567"/>
        <w:jc w:val="both"/>
        <w:rPr>
          <w:sz w:val="14"/>
          <w:szCs w:val="14"/>
        </w:rPr>
      </w:pPr>
      <w:r w:rsidRPr="000D6C26">
        <w:rPr>
          <w:sz w:val="14"/>
          <w:szCs w:val="14"/>
        </w:rPr>
        <w:t xml:space="preserve">На основании требований ч. 5 ст. 69 УК РФ по совокупности преступлений, путем частичного сложения назначенного наказания с наказанием, назначенным по приговору Ялтинского городского суда Республики Крым от 19 января 2023 </w:t>
      </w:r>
      <w:r w:rsidRPr="000D6C26" w:rsidR="00802AC4">
        <w:rPr>
          <w:sz w:val="14"/>
          <w:szCs w:val="14"/>
        </w:rPr>
        <w:t>года</w:t>
      </w:r>
      <w:r w:rsidRPr="000D6C26">
        <w:rPr>
          <w:sz w:val="14"/>
          <w:szCs w:val="14"/>
        </w:rPr>
        <w:t xml:space="preserve">, окончательно определить Базаренко </w:t>
      </w:r>
      <w:r w:rsidRPr="000D6C26" w:rsidR="000D6C26">
        <w:rPr>
          <w:sz w:val="14"/>
          <w:szCs w:val="14"/>
        </w:rPr>
        <w:t>В.А.</w:t>
      </w:r>
      <w:r w:rsidRPr="000D6C26">
        <w:rPr>
          <w:sz w:val="14"/>
          <w:szCs w:val="14"/>
        </w:rPr>
        <w:t xml:space="preserve"> наказание виде лишения свободы сроком на 1 (один) год 7 (семь) месяцев с отбыванием наказания в колонии общего режима. </w:t>
      </w:r>
    </w:p>
    <w:p w:rsidR="00802AC4" w:rsidRPr="000D6C26" w:rsidP="00442D0E">
      <w:pPr>
        <w:pStyle w:val="ConsPlusNormal"/>
        <w:ind w:firstLine="567"/>
        <w:jc w:val="both"/>
        <w:rPr>
          <w:sz w:val="14"/>
          <w:szCs w:val="14"/>
        </w:rPr>
      </w:pPr>
      <w:r w:rsidRPr="000D6C26">
        <w:rPr>
          <w:sz w:val="14"/>
          <w:szCs w:val="14"/>
        </w:rPr>
        <w:t xml:space="preserve">Базаренко </w:t>
      </w:r>
      <w:r w:rsidRPr="000D6C26" w:rsidR="000D6C26">
        <w:rPr>
          <w:sz w:val="14"/>
          <w:szCs w:val="14"/>
        </w:rPr>
        <w:t>В.А.</w:t>
      </w:r>
      <w:r w:rsidRPr="000D6C26">
        <w:rPr>
          <w:sz w:val="14"/>
          <w:szCs w:val="14"/>
        </w:rPr>
        <w:t xml:space="preserve"> м</w:t>
      </w:r>
      <w:r w:rsidRPr="000D6C26">
        <w:rPr>
          <w:sz w:val="14"/>
          <w:szCs w:val="14"/>
        </w:rPr>
        <w:t xml:space="preserve">еру пресечения в виде подписки о </w:t>
      </w:r>
      <w:r w:rsidRPr="000D6C26">
        <w:rPr>
          <w:sz w:val="14"/>
          <w:szCs w:val="14"/>
        </w:rPr>
        <w:t>невыезде</w:t>
      </w:r>
      <w:r w:rsidRPr="000D6C26">
        <w:rPr>
          <w:sz w:val="14"/>
          <w:szCs w:val="14"/>
        </w:rPr>
        <w:t xml:space="preserve"> и надлежащем поведении отменить.</w:t>
      </w:r>
    </w:p>
    <w:p w:rsidR="00E142E2" w:rsidRPr="000D6C26" w:rsidP="00442D0E">
      <w:pPr>
        <w:pStyle w:val="ConsPlusNormal"/>
        <w:ind w:firstLine="567"/>
        <w:jc w:val="both"/>
        <w:rPr>
          <w:sz w:val="14"/>
          <w:szCs w:val="14"/>
        </w:rPr>
      </w:pPr>
      <w:r w:rsidRPr="000D6C26">
        <w:rPr>
          <w:sz w:val="14"/>
          <w:szCs w:val="14"/>
        </w:rPr>
        <w:t xml:space="preserve">Избрать Базаренко </w:t>
      </w:r>
      <w:r w:rsidRPr="000D6C26" w:rsidR="000D6C26">
        <w:rPr>
          <w:sz w:val="14"/>
          <w:szCs w:val="14"/>
        </w:rPr>
        <w:t>В.А.</w:t>
      </w:r>
      <w:r w:rsidRPr="000D6C26">
        <w:rPr>
          <w:sz w:val="14"/>
          <w:szCs w:val="14"/>
        </w:rPr>
        <w:t xml:space="preserve"> меру пресечения в виде заключения под стражей, взяв под стражу в зале суда, после вступления приговора в законную силу меру пресечения отменить.</w:t>
      </w:r>
    </w:p>
    <w:p w:rsidR="00E142E2" w:rsidRPr="000D6C26" w:rsidP="00442D0E">
      <w:pPr>
        <w:pStyle w:val="ConsPlusNormal"/>
        <w:ind w:firstLine="567"/>
        <w:jc w:val="both"/>
        <w:rPr>
          <w:sz w:val="14"/>
          <w:szCs w:val="14"/>
        </w:rPr>
      </w:pPr>
      <w:r w:rsidRPr="000D6C26">
        <w:rPr>
          <w:sz w:val="14"/>
          <w:szCs w:val="14"/>
        </w:rPr>
        <w:t xml:space="preserve">Срок наказания исчислять со дня вступления приговора в законную силу. </w:t>
      </w:r>
    </w:p>
    <w:p w:rsidR="00E142E2" w:rsidRPr="000D6C26" w:rsidP="00442D0E">
      <w:pPr>
        <w:pStyle w:val="ConsPlusNormal"/>
        <w:ind w:firstLine="567"/>
        <w:jc w:val="both"/>
        <w:rPr>
          <w:sz w:val="14"/>
          <w:szCs w:val="14"/>
        </w:rPr>
      </w:pPr>
      <w:r w:rsidRPr="000D6C26">
        <w:rPr>
          <w:sz w:val="14"/>
          <w:szCs w:val="14"/>
        </w:rPr>
        <w:t>В</w:t>
      </w:r>
      <w:r w:rsidRPr="000D6C26" w:rsidR="00B444FD">
        <w:rPr>
          <w:sz w:val="14"/>
          <w:szCs w:val="14"/>
        </w:rPr>
        <w:t xml:space="preserve"> соответствии с требованиями ст. 72 УК РФ </w:t>
      </w:r>
      <w:r w:rsidRPr="000D6C26" w:rsidR="00EA54AF">
        <w:rPr>
          <w:sz w:val="14"/>
          <w:szCs w:val="14"/>
        </w:rPr>
        <w:t xml:space="preserve">время содержание под стражей Базаренко </w:t>
      </w:r>
      <w:r w:rsidRPr="000D6C26" w:rsidR="000D6C26">
        <w:rPr>
          <w:sz w:val="14"/>
          <w:szCs w:val="14"/>
        </w:rPr>
        <w:t>В.А.</w:t>
      </w:r>
      <w:r w:rsidRPr="000D6C26" w:rsidR="00EA54AF">
        <w:rPr>
          <w:sz w:val="14"/>
          <w:szCs w:val="14"/>
        </w:rPr>
        <w:t xml:space="preserve"> по настоящему делу в период с 22.03.2023 до </w:t>
      </w:r>
      <w:r w:rsidRPr="000D6C26" w:rsidR="0051334C">
        <w:rPr>
          <w:sz w:val="14"/>
          <w:szCs w:val="14"/>
        </w:rPr>
        <w:t xml:space="preserve">дня </w:t>
      </w:r>
      <w:r w:rsidRPr="000D6C26" w:rsidR="00281880">
        <w:rPr>
          <w:sz w:val="14"/>
          <w:szCs w:val="14"/>
        </w:rPr>
        <w:t>вступления</w:t>
      </w:r>
      <w:r w:rsidRPr="000D6C26" w:rsidR="00EA54AF">
        <w:rPr>
          <w:sz w:val="14"/>
          <w:szCs w:val="14"/>
        </w:rPr>
        <w:t xml:space="preserve"> приговора в законную силу, время задержания и содержания под стражей по приговору Ялтинского городского суда Республики Крым  от 19.01.2023 в период с 12</w:t>
      </w:r>
      <w:r w:rsidRPr="000D6C26" w:rsidR="0051334C">
        <w:rPr>
          <w:sz w:val="14"/>
          <w:szCs w:val="14"/>
        </w:rPr>
        <w:t>.03.2021 по</w:t>
      </w:r>
      <w:r w:rsidRPr="000D6C26" w:rsidR="00EA54AF">
        <w:rPr>
          <w:sz w:val="14"/>
          <w:szCs w:val="14"/>
        </w:rPr>
        <w:t xml:space="preserve"> 15.03.2021 включительно, с 21.07.2022 до 05.02.2023 включительно зачесть в срок отбывания наказания </w:t>
      </w:r>
      <w:r w:rsidRPr="000D6C26" w:rsidR="00B444FD">
        <w:rPr>
          <w:sz w:val="14"/>
          <w:szCs w:val="14"/>
        </w:rPr>
        <w:t xml:space="preserve">из расчета один день содержания под стражей за полтора дня отбывания наказания в исправительной колонии общего режима. </w:t>
      </w:r>
    </w:p>
    <w:p w:rsidR="00B444FD" w:rsidRPr="000D6C26" w:rsidP="00442D0E">
      <w:pPr>
        <w:pStyle w:val="ConsPlusNormal"/>
        <w:ind w:firstLine="567"/>
        <w:jc w:val="both"/>
        <w:rPr>
          <w:sz w:val="14"/>
          <w:szCs w:val="14"/>
        </w:rPr>
      </w:pPr>
      <w:r w:rsidRPr="000D6C26">
        <w:rPr>
          <w:sz w:val="14"/>
          <w:szCs w:val="14"/>
        </w:rPr>
        <w:t xml:space="preserve">Зачесть в срок отбывания наказания </w:t>
      </w:r>
      <w:r w:rsidRPr="000D6C26" w:rsidR="00802AC4">
        <w:rPr>
          <w:sz w:val="14"/>
          <w:szCs w:val="14"/>
        </w:rPr>
        <w:t>время,</w:t>
      </w:r>
      <w:r w:rsidRPr="000D6C26">
        <w:rPr>
          <w:sz w:val="14"/>
          <w:szCs w:val="14"/>
        </w:rPr>
        <w:t xml:space="preserve"> </w:t>
      </w:r>
      <w:r w:rsidRPr="000D6C26" w:rsidR="00802AC4">
        <w:rPr>
          <w:sz w:val="14"/>
          <w:szCs w:val="14"/>
        </w:rPr>
        <w:t xml:space="preserve">отбытое по приговору Ялтинского городского суда Республики Крым </w:t>
      </w:r>
      <w:r w:rsidRPr="000D6C26" w:rsidR="00F60476">
        <w:rPr>
          <w:sz w:val="14"/>
          <w:szCs w:val="14"/>
        </w:rPr>
        <w:t>от 19</w:t>
      </w:r>
      <w:r w:rsidRPr="000D6C26" w:rsidR="00802AC4">
        <w:rPr>
          <w:sz w:val="14"/>
          <w:szCs w:val="14"/>
        </w:rPr>
        <w:t xml:space="preserve"> января 2023 года, с 06 февраля 2023 года по 21 марта 2023 включительно.</w:t>
      </w:r>
    </w:p>
    <w:p w:rsidR="00EA54AF" w:rsidRPr="000D6C26" w:rsidP="00442D0E">
      <w:pPr>
        <w:pStyle w:val="ConsPlusNormal"/>
        <w:ind w:firstLine="567"/>
        <w:jc w:val="both"/>
        <w:rPr>
          <w:sz w:val="14"/>
          <w:szCs w:val="14"/>
        </w:rPr>
      </w:pPr>
      <w:r w:rsidRPr="000D6C26">
        <w:rPr>
          <w:rStyle w:val="12"/>
          <w:sz w:val="14"/>
          <w:szCs w:val="14"/>
        </w:rPr>
        <w:t xml:space="preserve">До вступления приговора в законную силу содержать </w:t>
      </w:r>
      <w:r w:rsidRPr="000D6C26">
        <w:rPr>
          <w:sz w:val="14"/>
          <w:szCs w:val="14"/>
        </w:rPr>
        <w:t xml:space="preserve">Базаренко </w:t>
      </w:r>
      <w:r w:rsidRPr="000D6C26" w:rsidR="000D6C26">
        <w:rPr>
          <w:sz w:val="14"/>
          <w:szCs w:val="14"/>
        </w:rPr>
        <w:t>В.А.</w:t>
      </w:r>
      <w:r w:rsidRPr="000D6C26">
        <w:rPr>
          <w:sz w:val="14"/>
          <w:szCs w:val="14"/>
        </w:rPr>
        <w:t xml:space="preserve"> </w:t>
      </w:r>
      <w:r w:rsidRPr="000D6C26">
        <w:rPr>
          <w:rStyle w:val="12"/>
          <w:sz w:val="14"/>
          <w:szCs w:val="14"/>
        </w:rPr>
        <w:t>в ФКУ СИЗО г. Симферополя.</w:t>
      </w:r>
    </w:p>
    <w:p w:rsidR="00802AC4" w:rsidRPr="000D6C26" w:rsidP="00442D0E">
      <w:pPr>
        <w:pStyle w:val="ConsPlusNormal"/>
        <w:ind w:firstLine="567"/>
        <w:jc w:val="both"/>
        <w:rPr>
          <w:sz w:val="14"/>
          <w:szCs w:val="14"/>
        </w:rPr>
      </w:pPr>
      <w:r w:rsidRPr="000D6C26">
        <w:rPr>
          <w:sz w:val="14"/>
          <w:szCs w:val="14"/>
        </w:rPr>
        <w:t>Приговор Черкесского городского суда Карачаево-Черкесской Республики от 04 декабря 2020 года – исполнять самостоятельно.</w:t>
      </w:r>
    </w:p>
    <w:p w:rsidR="00C179FB"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Вещественное доказательство по делу: СD-R</w:t>
      </w:r>
      <w:r w:rsidRPr="000D6C26" w:rsidR="00B757A2">
        <w:rPr>
          <w:rFonts w:ascii="Times New Roman" w:hAnsi="Times New Roman" w:cs="Times New Roman"/>
          <w:sz w:val="14"/>
          <w:szCs w:val="14"/>
        </w:rPr>
        <w:t>-диск с записями с камер видеонаблюдения, расположенных в помещении кафе «Супертяж» –</w:t>
      </w:r>
      <w:r w:rsidRPr="000D6C26">
        <w:rPr>
          <w:rFonts w:ascii="Times New Roman" w:hAnsi="Times New Roman" w:cs="Times New Roman"/>
          <w:sz w:val="14"/>
          <w:szCs w:val="14"/>
        </w:rPr>
        <w:t xml:space="preserve"> </w:t>
      </w:r>
      <w:r w:rsidRPr="000D6C26" w:rsidR="00B757A2">
        <w:rPr>
          <w:rFonts w:ascii="Times New Roman" w:hAnsi="Times New Roman" w:cs="Times New Roman"/>
          <w:sz w:val="14"/>
          <w:szCs w:val="14"/>
        </w:rPr>
        <w:t>хранить при материалах дела на протяжении всего срока хранения последнего</w:t>
      </w:r>
      <w:r w:rsidRPr="000D6C26">
        <w:rPr>
          <w:rFonts w:ascii="Times New Roman" w:hAnsi="Times New Roman" w:cs="Times New Roman"/>
          <w:sz w:val="14"/>
          <w:szCs w:val="14"/>
        </w:rPr>
        <w:t>.</w:t>
      </w:r>
    </w:p>
    <w:p w:rsidR="00C179FB" w:rsidRPr="000D6C26" w:rsidP="00442D0E">
      <w:pPr>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Процессуальные издержки, выплаченные по делу за оказание защитником </w:t>
      </w:r>
      <w:r w:rsidRPr="000D6C26" w:rsidR="00B757A2">
        <w:rPr>
          <w:rStyle w:val="fio6"/>
          <w:rFonts w:ascii="Times New Roman" w:hAnsi="Times New Roman" w:cs="Times New Roman"/>
          <w:sz w:val="14"/>
          <w:szCs w:val="14"/>
        </w:rPr>
        <w:t>Стец И.В.</w:t>
      </w:r>
      <w:r w:rsidRPr="000D6C26">
        <w:rPr>
          <w:rFonts w:ascii="Times New Roman" w:hAnsi="Times New Roman" w:cs="Times New Roman"/>
          <w:sz w:val="14"/>
          <w:szCs w:val="14"/>
        </w:rPr>
        <w:t xml:space="preserve"> юридической помощи, как адвокатом, участвовавшим в уголовном судопроизводстве в ходе </w:t>
      </w:r>
      <w:r w:rsidRPr="000D6C26" w:rsidR="004A1B55">
        <w:rPr>
          <w:rFonts w:ascii="Times New Roman" w:hAnsi="Times New Roman" w:cs="Times New Roman"/>
          <w:sz w:val="14"/>
          <w:szCs w:val="14"/>
        </w:rPr>
        <w:t>рассмотрения уголовного дела</w:t>
      </w:r>
      <w:r w:rsidRPr="000D6C26">
        <w:rPr>
          <w:rFonts w:ascii="Times New Roman" w:hAnsi="Times New Roman" w:cs="Times New Roman"/>
          <w:sz w:val="14"/>
          <w:szCs w:val="14"/>
        </w:rPr>
        <w:t xml:space="preserve"> по назначению – отнести на счет средств федерального бюджета.</w:t>
      </w:r>
    </w:p>
    <w:p w:rsidR="00621C91" w:rsidRPr="000D6C26" w:rsidP="00442D0E">
      <w:pPr>
        <w:ind w:firstLine="567"/>
        <w:jc w:val="both"/>
        <w:rPr>
          <w:rFonts w:ascii="Times New Roman" w:hAnsi="Times New Roman" w:cs="Times New Roman"/>
          <w:sz w:val="14"/>
          <w:szCs w:val="14"/>
        </w:rPr>
      </w:pPr>
    </w:p>
    <w:p w:rsidR="00C179FB" w:rsidRPr="000D6C26" w:rsidP="00442D0E">
      <w:pPr>
        <w:ind w:firstLine="567"/>
        <w:jc w:val="both"/>
        <w:rPr>
          <w:rFonts w:ascii="Times New Roman" w:hAnsi="Times New Roman" w:cs="Times New Roman"/>
          <w:sz w:val="14"/>
          <w:szCs w:val="14"/>
        </w:rPr>
      </w:pPr>
    </w:p>
    <w:p w:rsidR="00293034" w:rsidRPr="000D6C26" w:rsidP="00442D0E">
      <w:pPr>
        <w:autoSpaceDE w:val="0"/>
        <w:autoSpaceDN w:val="0"/>
        <w:adjustRightInd w:val="0"/>
        <w:ind w:firstLine="567"/>
        <w:jc w:val="both"/>
        <w:rPr>
          <w:rFonts w:ascii="Times New Roman" w:hAnsi="Times New Roman" w:cs="Times New Roman"/>
          <w:sz w:val="14"/>
          <w:szCs w:val="14"/>
        </w:rPr>
      </w:pPr>
      <w:r w:rsidRPr="000D6C26">
        <w:rPr>
          <w:rFonts w:ascii="Times New Roman" w:hAnsi="Times New Roman" w:cs="Times New Roman"/>
          <w:sz w:val="14"/>
          <w:szCs w:val="14"/>
        </w:rPr>
        <w:t xml:space="preserve">Приговор может быть обжалован в апелляционном порядке в </w:t>
      </w:r>
      <w:r w:rsidRPr="000D6C26" w:rsidR="00C179FB">
        <w:rPr>
          <w:rFonts w:ascii="Times New Roman" w:hAnsi="Times New Roman" w:cs="Times New Roman"/>
          <w:sz w:val="14"/>
          <w:szCs w:val="14"/>
        </w:rPr>
        <w:t xml:space="preserve">Гагаринский </w:t>
      </w:r>
      <w:r w:rsidRPr="000D6C26">
        <w:rPr>
          <w:rFonts w:ascii="Times New Roman" w:hAnsi="Times New Roman" w:cs="Times New Roman"/>
          <w:sz w:val="14"/>
          <w:szCs w:val="14"/>
        </w:rPr>
        <w:t xml:space="preserve">районный суд города Севастополя в течение </w:t>
      </w:r>
      <w:r w:rsidRPr="000D6C26" w:rsidR="00EA329C">
        <w:rPr>
          <w:rFonts w:ascii="Times New Roman" w:hAnsi="Times New Roman" w:cs="Times New Roman"/>
          <w:sz w:val="14"/>
          <w:szCs w:val="14"/>
        </w:rPr>
        <w:t>15</w:t>
      </w:r>
      <w:r w:rsidRPr="000D6C26">
        <w:rPr>
          <w:rFonts w:ascii="Times New Roman" w:hAnsi="Times New Roman" w:cs="Times New Roman"/>
          <w:sz w:val="14"/>
          <w:szCs w:val="14"/>
        </w:rPr>
        <w:t xml:space="preserve"> суток со дня провозглашения, путем подачи апелляционной жалобы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293034" w:rsidRPr="000D6C26" w:rsidP="00442D0E">
      <w:pPr>
        <w:autoSpaceDE w:val="0"/>
        <w:autoSpaceDN w:val="0"/>
        <w:adjustRightInd w:val="0"/>
        <w:ind w:firstLine="567"/>
        <w:jc w:val="both"/>
        <w:rPr>
          <w:rFonts w:ascii="Times New Roman" w:hAnsi="Times New Roman" w:cs="Times New Roman"/>
          <w:sz w:val="14"/>
          <w:szCs w:val="14"/>
        </w:rPr>
      </w:pPr>
    </w:p>
    <w:p w:rsidR="00F60476" w:rsidRPr="000D6C26" w:rsidP="00442D0E">
      <w:pPr>
        <w:autoSpaceDE w:val="0"/>
        <w:autoSpaceDN w:val="0"/>
        <w:adjustRightInd w:val="0"/>
        <w:ind w:firstLine="567"/>
        <w:jc w:val="both"/>
        <w:rPr>
          <w:rFonts w:ascii="Times New Roman" w:hAnsi="Times New Roman" w:cs="Times New Roman"/>
          <w:sz w:val="14"/>
          <w:szCs w:val="14"/>
        </w:rPr>
      </w:pPr>
    </w:p>
    <w:p w:rsidR="000A2325" w:rsidRPr="000D6C26" w:rsidP="00442D0E">
      <w:pPr>
        <w:autoSpaceDE w:val="0"/>
        <w:autoSpaceDN w:val="0"/>
        <w:adjustRightInd w:val="0"/>
        <w:ind w:firstLine="567"/>
        <w:jc w:val="both"/>
        <w:rPr>
          <w:rFonts w:ascii="Times New Roman" w:hAnsi="Times New Roman" w:cs="Times New Roman"/>
          <w:sz w:val="14"/>
          <w:szCs w:val="14"/>
        </w:rPr>
      </w:pPr>
    </w:p>
    <w:p w:rsidR="00293034" w:rsidRPr="000D6C26" w:rsidP="00442D0E">
      <w:pPr>
        <w:autoSpaceDE w:val="0"/>
        <w:autoSpaceDN w:val="0"/>
        <w:adjustRightInd w:val="0"/>
        <w:ind w:firstLine="567"/>
        <w:jc w:val="both"/>
        <w:rPr>
          <w:rFonts w:ascii="Times New Roman" w:hAnsi="Times New Roman" w:cs="Times New Roman"/>
          <w:sz w:val="14"/>
          <w:szCs w:val="14"/>
        </w:rPr>
      </w:pPr>
      <w:r w:rsidRPr="000D6C26">
        <w:rPr>
          <w:rFonts w:ascii="Times New Roman" w:hAnsi="Times New Roman" w:cs="Times New Roman"/>
          <w:sz w:val="14"/>
          <w:szCs w:val="14"/>
        </w:rPr>
        <w:t>Мировой судья</w:t>
      </w:r>
      <w:r w:rsidRPr="000D6C26">
        <w:rPr>
          <w:rFonts w:ascii="Times New Roman" w:hAnsi="Times New Roman" w:cs="Times New Roman"/>
          <w:sz w:val="14"/>
          <w:szCs w:val="14"/>
        </w:rPr>
        <w:tab/>
      </w:r>
      <w:r w:rsidRPr="000D6C26">
        <w:rPr>
          <w:rFonts w:ascii="Times New Roman" w:hAnsi="Times New Roman" w:cs="Times New Roman"/>
          <w:sz w:val="14"/>
          <w:szCs w:val="14"/>
        </w:rPr>
        <w:tab/>
      </w:r>
      <w:r w:rsidRPr="000D6C26">
        <w:rPr>
          <w:rFonts w:ascii="Times New Roman" w:hAnsi="Times New Roman" w:cs="Times New Roman"/>
          <w:sz w:val="14"/>
          <w:szCs w:val="14"/>
        </w:rPr>
        <w:tab/>
      </w:r>
      <w:r w:rsidRPr="000D6C26" w:rsidR="008C7BF2">
        <w:rPr>
          <w:rFonts w:ascii="Times New Roman" w:hAnsi="Times New Roman" w:cs="Times New Roman"/>
          <w:sz w:val="14"/>
          <w:szCs w:val="14"/>
        </w:rPr>
        <w:t>подпись</w:t>
      </w:r>
      <w:r w:rsidRPr="000D6C26">
        <w:rPr>
          <w:rFonts w:ascii="Times New Roman" w:hAnsi="Times New Roman" w:cs="Times New Roman"/>
          <w:sz w:val="14"/>
          <w:szCs w:val="14"/>
        </w:rPr>
        <w:tab/>
      </w:r>
      <w:r w:rsidRPr="000D6C26">
        <w:rPr>
          <w:rFonts w:ascii="Times New Roman" w:hAnsi="Times New Roman" w:cs="Times New Roman"/>
          <w:sz w:val="14"/>
          <w:szCs w:val="14"/>
        </w:rPr>
        <w:tab/>
      </w:r>
      <w:r w:rsidRPr="000D6C26">
        <w:rPr>
          <w:rFonts w:ascii="Times New Roman" w:hAnsi="Times New Roman" w:cs="Times New Roman"/>
          <w:sz w:val="14"/>
          <w:szCs w:val="14"/>
        </w:rPr>
        <w:tab/>
      </w:r>
      <w:r w:rsidRPr="000D6C26" w:rsidR="00EA54AF">
        <w:rPr>
          <w:rFonts w:ascii="Times New Roman" w:hAnsi="Times New Roman" w:cs="Times New Roman"/>
          <w:sz w:val="14"/>
          <w:szCs w:val="14"/>
        </w:rPr>
        <w:t xml:space="preserve">     </w:t>
      </w:r>
      <w:r w:rsidRPr="000D6C26">
        <w:rPr>
          <w:rFonts w:ascii="Times New Roman" w:hAnsi="Times New Roman" w:cs="Times New Roman"/>
          <w:sz w:val="14"/>
          <w:szCs w:val="14"/>
        </w:rPr>
        <w:t>О.Н.</w:t>
      </w:r>
      <w:r w:rsidRPr="000D6C26" w:rsidR="00F60476">
        <w:rPr>
          <w:rFonts w:ascii="Times New Roman" w:hAnsi="Times New Roman" w:cs="Times New Roman"/>
          <w:sz w:val="14"/>
          <w:szCs w:val="14"/>
        </w:rPr>
        <w:t xml:space="preserve"> </w:t>
      </w:r>
      <w:r w:rsidRPr="000D6C26">
        <w:rPr>
          <w:rFonts w:ascii="Times New Roman" w:hAnsi="Times New Roman" w:cs="Times New Roman"/>
          <w:sz w:val="14"/>
          <w:szCs w:val="14"/>
        </w:rPr>
        <w:t>Тимошина</w:t>
      </w:r>
    </w:p>
    <w:p w:rsidR="0046448D" w:rsidRPr="000D6C26" w:rsidP="008C7BF2">
      <w:pPr>
        <w:tabs>
          <w:tab w:val="left" w:pos="9214"/>
        </w:tabs>
        <w:jc w:val="both"/>
        <w:rPr>
          <w:rFonts w:ascii="Times New Roman" w:hAnsi="Times New Roman" w:cs="Times New Roman"/>
          <w:sz w:val="14"/>
          <w:szCs w:val="14"/>
        </w:rPr>
      </w:pPr>
    </w:p>
    <w:p w:rsidR="008C7BF2" w:rsidRPr="000D6C26" w:rsidP="008C7BF2">
      <w:pPr>
        <w:tabs>
          <w:tab w:val="left" w:pos="9214"/>
        </w:tabs>
        <w:jc w:val="both"/>
        <w:rPr>
          <w:rFonts w:ascii="Times New Roman" w:hAnsi="Times New Roman" w:cs="Times New Roman"/>
          <w:sz w:val="14"/>
          <w:szCs w:val="14"/>
        </w:rPr>
      </w:pPr>
      <w:r w:rsidRPr="000D6C26">
        <w:rPr>
          <w:rFonts w:ascii="Times New Roman" w:hAnsi="Times New Roman" w:cs="Times New Roman"/>
          <w:sz w:val="14"/>
          <w:szCs w:val="14"/>
        </w:rPr>
        <w:t>Согласовано</w:t>
      </w:r>
      <w:r w:rsidRPr="000D6C26">
        <w:rPr>
          <w:rFonts w:ascii="Times New Roman" w:hAnsi="Times New Roman" w:cs="Times New Roman"/>
          <w:sz w:val="14"/>
          <w:szCs w:val="14"/>
        </w:rPr>
        <w:t>.</w:t>
      </w:r>
    </w:p>
    <w:p w:rsidR="008C7BF2" w:rsidRPr="000D6C26" w:rsidP="008C7BF2">
      <w:pPr>
        <w:tabs>
          <w:tab w:val="left" w:pos="9214"/>
        </w:tabs>
        <w:jc w:val="both"/>
        <w:rPr>
          <w:rFonts w:ascii="Times New Roman" w:hAnsi="Times New Roman" w:cs="Times New Roman"/>
          <w:sz w:val="14"/>
          <w:szCs w:val="14"/>
        </w:rPr>
      </w:pPr>
      <w:r w:rsidRPr="000D6C26">
        <w:rPr>
          <w:rFonts w:ascii="Times New Roman" w:hAnsi="Times New Roman" w:cs="Times New Roman"/>
          <w:sz w:val="14"/>
          <w:szCs w:val="14"/>
        </w:rPr>
        <w:t>Мировой судья:</w:t>
      </w:r>
      <w:r w:rsidRPr="000D6C26" w:rsidR="000C419A">
        <w:rPr>
          <w:rFonts w:ascii="Times New Roman" w:hAnsi="Times New Roman" w:cs="Times New Roman"/>
          <w:sz w:val="14"/>
          <w:szCs w:val="14"/>
        </w:rPr>
        <w:t xml:space="preserve">                                                            </w:t>
      </w:r>
    </w:p>
    <w:sectPr w:rsidSect="008406BF">
      <w:footerReference w:type="default" r:id="rId12"/>
      <w:pgSz w:w="11900" w:h="16840"/>
      <w:pgMar w:top="851" w:right="845" w:bottom="992"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2350158"/>
      <w:docPartObj>
        <w:docPartGallery w:val="Page Numbers (Bottom of Page)"/>
        <w:docPartUnique/>
      </w:docPartObj>
    </w:sdtPr>
    <w:sdtContent>
      <w:p w:rsidR="00C36394">
        <w:pPr>
          <w:pStyle w:val="Footer"/>
          <w:jc w:val="right"/>
        </w:pPr>
        <w:r w:rsidRPr="00EA54AF">
          <w:rPr>
            <w:rFonts w:ascii="Times New Roman" w:hAnsi="Times New Roman" w:cs="Times New Roman"/>
          </w:rPr>
          <w:fldChar w:fldCharType="begin"/>
        </w:r>
        <w:r w:rsidRPr="00EA54AF">
          <w:rPr>
            <w:rFonts w:ascii="Times New Roman" w:hAnsi="Times New Roman" w:cs="Times New Roman"/>
          </w:rPr>
          <w:instrText>PAGE   \* MERGEFORMAT</w:instrText>
        </w:r>
        <w:r w:rsidRPr="00EA54AF">
          <w:rPr>
            <w:rFonts w:ascii="Times New Roman" w:hAnsi="Times New Roman" w:cs="Times New Roman"/>
          </w:rPr>
          <w:fldChar w:fldCharType="separate"/>
        </w:r>
        <w:r w:rsidR="000D6C26">
          <w:rPr>
            <w:rFonts w:ascii="Times New Roman" w:hAnsi="Times New Roman" w:cs="Times New Roman"/>
            <w:noProof/>
          </w:rPr>
          <w:t>2</w:t>
        </w:r>
        <w:r w:rsidRPr="00EA54AF">
          <w:rPr>
            <w:rFonts w:ascii="Times New Roman" w:hAnsi="Times New Roman" w:cs="Times New Roman"/>
          </w:rPr>
          <w:fldChar w:fldCharType="end"/>
        </w:r>
      </w:p>
    </w:sdtContent>
  </w:sdt>
  <w:p w:rsidR="00C3639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lvl>
    <w:lvl w:ilvl="1">
      <w:start w:val="1"/>
      <w:numFmt w:val="none"/>
      <w:suff w:val="nothing"/>
      <w:lvlJc w:val="left"/>
    </w:lvl>
    <w:lvl w:ilvl="2">
      <w:start w:val="1"/>
      <w:numFmt w:val="none"/>
      <w:suff w:val="nothing"/>
      <w:lvlJc w:val="left"/>
    </w:lvl>
    <w:lvl w:ilvl="3">
      <w:start w:val="1"/>
      <w:numFmt w:val="none"/>
      <w:suff w:val="nothing"/>
      <w:lvlJc w:val="left"/>
    </w:lvl>
    <w:lvl w:ilvl="4">
      <w:start w:val="1"/>
      <w:numFmt w:val="none"/>
      <w:suff w:val="nothing"/>
      <w:lvlJc w:val="left"/>
    </w:lvl>
    <w:lvl w:ilvl="5">
      <w:start w:val="1"/>
      <w:numFmt w:val="none"/>
      <w:suff w:val="nothing"/>
      <w:lvlJc w:val="left"/>
    </w:lvl>
    <w:lvl w:ilvl="6">
      <w:start w:val="1"/>
      <w:numFmt w:val="none"/>
      <w:suff w:val="nothing"/>
      <w:lvlJc w:val="left"/>
    </w:lvl>
    <w:lvl w:ilvl="7">
      <w:start w:val="1"/>
      <w:numFmt w:val="none"/>
      <w:suff w:val="nothing"/>
      <w:lvlJc w:val="left"/>
    </w:lvl>
    <w:lvl w:ilvl="8">
      <w:start w:val="1"/>
      <w:numFmt w:val="none"/>
      <w:suff w:val="nothing"/>
      <w:lvlJc w:val="left"/>
    </w:lvl>
  </w:abstractNum>
  <w:abstractNum w:abstractNumId="1">
    <w:nsid w:val="03BC6F13"/>
    <w:multiLevelType w:val="multilevel"/>
    <w:tmpl w:val="FB3611B2"/>
    <w:lvl w:ilvl="0">
      <w:start w:val="1959"/>
      <w:numFmt w:val="decimal"/>
      <w:lvlText w:val="1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83145B8"/>
    <w:multiLevelType w:val="multilevel"/>
    <w:tmpl w:val="EE6EB2C4"/>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61642E5"/>
    <w:multiLevelType w:val="multilevel"/>
    <w:tmpl w:val="F3280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DBA765D"/>
    <w:multiLevelType w:val="multilevel"/>
    <w:tmpl w:val="269A5754"/>
    <w:lvl w:ilvl="0">
      <w:start w:val="1959"/>
      <w:numFmt w:val="decimal"/>
      <w:lvlText w:val="17.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19E4313"/>
    <w:multiLevelType w:val="multilevel"/>
    <w:tmpl w:val="F3D861C4"/>
    <w:lvl w:ilvl="0">
      <w:start w:val="2016"/>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2E21399"/>
    <w:multiLevelType w:val="multilevel"/>
    <w:tmpl w:val="0BC03D98"/>
    <w:lvl w:ilvl="0">
      <w:start w:val="2016"/>
      <w:numFmt w:val="decimal"/>
      <w:lvlText w:val="2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DF12F30"/>
    <w:multiLevelType w:val="multilevel"/>
    <w:tmpl w:val="F3B0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defaultTabStop w:val="708"/>
  <w:hyphenationZone w:val="425"/>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9"/>
    <w:rsid w:val="00003F7F"/>
    <w:rsid w:val="00030610"/>
    <w:rsid w:val="0003421D"/>
    <w:rsid w:val="00034368"/>
    <w:rsid w:val="000362FA"/>
    <w:rsid w:val="000501CA"/>
    <w:rsid w:val="000608AD"/>
    <w:rsid w:val="000643CC"/>
    <w:rsid w:val="00080710"/>
    <w:rsid w:val="00093700"/>
    <w:rsid w:val="000A2325"/>
    <w:rsid w:val="000A79E0"/>
    <w:rsid w:val="000B2395"/>
    <w:rsid w:val="000B475B"/>
    <w:rsid w:val="000C06D5"/>
    <w:rsid w:val="000C19C2"/>
    <w:rsid w:val="000C419A"/>
    <w:rsid w:val="000D6C26"/>
    <w:rsid w:val="000D6C4D"/>
    <w:rsid w:val="000E4629"/>
    <w:rsid w:val="000F6BBE"/>
    <w:rsid w:val="00101C3C"/>
    <w:rsid w:val="00110AC7"/>
    <w:rsid w:val="00114E2C"/>
    <w:rsid w:val="00121C63"/>
    <w:rsid w:val="00144735"/>
    <w:rsid w:val="00151F3A"/>
    <w:rsid w:val="00152F79"/>
    <w:rsid w:val="00155C28"/>
    <w:rsid w:val="00157F74"/>
    <w:rsid w:val="00173C6E"/>
    <w:rsid w:val="001836A2"/>
    <w:rsid w:val="00192EF1"/>
    <w:rsid w:val="001A0525"/>
    <w:rsid w:val="001A0D2C"/>
    <w:rsid w:val="001A2DF5"/>
    <w:rsid w:val="001A7336"/>
    <w:rsid w:val="001A7AAB"/>
    <w:rsid w:val="001B5D6B"/>
    <w:rsid w:val="001B74BD"/>
    <w:rsid w:val="001C3422"/>
    <w:rsid w:val="001C5C40"/>
    <w:rsid w:val="001D24FA"/>
    <w:rsid w:val="001D40FB"/>
    <w:rsid w:val="00206BD3"/>
    <w:rsid w:val="00220459"/>
    <w:rsid w:val="00223CBF"/>
    <w:rsid w:val="00225A15"/>
    <w:rsid w:val="00225B41"/>
    <w:rsid w:val="00227B09"/>
    <w:rsid w:val="0023549B"/>
    <w:rsid w:val="00250081"/>
    <w:rsid w:val="002618AF"/>
    <w:rsid w:val="00264ECC"/>
    <w:rsid w:val="0027028A"/>
    <w:rsid w:val="00277015"/>
    <w:rsid w:val="00281880"/>
    <w:rsid w:val="00284B67"/>
    <w:rsid w:val="00287F8D"/>
    <w:rsid w:val="00291C23"/>
    <w:rsid w:val="00293034"/>
    <w:rsid w:val="00295D22"/>
    <w:rsid w:val="002A2861"/>
    <w:rsid w:val="002A5887"/>
    <w:rsid w:val="002A6F98"/>
    <w:rsid w:val="002B7BC9"/>
    <w:rsid w:val="002D2DBF"/>
    <w:rsid w:val="002D68C3"/>
    <w:rsid w:val="003152C7"/>
    <w:rsid w:val="00336DA8"/>
    <w:rsid w:val="003371EE"/>
    <w:rsid w:val="0035003A"/>
    <w:rsid w:val="00355583"/>
    <w:rsid w:val="0036726F"/>
    <w:rsid w:val="0037371C"/>
    <w:rsid w:val="0038303F"/>
    <w:rsid w:val="00391E79"/>
    <w:rsid w:val="003A2D46"/>
    <w:rsid w:val="003A4F4F"/>
    <w:rsid w:val="003A76A1"/>
    <w:rsid w:val="003B0B1D"/>
    <w:rsid w:val="003B6761"/>
    <w:rsid w:val="003D4DBC"/>
    <w:rsid w:val="003D6DD9"/>
    <w:rsid w:val="003F1DB0"/>
    <w:rsid w:val="00405D22"/>
    <w:rsid w:val="0041567B"/>
    <w:rsid w:val="00423C26"/>
    <w:rsid w:val="004257F3"/>
    <w:rsid w:val="00432DD0"/>
    <w:rsid w:val="00433F08"/>
    <w:rsid w:val="0043619A"/>
    <w:rsid w:val="00442D0E"/>
    <w:rsid w:val="00457EDC"/>
    <w:rsid w:val="0046448D"/>
    <w:rsid w:val="00465743"/>
    <w:rsid w:val="00493592"/>
    <w:rsid w:val="004A1B55"/>
    <w:rsid w:val="004B04BF"/>
    <w:rsid w:val="004B5889"/>
    <w:rsid w:val="004C423E"/>
    <w:rsid w:val="004E371E"/>
    <w:rsid w:val="004F39A1"/>
    <w:rsid w:val="00507AFF"/>
    <w:rsid w:val="005102C8"/>
    <w:rsid w:val="0051334C"/>
    <w:rsid w:val="005158A7"/>
    <w:rsid w:val="005331A7"/>
    <w:rsid w:val="0053599E"/>
    <w:rsid w:val="005443E2"/>
    <w:rsid w:val="00544D03"/>
    <w:rsid w:val="0054643A"/>
    <w:rsid w:val="005516B6"/>
    <w:rsid w:val="0055204B"/>
    <w:rsid w:val="00552605"/>
    <w:rsid w:val="0055544C"/>
    <w:rsid w:val="00556409"/>
    <w:rsid w:val="0056280D"/>
    <w:rsid w:val="0058725A"/>
    <w:rsid w:val="005A3BE8"/>
    <w:rsid w:val="005C2785"/>
    <w:rsid w:val="005C4BDC"/>
    <w:rsid w:val="005C5031"/>
    <w:rsid w:val="005F1181"/>
    <w:rsid w:val="005F5340"/>
    <w:rsid w:val="006063BD"/>
    <w:rsid w:val="00621C91"/>
    <w:rsid w:val="00631619"/>
    <w:rsid w:val="00632259"/>
    <w:rsid w:val="006375A4"/>
    <w:rsid w:val="00640CAE"/>
    <w:rsid w:val="00640DBE"/>
    <w:rsid w:val="00641138"/>
    <w:rsid w:val="006417F1"/>
    <w:rsid w:val="00642CAF"/>
    <w:rsid w:val="0064559B"/>
    <w:rsid w:val="006609BF"/>
    <w:rsid w:val="006616A4"/>
    <w:rsid w:val="006712B0"/>
    <w:rsid w:val="00677797"/>
    <w:rsid w:val="00694DFF"/>
    <w:rsid w:val="006A118D"/>
    <w:rsid w:val="006B4D0D"/>
    <w:rsid w:val="006B70B7"/>
    <w:rsid w:val="006E7050"/>
    <w:rsid w:val="006E7CD6"/>
    <w:rsid w:val="0073639C"/>
    <w:rsid w:val="00736D96"/>
    <w:rsid w:val="007412B9"/>
    <w:rsid w:val="00747B3C"/>
    <w:rsid w:val="00775E30"/>
    <w:rsid w:val="00780C3E"/>
    <w:rsid w:val="00781758"/>
    <w:rsid w:val="007B4E07"/>
    <w:rsid w:val="007B567D"/>
    <w:rsid w:val="007F28BA"/>
    <w:rsid w:val="007F4563"/>
    <w:rsid w:val="007F7441"/>
    <w:rsid w:val="00802AC4"/>
    <w:rsid w:val="008113B5"/>
    <w:rsid w:val="008262B5"/>
    <w:rsid w:val="0083173B"/>
    <w:rsid w:val="008406BF"/>
    <w:rsid w:val="008457DD"/>
    <w:rsid w:val="00847265"/>
    <w:rsid w:val="00861647"/>
    <w:rsid w:val="008703C7"/>
    <w:rsid w:val="00882822"/>
    <w:rsid w:val="00887EA8"/>
    <w:rsid w:val="00891EF3"/>
    <w:rsid w:val="0089417B"/>
    <w:rsid w:val="008B62B4"/>
    <w:rsid w:val="008C6CDD"/>
    <w:rsid w:val="008C7BF2"/>
    <w:rsid w:val="008D5381"/>
    <w:rsid w:val="008D6E90"/>
    <w:rsid w:val="008D787B"/>
    <w:rsid w:val="008E11E6"/>
    <w:rsid w:val="008F078E"/>
    <w:rsid w:val="008F108E"/>
    <w:rsid w:val="008F2A12"/>
    <w:rsid w:val="00901269"/>
    <w:rsid w:val="009123B5"/>
    <w:rsid w:val="00912A6A"/>
    <w:rsid w:val="0093117A"/>
    <w:rsid w:val="009528DC"/>
    <w:rsid w:val="00953070"/>
    <w:rsid w:val="009650F5"/>
    <w:rsid w:val="0099501F"/>
    <w:rsid w:val="009A10D1"/>
    <w:rsid w:val="009A4F0D"/>
    <w:rsid w:val="009A7C33"/>
    <w:rsid w:val="009B2AD3"/>
    <w:rsid w:val="009B4B62"/>
    <w:rsid w:val="009C6027"/>
    <w:rsid w:val="009D73B0"/>
    <w:rsid w:val="009E70D9"/>
    <w:rsid w:val="009F5216"/>
    <w:rsid w:val="00A00540"/>
    <w:rsid w:val="00A21192"/>
    <w:rsid w:val="00A27954"/>
    <w:rsid w:val="00A31C5D"/>
    <w:rsid w:val="00A34DEA"/>
    <w:rsid w:val="00A4009E"/>
    <w:rsid w:val="00A4236B"/>
    <w:rsid w:val="00A469E6"/>
    <w:rsid w:val="00A553FC"/>
    <w:rsid w:val="00A63BBA"/>
    <w:rsid w:val="00A769F3"/>
    <w:rsid w:val="00A81006"/>
    <w:rsid w:val="00A92F4A"/>
    <w:rsid w:val="00A9385F"/>
    <w:rsid w:val="00A96D5C"/>
    <w:rsid w:val="00AA5494"/>
    <w:rsid w:val="00AB5EE4"/>
    <w:rsid w:val="00AD051D"/>
    <w:rsid w:val="00AE3547"/>
    <w:rsid w:val="00AE4962"/>
    <w:rsid w:val="00AF08B8"/>
    <w:rsid w:val="00B21F86"/>
    <w:rsid w:val="00B240B4"/>
    <w:rsid w:val="00B318CE"/>
    <w:rsid w:val="00B339E5"/>
    <w:rsid w:val="00B35E3B"/>
    <w:rsid w:val="00B444FD"/>
    <w:rsid w:val="00B557F5"/>
    <w:rsid w:val="00B62611"/>
    <w:rsid w:val="00B72179"/>
    <w:rsid w:val="00B747A1"/>
    <w:rsid w:val="00B757A2"/>
    <w:rsid w:val="00B759A5"/>
    <w:rsid w:val="00B7600A"/>
    <w:rsid w:val="00B96D79"/>
    <w:rsid w:val="00BA2308"/>
    <w:rsid w:val="00BC07CE"/>
    <w:rsid w:val="00BC7AE1"/>
    <w:rsid w:val="00BD00F1"/>
    <w:rsid w:val="00BD1AF8"/>
    <w:rsid w:val="00BE1977"/>
    <w:rsid w:val="00BF0677"/>
    <w:rsid w:val="00BF0A8E"/>
    <w:rsid w:val="00BF0E49"/>
    <w:rsid w:val="00BF27C6"/>
    <w:rsid w:val="00BF3100"/>
    <w:rsid w:val="00C06E06"/>
    <w:rsid w:val="00C11EA6"/>
    <w:rsid w:val="00C179FB"/>
    <w:rsid w:val="00C20963"/>
    <w:rsid w:val="00C21655"/>
    <w:rsid w:val="00C3144E"/>
    <w:rsid w:val="00C32D76"/>
    <w:rsid w:val="00C36394"/>
    <w:rsid w:val="00C377AA"/>
    <w:rsid w:val="00C40C93"/>
    <w:rsid w:val="00C54E93"/>
    <w:rsid w:val="00C569BC"/>
    <w:rsid w:val="00C7043C"/>
    <w:rsid w:val="00C70FCC"/>
    <w:rsid w:val="00C809A7"/>
    <w:rsid w:val="00CB2267"/>
    <w:rsid w:val="00CB5317"/>
    <w:rsid w:val="00CC17EB"/>
    <w:rsid w:val="00CC525E"/>
    <w:rsid w:val="00CF02CE"/>
    <w:rsid w:val="00CF3E81"/>
    <w:rsid w:val="00CF7636"/>
    <w:rsid w:val="00D21014"/>
    <w:rsid w:val="00D32F1E"/>
    <w:rsid w:val="00D37E68"/>
    <w:rsid w:val="00D43600"/>
    <w:rsid w:val="00D5348B"/>
    <w:rsid w:val="00D54BB9"/>
    <w:rsid w:val="00D72586"/>
    <w:rsid w:val="00D776D3"/>
    <w:rsid w:val="00D84347"/>
    <w:rsid w:val="00D85DA8"/>
    <w:rsid w:val="00DA4D37"/>
    <w:rsid w:val="00DA5209"/>
    <w:rsid w:val="00DC5724"/>
    <w:rsid w:val="00DE2A04"/>
    <w:rsid w:val="00DE60B3"/>
    <w:rsid w:val="00DE6317"/>
    <w:rsid w:val="00DF6FB6"/>
    <w:rsid w:val="00E1263C"/>
    <w:rsid w:val="00E142E2"/>
    <w:rsid w:val="00E163B9"/>
    <w:rsid w:val="00E25671"/>
    <w:rsid w:val="00E317B0"/>
    <w:rsid w:val="00E31B63"/>
    <w:rsid w:val="00E33EB0"/>
    <w:rsid w:val="00E34267"/>
    <w:rsid w:val="00E41BFA"/>
    <w:rsid w:val="00E50DB0"/>
    <w:rsid w:val="00E50F6D"/>
    <w:rsid w:val="00E51257"/>
    <w:rsid w:val="00E52373"/>
    <w:rsid w:val="00E5548E"/>
    <w:rsid w:val="00E70EC4"/>
    <w:rsid w:val="00E74F1F"/>
    <w:rsid w:val="00EA05F6"/>
    <w:rsid w:val="00EA329C"/>
    <w:rsid w:val="00EA54AF"/>
    <w:rsid w:val="00EE19EB"/>
    <w:rsid w:val="00EF0E05"/>
    <w:rsid w:val="00EF4779"/>
    <w:rsid w:val="00EF7E69"/>
    <w:rsid w:val="00F068D3"/>
    <w:rsid w:val="00F11448"/>
    <w:rsid w:val="00F171DB"/>
    <w:rsid w:val="00F349C0"/>
    <w:rsid w:val="00F436DE"/>
    <w:rsid w:val="00F444D6"/>
    <w:rsid w:val="00F47FC7"/>
    <w:rsid w:val="00F571E1"/>
    <w:rsid w:val="00F60476"/>
    <w:rsid w:val="00F617BD"/>
    <w:rsid w:val="00F712F4"/>
    <w:rsid w:val="00F74128"/>
    <w:rsid w:val="00FB0E7C"/>
    <w:rsid w:val="00FB3148"/>
    <w:rsid w:val="00FB5A69"/>
    <w:rsid w:val="00FB6F35"/>
    <w:rsid w:val="00FF5DA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291BA65C-AAB5-4601-846C-106BB25D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003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B09"/>
    <w:rPr>
      <w:color w:val="0066CC"/>
      <w:u w:val="single"/>
    </w:rPr>
  </w:style>
  <w:style w:type="character" w:customStyle="1" w:styleId="2">
    <w:name w:val="Основной текст (2)_"/>
    <w:basedOn w:val="DefaultParagraphFont"/>
    <w:link w:val="200"/>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a">
    <w:name w:val="Подпись к картинке_"/>
    <w:basedOn w:val="DefaultParagraphFont"/>
    <w:link w:val="a1"/>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DefaultParagraphFont"/>
    <w:link w:val="24"/>
    <w:rsid w:val="00227B09"/>
    <w:rPr>
      <w:rFonts w:ascii="Times New Roman" w:eastAsia="Times New Roman" w:hAnsi="Times New Roman" w:cs="Times New Roman"/>
      <w:b/>
      <w:bCs/>
      <w:i w:val="0"/>
      <w:iCs w:val="0"/>
      <w:smallCaps w:val="0"/>
      <w:strike w:val="0"/>
      <w:spacing w:val="20"/>
      <w:sz w:val="34"/>
      <w:szCs w:val="34"/>
      <w:u w:val="none"/>
    </w:rPr>
  </w:style>
  <w:style w:type="character" w:customStyle="1" w:styleId="3">
    <w:name w:val="Заголовок №3_"/>
    <w:basedOn w:val="DefaultParagraphFont"/>
    <w:link w:val="300"/>
    <w:rsid w:val="00227B09"/>
    <w:rPr>
      <w:rFonts w:ascii="Times New Roman" w:eastAsia="Times New Roman" w:hAnsi="Times New Roman" w:cs="Times New Roman"/>
      <w:b/>
      <w:bCs/>
      <w:i w:val="0"/>
      <w:iCs w:val="0"/>
      <w:smallCaps w:val="0"/>
      <w:strike w:val="0"/>
      <w:sz w:val="28"/>
      <w:szCs w:val="28"/>
      <w:u w:val="none"/>
    </w:rPr>
  </w:style>
  <w:style w:type="character" w:customStyle="1" w:styleId="36pt">
    <w:name w:val="Заголовок №3 + Интервал 6 pt"/>
    <w:basedOn w:val="3"/>
    <w:rsid w:val="00227B09"/>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30">
    <w:name w:val="Заголовок №3 + Не полужирный"/>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DefaultParagraphFont"/>
    <w:link w:val="25"/>
    <w:rsid w:val="00227B09"/>
    <w:rPr>
      <w:rFonts w:ascii="Times New Roman" w:eastAsia="Times New Roman" w:hAnsi="Times New Roman" w:cs="Times New Roman"/>
      <w:b w:val="0"/>
      <w:bCs w:val="0"/>
      <w:i/>
      <w:iCs/>
      <w:smallCaps w:val="0"/>
      <w:strike w:val="0"/>
      <w:spacing w:val="0"/>
      <w:sz w:val="14"/>
      <w:szCs w:val="14"/>
      <w:u w:val="none"/>
      <w:lang w:val="en-US" w:eastAsia="en-US" w:bidi="en-US"/>
    </w:rPr>
  </w:style>
  <w:style w:type="character" w:customStyle="1" w:styleId="a0">
    <w:name w:val="Колонтитул_"/>
    <w:basedOn w:val="DefaultParagraphFont"/>
    <w:link w:val="a2"/>
    <w:rsid w:val="00227B0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31">
    <w:name w:val="Основной текст (3)_"/>
    <w:basedOn w:val="DefaultParagraphFont"/>
    <w:link w:val="34"/>
    <w:rsid w:val="00227B09"/>
    <w:rPr>
      <w:rFonts w:ascii="Century Gothic" w:eastAsia="Century Gothic" w:hAnsi="Century Gothic" w:cs="Century Gothic"/>
      <w:b w:val="0"/>
      <w:bCs w:val="0"/>
      <w:i/>
      <w:iCs/>
      <w:smallCaps w:val="0"/>
      <w:strike w:val="0"/>
      <w:sz w:val="82"/>
      <w:szCs w:val="82"/>
      <w:u w:val="none"/>
    </w:rPr>
  </w:style>
  <w:style w:type="character" w:customStyle="1" w:styleId="32">
    <w:name w:val="Колонтитул (3)_"/>
    <w:basedOn w:val="DefaultParagraphFont"/>
    <w:link w:val="35"/>
    <w:rsid w:val="00227B09"/>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0"/>
    <w:rsid w:val="00227B09"/>
    <w:rPr>
      <w:rFonts w:ascii="Times New Roman" w:eastAsia="Times New Roman" w:hAnsi="Times New Roman" w:cs="Times New Roman"/>
      <w:b w:val="0"/>
      <w:bCs w:val="0"/>
      <w:i/>
      <w:iCs/>
      <w:smallCaps w:val="0"/>
      <w:strike w:val="0"/>
      <w:spacing w:val="-140"/>
      <w:sz w:val="96"/>
      <w:szCs w:val="96"/>
      <w:u w:val="none"/>
    </w:rPr>
  </w:style>
  <w:style w:type="character" w:customStyle="1" w:styleId="4">
    <w:name w:val="Основной текст (4)_"/>
    <w:basedOn w:val="DefaultParagraphFont"/>
    <w:link w:val="41"/>
    <w:rsid w:val="00227B09"/>
    <w:rPr>
      <w:rFonts w:ascii="Times New Roman" w:eastAsia="Times New Roman" w:hAnsi="Times New Roman" w:cs="Times New Roman"/>
      <w:b/>
      <w:bCs/>
      <w:i w:val="0"/>
      <w:iCs w:val="0"/>
      <w:smallCaps w:val="0"/>
      <w:strike w:val="0"/>
      <w:sz w:val="28"/>
      <w:szCs w:val="28"/>
      <w:u w:val="none"/>
    </w:rPr>
  </w:style>
  <w:style w:type="character" w:customStyle="1" w:styleId="40">
    <w:name w:val="Колонтитул (4)_"/>
    <w:basedOn w:val="DefaultParagraphFont"/>
    <w:link w:val="42"/>
    <w:rsid w:val="00227B09"/>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3">
    <w:name w:val="Заголовок №3"/>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Колонтитул (5)_"/>
    <w:basedOn w:val="DefaultParagraphFont"/>
    <w:link w:val="50"/>
    <w:rsid w:val="00227B09"/>
    <w:rPr>
      <w:rFonts w:ascii="Trebuchet MS" w:eastAsia="Trebuchet MS" w:hAnsi="Trebuchet MS" w:cs="Trebuchet MS"/>
      <w:b w:val="0"/>
      <w:bCs w:val="0"/>
      <w:i w:val="0"/>
      <w:iCs w:val="0"/>
      <w:smallCaps w:val="0"/>
      <w:strike w:val="0"/>
      <w:u w:val="none"/>
    </w:rPr>
  </w:style>
  <w:style w:type="character" w:customStyle="1" w:styleId="23">
    <w:name w:val="Основной текст (2)"/>
    <w:basedOn w:val="2"/>
    <w:rsid w:val="00227B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0">
    <w:name w:val="Основной текст (2)_0"/>
    <w:basedOn w:val="Normal"/>
    <w:link w:val="2"/>
    <w:rsid w:val="00227B09"/>
    <w:pPr>
      <w:shd w:val="clear" w:color="auto" w:fill="FFFFFF"/>
      <w:spacing w:line="235" w:lineRule="exact"/>
      <w:ind w:hanging="6000"/>
      <w:jc w:val="both"/>
    </w:pPr>
    <w:rPr>
      <w:rFonts w:ascii="Times New Roman" w:eastAsia="Times New Roman" w:hAnsi="Times New Roman" w:cs="Times New Roman"/>
      <w:sz w:val="28"/>
      <w:szCs w:val="28"/>
    </w:rPr>
  </w:style>
  <w:style w:type="paragraph" w:customStyle="1" w:styleId="a1">
    <w:name w:val="Подпись к картинке"/>
    <w:basedOn w:val="Normal"/>
    <w:link w:val="a"/>
    <w:rsid w:val="00227B09"/>
    <w:pPr>
      <w:shd w:val="clear" w:color="auto" w:fill="FFFFFF"/>
      <w:spacing w:line="0" w:lineRule="atLeast"/>
      <w:jc w:val="both"/>
    </w:pPr>
    <w:rPr>
      <w:rFonts w:ascii="Times New Roman" w:eastAsia="Times New Roman" w:hAnsi="Times New Roman" w:cs="Times New Roman"/>
      <w:sz w:val="28"/>
      <w:szCs w:val="28"/>
    </w:rPr>
  </w:style>
  <w:style w:type="paragraph" w:customStyle="1" w:styleId="24">
    <w:name w:val="Заголовок №2"/>
    <w:basedOn w:val="Normal"/>
    <w:link w:val="20"/>
    <w:rsid w:val="00227B09"/>
    <w:pPr>
      <w:shd w:val="clear" w:color="auto" w:fill="FFFFFF"/>
      <w:spacing w:before="1200" w:after="60" w:line="0" w:lineRule="atLeast"/>
      <w:jc w:val="center"/>
      <w:outlineLvl w:val="1"/>
    </w:pPr>
    <w:rPr>
      <w:rFonts w:ascii="Times New Roman" w:eastAsia="Times New Roman" w:hAnsi="Times New Roman" w:cs="Times New Roman"/>
      <w:b/>
      <w:bCs/>
      <w:spacing w:val="20"/>
      <w:sz w:val="34"/>
      <w:szCs w:val="34"/>
    </w:rPr>
  </w:style>
  <w:style w:type="paragraph" w:customStyle="1" w:styleId="300">
    <w:name w:val="Заголовок №3_0"/>
    <w:basedOn w:val="Normal"/>
    <w:link w:val="3"/>
    <w:rsid w:val="00227B09"/>
    <w:pPr>
      <w:shd w:val="clear" w:color="auto" w:fill="FFFFFF"/>
      <w:spacing w:before="60" w:after="180" w:line="322" w:lineRule="exact"/>
      <w:jc w:val="center"/>
      <w:outlineLvl w:val="2"/>
    </w:pPr>
    <w:rPr>
      <w:rFonts w:ascii="Times New Roman" w:eastAsia="Times New Roman" w:hAnsi="Times New Roman" w:cs="Times New Roman"/>
      <w:b/>
      <w:bCs/>
      <w:sz w:val="28"/>
      <w:szCs w:val="28"/>
    </w:rPr>
  </w:style>
  <w:style w:type="paragraph" w:customStyle="1" w:styleId="25">
    <w:name w:val="Колонтитул (2)"/>
    <w:basedOn w:val="Normal"/>
    <w:link w:val="22"/>
    <w:rsid w:val="00227B09"/>
    <w:pPr>
      <w:shd w:val="clear" w:color="auto" w:fill="FFFFFF"/>
      <w:spacing w:line="0" w:lineRule="atLeast"/>
      <w:jc w:val="right"/>
    </w:pPr>
    <w:rPr>
      <w:rFonts w:ascii="Times New Roman" w:eastAsia="Times New Roman" w:hAnsi="Times New Roman" w:cs="Times New Roman"/>
      <w:i/>
      <w:iCs/>
      <w:sz w:val="14"/>
      <w:szCs w:val="14"/>
      <w:lang w:val="en-US" w:eastAsia="en-US" w:bidi="en-US"/>
    </w:rPr>
  </w:style>
  <w:style w:type="paragraph" w:customStyle="1" w:styleId="a2">
    <w:name w:val="Колонтитул"/>
    <w:basedOn w:val="Normal"/>
    <w:link w:val="a0"/>
    <w:rsid w:val="00227B09"/>
    <w:pPr>
      <w:shd w:val="clear" w:color="auto" w:fill="FFFFFF"/>
      <w:spacing w:line="0" w:lineRule="atLeast"/>
    </w:pPr>
    <w:rPr>
      <w:rFonts w:ascii="Times New Roman" w:eastAsia="Times New Roman" w:hAnsi="Times New Roman" w:cs="Times New Roman"/>
      <w:spacing w:val="20"/>
      <w:sz w:val="26"/>
      <w:szCs w:val="26"/>
    </w:rPr>
  </w:style>
  <w:style w:type="paragraph" w:customStyle="1" w:styleId="34">
    <w:name w:val="Основной текст (3)"/>
    <w:basedOn w:val="Normal"/>
    <w:link w:val="31"/>
    <w:rsid w:val="00227B09"/>
    <w:pPr>
      <w:shd w:val="clear" w:color="auto" w:fill="FFFFFF"/>
      <w:spacing w:line="0" w:lineRule="atLeast"/>
      <w:jc w:val="right"/>
    </w:pPr>
    <w:rPr>
      <w:rFonts w:ascii="Century Gothic" w:eastAsia="Century Gothic" w:hAnsi="Century Gothic" w:cs="Century Gothic"/>
      <w:i/>
      <w:iCs/>
      <w:sz w:val="82"/>
      <w:szCs w:val="82"/>
    </w:rPr>
  </w:style>
  <w:style w:type="paragraph" w:customStyle="1" w:styleId="35">
    <w:name w:val="Колонтитул (3)"/>
    <w:basedOn w:val="Normal"/>
    <w:link w:val="32"/>
    <w:rsid w:val="00227B09"/>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Normal"/>
    <w:link w:val="1"/>
    <w:rsid w:val="00227B09"/>
    <w:pPr>
      <w:shd w:val="clear" w:color="auto" w:fill="FFFFFF"/>
      <w:spacing w:line="0" w:lineRule="atLeast"/>
      <w:jc w:val="right"/>
      <w:outlineLvl w:val="0"/>
    </w:pPr>
    <w:rPr>
      <w:rFonts w:ascii="Times New Roman" w:eastAsia="Times New Roman" w:hAnsi="Times New Roman" w:cs="Times New Roman"/>
      <w:i/>
      <w:iCs/>
      <w:spacing w:val="-140"/>
      <w:sz w:val="96"/>
      <w:szCs w:val="96"/>
    </w:rPr>
  </w:style>
  <w:style w:type="paragraph" w:customStyle="1" w:styleId="41">
    <w:name w:val="Основной текст (4)"/>
    <w:basedOn w:val="Normal"/>
    <w:link w:val="4"/>
    <w:rsid w:val="00227B09"/>
    <w:pPr>
      <w:shd w:val="clear" w:color="auto" w:fill="FFFFFF"/>
      <w:spacing w:after="240" w:line="322" w:lineRule="exact"/>
      <w:ind w:firstLine="740"/>
      <w:jc w:val="both"/>
    </w:pPr>
    <w:rPr>
      <w:rFonts w:ascii="Times New Roman" w:eastAsia="Times New Roman" w:hAnsi="Times New Roman" w:cs="Times New Roman"/>
      <w:b/>
      <w:bCs/>
      <w:sz w:val="28"/>
      <w:szCs w:val="28"/>
    </w:rPr>
  </w:style>
  <w:style w:type="paragraph" w:customStyle="1" w:styleId="42">
    <w:name w:val="Колонтитул (4)"/>
    <w:basedOn w:val="Normal"/>
    <w:link w:val="40"/>
    <w:rsid w:val="00227B09"/>
    <w:pPr>
      <w:shd w:val="clear" w:color="auto" w:fill="FFFFFF"/>
      <w:spacing w:line="0" w:lineRule="atLeast"/>
    </w:pPr>
    <w:rPr>
      <w:rFonts w:ascii="Times New Roman" w:eastAsia="Times New Roman" w:hAnsi="Times New Roman" w:cs="Times New Roman"/>
      <w:spacing w:val="-10"/>
      <w:sz w:val="26"/>
      <w:szCs w:val="26"/>
    </w:rPr>
  </w:style>
  <w:style w:type="paragraph" w:customStyle="1" w:styleId="50">
    <w:name w:val="Колонтитул (5)"/>
    <w:basedOn w:val="Normal"/>
    <w:link w:val="5"/>
    <w:rsid w:val="00227B09"/>
    <w:pPr>
      <w:shd w:val="clear" w:color="auto" w:fill="FFFFFF"/>
      <w:spacing w:line="0" w:lineRule="atLeast"/>
      <w:jc w:val="right"/>
    </w:pPr>
    <w:rPr>
      <w:rFonts w:ascii="Trebuchet MS" w:eastAsia="Trebuchet MS" w:hAnsi="Trebuchet MS" w:cs="Trebuchet MS"/>
    </w:rPr>
  </w:style>
  <w:style w:type="paragraph" w:styleId="NoSpacing">
    <w:name w:val="No Spacing"/>
    <w:uiPriority w:val="1"/>
    <w:qFormat/>
    <w:rsid w:val="00030610"/>
    <w:rPr>
      <w:color w:val="000000"/>
    </w:rPr>
  </w:style>
  <w:style w:type="character" w:customStyle="1" w:styleId="apple-converted-space">
    <w:name w:val="apple-converted-space"/>
    <w:basedOn w:val="DefaultParagraphFont"/>
    <w:rsid w:val="00264ECC"/>
  </w:style>
  <w:style w:type="paragraph" w:styleId="Header">
    <w:name w:val="header"/>
    <w:basedOn w:val="Normal"/>
    <w:link w:val="a3"/>
    <w:uiPriority w:val="99"/>
    <w:unhideWhenUsed/>
    <w:rsid w:val="00CB5317"/>
    <w:pPr>
      <w:tabs>
        <w:tab w:val="center" w:pos="4677"/>
        <w:tab w:val="right" w:pos="9355"/>
      </w:tabs>
    </w:pPr>
  </w:style>
  <w:style w:type="character" w:customStyle="1" w:styleId="a3">
    <w:name w:val="Верхний колонтитул Знак"/>
    <w:basedOn w:val="DefaultParagraphFont"/>
    <w:link w:val="Header"/>
    <w:uiPriority w:val="99"/>
    <w:rsid w:val="00CB5317"/>
    <w:rPr>
      <w:color w:val="000000"/>
    </w:rPr>
  </w:style>
  <w:style w:type="paragraph" w:styleId="Footer">
    <w:name w:val="footer"/>
    <w:basedOn w:val="Normal"/>
    <w:link w:val="a4"/>
    <w:uiPriority w:val="99"/>
    <w:unhideWhenUsed/>
    <w:rsid w:val="00CB5317"/>
    <w:pPr>
      <w:tabs>
        <w:tab w:val="center" w:pos="4677"/>
        <w:tab w:val="right" w:pos="9355"/>
      </w:tabs>
    </w:pPr>
  </w:style>
  <w:style w:type="character" w:customStyle="1" w:styleId="a4">
    <w:name w:val="Нижний колонтитул Знак"/>
    <w:basedOn w:val="DefaultParagraphFont"/>
    <w:link w:val="Footer"/>
    <w:uiPriority w:val="99"/>
    <w:rsid w:val="00CB5317"/>
    <w:rPr>
      <w:color w:val="000000"/>
    </w:rPr>
  </w:style>
  <w:style w:type="paragraph" w:styleId="BalloonText">
    <w:name w:val="Balloon Text"/>
    <w:basedOn w:val="Normal"/>
    <w:link w:val="a5"/>
    <w:uiPriority w:val="99"/>
    <w:semiHidden/>
    <w:unhideWhenUsed/>
    <w:rsid w:val="00295D22"/>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295D22"/>
    <w:rPr>
      <w:rFonts w:ascii="Segoe UI" w:hAnsi="Segoe UI" w:cs="Segoe UI"/>
      <w:color w:val="000000"/>
      <w:sz w:val="18"/>
      <w:szCs w:val="18"/>
    </w:rPr>
  </w:style>
  <w:style w:type="character" w:customStyle="1" w:styleId="snippetequal">
    <w:name w:val="snippet_equal"/>
    <w:basedOn w:val="DefaultParagraphFont"/>
    <w:rsid w:val="00861647"/>
  </w:style>
  <w:style w:type="character" w:customStyle="1" w:styleId="10pt">
    <w:name w:val="Основной текст + 10 pt"/>
    <w:basedOn w:val="DefaultParagraphFont"/>
    <w:uiPriority w:val="99"/>
    <w:rsid w:val="000B475B"/>
    <w:rPr>
      <w:sz w:val="20"/>
      <w:szCs w:val="20"/>
      <w:shd w:val="clear" w:color="auto" w:fill="FFFFFF"/>
    </w:rPr>
  </w:style>
  <w:style w:type="character" w:customStyle="1" w:styleId="fio6">
    <w:name w:val="fio6"/>
    <w:basedOn w:val="DefaultParagraphFont"/>
    <w:rsid w:val="000B475B"/>
  </w:style>
  <w:style w:type="paragraph" w:customStyle="1" w:styleId="consnonformat">
    <w:name w:val="consnonformat"/>
    <w:basedOn w:val="Normal"/>
    <w:rsid w:val="00391E79"/>
    <w:pPr>
      <w:widowControl/>
      <w:spacing w:before="100" w:beforeAutospacing="1" w:after="100" w:afterAutospacing="1"/>
    </w:pPr>
    <w:rPr>
      <w:rFonts w:ascii="Times New Roman" w:eastAsia="Times New Roman" w:hAnsi="Times New Roman" w:cs="Times New Roman"/>
      <w:color w:val="auto"/>
      <w:lang w:bidi="ar-SA"/>
    </w:rPr>
  </w:style>
  <w:style w:type="paragraph" w:styleId="ListParagraph">
    <w:name w:val="List Paragraph"/>
    <w:basedOn w:val="Normal"/>
    <w:uiPriority w:val="34"/>
    <w:qFormat/>
    <w:rsid w:val="00F349C0"/>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ConsPlusNormal">
    <w:name w:val="ConsPlusNormal"/>
    <w:rsid w:val="00C20963"/>
    <w:pPr>
      <w:autoSpaceDE w:val="0"/>
      <w:autoSpaceDN w:val="0"/>
      <w:adjustRightInd w:val="0"/>
    </w:pPr>
    <w:rPr>
      <w:rFonts w:ascii="Times New Roman" w:hAnsi="Times New Roman" w:eastAsiaTheme="minorEastAsia" w:cs="Times New Roman"/>
      <w:lang w:bidi="ar-SA"/>
    </w:rPr>
  </w:style>
  <w:style w:type="character" w:customStyle="1" w:styleId="fio1">
    <w:name w:val="fio1"/>
    <w:basedOn w:val="DefaultParagraphFont"/>
    <w:rsid w:val="00621C91"/>
  </w:style>
  <w:style w:type="paragraph" w:customStyle="1" w:styleId="msoclassa3">
    <w:name w:val="msoclassa3"/>
    <w:basedOn w:val="Normal"/>
    <w:rsid w:val="00621C9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thers2">
    <w:name w:val="others2"/>
    <w:basedOn w:val="DefaultParagraphFont"/>
    <w:rsid w:val="00621C91"/>
  </w:style>
  <w:style w:type="character" w:customStyle="1" w:styleId="fio3">
    <w:name w:val="fio3"/>
    <w:basedOn w:val="DefaultParagraphFont"/>
    <w:rsid w:val="00621C91"/>
  </w:style>
  <w:style w:type="character" w:customStyle="1" w:styleId="2TrebuchetMS12pt">
    <w:name w:val="Основной текст (2) + Trebuchet MS;12 pt"/>
    <w:basedOn w:val="2"/>
    <w:rsid w:val="00621C91"/>
    <w:rPr>
      <w:rFonts w:ascii="Trebuchet MS" w:eastAsia="Trebuchet MS" w:hAnsi="Trebuchet MS" w:cs="Trebuchet MS"/>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12">
    <w:name w:val="Основной текст + 12"/>
    <w:aliases w:val="5 pt3"/>
    <w:uiPriority w:val="99"/>
    <w:rsid w:val="00EA54AF"/>
    <w:rPr>
      <w:rFonts w:ascii="Times New Roman" w:hAnsi="Times New Roman" w:cs="Times New Roman" w:hint="default"/>
      <w:spacing w:val="0"/>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4069C1CC3E2B2D21C411B08BC798E913149DC5D9AA42BCBA9645A8FFDFC9D8CF590EFBB6B07E63Ey1q9N" TargetMode="External" /><Relationship Id="rId11" Type="http://schemas.openxmlformats.org/officeDocument/2006/relationships/hyperlink" Target="http://sudact.ru/law/doc/zFH7t5pCwrHp/001/003/?marker=fdoctlaw"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11164&amp;date=01.03.2023&amp;dst=101541&amp;field=134" TargetMode="External" /><Relationship Id="rId6" Type="http://schemas.openxmlformats.org/officeDocument/2006/relationships/hyperlink" Target="https://login.consultant.ru/link/?req=doc&amp;base=LAW&amp;n=411162&amp;date=01.03.2023&amp;dst=1908&amp;field=134" TargetMode="External" /><Relationship Id="rId7" Type="http://schemas.openxmlformats.org/officeDocument/2006/relationships/hyperlink" Target="consultantplus://offline/ref=54069C1CC3E2B2D21C411B08BC798E913149DC5D9AA42BCBA9645A8FFDFC9D8CF590EFBB6B07E538y1qCN" TargetMode="External" /><Relationship Id="rId8" Type="http://schemas.openxmlformats.org/officeDocument/2006/relationships/hyperlink" Target="consultantplus://offline/ref=54069C1CC3E2B2D21C411B08BC798E913149DC5D9AA42BCBA9645A8FFDFC9D8CF590EFBB6B07E538y1q9N" TargetMode="External" /><Relationship Id="rId9" Type="http://schemas.openxmlformats.org/officeDocument/2006/relationships/hyperlink" Target="consultantplus://offline/ref=54069C1CC3E2B2D21C411B08BC798E913149DC5D9AA42BCBA9645A8FFDFC9D8CF590EFBB6B07E63Ay1qE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2E99-BD10-4D75-8570-984FD9BB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