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0E51" w:rsidRPr="001B1BFD" w:rsidP="00C90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вступило в законную силу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B1BFD">
        <w:rPr>
          <w:rFonts w:ascii="Times New Roman" w:hAnsi="Times New Roman" w:cs="Times New Roman"/>
          <w:sz w:val="24"/>
          <w:szCs w:val="24"/>
        </w:rPr>
        <w:t>дело №1-15</w:t>
      </w:r>
      <w:r>
        <w:rPr>
          <w:rFonts w:ascii="Times New Roman" w:hAnsi="Times New Roman" w:cs="Times New Roman"/>
          <w:sz w:val="24"/>
          <w:szCs w:val="24"/>
        </w:rPr>
        <w:t>/8</w:t>
      </w:r>
      <w:r w:rsidRPr="001B1BFD">
        <w:rPr>
          <w:rFonts w:ascii="Times New Roman" w:hAnsi="Times New Roman" w:cs="Times New Roman"/>
          <w:sz w:val="24"/>
          <w:szCs w:val="24"/>
        </w:rPr>
        <w:t>/2018</w:t>
      </w:r>
    </w:p>
    <w:p w:rsidR="00C90E51" w:rsidRPr="001B1BFD" w:rsidP="00C90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ПРИГОВОР</w:t>
      </w:r>
    </w:p>
    <w:p w:rsidR="00C90E51" w:rsidRPr="001B1BFD" w:rsidP="00C90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C90E51" w:rsidRPr="001B1BFD" w:rsidP="00C90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14 августа 2018 года</w:t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C90E51" w:rsidRPr="001B1BFD" w:rsidP="00C9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№8 Гагаринского судебного района города Севастополя К.В. Волков 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>Синельник</w:t>
      </w:r>
      <w:r w:rsidRPr="001B1BFD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C90E51" w:rsidRPr="001B1BFD" w:rsidP="00C90E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1B1BFD">
        <w:rPr>
          <w:rFonts w:ascii="Times New Roman" w:hAnsi="Times New Roman" w:cs="Times New Roman"/>
          <w:sz w:val="24"/>
          <w:szCs w:val="24"/>
        </w:rPr>
        <w:t>Акчурина</w:t>
      </w:r>
      <w:r w:rsidRPr="001B1BFD">
        <w:rPr>
          <w:rFonts w:ascii="Times New Roman" w:hAnsi="Times New Roman" w:cs="Times New Roman"/>
          <w:sz w:val="24"/>
          <w:szCs w:val="24"/>
        </w:rPr>
        <w:t xml:space="preserve"> Р.Н.,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защитника - адвоката Мовчан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BFD">
        <w:rPr>
          <w:rFonts w:ascii="Times New Roman" w:hAnsi="Times New Roman" w:cs="Times New Roman"/>
          <w:sz w:val="24"/>
          <w:szCs w:val="24"/>
        </w:rPr>
        <w:t xml:space="preserve"> О.В., 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C90E51" w:rsidRPr="001B1BFD" w:rsidP="00C9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C90E51" w:rsidRPr="001B1BFD" w:rsidP="00C90E51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330A93">
        <w:rPr>
          <w:rFonts w:ascii="Times New Roman" w:hAnsi="Times New Roman" w:cs="Times New Roman"/>
          <w:b/>
          <w:sz w:val="24"/>
          <w:szCs w:val="24"/>
        </w:rPr>
        <w:t>Колесник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30A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А.А.</w:t>
      </w:r>
      <w:r w:rsidRPr="001B1B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1B1BFD">
        <w:rPr>
          <w:rFonts w:ascii="Times New Roman" w:hAnsi="Times New Roman" w:cs="Times New Roman"/>
          <w:sz w:val="24"/>
          <w:szCs w:val="24"/>
        </w:rPr>
        <w:t>,</w:t>
      </w:r>
    </w:p>
    <w:p w:rsidR="00C90E51" w:rsidRPr="001B1BFD" w:rsidP="00C9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в совершении преступления, предусмотренного ч.1 ст.159 УК РФ,</w:t>
      </w:r>
    </w:p>
    <w:p w:rsidR="00C90E51" w:rsidRPr="001B1BFD" w:rsidP="00C9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51" w:rsidRPr="00330A93" w:rsidP="00C9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93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1B1BFD">
        <w:rPr>
          <w:rFonts w:ascii="Times New Roman" w:hAnsi="Times New Roman" w:cs="Times New Roman"/>
          <w:sz w:val="24"/>
          <w:szCs w:val="24"/>
        </w:rPr>
        <w:t>.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Подсудимый Колесник А.А. ходатайствовал о рассмотрении уголовного дела в особом порядке, так как свою вину в содеянном он признает в полном объеме, раскаивается в содеянном.</w:t>
      </w:r>
      <w:r w:rsidRPr="001B1BFD">
        <w:rPr>
          <w:rFonts w:ascii="Times New Roman" w:hAnsi="Times New Roman" w:cs="Times New Roman"/>
          <w:sz w:val="24"/>
          <w:szCs w:val="24"/>
        </w:rPr>
        <w:t xml:space="preserve"> Указанные в обвинении обстоятельства подтверждает, причиненный материальный ущерб возмещен. Правовые последствия вынесения приговора при особом порядке рассмотрения уголовного дела подсудимому разъяснены и понятны.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Защитник - адвокат Мовчан О.В.  поддержал ходатайство своего подзащитного о проведении особого порядка судебного разбирательства.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Потерпевший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1B1BFD">
        <w:rPr>
          <w:rFonts w:ascii="Times New Roman" w:hAnsi="Times New Roman" w:cs="Times New Roman"/>
          <w:sz w:val="24"/>
          <w:szCs w:val="24"/>
        </w:rPr>
        <w:t>, надлежаще извещенный о месте и времени рассмотрения дела, в судебном заседание не явился.</w:t>
      </w:r>
      <w:r w:rsidRPr="001B1BFD">
        <w:rPr>
          <w:rFonts w:ascii="Times New Roman" w:hAnsi="Times New Roman" w:cs="Times New Roman"/>
          <w:sz w:val="24"/>
          <w:szCs w:val="24"/>
        </w:rPr>
        <w:t xml:space="preserve"> В ходе досудебного следствия был ознакомлен с условиями и правовыми последствиями проведения дознания в сокращенной форме, не возражал против производства дознания в сокращенной форме (</w:t>
      </w:r>
      <w:r w:rsidRPr="001B1BFD">
        <w:rPr>
          <w:rFonts w:ascii="Times New Roman" w:hAnsi="Times New Roman" w:cs="Times New Roman"/>
          <w:sz w:val="24"/>
          <w:szCs w:val="24"/>
        </w:rPr>
        <w:t>л.д</w:t>
      </w:r>
      <w:r w:rsidRPr="001B1BFD">
        <w:rPr>
          <w:rFonts w:ascii="Times New Roman" w:hAnsi="Times New Roman" w:cs="Times New Roman"/>
          <w:sz w:val="24"/>
          <w:szCs w:val="24"/>
        </w:rPr>
        <w:t>. 30-31). С возражением против проведения судебного заседания в особом порядке суду не обращался.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В судебном заседании прокурор не возражал против заявленного подсудимым Колесник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А.А. ходатайства о рассмотрении уголовного дела в особом порядке.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Таким образом, требования статей 314, 315 УПК РФ соблюдены, обвинение подсудимому Колесник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А.А. </w:t>
      </w:r>
      <w:r w:rsidRPr="001B1BFD">
        <w:rPr>
          <w:rFonts w:ascii="Times New Roman" w:hAnsi="Times New Roman" w:cs="Times New Roman"/>
          <w:sz w:val="24"/>
          <w:szCs w:val="24"/>
        </w:rPr>
        <w:t>предъявлено</w:t>
      </w:r>
      <w:r w:rsidRPr="001B1BFD">
        <w:rPr>
          <w:rFonts w:ascii="Times New Roman" w:hAnsi="Times New Roman" w:cs="Times New Roman"/>
          <w:sz w:val="24"/>
          <w:szCs w:val="24"/>
        </w:rPr>
        <w:t xml:space="preserve"> обосновано, оно подтверждается собранными по делу доказательствами, в связи с чем, дело рассматривается в особом порядке, с учетом особенностей, предусмотренных ст.226.9 УПК РФ.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Признание подсудимым своей вины, его показания не оставляют у суда сомнений в совершении Колесник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А.А. инкриминируемого ему деяния. 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Кроме того, виновность Колесник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А.А. подтверждается собранными в ходе дознания и исследованными судом, доказательствами: 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1B1BFD">
        <w:rPr>
          <w:rFonts w:ascii="Times New Roman" w:hAnsi="Times New Roman" w:cs="Times New Roman"/>
          <w:sz w:val="24"/>
          <w:szCs w:val="24"/>
        </w:rPr>
        <w:t>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При таких обстоятельствах, суд считает вину подсудимого</w:t>
      </w:r>
      <w:r>
        <w:rPr>
          <w:rFonts w:ascii="Times New Roman" w:hAnsi="Times New Roman" w:cs="Times New Roman"/>
          <w:sz w:val="24"/>
          <w:szCs w:val="24"/>
        </w:rPr>
        <w:t xml:space="preserve"> Колесника А.А.</w:t>
      </w:r>
      <w:r w:rsidRPr="001B1BFD">
        <w:rPr>
          <w:rFonts w:ascii="Times New Roman" w:hAnsi="Times New Roman" w:cs="Times New Roman"/>
          <w:sz w:val="24"/>
          <w:szCs w:val="24"/>
        </w:rPr>
        <w:t xml:space="preserve"> доказанной в судебном заседании, и квалифицирует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1B1BFD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BFD">
        <w:rPr>
          <w:rFonts w:ascii="Times New Roman" w:hAnsi="Times New Roman" w:cs="Times New Roman"/>
          <w:sz w:val="24"/>
          <w:szCs w:val="24"/>
        </w:rPr>
        <w:t>– по ч.1 ст. 15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1BFD">
        <w:rPr>
          <w:rFonts w:ascii="Times New Roman" w:hAnsi="Times New Roman" w:cs="Times New Roman"/>
          <w:sz w:val="24"/>
          <w:szCs w:val="24"/>
        </w:rPr>
        <w:t xml:space="preserve"> УК РФ, как мошенничество, то есть хищением чужого имущества путем обмана.</w:t>
      </w:r>
    </w:p>
    <w:p w:rsidR="00C90E51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Назначая наказание подсудимому Колесник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А.А., суд, в соответствии с требованиями ч.3 ст.60 УК РФ, учитывает характер и степень общественной опасности совершенного преступления, личность виновного, обстоятельства, отягчающие и </w:t>
      </w:r>
      <w:r w:rsidRPr="001B1BFD">
        <w:rPr>
          <w:rFonts w:ascii="Times New Roman" w:hAnsi="Times New Roman" w:cs="Times New Roman"/>
          <w:sz w:val="24"/>
          <w:szCs w:val="24"/>
        </w:rPr>
        <w:t>смягчающие наказание, а также влияние назначенного наказания на исправление осужденного.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 А.А. совершил умышленное корыстное преступление небольшой тяжести.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Обстоятельством, смягчающими наказание Колесник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А.А., в силу п. «и» ч.1 ст.61 УК РФ, судом признается его явка с повинной и активное способствование раскрытию и расследованию преступления. 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Ранее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E51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>
        <w:rPr>
          <w:rFonts w:ascii="Times New Roman" w:hAnsi="Times New Roman" w:cs="Times New Roman"/>
          <w:sz w:val="24"/>
          <w:szCs w:val="24"/>
        </w:rPr>
        <w:t xml:space="preserve">Колесник А.А. </w:t>
      </w:r>
      <w:r w:rsidRPr="001B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1B1BFD">
        <w:rPr>
          <w:rFonts w:ascii="Times New Roman" w:hAnsi="Times New Roman" w:cs="Times New Roman"/>
          <w:sz w:val="24"/>
          <w:szCs w:val="24"/>
        </w:rPr>
        <w:t>.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E51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Преступление по настоящему делу </w:t>
      </w:r>
      <w:r>
        <w:rPr>
          <w:rFonts w:ascii="Times New Roman" w:hAnsi="Times New Roman" w:cs="Times New Roman"/>
          <w:sz w:val="24"/>
          <w:szCs w:val="24"/>
        </w:rPr>
        <w:t xml:space="preserve">Колесник А.А. </w:t>
      </w:r>
      <w:r w:rsidRPr="001B1BFD">
        <w:rPr>
          <w:rFonts w:ascii="Times New Roman" w:hAnsi="Times New Roman" w:cs="Times New Roman"/>
          <w:sz w:val="24"/>
          <w:szCs w:val="24"/>
        </w:rPr>
        <w:t xml:space="preserve">совершил </w:t>
      </w:r>
      <w:r>
        <w:rPr>
          <w:rFonts w:ascii="Times New Roman" w:hAnsi="Times New Roman" w:cs="Times New Roman"/>
          <w:sz w:val="24"/>
          <w:szCs w:val="24"/>
        </w:rPr>
        <w:t>(данные изъяты).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1B1BFD">
        <w:rPr>
          <w:rFonts w:ascii="Times New Roman" w:hAnsi="Times New Roman" w:cs="Times New Roman"/>
          <w:sz w:val="24"/>
          <w:szCs w:val="24"/>
        </w:rPr>
        <w:t>вышеизложенное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 также то, что Колесник А.А.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1B1BFD">
        <w:rPr>
          <w:rFonts w:ascii="Times New Roman" w:hAnsi="Times New Roman" w:cs="Times New Roman"/>
          <w:sz w:val="24"/>
          <w:szCs w:val="24"/>
        </w:rPr>
        <w:t>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Срок наказания в виде лишения свободы Колесник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А.А. определить с учетом положений частей 1 и 5 ст.62 и ст.68 УК РФ.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В силу п. «б» ч.1 ст. 58 УК РФ, Колесник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А.А. отбывание лишения свободы назначить в исправительной колонии общего режима.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Кроме того, с учетом вышеуказанных обстоятельств дела, суд пришел к убеждению о необходимости отмены Колесник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1BFD">
        <w:rPr>
          <w:rFonts w:ascii="Times New Roman" w:hAnsi="Times New Roman" w:cs="Times New Roman"/>
          <w:sz w:val="24"/>
          <w:szCs w:val="24"/>
        </w:rPr>
        <w:t xml:space="preserve"> А.А. на основании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1B1BFD">
        <w:rPr>
          <w:rFonts w:ascii="Times New Roman" w:hAnsi="Times New Roman" w:cs="Times New Roman"/>
          <w:sz w:val="24"/>
          <w:szCs w:val="24"/>
        </w:rPr>
        <w:t>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порядке, предусмотренном УПК РФ.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Вопросы о судебных издержках по делу, связанные с участием в деле защитника, подлежать разрешению в порядке статьи 51 УПК РФ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1BFD">
        <w:rPr>
          <w:rFonts w:ascii="Times New Roman" w:hAnsi="Times New Roman" w:cs="Times New Roman"/>
          <w:sz w:val="24"/>
          <w:szCs w:val="24"/>
        </w:rPr>
        <w:t>части 10 статьи 316 УПК РФ.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статями 303, 314-317 УПК РФ,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E51" w:rsidRPr="001B1BFD" w:rsidP="00C90E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ПРИГОВОРИЛ: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Колесник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</w:t>
      </w:r>
      <w:r w:rsidRPr="001B1BFD">
        <w:rPr>
          <w:rFonts w:ascii="Times New Roman" w:hAnsi="Times New Roman" w:cs="Times New Roman"/>
          <w:sz w:val="24"/>
          <w:szCs w:val="24"/>
        </w:rPr>
        <w:t xml:space="preserve"> признать виновным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BFD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ч.1 ст.159 УК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1B1BFD">
        <w:rPr>
          <w:rFonts w:ascii="Times New Roman" w:hAnsi="Times New Roman" w:cs="Times New Roman"/>
          <w:sz w:val="24"/>
          <w:szCs w:val="24"/>
        </w:rPr>
        <w:t xml:space="preserve"> и назначить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1B1BFD">
        <w:rPr>
          <w:rFonts w:ascii="Times New Roman" w:hAnsi="Times New Roman" w:cs="Times New Roman"/>
          <w:sz w:val="24"/>
          <w:szCs w:val="24"/>
        </w:rPr>
        <w:t>наказание в виде лишения свободы сроком на 6</w:t>
      </w:r>
      <w:r>
        <w:rPr>
          <w:rFonts w:ascii="Times New Roman" w:hAnsi="Times New Roman" w:cs="Times New Roman"/>
          <w:sz w:val="24"/>
          <w:szCs w:val="24"/>
        </w:rPr>
        <w:t xml:space="preserve"> (шесть)</w:t>
      </w:r>
      <w:r w:rsidRPr="001B1BFD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C90E51" w:rsidRPr="001B1BFD" w:rsidP="00C90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На основании ч.4 ст.74 УК РФ отменить Колесник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</w:t>
      </w:r>
      <w:r w:rsidRPr="001B1BFD">
        <w:rPr>
          <w:rFonts w:ascii="Times New Roman" w:hAnsi="Times New Roman" w:cs="Times New Roman"/>
          <w:sz w:val="24"/>
          <w:szCs w:val="24"/>
        </w:rPr>
        <w:t xml:space="preserve"> </w:t>
      </w:r>
      <w:r w:rsidRPr="001B1BFD">
        <w:rPr>
          <w:rFonts w:ascii="Times New Roman" w:hAnsi="Times New Roman" w:cs="Times New Roman"/>
          <w:sz w:val="24"/>
          <w:szCs w:val="24"/>
        </w:rPr>
        <w:t>условное</w:t>
      </w:r>
      <w:r w:rsidRPr="001B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1B1BFD">
        <w:rPr>
          <w:rFonts w:ascii="Times New Roman" w:hAnsi="Times New Roman" w:cs="Times New Roman"/>
          <w:sz w:val="24"/>
          <w:szCs w:val="24"/>
        </w:rPr>
        <w:t>.</w:t>
      </w:r>
    </w:p>
    <w:p w:rsidR="00C90E51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На основании ст.70 УК РФ, по совокупности приговоров, к назначенному наказанию частично присоединить </w:t>
      </w:r>
      <w:r w:rsidRPr="001B1BFD">
        <w:rPr>
          <w:rFonts w:ascii="Times New Roman" w:hAnsi="Times New Roman" w:cs="Times New Roman"/>
          <w:sz w:val="24"/>
          <w:szCs w:val="24"/>
        </w:rPr>
        <w:t>наотбытую</w:t>
      </w:r>
      <w:r w:rsidRPr="001B1BFD">
        <w:rPr>
          <w:rFonts w:ascii="Times New Roman" w:hAnsi="Times New Roman" w:cs="Times New Roman"/>
          <w:sz w:val="24"/>
          <w:szCs w:val="24"/>
        </w:rPr>
        <w:t xml:space="preserve"> часть наказания, назначенного </w:t>
      </w:r>
      <w:r>
        <w:rPr>
          <w:rFonts w:ascii="Times New Roman" w:hAnsi="Times New Roman" w:cs="Times New Roman"/>
          <w:sz w:val="24"/>
          <w:szCs w:val="24"/>
        </w:rPr>
        <w:t xml:space="preserve">Колеснику </w:t>
      </w:r>
      <w:r>
        <w:rPr>
          <w:rFonts w:ascii="Times New Roman" w:hAnsi="Times New Roman" w:cs="Times New Roman"/>
          <w:sz w:val="24"/>
          <w:szCs w:val="24"/>
        </w:rPr>
        <w:t>А.А.</w:t>
      </w:r>
      <w:r w:rsidRPr="001B1BFD">
        <w:rPr>
          <w:rFonts w:ascii="Times New Roman" w:hAnsi="Times New Roman" w:cs="Times New Roman"/>
          <w:sz w:val="24"/>
          <w:szCs w:val="24"/>
        </w:rPr>
        <w:t xml:space="preserve"> приговором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BFD">
        <w:rPr>
          <w:rFonts w:ascii="Times New Roman" w:hAnsi="Times New Roman" w:cs="Times New Roman"/>
          <w:sz w:val="24"/>
          <w:szCs w:val="24"/>
        </w:rPr>
        <w:t xml:space="preserve">в виде 1 года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1BFD">
        <w:rPr>
          <w:rFonts w:ascii="Times New Roman" w:hAnsi="Times New Roman" w:cs="Times New Roman"/>
          <w:sz w:val="24"/>
          <w:szCs w:val="24"/>
        </w:rPr>
        <w:t xml:space="preserve"> месяцев лишения свободы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1BFD">
        <w:rPr>
          <w:rFonts w:ascii="Times New Roman" w:hAnsi="Times New Roman" w:cs="Times New Roman"/>
          <w:sz w:val="24"/>
          <w:szCs w:val="24"/>
        </w:rPr>
        <w:t xml:space="preserve">и окончательно </w:t>
      </w:r>
      <w:r>
        <w:rPr>
          <w:rFonts w:ascii="Times New Roman" w:hAnsi="Times New Roman" w:cs="Times New Roman"/>
          <w:sz w:val="24"/>
          <w:szCs w:val="24"/>
        </w:rPr>
        <w:t xml:space="preserve">Колеснику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r w:rsidRPr="001B1BFD">
        <w:rPr>
          <w:rFonts w:ascii="Times New Roman" w:hAnsi="Times New Roman" w:cs="Times New Roman"/>
          <w:sz w:val="24"/>
          <w:szCs w:val="24"/>
        </w:rPr>
        <w:t xml:space="preserve">назначить наказание в виде 1 года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1BFD">
        <w:rPr>
          <w:rFonts w:ascii="Times New Roman" w:hAnsi="Times New Roman" w:cs="Times New Roman"/>
          <w:sz w:val="24"/>
          <w:szCs w:val="24"/>
        </w:rPr>
        <w:t xml:space="preserve"> месяцев лишения свободы с отбыванием наказания в исп</w:t>
      </w:r>
      <w:r>
        <w:rPr>
          <w:rFonts w:ascii="Times New Roman" w:hAnsi="Times New Roman" w:cs="Times New Roman"/>
          <w:sz w:val="24"/>
          <w:szCs w:val="24"/>
        </w:rPr>
        <w:t>рав</w:t>
      </w:r>
      <w:r w:rsidRPr="001B1BFD">
        <w:rPr>
          <w:rFonts w:ascii="Times New Roman" w:hAnsi="Times New Roman" w:cs="Times New Roman"/>
          <w:sz w:val="24"/>
          <w:szCs w:val="24"/>
        </w:rPr>
        <w:t>ительной колонии общего режима.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До вступления приговора в законную силу избрать </w:t>
      </w:r>
      <w:r>
        <w:rPr>
          <w:rFonts w:ascii="Times New Roman" w:hAnsi="Times New Roman" w:cs="Times New Roman"/>
          <w:sz w:val="24"/>
          <w:szCs w:val="24"/>
        </w:rPr>
        <w:t>Колеснику А.А.</w:t>
      </w:r>
      <w:r w:rsidRPr="001B1BFD">
        <w:rPr>
          <w:rFonts w:ascii="Times New Roman" w:hAnsi="Times New Roman" w:cs="Times New Roman"/>
          <w:sz w:val="24"/>
          <w:szCs w:val="24"/>
        </w:rPr>
        <w:t xml:space="preserve"> меру пресечения в виде заключение под стражу в зале суда, с последующим помещением в ФКУ СИЗО-1 УФСИН России по Республике Крым и городу Севастополю.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>
        <w:rPr>
          <w:rFonts w:ascii="Times New Roman" w:hAnsi="Times New Roman" w:cs="Times New Roman"/>
          <w:sz w:val="24"/>
          <w:szCs w:val="24"/>
        </w:rPr>
        <w:t>Колеснику А.А.</w:t>
      </w:r>
      <w:r w:rsidRPr="001B1BFD">
        <w:rPr>
          <w:rFonts w:ascii="Times New Roman" w:hAnsi="Times New Roman" w:cs="Times New Roman"/>
          <w:sz w:val="24"/>
          <w:szCs w:val="24"/>
        </w:rPr>
        <w:t xml:space="preserve"> исчислять с момента его задержания –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B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1B1BF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1B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– </w:t>
      </w:r>
      <w:r>
        <w:rPr>
          <w:rFonts w:ascii="Times New Roman" w:hAnsi="Times New Roman" w:cs="Times New Roman"/>
          <w:sz w:val="24"/>
          <w:szCs w:val="24"/>
        </w:rPr>
        <w:t>(данные изъяты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1BFD">
        <w:rPr>
          <w:rFonts w:ascii="Times New Roman" w:hAnsi="Times New Roman" w:cs="Times New Roman"/>
          <w:sz w:val="24"/>
          <w:szCs w:val="24"/>
        </w:rPr>
        <w:t>п</w:t>
      </w:r>
      <w:r w:rsidRPr="001B1BFD">
        <w:rPr>
          <w:rFonts w:ascii="Times New Roman" w:hAnsi="Times New Roman" w:cs="Times New Roman"/>
          <w:sz w:val="24"/>
          <w:szCs w:val="24"/>
        </w:rPr>
        <w:t>отерпевше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B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изъяты).</w:t>
      </w:r>
    </w:p>
    <w:p w:rsidR="00C90E51" w:rsidRPr="001B1BFD" w:rsidP="00C9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Гагаринский районный суд города Севастополя через судебный участок №8 Гагаринского судебного района города Севастополя путем подачи апелляционной жалобы в течение 10 суток со дня его оглашения.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E51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1BFD">
        <w:rPr>
          <w:rFonts w:ascii="Times New Roman" w:hAnsi="Times New Roman" w:cs="Times New Roman"/>
          <w:sz w:val="24"/>
          <w:szCs w:val="24"/>
        </w:rPr>
        <w:t>Мировой судья:</w:t>
      </w:r>
      <w:r w:rsidRPr="001B1BFD">
        <w:rPr>
          <w:rFonts w:ascii="Times New Roman" w:hAnsi="Times New Roman" w:cs="Times New Roman"/>
          <w:sz w:val="24"/>
          <w:szCs w:val="24"/>
        </w:rPr>
        <w:tab/>
      </w:r>
      <w:r w:rsidRPr="001B1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/подпись/</w:t>
      </w:r>
      <w:r w:rsidRPr="001B1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B1BFD">
        <w:rPr>
          <w:rFonts w:ascii="Times New Roman" w:hAnsi="Times New Roman" w:cs="Times New Roman"/>
          <w:sz w:val="24"/>
          <w:szCs w:val="24"/>
        </w:rPr>
        <w:t xml:space="preserve">К.В. Волков </w:t>
      </w:r>
    </w:p>
    <w:p w:rsidR="00C90E51" w:rsidRPr="001B1BFD" w:rsidP="00C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E7A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4B41B3"/>
    <w:multiLevelType w:val="hybridMultilevel"/>
    <w:tmpl w:val="6ABC31F2"/>
    <w:lvl w:ilvl="0">
      <w:start w:val="1"/>
      <w:numFmt w:val="decimal"/>
      <w:lvlText w:val="%1."/>
      <w:lvlJc w:val="left"/>
      <w:pPr>
        <w:ind w:left="1425" w:hanging="360"/>
      </w:p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51"/>
    <w:rsid w:val="001B1BFD"/>
    <w:rsid w:val="00330A93"/>
    <w:rsid w:val="007E7A70"/>
    <w:rsid w:val="00C90E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