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A83F73" w:rsidP="00A83F73">
      <w:pPr>
        <w:ind w:firstLine="851"/>
        <w:jc w:val="right"/>
        <w:rPr>
          <w:sz w:val="28"/>
          <w:szCs w:val="28"/>
        </w:rPr>
      </w:pPr>
      <w:r w:rsidRPr="00A83F73">
        <w:rPr>
          <w:sz w:val="28"/>
          <w:szCs w:val="28"/>
        </w:rPr>
        <w:t>УИД: 92</w:t>
      </w:r>
      <w:r w:rsidRPr="00A83F73">
        <w:rPr>
          <w:sz w:val="28"/>
          <w:szCs w:val="28"/>
          <w:lang w:val="en-US"/>
        </w:rPr>
        <w:t>MS</w:t>
      </w:r>
      <w:r w:rsidRPr="00A83F73">
        <w:rPr>
          <w:sz w:val="28"/>
          <w:szCs w:val="28"/>
        </w:rPr>
        <w:t>000</w:t>
      </w:r>
      <w:r w:rsidRPr="00A83F73" w:rsidR="006B1556">
        <w:rPr>
          <w:sz w:val="28"/>
          <w:szCs w:val="28"/>
        </w:rPr>
        <w:t>7</w:t>
      </w:r>
      <w:r w:rsidRPr="00A83F73">
        <w:rPr>
          <w:sz w:val="28"/>
          <w:szCs w:val="28"/>
        </w:rPr>
        <w:t>-01-202</w:t>
      </w:r>
      <w:r w:rsidRPr="00A83F73" w:rsidR="006B1556">
        <w:rPr>
          <w:sz w:val="28"/>
          <w:szCs w:val="28"/>
        </w:rPr>
        <w:t>3</w:t>
      </w:r>
      <w:r w:rsidRPr="00A83F73">
        <w:rPr>
          <w:sz w:val="28"/>
          <w:szCs w:val="28"/>
        </w:rPr>
        <w:t>-</w:t>
      </w:r>
      <w:r w:rsidRPr="00A83F73" w:rsidR="005B6DBC">
        <w:rPr>
          <w:sz w:val="28"/>
          <w:szCs w:val="28"/>
        </w:rPr>
        <w:t>002090</w:t>
      </w:r>
      <w:r w:rsidRPr="00A83F73">
        <w:rPr>
          <w:sz w:val="28"/>
          <w:szCs w:val="28"/>
        </w:rPr>
        <w:t>-</w:t>
      </w:r>
      <w:r w:rsidRPr="00A83F73" w:rsidR="005B6DBC">
        <w:rPr>
          <w:sz w:val="28"/>
          <w:szCs w:val="28"/>
        </w:rPr>
        <w:t>74</w:t>
      </w:r>
    </w:p>
    <w:p w:rsidR="000F3D75" w:rsidRPr="00A83F73" w:rsidP="00A83F73">
      <w:pPr>
        <w:ind w:firstLine="851"/>
        <w:jc w:val="right"/>
        <w:rPr>
          <w:sz w:val="28"/>
          <w:szCs w:val="28"/>
        </w:rPr>
      </w:pPr>
      <w:r w:rsidRPr="00A83F73">
        <w:rPr>
          <w:sz w:val="28"/>
          <w:szCs w:val="28"/>
        </w:rPr>
        <w:t>Дело № 1-</w:t>
      </w:r>
      <w:r w:rsidRPr="00A83F73" w:rsidR="005B6DBC">
        <w:rPr>
          <w:sz w:val="28"/>
          <w:szCs w:val="28"/>
        </w:rPr>
        <w:t>21</w:t>
      </w:r>
      <w:r w:rsidRPr="00A83F73">
        <w:rPr>
          <w:sz w:val="28"/>
          <w:szCs w:val="28"/>
        </w:rPr>
        <w:t>/7/2023</w:t>
      </w:r>
    </w:p>
    <w:p w:rsidR="000F3D75" w:rsidRPr="00A83F73" w:rsidP="00A83F73">
      <w:pPr>
        <w:ind w:firstLine="851"/>
        <w:jc w:val="both"/>
        <w:rPr>
          <w:sz w:val="28"/>
          <w:szCs w:val="28"/>
        </w:rPr>
      </w:pPr>
    </w:p>
    <w:p w:rsidR="000F3D75" w:rsidRPr="00A83F73" w:rsidP="00A83F73">
      <w:pPr>
        <w:ind w:firstLine="851"/>
        <w:jc w:val="center"/>
        <w:rPr>
          <w:b/>
          <w:sz w:val="28"/>
          <w:szCs w:val="28"/>
        </w:rPr>
      </w:pPr>
      <w:r w:rsidRPr="00A83F73">
        <w:rPr>
          <w:b/>
          <w:sz w:val="28"/>
          <w:szCs w:val="28"/>
        </w:rPr>
        <w:t>ПРИГОВОР</w:t>
      </w:r>
    </w:p>
    <w:p w:rsidR="000F3D75" w:rsidRPr="00A83F73" w:rsidP="00A83F73">
      <w:pPr>
        <w:ind w:firstLine="851"/>
        <w:jc w:val="center"/>
        <w:rPr>
          <w:sz w:val="28"/>
          <w:szCs w:val="28"/>
        </w:rPr>
      </w:pPr>
      <w:r w:rsidRPr="00A83F73">
        <w:rPr>
          <w:b/>
          <w:sz w:val="28"/>
          <w:szCs w:val="28"/>
        </w:rPr>
        <w:t>Именем Российской Федерации</w:t>
      </w:r>
    </w:p>
    <w:p w:rsidR="000F3D75" w:rsidRPr="00A83F73" w:rsidP="00A83F73">
      <w:pPr>
        <w:ind w:firstLine="851"/>
        <w:jc w:val="both"/>
        <w:rPr>
          <w:sz w:val="28"/>
          <w:szCs w:val="28"/>
        </w:rPr>
      </w:pPr>
    </w:p>
    <w:p w:rsidR="000F3D75" w:rsidRPr="00A83F73" w:rsidP="00A83F73">
      <w:pPr>
        <w:jc w:val="both"/>
        <w:rPr>
          <w:sz w:val="28"/>
          <w:szCs w:val="28"/>
        </w:rPr>
      </w:pPr>
      <w:r w:rsidRPr="00A83F73">
        <w:rPr>
          <w:sz w:val="28"/>
          <w:szCs w:val="28"/>
        </w:rPr>
        <w:t>04 сентября</w:t>
      </w:r>
      <w:r w:rsidRPr="00A83F73">
        <w:rPr>
          <w:sz w:val="28"/>
          <w:szCs w:val="28"/>
        </w:rPr>
        <w:t xml:space="preserve"> 2023 года   </w:t>
      </w:r>
      <w:r w:rsidRPr="00A83F73">
        <w:rPr>
          <w:sz w:val="28"/>
          <w:szCs w:val="28"/>
        </w:rPr>
        <w:tab/>
      </w:r>
      <w:r w:rsidRPr="00A83F73">
        <w:rPr>
          <w:sz w:val="28"/>
          <w:szCs w:val="28"/>
        </w:rPr>
        <w:tab/>
      </w:r>
      <w:r w:rsidRPr="00A83F73">
        <w:rPr>
          <w:sz w:val="28"/>
          <w:szCs w:val="28"/>
        </w:rPr>
        <w:tab/>
      </w:r>
      <w:r w:rsidRPr="00A83F73">
        <w:rPr>
          <w:sz w:val="28"/>
          <w:szCs w:val="28"/>
        </w:rPr>
        <w:tab/>
      </w:r>
      <w:r w:rsidRPr="00A83F73">
        <w:rPr>
          <w:sz w:val="28"/>
          <w:szCs w:val="28"/>
        </w:rPr>
        <w:tab/>
        <w:t xml:space="preserve">                 г. Севастополь</w:t>
      </w:r>
    </w:p>
    <w:p w:rsidR="000F3D75" w:rsidRPr="00A83F73" w:rsidP="00A83F73">
      <w:pPr>
        <w:ind w:firstLine="851"/>
        <w:jc w:val="both"/>
        <w:rPr>
          <w:sz w:val="28"/>
          <w:szCs w:val="28"/>
        </w:rPr>
      </w:pPr>
    </w:p>
    <w:p w:rsidR="000F3D75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>Мировой судья судебного участка № 7 Гагаринского судебного района г. Севастополя Киселева В.В.,</w:t>
      </w:r>
    </w:p>
    <w:p w:rsidR="000F3D75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>с участием государственн</w:t>
      </w:r>
      <w:r w:rsidRPr="00A83F73" w:rsidR="005B6DBC">
        <w:rPr>
          <w:sz w:val="28"/>
          <w:szCs w:val="28"/>
        </w:rPr>
        <w:t>ых</w:t>
      </w:r>
      <w:r w:rsidRPr="00A83F73">
        <w:rPr>
          <w:sz w:val="28"/>
          <w:szCs w:val="28"/>
        </w:rPr>
        <w:t xml:space="preserve"> обвинител</w:t>
      </w:r>
      <w:r w:rsidRPr="00A83F73" w:rsidR="005B6DBC">
        <w:rPr>
          <w:sz w:val="28"/>
          <w:szCs w:val="28"/>
        </w:rPr>
        <w:t>ей</w:t>
      </w:r>
      <w:r w:rsidRPr="00A83F73" w:rsidR="006B1556">
        <w:rPr>
          <w:sz w:val="28"/>
          <w:szCs w:val="28"/>
        </w:rPr>
        <w:t xml:space="preserve"> </w:t>
      </w:r>
      <w:r w:rsidRPr="00A83F73">
        <w:rPr>
          <w:sz w:val="28"/>
          <w:szCs w:val="28"/>
        </w:rPr>
        <w:t xml:space="preserve">– </w:t>
      </w:r>
      <w:r w:rsidRPr="00A83F73" w:rsidR="005B6DBC">
        <w:rPr>
          <w:sz w:val="28"/>
          <w:szCs w:val="28"/>
        </w:rPr>
        <w:t xml:space="preserve">заместителя прокурора Гагаринского района г. Севастополя </w:t>
      </w:r>
      <w:r w:rsidRPr="00A83F73" w:rsidR="005B6DBC">
        <w:rPr>
          <w:sz w:val="28"/>
          <w:szCs w:val="28"/>
        </w:rPr>
        <w:t>Шрша</w:t>
      </w:r>
      <w:r w:rsidRPr="00A83F73" w:rsidR="005B6DBC">
        <w:rPr>
          <w:sz w:val="28"/>
          <w:szCs w:val="28"/>
        </w:rPr>
        <w:t xml:space="preserve"> М.Т., </w:t>
      </w:r>
      <w:r w:rsidRPr="00A83F73">
        <w:rPr>
          <w:sz w:val="28"/>
          <w:szCs w:val="28"/>
        </w:rPr>
        <w:t>помощник</w:t>
      </w:r>
      <w:r w:rsidRPr="00A83F73" w:rsidR="005B6DBC">
        <w:rPr>
          <w:sz w:val="28"/>
          <w:szCs w:val="28"/>
        </w:rPr>
        <w:t>ов</w:t>
      </w:r>
      <w:r w:rsidRPr="00A83F73">
        <w:rPr>
          <w:sz w:val="28"/>
          <w:szCs w:val="28"/>
        </w:rPr>
        <w:t xml:space="preserve"> прокурора Гагаринского района г. Севастополя </w:t>
      </w:r>
      <w:r w:rsidRPr="00A83F73" w:rsidR="005B6DBC">
        <w:rPr>
          <w:sz w:val="28"/>
          <w:szCs w:val="28"/>
        </w:rPr>
        <w:t xml:space="preserve">Вороновой </w:t>
      </w:r>
      <w:r w:rsidRPr="00A83F73" w:rsidR="00A83F73">
        <w:rPr>
          <w:sz w:val="28"/>
          <w:szCs w:val="28"/>
        </w:rPr>
        <w:t xml:space="preserve">Д.Н., </w:t>
      </w:r>
      <w:r w:rsidRPr="00A83F73" w:rsidR="00A83F73">
        <w:rPr>
          <w:sz w:val="28"/>
          <w:szCs w:val="28"/>
        </w:rPr>
        <w:t>Цыбакова</w:t>
      </w:r>
      <w:r w:rsidRPr="00A83F73" w:rsidR="00A83F73">
        <w:rPr>
          <w:sz w:val="28"/>
          <w:szCs w:val="28"/>
        </w:rPr>
        <w:t xml:space="preserve"> Д.И.,</w:t>
      </w:r>
    </w:p>
    <w:p w:rsidR="000F3D75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>защитника подсудимо</w:t>
      </w:r>
      <w:r w:rsidRPr="00A83F73" w:rsidR="00B96B24">
        <w:rPr>
          <w:sz w:val="28"/>
          <w:szCs w:val="28"/>
        </w:rPr>
        <w:t>го</w:t>
      </w:r>
      <w:r w:rsidRPr="00A83F73">
        <w:rPr>
          <w:sz w:val="28"/>
          <w:szCs w:val="28"/>
        </w:rPr>
        <w:t xml:space="preserve"> – адвоката </w:t>
      </w:r>
      <w:r w:rsidRPr="00A83F73" w:rsidR="00A83F73">
        <w:rPr>
          <w:sz w:val="28"/>
          <w:szCs w:val="28"/>
        </w:rPr>
        <w:t>Пикина А.М.,</w:t>
      </w:r>
      <w:r w:rsidRPr="00A83F73">
        <w:rPr>
          <w:sz w:val="28"/>
          <w:szCs w:val="28"/>
        </w:rPr>
        <w:t xml:space="preserve"> </w:t>
      </w:r>
    </w:p>
    <w:p w:rsidR="000F3D75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>подсудимо</w:t>
      </w:r>
      <w:r w:rsidRPr="00A83F73" w:rsidR="00B96B24">
        <w:rPr>
          <w:sz w:val="28"/>
          <w:szCs w:val="28"/>
        </w:rPr>
        <w:t>го</w:t>
      </w:r>
      <w:r w:rsidRPr="00A83F73">
        <w:rPr>
          <w:sz w:val="28"/>
          <w:szCs w:val="28"/>
        </w:rPr>
        <w:t xml:space="preserve"> </w:t>
      </w:r>
      <w:r w:rsidRPr="00A83F73" w:rsidR="00A83F73">
        <w:rPr>
          <w:sz w:val="28"/>
          <w:szCs w:val="28"/>
        </w:rPr>
        <w:t>Терлецкого</w:t>
      </w:r>
      <w:r w:rsidRPr="00A83F73" w:rsidR="00A83F73">
        <w:rPr>
          <w:sz w:val="28"/>
          <w:szCs w:val="28"/>
        </w:rPr>
        <w:t xml:space="preserve"> А.С</w:t>
      </w:r>
      <w:r w:rsidRPr="00A83F73">
        <w:rPr>
          <w:sz w:val="28"/>
          <w:szCs w:val="28"/>
        </w:rPr>
        <w:t xml:space="preserve">., </w:t>
      </w:r>
    </w:p>
    <w:p w:rsidR="00A83F73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>представителя потерпевшего Литвиновой Е.И.,</w:t>
      </w:r>
    </w:p>
    <w:p w:rsidR="00926535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при </w:t>
      </w:r>
      <w:r w:rsidRPr="00A83F73" w:rsidR="006B1556">
        <w:rPr>
          <w:sz w:val="28"/>
          <w:szCs w:val="28"/>
        </w:rPr>
        <w:t xml:space="preserve">секретаре </w:t>
      </w:r>
      <w:r w:rsidRPr="00A83F73" w:rsidR="00A83F73">
        <w:rPr>
          <w:sz w:val="28"/>
          <w:szCs w:val="28"/>
        </w:rPr>
        <w:t>Бондарь В.В</w:t>
      </w:r>
      <w:r w:rsidRPr="00A83F73">
        <w:rPr>
          <w:sz w:val="28"/>
          <w:szCs w:val="28"/>
        </w:rPr>
        <w:t>.,</w:t>
      </w:r>
    </w:p>
    <w:p w:rsidR="000F3D75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рассмотрев в открытом судебном заседании в помещении </w:t>
      </w:r>
      <w:r w:rsidRPr="00A83F73" w:rsidR="006B1556">
        <w:rPr>
          <w:sz w:val="28"/>
          <w:szCs w:val="28"/>
        </w:rPr>
        <w:t xml:space="preserve">судебного участка № 7 Гагаринского судебного района г. Севастополя </w:t>
      </w:r>
      <w:r w:rsidRPr="00A83F73">
        <w:rPr>
          <w:sz w:val="28"/>
          <w:szCs w:val="28"/>
        </w:rPr>
        <w:t>уголовное дело в отношении:</w:t>
      </w:r>
    </w:p>
    <w:p w:rsidR="00E52416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b/>
          <w:sz w:val="28"/>
          <w:szCs w:val="28"/>
        </w:rPr>
        <w:t>Терлецкого</w:t>
      </w:r>
      <w:r w:rsidRPr="00A83F73">
        <w:rPr>
          <w:b/>
          <w:sz w:val="28"/>
          <w:szCs w:val="28"/>
        </w:rPr>
        <w:t xml:space="preserve"> А</w:t>
      </w:r>
      <w:r w:rsidR="006E6B49">
        <w:rPr>
          <w:b/>
          <w:sz w:val="28"/>
          <w:szCs w:val="28"/>
        </w:rPr>
        <w:t>.</w:t>
      </w:r>
      <w:r w:rsidRPr="00A83F73">
        <w:rPr>
          <w:b/>
          <w:sz w:val="28"/>
          <w:szCs w:val="28"/>
        </w:rPr>
        <w:t>С</w:t>
      </w:r>
      <w:r w:rsidR="006E6B49">
        <w:rPr>
          <w:b/>
          <w:sz w:val="28"/>
          <w:szCs w:val="28"/>
        </w:rPr>
        <w:t>.</w:t>
      </w:r>
      <w:r w:rsidRPr="00A83F73" w:rsidR="000F3D75">
        <w:rPr>
          <w:sz w:val="28"/>
          <w:szCs w:val="28"/>
        </w:rPr>
        <w:t xml:space="preserve">, </w:t>
      </w:r>
      <w:r w:rsidR="006E6B49">
        <w:rPr>
          <w:sz w:val="28"/>
          <w:szCs w:val="28"/>
        </w:rPr>
        <w:t>(ДАННЫЕ ИЗЪЯТЫ)</w:t>
      </w:r>
      <w:r w:rsidRPr="00A83F73" w:rsidR="000F3D75">
        <w:rPr>
          <w:sz w:val="28"/>
          <w:szCs w:val="28"/>
        </w:rPr>
        <w:t xml:space="preserve">, </w:t>
      </w:r>
      <w:r w:rsidRPr="00A83F73" w:rsidR="006B1556">
        <w:rPr>
          <w:sz w:val="28"/>
          <w:szCs w:val="28"/>
        </w:rPr>
        <w:t>не судимого</w:t>
      </w:r>
      <w:r w:rsidRPr="00A83F73">
        <w:rPr>
          <w:sz w:val="28"/>
          <w:szCs w:val="28"/>
        </w:rPr>
        <w:t>;</w:t>
      </w:r>
    </w:p>
    <w:p w:rsidR="000F3D75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>обвиняемо</w:t>
      </w:r>
      <w:r w:rsidRPr="00A83F73" w:rsidR="004E5A23">
        <w:rPr>
          <w:sz w:val="28"/>
          <w:szCs w:val="28"/>
        </w:rPr>
        <w:t>го</w:t>
      </w:r>
      <w:r w:rsidRPr="00A83F73">
        <w:rPr>
          <w:sz w:val="28"/>
          <w:szCs w:val="28"/>
        </w:rPr>
        <w:t xml:space="preserve"> в совершении преступления, предусмотренного </w:t>
      </w:r>
      <w:r w:rsidRPr="00A83F73" w:rsidR="004E5A23">
        <w:rPr>
          <w:sz w:val="28"/>
          <w:szCs w:val="28"/>
        </w:rPr>
        <w:t>ч. 1</w:t>
      </w:r>
      <w:r w:rsidRPr="00A83F73" w:rsidR="0074359F">
        <w:rPr>
          <w:sz w:val="28"/>
          <w:szCs w:val="28"/>
        </w:rPr>
        <w:t xml:space="preserve"> ст. </w:t>
      </w:r>
      <w:r w:rsidRPr="00A83F73" w:rsidR="004E5A23">
        <w:rPr>
          <w:sz w:val="28"/>
          <w:szCs w:val="28"/>
        </w:rPr>
        <w:t>158</w:t>
      </w:r>
      <w:r w:rsidRPr="00A83F73">
        <w:rPr>
          <w:sz w:val="28"/>
          <w:szCs w:val="28"/>
        </w:rPr>
        <w:t xml:space="preserve"> Уголовного кодекса Российской Федерации, </w:t>
      </w:r>
    </w:p>
    <w:p w:rsidR="000F3D75" w:rsidRPr="00A83F73" w:rsidP="00A83F73">
      <w:pPr>
        <w:ind w:firstLine="851"/>
        <w:jc w:val="both"/>
        <w:rPr>
          <w:sz w:val="28"/>
          <w:szCs w:val="28"/>
        </w:rPr>
      </w:pPr>
    </w:p>
    <w:p w:rsidR="000F3D75" w:rsidRPr="00A83F73" w:rsidP="00A83F73">
      <w:pPr>
        <w:ind w:firstLine="851"/>
        <w:jc w:val="center"/>
        <w:rPr>
          <w:b/>
          <w:sz w:val="28"/>
          <w:szCs w:val="28"/>
        </w:rPr>
      </w:pPr>
      <w:r w:rsidRPr="00A83F73">
        <w:rPr>
          <w:b/>
          <w:sz w:val="28"/>
          <w:szCs w:val="28"/>
        </w:rPr>
        <w:t>УСТАНОВИЛ:</w:t>
      </w:r>
    </w:p>
    <w:p w:rsidR="000F3D75" w:rsidRPr="00A83F73" w:rsidP="00A83F73">
      <w:pPr>
        <w:ind w:firstLine="851"/>
        <w:jc w:val="center"/>
        <w:rPr>
          <w:b/>
          <w:sz w:val="28"/>
          <w:szCs w:val="28"/>
        </w:rPr>
      </w:pPr>
    </w:p>
    <w:p w:rsidR="000F3D75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>Терлецкий</w:t>
      </w:r>
      <w:r w:rsidRPr="00A83F73">
        <w:rPr>
          <w:sz w:val="28"/>
          <w:szCs w:val="28"/>
        </w:rPr>
        <w:t xml:space="preserve"> А.С.</w:t>
      </w:r>
      <w:r w:rsidRPr="00A83F73" w:rsidR="004E5A23">
        <w:rPr>
          <w:sz w:val="28"/>
          <w:szCs w:val="28"/>
        </w:rPr>
        <w:t xml:space="preserve"> совершил кражу, то есть тайное хищение чужого имущества, при следующих обстоятельствах. </w:t>
      </w:r>
    </w:p>
    <w:p w:rsidR="00A83F73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28.05.2023 в период времени с 20 часов 08 минут до 20 часов 11 минут, </w:t>
      </w:r>
      <w:r w:rsidRPr="00A83F73">
        <w:rPr>
          <w:sz w:val="28"/>
          <w:szCs w:val="28"/>
        </w:rPr>
        <w:t>Терлецкий</w:t>
      </w:r>
      <w:r w:rsidRPr="00A83F73">
        <w:rPr>
          <w:sz w:val="28"/>
          <w:szCs w:val="28"/>
        </w:rPr>
        <w:t xml:space="preserve"> А.С. пришел в магазин «</w:t>
      </w:r>
      <w:r w:rsidR="006E6B49">
        <w:rPr>
          <w:sz w:val="28"/>
          <w:szCs w:val="28"/>
          <w:lang w:val="en-US"/>
        </w:rPr>
        <w:t>D</w:t>
      </w:r>
      <w:r w:rsidRPr="00A83F73">
        <w:rPr>
          <w:sz w:val="28"/>
          <w:szCs w:val="28"/>
        </w:rPr>
        <w:t xml:space="preserve">», расположенный в ТЦ «П» </w:t>
      </w:r>
      <w:r w:rsidR="006E6B49">
        <w:rPr>
          <w:sz w:val="28"/>
          <w:szCs w:val="28"/>
        </w:rPr>
        <w:t>АДРЕС</w:t>
      </w:r>
      <w:r w:rsidRPr="00A83F73">
        <w:rPr>
          <w:sz w:val="28"/>
          <w:szCs w:val="28"/>
        </w:rPr>
        <w:t xml:space="preserve">, где прошел в отдел аксессуаров, в этот момент у </w:t>
      </w:r>
      <w:r w:rsidRPr="00A83F73">
        <w:rPr>
          <w:sz w:val="28"/>
          <w:szCs w:val="28"/>
        </w:rPr>
        <w:t>Терлецкого</w:t>
      </w:r>
      <w:r w:rsidRPr="00A83F73">
        <w:rPr>
          <w:sz w:val="28"/>
          <w:szCs w:val="28"/>
        </w:rPr>
        <w:t xml:space="preserve"> А.С., возник преступный умысел, направленный на тайное хищение имущества, принадлежащего ООО «Д».  </w:t>
      </w:r>
    </w:p>
    <w:p w:rsidR="00A83F73" w:rsidRPr="00A83F73" w:rsidP="00A83F73">
      <w:pPr>
        <w:pStyle w:val="ConsNonformat"/>
        <w:tabs>
          <w:tab w:val="left" w:pos="21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F73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направленный на тайное хищение чужого имущества, руководствуясь корыстными мотивами, с целью личного обогащения, действуя с прямым умыслом,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</w:t>
      </w:r>
      <w:r w:rsidRPr="00A83F73">
        <w:rPr>
          <w:rFonts w:ascii="Times New Roman" w:hAnsi="Times New Roman" w:cs="Times New Roman"/>
          <w:sz w:val="28"/>
          <w:szCs w:val="28"/>
        </w:rPr>
        <w:t>Терлецкий</w:t>
      </w:r>
      <w:r w:rsidRPr="00A83F73">
        <w:rPr>
          <w:rFonts w:ascii="Times New Roman" w:hAnsi="Times New Roman" w:cs="Times New Roman"/>
          <w:sz w:val="28"/>
          <w:szCs w:val="28"/>
        </w:rPr>
        <w:t xml:space="preserve"> А.С., 28.05.2023 в период времени с 20 часов 08 минут до 20 часов 11 минут, находясь в отделе аксессуаров в торговом зале магазина «</w:t>
      </w:r>
      <w:r w:rsidR="006E6B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3F73">
        <w:rPr>
          <w:rFonts w:ascii="Times New Roman" w:hAnsi="Times New Roman" w:cs="Times New Roman"/>
          <w:sz w:val="28"/>
          <w:szCs w:val="28"/>
        </w:rPr>
        <w:t xml:space="preserve">», расположенного в ТЦ «П» по </w:t>
      </w:r>
      <w:r>
        <w:rPr>
          <w:rFonts w:ascii="Times New Roman" w:hAnsi="Times New Roman" w:cs="Times New Roman"/>
          <w:sz w:val="28"/>
          <w:szCs w:val="28"/>
        </w:rPr>
        <w:t>вышеуказанному адресу</w:t>
      </w:r>
      <w:r w:rsidRPr="00A83F73">
        <w:rPr>
          <w:rFonts w:ascii="Times New Roman" w:hAnsi="Times New Roman" w:cs="Times New Roman"/>
          <w:sz w:val="28"/>
          <w:szCs w:val="28"/>
        </w:rPr>
        <w:t>, убедившись, что его действия незаметны для окружающих, путем свободного доступа, взял с витрины микрофон «</w:t>
      </w:r>
      <w:r w:rsidRPr="00A83F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3F73">
        <w:rPr>
          <w:rFonts w:ascii="Times New Roman" w:hAnsi="Times New Roman" w:cs="Times New Roman"/>
          <w:sz w:val="28"/>
          <w:szCs w:val="28"/>
        </w:rPr>
        <w:t>», стоимостью 1050 рублей, наушники «</w:t>
      </w:r>
      <w:r w:rsidRPr="00A83F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83F73">
        <w:rPr>
          <w:rFonts w:ascii="Times New Roman" w:hAnsi="Times New Roman" w:cs="Times New Roman"/>
          <w:sz w:val="28"/>
          <w:szCs w:val="28"/>
        </w:rPr>
        <w:t>», стоимостью 2 214 рублей, а всего на общую сумму 3 264 рубл</w:t>
      </w:r>
      <w:r w:rsidR="00CF2D2F">
        <w:rPr>
          <w:rFonts w:ascii="Times New Roman" w:hAnsi="Times New Roman" w:cs="Times New Roman"/>
          <w:sz w:val="28"/>
          <w:szCs w:val="28"/>
        </w:rPr>
        <w:t>ей</w:t>
      </w:r>
      <w:r w:rsidR="006E6B49">
        <w:rPr>
          <w:rFonts w:ascii="Times New Roman" w:hAnsi="Times New Roman" w:cs="Times New Roman"/>
          <w:sz w:val="28"/>
          <w:szCs w:val="28"/>
        </w:rPr>
        <w:t>, принадлежащие ООО «Д</w:t>
      </w:r>
      <w:r w:rsidRPr="00A83F73">
        <w:rPr>
          <w:rFonts w:ascii="Times New Roman" w:hAnsi="Times New Roman" w:cs="Times New Roman"/>
          <w:sz w:val="28"/>
          <w:szCs w:val="28"/>
        </w:rPr>
        <w:t xml:space="preserve">», </w:t>
      </w:r>
      <w:r w:rsidRPr="00A83F73">
        <w:rPr>
          <w:rFonts w:ascii="Times New Roman" w:hAnsi="Times New Roman" w:cs="Times New Roman"/>
          <w:sz w:val="28"/>
          <w:szCs w:val="28"/>
        </w:rPr>
        <w:t xml:space="preserve">после чего указанные предметы спрятал себе под кофту, надетую на нем, покинул магазин, не оплатив за указанный товар, тем самым тайно его похитил.   </w:t>
      </w:r>
    </w:p>
    <w:p w:rsid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После чего, </w:t>
      </w:r>
      <w:r w:rsidRPr="00A83F73">
        <w:rPr>
          <w:sz w:val="28"/>
          <w:szCs w:val="28"/>
        </w:rPr>
        <w:t>Терлецкий</w:t>
      </w:r>
      <w:r w:rsidRPr="00A83F73">
        <w:rPr>
          <w:sz w:val="28"/>
          <w:szCs w:val="28"/>
        </w:rPr>
        <w:t xml:space="preserve"> А.С. с места совершения преступления скрылся, похищенным имуществом распорядился по своему усмотрению, чем причинил своими престу</w:t>
      </w:r>
      <w:r w:rsidR="006E6B49">
        <w:rPr>
          <w:sz w:val="28"/>
          <w:szCs w:val="28"/>
        </w:rPr>
        <w:t>пными действиями ООО «Д</w:t>
      </w:r>
      <w:r w:rsidRPr="00A83F73">
        <w:rPr>
          <w:sz w:val="28"/>
          <w:szCs w:val="28"/>
        </w:rPr>
        <w:t xml:space="preserve">» материальный ущерб на общую сумму 3 264 рублей. </w:t>
      </w:r>
    </w:p>
    <w:p w:rsidR="00532D64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Подсудимый </w:t>
      </w:r>
      <w:r w:rsidR="00A83F73">
        <w:rPr>
          <w:sz w:val="28"/>
          <w:szCs w:val="28"/>
        </w:rPr>
        <w:t>Терлецкий</w:t>
      </w:r>
      <w:r w:rsidR="00A83F73">
        <w:rPr>
          <w:sz w:val="28"/>
          <w:szCs w:val="28"/>
        </w:rPr>
        <w:t xml:space="preserve"> А.С</w:t>
      </w:r>
      <w:r w:rsidRPr="00A83F73">
        <w:rPr>
          <w:sz w:val="28"/>
          <w:szCs w:val="28"/>
        </w:rPr>
        <w:t xml:space="preserve">. вину признал полностью, в содеянном раскаялся, согласился с предъявленным обвинением и заявил ходатайство о рассмотрении уголовного дела в особом порядке, пояснив при этом, что ходатайство заявлено им добровольно и после проведения консультации с защитником, он осознает характер и последствия указанного ходатайства. </w:t>
      </w:r>
    </w:p>
    <w:p w:rsidR="00532D64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Защитник-адвокат </w:t>
      </w:r>
      <w:r w:rsidR="00A83F73">
        <w:rPr>
          <w:sz w:val="28"/>
          <w:szCs w:val="28"/>
        </w:rPr>
        <w:t>Пикин А.М.</w:t>
      </w:r>
      <w:r w:rsidRPr="00A83F73">
        <w:rPr>
          <w:sz w:val="28"/>
          <w:szCs w:val="28"/>
        </w:rPr>
        <w:t xml:space="preserve"> поддержал заявленное подсудимым ходатайство. </w:t>
      </w:r>
    </w:p>
    <w:p w:rsidR="00532D64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>Государственный обвинитель</w:t>
      </w:r>
      <w:r w:rsidR="00A83F73">
        <w:rPr>
          <w:sz w:val="28"/>
          <w:szCs w:val="28"/>
        </w:rPr>
        <w:t xml:space="preserve"> и представитель потерпевшего Литвинова Е.И.</w:t>
      </w:r>
      <w:r w:rsidRPr="00A83F73">
        <w:rPr>
          <w:sz w:val="28"/>
          <w:szCs w:val="28"/>
        </w:rPr>
        <w:t xml:space="preserve"> не возражал</w:t>
      </w:r>
      <w:r w:rsidR="00A83F73">
        <w:rPr>
          <w:sz w:val="28"/>
          <w:szCs w:val="28"/>
        </w:rPr>
        <w:t>и</w:t>
      </w:r>
      <w:r w:rsidRPr="00A83F73">
        <w:rPr>
          <w:sz w:val="28"/>
          <w:szCs w:val="28"/>
        </w:rPr>
        <w:t xml:space="preserve"> против рассмотрения настоящего дела в особом порядке. </w:t>
      </w:r>
    </w:p>
    <w:p w:rsidR="00532D64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В связи с изложенным, суд, убедившись, что соблюдены все требования закона для рассмотрения дела в особом порядке, приходит к выводу о том, что подсудимый осознает характер и последствия заявленного им ходатайства, данное ходатайство заявлено подсудимым добровольно и после консультации с защитником, который поддержал заявленное ходатайство, учитывая согласие прокурора и </w:t>
      </w:r>
      <w:r w:rsidRPr="00A83F73" w:rsidR="00915A6D">
        <w:rPr>
          <w:sz w:val="28"/>
          <w:szCs w:val="28"/>
        </w:rPr>
        <w:t xml:space="preserve">представителя </w:t>
      </w:r>
      <w:r w:rsidRPr="00A83F73">
        <w:rPr>
          <w:sz w:val="28"/>
          <w:szCs w:val="28"/>
        </w:rPr>
        <w:t xml:space="preserve">потерпевшего, которые не возражали против рассмотрения дела в особом порядке, суд полагает возможным удовлетворить ходатайство подсудимого </w:t>
      </w:r>
      <w:r w:rsidR="00A83F73">
        <w:rPr>
          <w:sz w:val="28"/>
          <w:szCs w:val="28"/>
        </w:rPr>
        <w:t>Терлецкого</w:t>
      </w:r>
      <w:r w:rsidR="00A83F73">
        <w:rPr>
          <w:sz w:val="28"/>
          <w:szCs w:val="28"/>
        </w:rPr>
        <w:t> А.С</w:t>
      </w:r>
      <w:r w:rsidRPr="00A83F73">
        <w:rPr>
          <w:sz w:val="28"/>
          <w:szCs w:val="28"/>
        </w:rPr>
        <w:t xml:space="preserve">., и, рассмотрев настоящее уголовное дело в особом порядке, приходит к выводу о том, что обвинение, с которым согласился подсудимый обоснованно, подтверждается доказательствами, собранными по уголовному делу. </w:t>
      </w:r>
    </w:p>
    <w:p w:rsidR="00532D64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Действия </w:t>
      </w:r>
      <w:r w:rsidR="00A83F73">
        <w:rPr>
          <w:sz w:val="28"/>
          <w:szCs w:val="28"/>
        </w:rPr>
        <w:t>Терлецкого</w:t>
      </w:r>
      <w:r w:rsidR="00A83F73">
        <w:rPr>
          <w:sz w:val="28"/>
          <w:szCs w:val="28"/>
        </w:rPr>
        <w:t xml:space="preserve"> А.С.</w:t>
      </w:r>
      <w:r w:rsidRPr="00A83F73">
        <w:rPr>
          <w:sz w:val="28"/>
          <w:szCs w:val="28"/>
        </w:rPr>
        <w:t xml:space="preserve"> суд квалифицирует по ч. 1 ст. 158 УК РФ, поскольку он умышленно, осознавая противоправный характер своих действий, совершил кражу, то есть тайное хищение чужого имущества, принадлежащего </w:t>
      </w:r>
      <w:r w:rsidR="006E6B49">
        <w:rPr>
          <w:sz w:val="28"/>
          <w:szCs w:val="28"/>
        </w:rPr>
        <w:t>ООО «Д</w:t>
      </w:r>
      <w:r w:rsidRPr="00A83F73" w:rsidR="00912CBB">
        <w:rPr>
          <w:sz w:val="28"/>
          <w:szCs w:val="28"/>
        </w:rPr>
        <w:t>»</w:t>
      </w:r>
      <w:r w:rsidR="00912CBB">
        <w:rPr>
          <w:sz w:val="28"/>
          <w:szCs w:val="28"/>
        </w:rPr>
        <w:t xml:space="preserve"> </w:t>
      </w:r>
      <w:r w:rsidRPr="00A83F73">
        <w:rPr>
          <w:sz w:val="28"/>
          <w:szCs w:val="28"/>
        </w:rPr>
        <w:t xml:space="preserve">на общую сумму </w:t>
      </w:r>
      <w:r w:rsidRPr="00A83F73" w:rsidR="00912CBB">
        <w:rPr>
          <w:sz w:val="28"/>
          <w:szCs w:val="28"/>
        </w:rPr>
        <w:t>3 264 рублей</w:t>
      </w:r>
      <w:r w:rsidRPr="00A83F73">
        <w:rPr>
          <w:sz w:val="28"/>
          <w:szCs w:val="28"/>
        </w:rPr>
        <w:t xml:space="preserve">. </w:t>
      </w:r>
    </w:p>
    <w:p w:rsidR="00106F27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преступления, данные, характеризующие личность подсудимого, на спец-учетах у врачей психиатра и нарколога не состоящего, </w:t>
      </w:r>
      <w:r w:rsidR="00912CBB">
        <w:rPr>
          <w:sz w:val="28"/>
          <w:szCs w:val="28"/>
        </w:rPr>
        <w:t>отрицательно</w:t>
      </w:r>
      <w:r w:rsidRPr="00A83F73">
        <w:rPr>
          <w:sz w:val="28"/>
          <w:szCs w:val="28"/>
        </w:rPr>
        <w:t xml:space="preserve"> характеризующегося по месту жительства, </w:t>
      </w:r>
      <w:r w:rsidR="00912CBB">
        <w:rPr>
          <w:sz w:val="28"/>
          <w:szCs w:val="28"/>
        </w:rPr>
        <w:t xml:space="preserve">официально не трудоустроенного, </w:t>
      </w:r>
      <w:r w:rsidRPr="00A83F73">
        <w:rPr>
          <w:sz w:val="28"/>
          <w:szCs w:val="28"/>
        </w:rPr>
        <w:t xml:space="preserve">обстоятельства, смягчающие наказание, влияние назначенного наказания на его исправление и условия жизни. Совершенное преступление, согласно ст. 15 УК РФ, относится к категории небольшой тяжести. </w:t>
      </w:r>
    </w:p>
    <w:p w:rsidR="00106F27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Обстоятельств, отягчающих наказание </w:t>
      </w:r>
      <w:r w:rsidR="00912CBB">
        <w:rPr>
          <w:sz w:val="28"/>
          <w:szCs w:val="28"/>
        </w:rPr>
        <w:t>Терлецкого</w:t>
      </w:r>
      <w:r w:rsidR="00912CBB">
        <w:rPr>
          <w:sz w:val="28"/>
          <w:szCs w:val="28"/>
        </w:rPr>
        <w:t xml:space="preserve"> А.С</w:t>
      </w:r>
      <w:r w:rsidRPr="00A83F73">
        <w:rPr>
          <w:sz w:val="28"/>
          <w:szCs w:val="28"/>
        </w:rPr>
        <w:t xml:space="preserve">., судом не установлено. </w:t>
      </w:r>
    </w:p>
    <w:p w:rsidR="00106F27" w:rsidP="008A6322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Обстоятельствами, смягчающими наказание </w:t>
      </w:r>
      <w:r w:rsidR="00912CBB">
        <w:rPr>
          <w:sz w:val="28"/>
          <w:szCs w:val="28"/>
        </w:rPr>
        <w:t>Терлецкого</w:t>
      </w:r>
      <w:r w:rsidR="00912CBB">
        <w:rPr>
          <w:sz w:val="28"/>
          <w:szCs w:val="28"/>
        </w:rPr>
        <w:t xml:space="preserve"> А.С</w:t>
      </w:r>
      <w:r w:rsidRPr="00A83F73">
        <w:rPr>
          <w:sz w:val="28"/>
          <w:szCs w:val="28"/>
        </w:rPr>
        <w:t xml:space="preserve">., суд признает признание вины, раскаяние в содеянном, </w:t>
      </w:r>
      <w:r w:rsidR="00912CBB">
        <w:rPr>
          <w:sz w:val="28"/>
          <w:szCs w:val="28"/>
        </w:rPr>
        <w:t>принесение публичных извинений представителю потерпевшего в судебном заседании</w:t>
      </w:r>
      <w:r w:rsidRPr="00A83F73">
        <w:rPr>
          <w:sz w:val="28"/>
          <w:szCs w:val="28"/>
        </w:rPr>
        <w:t xml:space="preserve">. </w:t>
      </w:r>
    </w:p>
    <w:p w:rsidR="008A6322" w:rsidRPr="00A83F73" w:rsidP="008A6322">
      <w:pPr>
        <w:ind w:firstLine="851"/>
        <w:jc w:val="both"/>
        <w:rPr>
          <w:sz w:val="28"/>
          <w:szCs w:val="28"/>
        </w:rPr>
      </w:pPr>
      <w:r w:rsidRPr="00E34180">
        <w:rPr>
          <w:sz w:val="28"/>
          <w:szCs w:val="28"/>
        </w:rPr>
        <w:t xml:space="preserve">Кроме того, у суда не возникло сомнений, с учетом поведения подсудимого в судебном заседании, относительно вменяемости </w:t>
      </w:r>
      <w:r>
        <w:rPr>
          <w:sz w:val="28"/>
          <w:szCs w:val="28"/>
        </w:rPr>
        <w:t>Терлецкого</w:t>
      </w:r>
      <w:r>
        <w:rPr>
          <w:sz w:val="28"/>
          <w:szCs w:val="28"/>
        </w:rPr>
        <w:t> А.С.</w:t>
      </w:r>
      <w:r w:rsidRPr="00E34180">
        <w:rPr>
          <w:sz w:val="28"/>
          <w:szCs w:val="28"/>
        </w:rPr>
        <w:t xml:space="preserve"> и его способности осознавать фактический характер и общественную опасность своих действий либо руководить ими. Данное обстоятельство также подтверждается з</w:t>
      </w:r>
      <w:r w:rsidRPr="00E34180">
        <w:rPr>
          <w:bCs/>
          <w:sz w:val="28"/>
          <w:szCs w:val="28"/>
        </w:rPr>
        <w:t>аключением</w:t>
      </w:r>
      <w:r>
        <w:rPr>
          <w:bCs/>
          <w:sz w:val="28"/>
          <w:szCs w:val="28"/>
        </w:rPr>
        <w:t xml:space="preserve"> </w:t>
      </w:r>
      <w:r w:rsidRPr="008A6322">
        <w:rPr>
          <w:sz w:val="28"/>
          <w:szCs w:val="28"/>
        </w:rPr>
        <w:t xml:space="preserve">врача-судебно-психиатрического эксперта (комиссии экспертов) № 989 от 16.06.2023, согласно выводам которого </w:t>
      </w:r>
      <w:r w:rsidRPr="008A6322">
        <w:rPr>
          <w:sz w:val="28"/>
          <w:szCs w:val="28"/>
        </w:rPr>
        <w:t>Терлецкий</w:t>
      </w:r>
      <w:r w:rsidRPr="008A6322">
        <w:rPr>
          <w:sz w:val="28"/>
          <w:szCs w:val="28"/>
        </w:rPr>
        <w:t xml:space="preserve"> А.С. каким–либо</w:t>
      </w:r>
      <w:r>
        <w:rPr>
          <w:sz w:val="28"/>
          <w:szCs w:val="28"/>
        </w:rPr>
        <w:t xml:space="preserve"> хроническим психическим расстройство, временным психическим расстройством, слабоумием или иным болезненном состоянием психики не страдает и не страдал таковым на момент совершения инкриминируемого ему деяния, может (мог на момент совершения инкриминируемого ему деяния) осознавать фактический характер и общественную опасность своих действий и руководить ими. </w:t>
      </w:r>
      <w:r>
        <w:rPr>
          <w:sz w:val="28"/>
          <w:szCs w:val="28"/>
        </w:rPr>
        <w:t>Терлецкий</w:t>
      </w:r>
      <w:r>
        <w:rPr>
          <w:sz w:val="28"/>
          <w:szCs w:val="28"/>
        </w:rPr>
        <w:t xml:space="preserve"> А.С. по своему психическому состоянию опасность для себя и общества не представляет, в применении к нему принудительных мер медицинского характера не нуждается. </w:t>
      </w:r>
      <w:r>
        <w:rPr>
          <w:sz w:val="28"/>
          <w:szCs w:val="28"/>
        </w:rPr>
        <w:t>Терлецкий</w:t>
      </w:r>
      <w:r>
        <w:rPr>
          <w:sz w:val="28"/>
          <w:szCs w:val="28"/>
        </w:rPr>
        <w:t xml:space="preserve"> А.С. алкоголизмом и наркоманией не страдает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113 – 115).</w:t>
      </w:r>
    </w:p>
    <w:p w:rsidR="00061EC9" w:rsidRPr="00061EC9" w:rsidP="00061EC9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Иных данных, которые могли быть расценены судом в качестве смягчающих обстоятельств, не представлено. Также суд учитывает ходатайство подсудимого об особом порядке принятия судебного решения, которое является обстоятельством, существенно уменьшающим общественную опасность его личности, свидетельствующим о полном признании вины в совершенном преступлении. </w:t>
      </w:r>
      <w:r w:rsidRPr="00061EC9">
        <w:rPr>
          <w:sz w:val="28"/>
          <w:szCs w:val="28"/>
        </w:rPr>
        <w:t xml:space="preserve">Поскольку подсудимый не работает, инвалидности не имеет, ранее не судим, оснований для применения альтернативных обязательным работам наказаний, предусмотренных санкцией ч. 1 ст. 158 УК РФ, суд не усматривает. </w:t>
      </w:r>
    </w:p>
    <w:p w:rsidR="00061EC9" w:rsidRPr="00061EC9" w:rsidP="00061EC9">
      <w:pPr>
        <w:ind w:firstLine="851"/>
        <w:jc w:val="both"/>
        <w:rPr>
          <w:sz w:val="28"/>
          <w:szCs w:val="28"/>
        </w:rPr>
      </w:pPr>
      <w:r w:rsidRPr="00061EC9">
        <w:rPr>
          <w:sz w:val="28"/>
          <w:szCs w:val="28"/>
        </w:rPr>
        <w:t xml:space="preserve">Учитывая, что совершенное подсудимым преступление является преступлением небольшой тяжести, оснований для изменения категории преступления на менее тяжкую в соответствии ч. 6 ст. 15 УК РФ не имеется. </w:t>
      </w:r>
    </w:p>
    <w:p w:rsidR="00106F27" w:rsidRPr="00061EC9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Обстоятельств, препятствующих назначению подсудимому такого вида </w:t>
      </w:r>
      <w:r w:rsidRPr="00061EC9">
        <w:rPr>
          <w:sz w:val="28"/>
          <w:szCs w:val="28"/>
        </w:rPr>
        <w:t xml:space="preserve">наказания, судом не установлено. </w:t>
      </w:r>
    </w:p>
    <w:p w:rsidR="00106F27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Гражданский иск по делу не заявлен. </w:t>
      </w:r>
    </w:p>
    <w:p w:rsidR="00106F27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Процессуальные издержки, связанные с выплатой вознаграждения адвокату, в соответствии со ст. 132 УПК РФ, ч. 10 ст. 316 УПК РФ, следует возместить за счет средств федерального бюджета РФ. </w:t>
      </w:r>
    </w:p>
    <w:p w:rsidR="003A73A8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Суд разрешает вопрос о вещественных доказательствах в соответствии со ст. 81 УПК РФ. </w:t>
      </w:r>
    </w:p>
    <w:p w:rsidR="00532D64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>На основании изложенного и руководствуясь ст. ст. 307 - 309, 316 УПК РФ, мировой судья</w:t>
      </w:r>
      <w:r w:rsidRPr="00A83F73">
        <w:rPr>
          <w:sz w:val="28"/>
          <w:szCs w:val="28"/>
        </w:rPr>
        <w:t xml:space="preserve"> </w:t>
      </w:r>
    </w:p>
    <w:p w:rsidR="003A73A8" w:rsidRPr="00A83F73" w:rsidP="00A83F73">
      <w:pPr>
        <w:ind w:firstLine="851"/>
        <w:jc w:val="center"/>
        <w:rPr>
          <w:b/>
          <w:sz w:val="28"/>
          <w:szCs w:val="28"/>
        </w:rPr>
      </w:pPr>
      <w:r w:rsidRPr="00A83F73">
        <w:rPr>
          <w:b/>
          <w:sz w:val="28"/>
          <w:szCs w:val="28"/>
        </w:rPr>
        <w:t>ПРИГОВОРИЛ:</w:t>
      </w:r>
    </w:p>
    <w:p w:rsidR="00532D64" w:rsidRPr="00A83F73" w:rsidP="00A83F73">
      <w:pPr>
        <w:ind w:firstLine="851"/>
        <w:jc w:val="center"/>
        <w:rPr>
          <w:sz w:val="28"/>
          <w:szCs w:val="28"/>
        </w:rPr>
      </w:pPr>
      <w:r w:rsidRPr="00A83F73">
        <w:rPr>
          <w:sz w:val="28"/>
          <w:szCs w:val="28"/>
        </w:rPr>
        <w:t xml:space="preserve">  </w:t>
      </w:r>
    </w:p>
    <w:p w:rsidR="00E72DC6" w:rsidRPr="00A83F73" w:rsidP="00A83F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Терлецкого</w:t>
      </w:r>
      <w:r>
        <w:rPr>
          <w:sz w:val="28"/>
          <w:szCs w:val="28"/>
        </w:rPr>
        <w:t xml:space="preserve"> А</w:t>
      </w:r>
      <w:r w:rsidR="006E6B49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6E6B49">
        <w:rPr>
          <w:sz w:val="28"/>
          <w:szCs w:val="28"/>
        </w:rPr>
        <w:t>.</w:t>
      </w:r>
      <w:r w:rsidRPr="00A83F73" w:rsidR="003A73A8">
        <w:rPr>
          <w:sz w:val="28"/>
          <w:szCs w:val="28"/>
        </w:rPr>
        <w:t xml:space="preserve"> признать виновным в совершении преступления, предусмотренного ч. 1 ст. 158 Уголовного кодекса Российской Федерации, и назначить ему наказание </w:t>
      </w:r>
      <w:r w:rsidRPr="00A83F73" w:rsidR="00106F27">
        <w:rPr>
          <w:sz w:val="28"/>
          <w:szCs w:val="28"/>
        </w:rPr>
        <w:t xml:space="preserve">в виде обязательных работ сроком на </w:t>
      </w:r>
      <w:r>
        <w:rPr>
          <w:sz w:val="28"/>
          <w:szCs w:val="28"/>
        </w:rPr>
        <w:t>200</w:t>
      </w:r>
      <w:r w:rsidRPr="00A83F73" w:rsidR="00106F27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</w:t>
      </w:r>
      <w:r w:rsidRPr="00A83F73" w:rsidR="00106F27">
        <w:rPr>
          <w:sz w:val="28"/>
          <w:szCs w:val="28"/>
        </w:rPr>
        <w:t xml:space="preserve">) часов. </w:t>
      </w:r>
    </w:p>
    <w:p w:rsidR="00E72DC6" w:rsidRPr="00A83F73" w:rsidP="00A83F73">
      <w:pPr>
        <w:ind w:firstLine="540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Меру пресечения </w:t>
      </w:r>
      <w:r w:rsidR="00912CBB">
        <w:rPr>
          <w:sz w:val="28"/>
          <w:szCs w:val="28"/>
        </w:rPr>
        <w:t>Терлецкому</w:t>
      </w:r>
      <w:r w:rsidR="00912CBB">
        <w:rPr>
          <w:sz w:val="28"/>
          <w:szCs w:val="28"/>
        </w:rPr>
        <w:t xml:space="preserve"> А.С</w:t>
      </w:r>
      <w:r w:rsidRPr="00A83F73" w:rsidR="00106F27">
        <w:rPr>
          <w:sz w:val="28"/>
          <w:szCs w:val="28"/>
        </w:rPr>
        <w:t>.</w:t>
      </w:r>
      <w:r w:rsidRPr="00A83F73">
        <w:rPr>
          <w:sz w:val="28"/>
          <w:szCs w:val="28"/>
        </w:rPr>
        <w:t xml:space="preserve"> </w:t>
      </w:r>
      <w:r w:rsidRPr="00A83F73" w:rsidR="00106F27">
        <w:rPr>
          <w:sz w:val="28"/>
          <w:szCs w:val="28"/>
        </w:rPr>
        <w:t>в виде</w:t>
      </w:r>
      <w:r w:rsidRPr="00A83F73">
        <w:rPr>
          <w:sz w:val="28"/>
          <w:szCs w:val="28"/>
        </w:rPr>
        <w:t xml:space="preserve"> подписки о невыезде и надлежащем поведении </w:t>
      </w:r>
      <w:r w:rsidRPr="00A83F73" w:rsidR="00106F27">
        <w:rPr>
          <w:sz w:val="28"/>
          <w:szCs w:val="28"/>
        </w:rPr>
        <w:t>оставить прежней до вступления приговора в законную силу, после чего отменить</w:t>
      </w:r>
      <w:r w:rsidRPr="00A83F73">
        <w:rPr>
          <w:sz w:val="28"/>
          <w:szCs w:val="28"/>
        </w:rPr>
        <w:t xml:space="preserve">. </w:t>
      </w:r>
    </w:p>
    <w:p w:rsidR="00E72DC6" w:rsidRPr="00A83F73" w:rsidP="00A83F73">
      <w:pPr>
        <w:ind w:firstLine="540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Процессуальные издержки по уголовному делу, связанные с выплатой вознаграждения защитнику - адвокату </w:t>
      </w:r>
      <w:r w:rsidR="00912CBB">
        <w:rPr>
          <w:sz w:val="28"/>
          <w:szCs w:val="28"/>
        </w:rPr>
        <w:t>Пикину А.М</w:t>
      </w:r>
      <w:r w:rsidRPr="00A83F73">
        <w:rPr>
          <w:sz w:val="28"/>
          <w:szCs w:val="28"/>
        </w:rPr>
        <w:t xml:space="preserve">. по назначению, в размере </w:t>
      </w:r>
      <w:r w:rsidR="00912CBB">
        <w:rPr>
          <w:sz w:val="28"/>
          <w:szCs w:val="28"/>
        </w:rPr>
        <w:t>4 680</w:t>
      </w:r>
      <w:r w:rsidRPr="00A83F73">
        <w:rPr>
          <w:sz w:val="28"/>
          <w:szCs w:val="28"/>
        </w:rPr>
        <w:t xml:space="preserve"> рублей, возместить за счет средств федерального бюджета. </w:t>
      </w:r>
    </w:p>
    <w:p w:rsidR="00532D64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Вещественные доказательства по делу: </w:t>
      </w:r>
    </w:p>
    <w:p w:rsidR="00E72DC6" w:rsidRPr="00A83F73" w:rsidP="00912CBB">
      <w:pPr>
        <w:widowControl w:val="0"/>
        <w:autoSpaceDE w:val="0"/>
        <w:autoSpaceDN w:val="0"/>
        <w:adjustRightInd w:val="0"/>
        <w:ind w:firstLine="817"/>
        <w:jc w:val="both"/>
        <w:rPr>
          <w:bCs/>
          <w:sz w:val="28"/>
          <w:szCs w:val="28"/>
        </w:rPr>
      </w:pPr>
      <w:r w:rsidRPr="00A83F73">
        <w:rPr>
          <w:sz w:val="28"/>
          <w:szCs w:val="28"/>
        </w:rPr>
        <w:t xml:space="preserve">- </w:t>
      </w:r>
      <w:r w:rsidR="00627183">
        <w:rPr>
          <w:sz w:val="28"/>
          <w:szCs w:val="28"/>
        </w:rPr>
        <w:t>счет</w:t>
      </w:r>
      <w:r w:rsidRPr="00E43C2A" w:rsidR="00912CBB">
        <w:rPr>
          <w:sz w:val="28"/>
          <w:szCs w:val="28"/>
        </w:rPr>
        <w:t>–фактуры</w:t>
      </w:r>
      <w:r w:rsidR="00912CBB">
        <w:rPr>
          <w:sz w:val="28"/>
          <w:szCs w:val="28"/>
        </w:rPr>
        <w:t xml:space="preserve"> № </w:t>
      </w:r>
      <w:r w:rsidRPr="00E43C2A" w:rsidR="00912CBB">
        <w:rPr>
          <w:sz w:val="28"/>
          <w:szCs w:val="28"/>
        </w:rPr>
        <w:t>118 от 20.01.2022, счет–фактуры № УТ-8678 от 28.03.2023, инвентаризационн</w:t>
      </w:r>
      <w:r w:rsidR="00912CBB">
        <w:rPr>
          <w:sz w:val="28"/>
          <w:szCs w:val="28"/>
        </w:rPr>
        <w:t>ую</w:t>
      </w:r>
      <w:r w:rsidRPr="00E43C2A" w:rsidR="00912CBB">
        <w:rPr>
          <w:sz w:val="28"/>
          <w:szCs w:val="28"/>
        </w:rPr>
        <w:t xml:space="preserve"> опись</w:t>
      </w:r>
      <w:r w:rsidR="00912CBB">
        <w:rPr>
          <w:sz w:val="28"/>
          <w:szCs w:val="28"/>
        </w:rPr>
        <w:t xml:space="preserve"> </w:t>
      </w:r>
      <w:r w:rsidRPr="00E43C2A" w:rsidR="00912CBB">
        <w:rPr>
          <w:sz w:val="28"/>
          <w:szCs w:val="28"/>
        </w:rPr>
        <w:t>№ ЕБ8-005231 от 30.05.2023, сличительн</w:t>
      </w:r>
      <w:r w:rsidR="00912CBB">
        <w:rPr>
          <w:sz w:val="28"/>
          <w:szCs w:val="28"/>
        </w:rPr>
        <w:t>ую</w:t>
      </w:r>
      <w:r w:rsidRPr="00E43C2A" w:rsidR="00912CBB">
        <w:rPr>
          <w:sz w:val="28"/>
          <w:szCs w:val="28"/>
        </w:rPr>
        <w:t xml:space="preserve"> ведомость № ЕБ8-005231 от 30.05.2023,</w:t>
      </w:r>
      <w:r w:rsidR="00912CBB">
        <w:rPr>
          <w:sz w:val="28"/>
          <w:szCs w:val="28"/>
        </w:rPr>
        <w:t xml:space="preserve"> </w:t>
      </w:r>
      <w:r w:rsidR="00912CBB">
        <w:rPr>
          <w:sz w:val="28"/>
          <w:szCs w:val="28"/>
        </w:rPr>
        <w:t>флеш</w:t>
      </w:r>
      <w:r w:rsidR="00912CBB">
        <w:rPr>
          <w:sz w:val="28"/>
          <w:szCs w:val="28"/>
        </w:rPr>
        <w:t xml:space="preserve">–карту с </w:t>
      </w:r>
      <w:r w:rsidRPr="00EA3297" w:rsidR="00912CBB">
        <w:rPr>
          <w:sz w:val="28"/>
          <w:szCs w:val="28"/>
        </w:rPr>
        <w:t>видеозапис</w:t>
      </w:r>
      <w:r w:rsidR="00912CBB">
        <w:rPr>
          <w:sz w:val="28"/>
          <w:szCs w:val="28"/>
        </w:rPr>
        <w:t>ью</w:t>
      </w:r>
      <w:r w:rsidRPr="00EA3297" w:rsidR="00912CBB">
        <w:rPr>
          <w:sz w:val="28"/>
          <w:szCs w:val="28"/>
        </w:rPr>
        <w:t xml:space="preserve"> с камеры видеонаблюдения от </w:t>
      </w:r>
      <w:r w:rsidR="00912CBB">
        <w:rPr>
          <w:sz w:val="28"/>
          <w:szCs w:val="28"/>
        </w:rPr>
        <w:t>28</w:t>
      </w:r>
      <w:r w:rsidRPr="00EA3297" w:rsidR="00912CBB">
        <w:rPr>
          <w:sz w:val="28"/>
          <w:szCs w:val="28"/>
        </w:rPr>
        <w:t>.</w:t>
      </w:r>
      <w:r w:rsidR="00912CBB">
        <w:rPr>
          <w:sz w:val="28"/>
          <w:szCs w:val="28"/>
        </w:rPr>
        <w:t>05</w:t>
      </w:r>
      <w:r w:rsidRPr="00EA3297" w:rsidR="00912CBB">
        <w:rPr>
          <w:sz w:val="28"/>
          <w:szCs w:val="28"/>
        </w:rPr>
        <w:t>.202</w:t>
      </w:r>
      <w:r w:rsidR="00912CBB">
        <w:rPr>
          <w:sz w:val="28"/>
          <w:szCs w:val="28"/>
        </w:rPr>
        <w:t xml:space="preserve">3, </w:t>
      </w:r>
      <w:r w:rsidRPr="00E43C2A" w:rsidR="00912CBB">
        <w:rPr>
          <w:sz w:val="28"/>
          <w:szCs w:val="28"/>
        </w:rPr>
        <w:t xml:space="preserve">договор комиссии № СезЗ-0000000066948 от </w:t>
      </w:r>
      <w:r w:rsidR="00912CBB">
        <w:rPr>
          <w:sz w:val="28"/>
          <w:szCs w:val="28"/>
        </w:rPr>
        <w:t xml:space="preserve">28.05.2023 – </w:t>
      </w:r>
      <w:r w:rsidRPr="00A83F73">
        <w:rPr>
          <w:sz w:val="28"/>
          <w:szCs w:val="28"/>
        </w:rPr>
        <w:t>хранить при материалах уголовного дела.</w:t>
      </w:r>
      <w:r w:rsidRPr="00A83F73">
        <w:rPr>
          <w:bCs/>
          <w:sz w:val="28"/>
          <w:szCs w:val="28"/>
        </w:rPr>
        <w:t xml:space="preserve">                     </w:t>
      </w:r>
    </w:p>
    <w:p w:rsidR="00ED2CA4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 xml:space="preserve"> </w:t>
      </w:r>
      <w:r w:rsidRPr="00A83F73">
        <w:rPr>
          <w:sz w:val="28"/>
          <w:szCs w:val="28"/>
        </w:rPr>
        <w:t xml:space="preserve">Приговор может быть обжалован в апелляционном порядке в Гагаринский районный суд города Севастополя в течение 15 суток со дня провозглашения, путем подачи апелляционной жалобы мировому судье судебного участка № 7 Гагаринского судебного района г. Севастополя. </w:t>
      </w:r>
    </w:p>
    <w:p w:rsidR="00ED2CA4" w:rsidRPr="00A83F73" w:rsidP="00A83F73">
      <w:pPr>
        <w:ind w:firstLine="851"/>
        <w:jc w:val="both"/>
        <w:rPr>
          <w:sz w:val="28"/>
          <w:szCs w:val="28"/>
        </w:rPr>
      </w:pPr>
      <w:r w:rsidRPr="00A83F73">
        <w:rPr>
          <w:sz w:val="28"/>
          <w:szCs w:val="28"/>
        </w:rPr>
        <w:t>В случае подачи апелляционной жалобы, осужденн</w:t>
      </w:r>
      <w:r w:rsidRPr="00A83F73" w:rsidR="00B2079F">
        <w:rPr>
          <w:sz w:val="28"/>
          <w:szCs w:val="28"/>
        </w:rPr>
        <w:t>ый</w:t>
      </w:r>
      <w:r w:rsidRPr="00A83F73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 w:rsidRPr="00A83F73" w:rsidR="00B2079F">
        <w:rPr>
          <w:sz w:val="28"/>
          <w:szCs w:val="28"/>
        </w:rPr>
        <w:t>ен</w:t>
      </w:r>
      <w:r w:rsidRPr="00A83F73">
        <w:rPr>
          <w:sz w:val="28"/>
          <w:szCs w:val="28"/>
        </w:rPr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</w:t>
      </w:r>
    </w:p>
    <w:p w:rsidR="00123A9E" w:rsidRPr="00A83F73" w:rsidP="00A83F73">
      <w:pPr>
        <w:pStyle w:val="ConsPlusNormal"/>
        <w:ind w:firstLine="851"/>
        <w:jc w:val="both"/>
        <w:rPr>
          <w:sz w:val="28"/>
          <w:szCs w:val="28"/>
        </w:rPr>
      </w:pPr>
    </w:p>
    <w:p w:rsidR="005710B9" w:rsidRPr="00A83F73" w:rsidP="00A83F73">
      <w:pPr>
        <w:pStyle w:val="ConsPlusNormal"/>
        <w:jc w:val="both"/>
        <w:rPr>
          <w:sz w:val="28"/>
          <w:szCs w:val="28"/>
        </w:rPr>
      </w:pPr>
      <w:r w:rsidRPr="00A83F73">
        <w:rPr>
          <w:sz w:val="28"/>
          <w:szCs w:val="28"/>
        </w:rPr>
        <w:t>Мировой судья</w:t>
      </w:r>
      <w:r w:rsidRPr="00A83F73">
        <w:rPr>
          <w:sz w:val="28"/>
          <w:szCs w:val="28"/>
        </w:rPr>
        <w:tab/>
      </w:r>
      <w:r w:rsidRPr="00A83F73">
        <w:rPr>
          <w:sz w:val="28"/>
          <w:szCs w:val="28"/>
        </w:rPr>
        <w:tab/>
      </w:r>
      <w:r w:rsidRPr="00A83F73">
        <w:rPr>
          <w:sz w:val="28"/>
          <w:szCs w:val="28"/>
        </w:rPr>
        <w:tab/>
      </w:r>
      <w:r w:rsidRPr="00A83F73">
        <w:rPr>
          <w:sz w:val="28"/>
          <w:szCs w:val="28"/>
        </w:rPr>
        <w:tab/>
      </w:r>
      <w:r w:rsidRPr="00A83F73">
        <w:rPr>
          <w:sz w:val="28"/>
          <w:szCs w:val="28"/>
        </w:rPr>
        <w:tab/>
      </w:r>
      <w:r w:rsidRPr="00A83F73">
        <w:rPr>
          <w:sz w:val="28"/>
          <w:szCs w:val="28"/>
        </w:rPr>
        <w:tab/>
      </w:r>
      <w:r w:rsidRPr="00A83F73">
        <w:rPr>
          <w:sz w:val="28"/>
          <w:szCs w:val="28"/>
        </w:rPr>
        <w:tab/>
        <w:t xml:space="preserve">                  В.В. Киселева</w:t>
      </w:r>
    </w:p>
    <w:sectPr w:rsidSect="00B2079F">
      <w:headerReference w:type="default" r:id="rId4"/>
      <w:pgSz w:w="11906" w:h="16838"/>
      <w:pgMar w:top="709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9C15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B49">
          <w:rPr>
            <w:noProof/>
          </w:rPr>
          <w:t>3</w:t>
        </w:r>
        <w:r>
          <w:fldChar w:fldCharType="end"/>
        </w:r>
      </w:p>
    </w:sdtContent>
  </w:sdt>
  <w:p w:rsidR="009C1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8"/>
    <w:rsid w:val="000334CA"/>
    <w:rsid w:val="00061EC9"/>
    <w:rsid w:val="000949F4"/>
    <w:rsid w:val="000A58AE"/>
    <w:rsid w:val="000A72AC"/>
    <w:rsid w:val="000D2644"/>
    <w:rsid w:val="000E357E"/>
    <w:rsid w:val="000E6BD5"/>
    <w:rsid w:val="000F3D75"/>
    <w:rsid w:val="00106F27"/>
    <w:rsid w:val="0011189C"/>
    <w:rsid w:val="00123A9E"/>
    <w:rsid w:val="00134CD0"/>
    <w:rsid w:val="00156927"/>
    <w:rsid w:val="0017112D"/>
    <w:rsid w:val="001B6CBA"/>
    <w:rsid w:val="002224E2"/>
    <w:rsid w:val="00227FA5"/>
    <w:rsid w:val="00231C87"/>
    <w:rsid w:val="0024384B"/>
    <w:rsid w:val="002A3673"/>
    <w:rsid w:val="002C7687"/>
    <w:rsid w:val="002D7DE6"/>
    <w:rsid w:val="002F3E95"/>
    <w:rsid w:val="002F466C"/>
    <w:rsid w:val="0030643F"/>
    <w:rsid w:val="00307328"/>
    <w:rsid w:val="00331373"/>
    <w:rsid w:val="00353713"/>
    <w:rsid w:val="00365BC0"/>
    <w:rsid w:val="003A2FE2"/>
    <w:rsid w:val="003A73A8"/>
    <w:rsid w:val="003C772C"/>
    <w:rsid w:val="003E1529"/>
    <w:rsid w:val="003E52C2"/>
    <w:rsid w:val="003F4890"/>
    <w:rsid w:val="00423189"/>
    <w:rsid w:val="004604D9"/>
    <w:rsid w:val="0047314F"/>
    <w:rsid w:val="004915FA"/>
    <w:rsid w:val="004C1BC1"/>
    <w:rsid w:val="004E5A23"/>
    <w:rsid w:val="0051030A"/>
    <w:rsid w:val="00520192"/>
    <w:rsid w:val="00532D64"/>
    <w:rsid w:val="005333EC"/>
    <w:rsid w:val="005710B9"/>
    <w:rsid w:val="00575BC4"/>
    <w:rsid w:val="0057757B"/>
    <w:rsid w:val="005B6DBC"/>
    <w:rsid w:val="005B7460"/>
    <w:rsid w:val="005C42A9"/>
    <w:rsid w:val="005E65F7"/>
    <w:rsid w:val="005F1B86"/>
    <w:rsid w:val="005F466E"/>
    <w:rsid w:val="00606AE0"/>
    <w:rsid w:val="00627183"/>
    <w:rsid w:val="00646CAD"/>
    <w:rsid w:val="006714D0"/>
    <w:rsid w:val="00682746"/>
    <w:rsid w:val="006B1556"/>
    <w:rsid w:val="006B7146"/>
    <w:rsid w:val="006E6B49"/>
    <w:rsid w:val="006E7835"/>
    <w:rsid w:val="006F7D14"/>
    <w:rsid w:val="00731489"/>
    <w:rsid w:val="0074359F"/>
    <w:rsid w:val="00747008"/>
    <w:rsid w:val="00747732"/>
    <w:rsid w:val="007B177E"/>
    <w:rsid w:val="007F0F00"/>
    <w:rsid w:val="007F586B"/>
    <w:rsid w:val="007F702A"/>
    <w:rsid w:val="0080205B"/>
    <w:rsid w:val="00824358"/>
    <w:rsid w:val="00831AEF"/>
    <w:rsid w:val="008A6322"/>
    <w:rsid w:val="008D7984"/>
    <w:rsid w:val="008F381E"/>
    <w:rsid w:val="0091072F"/>
    <w:rsid w:val="009114BC"/>
    <w:rsid w:val="00912CBB"/>
    <w:rsid w:val="00915A6D"/>
    <w:rsid w:val="00916674"/>
    <w:rsid w:val="00926535"/>
    <w:rsid w:val="009C1592"/>
    <w:rsid w:val="009C78E9"/>
    <w:rsid w:val="009D1309"/>
    <w:rsid w:val="00A24EAE"/>
    <w:rsid w:val="00A35E1C"/>
    <w:rsid w:val="00A36E83"/>
    <w:rsid w:val="00A83F73"/>
    <w:rsid w:val="00AB0976"/>
    <w:rsid w:val="00AB0B98"/>
    <w:rsid w:val="00AE5BF2"/>
    <w:rsid w:val="00AF6FD1"/>
    <w:rsid w:val="00B2079F"/>
    <w:rsid w:val="00B50B7D"/>
    <w:rsid w:val="00B538CE"/>
    <w:rsid w:val="00B636EF"/>
    <w:rsid w:val="00B63F99"/>
    <w:rsid w:val="00B94D83"/>
    <w:rsid w:val="00B96B24"/>
    <w:rsid w:val="00BB4E29"/>
    <w:rsid w:val="00BC0D20"/>
    <w:rsid w:val="00BE1DBF"/>
    <w:rsid w:val="00BE674C"/>
    <w:rsid w:val="00BF4357"/>
    <w:rsid w:val="00C02DE1"/>
    <w:rsid w:val="00C06E45"/>
    <w:rsid w:val="00C07316"/>
    <w:rsid w:val="00C10735"/>
    <w:rsid w:val="00C40859"/>
    <w:rsid w:val="00C52379"/>
    <w:rsid w:val="00C70FC0"/>
    <w:rsid w:val="00C730F0"/>
    <w:rsid w:val="00C8370C"/>
    <w:rsid w:val="00C90B63"/>
    <w:rsid w:val="00CA260D"/>
    <w:rsid w:val="00CA32E2"/>
    <w:rsid w:val="00CB244F"/>
    <w:rsid w:val="00CF0EDE"/>
    <w:rsid w:val="00CF2D2F"/>
    <w:rsid w:val="00D043D1"/>
    <w:rsid w:val="00D91CBA"/>
    <w:rsid w:val="00DA231D"/>
    <w:rsid w:val="00DC6D08"/>
    <w:rsid w:val="00DD0066"/>
    <w:rsid w:val="00DE11C0"/>
    <w:rsid w:val="00E04916"/>
    <w:rsid w:val="00E16BA8"/>
    <w:rsid w:val="00E34180"/>
    <w:rsid w:val="00E42459"/>
    <w:rsid w:val="00E43C2A"/>
    <w:rsid w:val="00E52416"/>
    <w:rsid w:val="00E64FC1"/>
    <w:rsid w:val="00E7054F"/>
    <w:rsid w:val="00E72DC6"/>
    <w:rsid w:val="00E7406F"/>
    <w:rsid w:val="00EA3297"/>
    <w:rsid w:val="00ED0198"/>
    <w:rsid w:val="00ED2CA4"/>
    <w:rsid w:val="00EE69A3"/>
    <w:rsid w:val="00F10A46"/>
    <w:rsid w:val="00F14696"/>
    <w:rsid w:val="00F303D5"/>
    <w:rsid w:val="00F73DF1"/>
    <w:rsid w:val="00F91D85"/>
    <w:rsid w:val="00FA2571"/>
    <w:rsid w:val="00FA6721"/>
    <w:rsid w:val="00FC1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E8B648-F3E4-4A12-96FF-BF3E600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rsid w:val="003E52C2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3E52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link w:val="ConsNonformat0"/>
    <w:rsid w:val="00A83F7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nformat0">
    <w:name w:val="ConsNonformat Знак"/>
    <w:link w:val="ConsNonformat"/>
    <w:locked/>
    <w:rsid w:val="00A83F73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