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DA7250" w:rsidRPr="007C15AE" w:rsidP="007C15AE">
      <w:pPr>
        <w:ind w:left="-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</w:t>
      </w:r>
      <w:r w:rsidRPr="007C15AE">
        <w:rPr>
          <w:rFonts w:ascii="Times New Roman" w:hAnsi="Times New Roman" w:cs="Times New Roman"/>
        </w:rPr>
        <w:t>1-10/7/2017</w:t>
      </w:r>
    </w:p>
    <w:p w:rsidR="00DA7250" w:rsidRPr="007C15AE" w:rsidP="007C15AE">
      <w:pPr>
        <w:ind w:left="-1134"/>
        <w:jc w:val="center"/>
        <w:rPr>
          <w:rFonts w:ascii="Times New Roman" w:hAnsi="Times New Roman" w:cs="Times New Roman"/>
        </w:rPr>
      </w:pPr>
      <w:r w:rsidRPr="007C15AE">
        <w:rPr>
          <w:rFonts w:ascii="Times New Roman" w:hAnsi="Times New Roman" w:cs="Times New Roman"/>
        </w:rPr>
        <w:t>ПОСТАНОВЛЕНИЕ</w:t>
      </w:r>
    </w:p>
    <w:p w:rsidR="00DA7250" w:rsidRPr="007C15AE" w:rsidP="007C15AE">
      <w:pPr>
        <w:ind w:left="-1134"/>
        <w:jc w:val="center"/>
        <w:rPr>
          <w:rFonts w:ascii="Times New Roman" w:hAnsi="Times New Roman" w:cs="Times New Roman"/>
        </w:rPr>
      </w:pPr>
      <w:r w:rsidRPr="007C15AE">
        <w:rPr>
          <w:rFonts w:ascii="Times New Roman" w:hAnsi="Times New Roman" w:cs="Times New Roman"/>
        </w:rPr>
        <w:t xml:space="preserve">о прекращении уголовного дела, уголовного </w:t>
      </w:r>
      <w:r w:rsidR="007C15AE">
        <w:rPr>
          <w:rFonts w:ascii="Times New Roman" w:hAnsi="Times New Roman" w:cs="Times New Roman"/>
        </w:rPr>
        <w:t>дела</w:t>
      </w:r>
    </w:p>
    <w:p w:rsidR="00DA7250" w:rsidRPr="007C15AE" w:rsidP="00A02F8D">
      <w:pPr>
        <w:ind w:left="-993"/>
        <w:jc w:val="both"/>
        <w:rPr>
          <w:rFonts w:ascii="Times New Roman" w:hAnsi="Times New Roman" w:cs="Times New Roman"/>
        </w:rPr>
      </w:pPr>
      <w:r w:rsidRPr="007C15AE">
        <w:rPr>
          <w:rFonts w:ascii="Times New Roman" w:hAnsi="Times New Roman" w:cs="Times New Roman"/>
        </w:rPr>
        <w:t>10 февраля 2017 года</w:t>
      </w:r>
      <w:r w:rsidRPr="007C15AE">
        <w:rPr>
          <w:rFonts w:ascii="Times New Roman" w:hAnsi="Times New Roman" w:cs="Times New Roman"/>
        </w:rPr>
        <w:tab/>
      </w:r>
      <w:r w:rsidR="007C15AE">
        <w:rPr>
          <w:rFonts w:ascii="Times New Roman" w:hAnsi="Times New Roman" w:cs="Times New Roman"/>
        </w:rPr>
        <w:t xml:space="preserve">                                                                                        г. Севастополь</w:t>
      </w:r>
    </w:p>
    <w:p w:rsidR="00DA7250" w:rsidRPr="007C15AE" w:rsidP="007C15AE">
      <w:pPr>
        <w:ind w:left="-1134"/>
        <w:jc w:val="both"/>
        <w:rPr>
          <w:rFonts w:ascii="Times New Roman" w:hAnsi="Times New Roman" w:cs="Times New Roman"/>
        </w:rPr>
      </w:pPr>
      <w:r w:rsidRPr="007C15AE">
        <w:rPr>
          <w:rFonts w:ascii="Times New Roman" w:hAnsi="Times New Roman" w:cs="Times New Roman"/>
        </w:rPr>
        <w:t xml:space="preserve">Мировой судья судебного участка № 7 Гагаринского </w:t>
      </w:r>
      <w:r w:rsidR="007C15AE">
        <w:rPr>
          <w:rFonts w:ascii="Times New Roman" w:hAnsi="Times New Roman" w:cs="Times New Roman"/>
        </w:rPr>
        <w:t>судебного района</w:t>
      </w:r>
      <w:r w:rsidRPr="007C15AE">
        <w:rPr>
          <w:rFonts w:ascii="Times New Roman" w:hAnsi="Times New Roman" w:cs="Times New Roman"/>
        </w:rPr>
        <w:t xml:space="preserve"> города Севастополя Бадюкова Е.Г..</w:t>
      </w:r>
    </w:p>
    <w:p w:rsidR="00DA7250" w:rsidRPr="007C15AE" w:rsidP="007C15AE">
      <w:pPr>
        <w:ind w:left="-1134"/>
        <w:jc w:val="both"/>
        <w:rPr>
          <w:rFonts w:ascii="Times New Roman" w:hAnsi="Times New Roman" w:cs="Times New Roman"/>
        </w:rPr>
      </w:pPr>
      <w:r w:rsidRPr="007C15AE">
        <w:rPr>
          <w:rFonts w:ascii="Times New Roman" w:hAnsi="Times New Roman" w:cs="Times New Roman"/>
        </w:rPr>
        <w:t>при секретаре - Ефановой И.В.,</w:t>
      </w:r>
    </w:p>
    <w:p w:rsidR="00DA7250" w:rsidRPr="007C15AE" w:rsidP="007C15AE">
      <w:pPr>
        <w:ind w:left="-1134"/>
        <w:jc w:val="both"/>
        <w:rPr>
          <w:rFonts w:ascii="Times New Roman" w:hAnsi="Times New Roman" w:cs="Times New Roman"/>
        </w:rPr>
      </w:pPr>
      <w:r w:rsidRPr="007C15AE">
        <w:rPr>
          <w:rFonts w:ascii="Times New Roman" w:hAnsi="Times New Roman" w:cs="Times New Roman"/>
        </w:rPr>
        <w:t>с участием:</w:t>
      </w:r>
    </w:p>
    <w:p w:rsidR="00DA7250" w:rsidRPr="007C15AE" w:rsidP="007C15AE">
      <w:pPr>
        <w:ind w:left="-1134"/>
        <w:jc w:val="both"/>
        <w:rPr>
          <w:rFonts w:ascii="Times New Roman" w:hAnsi="Times New Roman" w:cs="Times New Roman"/>
        </w:rPr>
      </w:pPr>
      <w:r w:rsidRPr="007C15AE">
        <w:rPr>
          <w:rFonts w:ascii="Times New Roman" w:hAnsi="Times New Roman" w:cs="Times New Roman"/>
        </w:rPr>
        <w:t>государственного обвинителя старшего помощника прокурора Гагаринского района г. Севастополя - Ротновой И.Б.,</w:t>
      </w:r>
    </w:p>
    <w:p w:rsidR="00DA7250" w:rsidRPr="007C15AE" w:rsidP="007C15AE">
      <w:pPr>
        <w:ind w:left="-1134"/>
        <w:jc w:val="both"/>
        <w:rPr>
          <w:rFonts w:ascii="Times New Roman" w:hAnsi="Times New Roman" w:cs="Times New Roman"/>
        </w:rPr>
      </w:pPr>
      <w:r w:rsidRPr="007C15AE">
        <w:rPr>
          <w:rFonts w:ascii="Times New Roman" w:hAnsi="Times New Roman" w:cs="Times New Roman"/>
        </w:rPr>
        <w:t>подсудимого Белых М.В.,</w:t>
      </w:r>
    </w:p>
    <w:p w:rsidR="00DA7250" w:rsidRPr="007C15AE" w:rsidP="007C15AE">
      <w:pPr>
        <w:ind w:left="-1134"/>
        <w:jc w:val="both"/>
        <w:rPr>
          <w:rFonts w:ascii="Times New Roman" w:hAnsi="Times New Roman" w:cs="Times New Roman"/>
        </w:rPr>
      </w:pPr>
      <w:r w:rsidRPr="007C15AE">
        <w:rPr>
          <w:rFonts w:ascii="Times New Roman" w:hAnsi="Times New Roman" w:cs="Times New Roman"/>
        </w:rPr>
        <w:t>защитника - адвоката Шатохина А.Н.,</w:t>
      </w:r>
    </w:p>
    <w:p w:rsidR="00DA7250" w:rsidRPr="007C15AE" w:rsidP="007C15AE">
      <w:pPr>
        <w:ind w:left="-1134"/>
        <w:jc w:val="both"/>
        <w:rPr>
          <w:rFonts w:ascii="Times New Roman" w:hAnsi="Times New Roman" w:cs="Times New Roman"/>
        </w:rPr>
      </w:pPr>
      <w:r w:rsidRPr="007C15AE">
        <w:rPr>
          <w:rFonts w:ascii="Times New Roman" w:hAnsi="Times New Roman" w:cs="Times New Roman"/>
        </w:rPr>
        <w:t xml:space="preserve">потерпевшей </w:t>
      </w:r>
      <w:r w:rsidR="007C15AE">
        <w:rPr>
          <w:rFonts w:ascii="Times New Roman" w:hAnsi="Times New Roman" w:cs="Times New Roman"/>
        </w:rPr>
        <w:t>(обезличено)</w:t>
      </w:r>
      <w:r w:rsidRPr="007C15AE">
        <w:rPr>
          <w:rFonts w:ascii="Times New Roman" w:hAnsi="Times New Roman" w:cs="Times New Roman"/>
        </w:rPr>
        <w:t>.,</w:t>
      </w:r>
    </w:p>
    <w:p w:rsidR="00DA7250" w:rsidRPr="007C15AE" w:rsidP="007C15AE">
      <w:pPr>
        <w:ind w:left="-1134"/>
        <w:jc w:val="both"/>
        <w:rPr>
          <w:rFonts w:ascii="Times New Roman" w:hAnsi="Times New Roman" w:cs="Times New Roman"/>
        </w:rPr>
      </w:pPr>
      <w:r w:rsidRPr="007C15AE">
        <w:rPr>
          <w:rFonts w:ascii="Times New Roman" w:hAnsi="Times New Roman" w:cs="Times New Roman"/>
        </w:rPr>
        <w:t>рассмотрев в открытом судебном заседании в помещении мирового суда уголовное дело в отношении:</w:t>
      </w:r>
    </w:p>
    <w:p w:rsidR="00DA7250" w:rsidRPr="007C15AE" w:rsidP="007C15AE">
      <w:pPr>
        <w:ind w:left="-1134"/>
        <w:jc w:val="both"/>
        <w:rPr>
          <w:rFonts w:ascii="Times New Roman" w:hAnsi="Times New Roman" w:cs="Times New Roman"/>
        </w:rPr>
      </w:pPr>
      <w:r w:rsidRPr="007C15AE">
        <w:rPr>
          <w:rFonts w:ascii="Times New Roman" w:hAnsi="Times New Roman" w:cs="Times New Roman"/>
        </w:rPr>
        <w:t>Белых М</w:t>
      </w:r>
      <w:r w:rsidR="007C15AE">
        <w:rPr>
          <w:rFonts w:ascii="Times New Roman" w:hAnsi="Times New Roman" w:cs="Times New Roman"/>
        </w:rPr>
        <w:t>.</w:t>
      </w:r>
      <w:r w:rsidRPr="007C15AE">
        <w:rPr>
          <w:rFonts w:ascii="Times New Roman" w:hAnsi="Times New Roman" w:cs="Times New Roman"/>
        </w:rPr>
        <w:t>В</w:t>
      </w:r>
      <w:r w:rsidR="007C15AE">
        <w:rPr>
          <w:rFonts w:ascii="Times New Roman" w:hAnsi="Times New Roman" w:cs="Times New Roman"/>
        </w:rPr>
        <w:t>.</w:t>
      </w:r>
      <w:r w:rsidRPr="007C15AE">
        <w:rPr>
          <w:rFonts w:ascii="Times New Roman" w:hAnsi="Times New Roman" w:cs="Times New Roman"/>
        </w:rPr>
        <w:t xml:space="preserve">, </w:t>
      </w:r>
      <w:r w:rsidR="007C15AE">
        <w:rPr>
          <w:rFonts w:ascii="Times New Roman" w:hAnsi="Times New Roman" w:cs="Times New Roman"/>
        </w:rPr>
        <w:t>(обезличено)</w:t>
      </w:r>
      <w:r w:rsidRPr="007C15AE">
        <w:rPr>
          <w:rFonts w:ascii="Times New Roman" w:hAnsi="Times New Roman" w:cs="Times New Roman"/>
        </w:rPr>
        <w:t xml:space="preserve"> года рождения, уроженца</w:t>
      </w:r>
      <w:r w:rsidR="007C15AE">
        <w:rPr>
          <w:rFonts w:ascii="Times New Roman" w:hAnsi="Times New Roman" w:cs="Times New Roman"/>
        </w:rPr>
        <w:t xml:space="preserve"> </w:t>
      </w:r>
      <w:r w:rsidR="007C15AE">
        <w:rPr>
          <w:rFonts w:ascii="Times New Roman" w:hAnsi="Times New Roman" w:cs="Times New Roman"/>
        </w:rPr>
        <w:t>(обезличено)</w:t>
      </w:r>
      <w:r w:rsidRPr="007C15AE">
        <w:rPr>
          <w:rFonts w:ascii="Times New Roman" w:hAnsi="Times New Roman" w:cs="Times New Roman"/>
        </w:rPr>
        <w:t>,</w:t>
      </w:r>
      <w:r w:rsidRPr="007C15AE">
        <w:rPr>
          <w:rFonts w:ascii="Times New Roman" w:hAnsi="Times New Roman" w:cs="Times New Roman"/>
        </w:rPr>
        <w:t xml:space="preserve"> гражданина </w:t>
      </w:r>
      <w:r w:rsidR="007C15AE">
        <w:rPr>
          <w:rFonts w:ascii="Times New Roman" w:hAnsi="Times New Roman" w:cs="Times New Roman"/>
        </w:rPr>
        <w:t>(обезличено)</w:t>
      </w:r>
      <w:r w:rsidRPr="007C15AE">
        <w:rPr>
          <w:rFonts w:ascii="Times New Roman" w:hAnsi="Times New Roman" w:cs="Times New Roman"/>
        </w:rPr>
        <w:t>,</w:t>
      </w:r>
      <w:r w:rsidRPr="007C15AE">
        <w:rPr>
          <w:rFonts w:ascii="Times New Roman" w:hAnsi="Times New Roman" w:cs="Times New Roman"/>
        </w:rPr>
        <w:t xml:space="preserve"> со </w:t>
      </w:r>
      <w:r w:rsidR="007C15AE">
        <w:rPr>
          <w:rFonts w:ascii="Times New Roman" w:hAnsi="Times New Roman" w:cs="Times New Roman"/>
        </w:rPr>
        <w:t>(обезличено)</w:t>
      </w:r>
      <w:r w:rsidRPr="007C15AE" w:rsidR="007C15AE">
        <w:rPr>
          <w:rFonts w:ascii="Times New Roman" w:hAnsi="Times New Roman" w:cs="Times New Roman"/>
        </w:rPr>
        <w:t xml:space="preserve"> </w:t>
      </w:r>
      <w:r w:rsidRPr="007C15AE">
        <w:rPr>
          <w:rFonts w:ascii="Times New Roman" w:hAnsi="Times New Roman" w:cs="Times New Roman"/>
        </w:rPr>
        <w:t xml:space="preserve">образованием, </w:t>
      </w:r>
      <w:r w:rsidR="007C15AE">
        <w:rPr>
          <w:rFonts w:ascii="Times New Roman" w:hAnsi="Times New Roman" w:cs="Times New Roman"/>
        </w:rPr>
        <w:t>(обезличено)</w:t>
      </w:r>
      <w:r w:rsidRPr="007C15AE">
        <w:rPr>
          <w:rFonts w:ascii="Times New Roman" w:hAnsi="Times New Roman" w:cs="Times New Roman"/>
        </w:rPr>
        <w:t>,</w:t>
      </w:r>
      <w:r w:rsidRPr="007C15AE">
        <w:rPr>
          <w:rFonts w:ascii="Times New Roman" w:hAnsi="Times New Roman" w:cs="Times New Roman"/>
        </w:rPr>
        <w:t xml:space="preserve"> </w:t>
      </w:r>
      <w:r w:rsidR="007C15AE">
        <w:rPr>
          <w:rFonts w:ascii="Times New Roman" w:hAnsi="Times New Roman" w:cs="Times New Roman"/>
        </w:rPr>
        <w:t>(обезличено)</w:t>
      </w:r>
      <w:r w:rsidRPr="007C15AE">
        <w:rPr>
          <w:rFonts w:ascii="Times New Roman" w:hAnsi="Times New Roman" w:cs="Times New Roman"/>
        </w:rPr>
        <w:t>,</w:t>
      </w:r>
      <w:r w:rsidRPr="007C15AE">
        <w:rPr>
          <w:rFonts w:ascii="Times New Roman" w:hAnsi="Times New Roman" w:cs="Times New Roman"/>
        </w:rPr>
        <w:t xml:space="preserve"> проживающей по адресу: </w:t>
      </w:r>
      <w:r w:rsidR="007C15AE">
        <w:rPr>
          <w:rFonts w:ascii="Times New Roman" w:hAnsi="Times New Roman" w:cs="Times New Roman"/>
        </w:rPr>
        <w:t>(обезличено)</w:t>
      </w:r>
      <w:r w:rsidRPr="007C15AE">
        <w:rPr>
          <w:rFonts w:ascii="Times New Roman" w:hAnsi="Times New Roman" w:cs="Times New Roman"/>
        </w:rPr>
        <w:t>,</w:t>
      </w:r>
      <w:r w:rsidRPr="007C15AE">
        <w:rPr>
          <w:rFonts w:ascii="Times New Roman" w:hAnsi="Times New Roman" w:cs="Times New Roman"/>
        </w:rPr>
        <w:t xml:space="preserve"> ранее не судимого,</w:t>
      </w:r>
    </w:p>
    <w:p w:rsidR="00DA7250" w:rsidRPr="007C15AE" w:rsidP="007C15AE">
      <w:pPr>
        <w:ind w:left="-1134"/>
        <w:jc w:val="both"/>
        <w:rPr>
          <w:rFonts w:ascii="Times New Roman" w:hAnsi="Times New Roman" w:cs="Times New Roman"/>
        </w:rPr>
      </w:pPr>
      <w:r w:rsidRPr="007C15AE">
        <w:rPr>
          <w:rFonts w:ascii="Times New Roman" w:hAnsi="Times New Roman" w:cs="Times New Roman"/>
        </w:rPr>
        <w:t>обвиняемого в совершении преступления, предусмотренного ч</w:t>
      </w:r>
      <w:r w:rsidR="00A02F8D">
        <w:rPr>
          <w:rFonts w:ascii="Times New Roman" w:hAnsi="Times New Roman" w:cs="Times New Roman"/>
        </w:rPr>
        <w:t>. 1 ст. 1</w:t>
      </w:r>
      <w:r w:rsidRPr="007C15AE">
        <w:rPr>
          <w:rFonts w:ascii="Times New Roman" w:hAnsi="Times New Roman" w:cs="Times New Roman"/>
        </w:rPr>
        <w:t>58 УК РФ, суд</w:t>
      </w:r>
    </w:p>
    <w:p w:rsidR="00DA7250" w:rsidRPr="007C15AE" w:rsidP="007C15AE">
      <w:pPr>
        <w:ind w:left="-1134" w:right="-1040"/>
        <w:jc w:val="center"/>
        <w:rPr>
          <w:rFonts w:ascii="Times New Roman" w:hAnsi="Times New Roman" w:cs="Times New Roman"/>
        </w:rPr>
      </w:pPr>
      <w:r w:rsidRPr="007C15AE">
        <w:rPr>
          <w:rFonts w:ascii="Times New Roman" w:hAnsi="Times New Roman" w:cs="Times New Roman"/>
        </w:rPr>
        <w:t>УСТАНОВИЛ:</w:t>
      </w:r>
    </w:p>
    <w:p w:rsidR="00DA7250" w:rsidRPr="007C15AE" w:rsidP="007C15AE">
      <w:pPr>
        <w:ind w:left="-1134" w:right="142"/>
        <w:jc w:val="both"/>
        <w:rPr>
          <w:rFonts w:ascii="Times New Roman" w:hAnsi="Times New Roman" w:cs="Times New Roman"/>
        </w:rPr>
      </w:pPr>
      <w:r w:rsidRPr="007C15AE">
        <w:rPr>
          <w:rFonts w:ascii="Times New Roman" w:hAnsi="Times New Roman" w:cs="Times New Roman"/>
        </w:rPr>
        <w:t xml:space="preserve">10 декабря 2016 года в 11 часов 40 минут Белых М.В. находился в подсобном помещении магазина </w:t>
      </w:r>
      <w:r w:rsidR="007C15AE">
        <w:rPr>
          <w:rFonts w:ascii="Times New Roman" w:hAnsi="Times New Roman" w:cs="Times New Roman"/>
        </w:rPr>
        <w:t>(обезличено)</w:t>
      </w:r>
      <w:r w:rsidRPr="007C15AE">
        <w:rPr>
          <w:rFonts w:ascii="Times New Roman" w:hAnsi="Times New Roman" w:cs="Times New Roman"/>
        </w:rPr>
        <w:t>,</w:t>
      </w:r>
      <w:r w:rsidRPr="007C15AE">
        <w:rPr>
          <w:rFonts w:ascii="Times New Roman" w:hAnsi="Times New Roman" w:cs="Times New Roman"/>
        </w:rPr>
        <w:t xml:space="preserve"> расположенном по адресу: </w:t>
      </w:r>
      <w:r w:rsidR="007C15AE">
        <w:rPr>
          <w:rFonts w:ascii="Times New Roman" w:hAnsi="Times New Roman" w:cs="Times New Roman"/>
        </w:rPr>
        <w:t>(обезличено)</w:t>
      </w:r>
      <w:r w:rsidRPr="007C15AE">
        <w:rPr>
          <w:rFonts w:ascii="Times New Roman" w:hAnsi="Times New Roman" w:cs="Times New Roman"/>
        </w:rPr>
        <w:t>,</w:t>
      </w:r>
      <w:r w:rsidRPr="007C15AE">
        <w:rPr>
          <w:rFonts w:ascii="Times New Roman" w:hAnsi="Times New Roman" w:cs="Times New Roman"/>
        </w:rPr>
        <w:t xml:space="preserve"> где увидел сумку, принадлежащую </w:t>
      </w:r>
      <w:r w:rsidR="007C15AE">
        <w:rPr>
          <w:rFonts w:ascii="Times New Roman" w:hAnsi="Times New Roman" w:cs="Times New Roman"/>
        </w:rPr>
        <w:t>(обезличено)</w:t>
      </w:r>
      <w:r w:rsidRPr="007C15AE">
        <w:rPr>
          <w:rFonts w:ascii="Times New Roman" w:hAnsi="Times New Roman" w:cs="Times New Roman"/>
        </w:rPr>
        <w:t>.</w:t>
      </w:r>
      <w:r w:rsidRPr="007C15AE">
        <w:rPr>
          <w:rFonts w:ascii="Times New Roman" w:hAnsi="Times New Roman" w:cs="Times New Roman"/>
        </w:rPr>
        <w:t xml:space="preserve"> с находящимся внутри нее имуществом, оставленную последней без присмотра. Белых М.А., реализуя возникший у него умысел на тайное хищение имущества из сумки, осознавая опасность и противоправность своих действий и руководствуясь корыстным мотивом, убедившись, что его действия остаются незаметными для иных лиц, открыл указанную сумку и путем свободного доступа тайно похитил из нее денежные средства </w:t>
      </w:r>
      <w:r w:rsidR="007C15AE">
        <w:rPr>
          <w:rFonts w:ascii="Times New Roman" w:hAnsi="Times New Roman" w:cs="Times New Roman"/>
        </w:rPr>
        <w:t>(обезличено)</w:t>
      </w:r>
      <w:r w:rsidRPr="007C15AE">
        <w:rPr>
          <w:rFonts w:ascii="Times New Roman" w:hAnsi="Times New Roman" w:cs="Times New Roman"/>
        </w:rPr>
        <w:t>.</w:t>
      </w:r>
      <w:r w:rsidRPr="007C15AE">
        <w:rPr>
          <w:rFonts w:ascii="Times New Roman" w:hAnsi="Times New Roman" w:cs="Times New Roman"/>
        </w:rPr>
        <w:t xml:space="preserve"> в размере 4700 рублей: 4 купюры номиналом 1000 рублей, 1 купюру номиналом 500 рублей и 2 купюры номиналом 100 рублей, после чего с места совершения преступления с похищенным скрылся, распорядившись им по своему усмотрению. Действиями Белых М.А. </w:t>
      </w:r>
      <w:r w:rsidR="007C15AE">
        <w:rPr>
          <w:rFonts w:ascii="Times New Roman" w:hAnsi="Times New Roman" w:cs="Times New Roman"/>
        </w:rPr>
        <w:t>(обезличено)</w:t>
      </w:r>
      <w:r w:rsidRPr="007C15AE">
        <w:rPr>
          <w:rFonts w:ascii="Times New Roman" w:hAnsi="Times New Roman" w:cs="Times New Roman"/>
        </w:rPr>
        <w:t>.</w:t>
      </w:r>
      <w:r w:rsidRPr="007C15AE">
        <w:rPr>
          <w:rFonts w:ascii="Times New Roman" w:hAnsi="Times New Roman" w:cs="Times New Roman"/>
        </w:rPr>
        <w:t xml:space="preserve"> причинен материальный ущерба на сумму 4700 рублей, являющийся для нее незначительным.</w:t>
      </w:r>
    </w:p>
    <w:p w:rsidR="00DA7250" w:rsidRPr="007C15AE" w:rsidP="007C15AE">
      <w:pPr>
        <w:ind w:left="-1134" w:right="142"/>
        <w:jc w:val="both"/>
        <w:rPr>
          <w:rFonts w:ascii="Times New Roman" w:hAnsi="Times New Roman" w:cs="Times New Roman"/>
        </w:rPr>
      </w:pPr>
      <w:r w:rsidRPr="007C15AE">
        <w:rPr>
          <w:rFonts w:ascii="Times New Roman" w:hAnsi="Times New Roman" w:cs="Times New Roman"/>
        </w:rPr>
        <w:t>Своими действиями Белых М.В. совершил преступление, предусмотренное ч.1 ст.158 УК РФ - кражу, то есть тайное хищение чужого имущества.</w:t>
      </w:r>
    </w:p>
    <w:p w:rsidR="00DA7250" w:rsidRPr="007C15AE" w:rsidP="007C15AE">
      <w:pPr>
        <w:ind w:left="-1134" w:right="142"/>
        <w:jc w:val="both"/>
        <w:rPr>
          <w:rFonts w:ascii="Times New Roman" w:hAnsi="Times New Roman" w:cs="Times New Roman"/>
        </w:rPr>
      </w:pPr>
      <w:r w:rsidRPr="007C15AE">
        <w:rPr>
          <w:rFonts w:ascii="Times New Roman" w:hAnsi="Times New Roman" w:cs="Times New Roman"/>
        </w:rPr>
        <w:t xml:space="preserve">Потерпевшая </w:t>
      </w:r>
      <w:r w:rsidR="007C15AE">
        <w:rPr>
          <w:rFonts w:ascii="Times New Roman" w:hAnsi="Times New Roman" w:cs="Times New Roman"/>
        </w:rPr>
        <w:t>(обезличено)</w:t>
      </w:r>
      <w:r w:rsidRPr="007C15AE">
        <w:rPr>
          <w:rFonts w:ascii="Times New Roman" w:hAnsi="Times New Roman" w:cs="Times New Roman"/>
        </w:rPr>
        <w:t>.</w:t>
      </w:r>
      <w:r w:rsidRPr="007C15AE">
        <w:rPr>
          <w:rFonts w:ascii="Times New Roman" w:hAnsi="Times New Roman" w:cs="Times New Roman"/>
        </w:rPr>
        <w:t xml:space="preserve"> в судебном заседании обратилась к суду с письменным ходатайством о прекращении уголовного дела в отношении Белых М.В. в связи с примирением сторон, указывая, что ущерб возмещен ей подсудимым в полном объеме, претензий материального и морального характера она к подсудимому не имеет.</w:t>
      </w:r>
    </w:p>
    <w:p w:rsidR="00DA7250" w:rsidRPr="007C15AE" w:rsidP="007C15AE">
      <w:pPr>
        <w:ind w:left="-1134" w:right="142"/>
        <w:jc w:val="both"/>
        <w:rPr>
          <w:rFonts w:ascii="Times New Roman" w:hAnsi="Times New Roman" w:cs="Times New Roman"/>
        </w:rPr>
      </w:pPr>
      <w:r w:rsidRPr="007C15AE">
        <w:rPr>
          <w:rFonts w:ascii="Times New Roman" w:hAnsi="Times New Roman" w:cs="Times New Roman"/>
        </w:rPr>
        <w:t>Также подсудимый Белых М.В. в судебном заседании обратился с ходатайством о прекращении в отношении него уголовного дела на основании ст.25 УПК РФ в связи с примирением с потерпевшей.</w:t>
      </w:r>
    </w:p>
    <w:p w:rsidR="00DA7250" w:rsidRPr="007C15AE" w:rsidP="007C15AE">
      <w:pPr>
        <w:ind w:left="-1134" w:right="142"/>
        <w:jc w:val="both"/>
        <w:rPr>
          <w:rFonts w:ascii="Times New Roman" w:hAnsi="Times New Roman" w:cs="Times New Roman"/>
        </w:rPr>
      </w:pPr>
      <w:r w:rsidRPr="007C15AE">
        <w:rPr>
          <w:rFonts w:ascii="Times New Roman" w:hAnsi="Times New Roman" w:cs="Times New Roman"/>
        </w:rPr>
        <w:t>Защитник подсудимого - адвокат Шатохин А.Н. поддержал ходатайство подсудимого о прекращении уголовного дела в связи с примирением сторон.</w:t>
      </w:r>
    </w:p>
    <w:p w:rsidR="00DA7250" w:rsidRPr="007C15AE" w:rsidP="007C15AE">
      <w:pPr>
        <w:ind w:left="-1134" w:right="142"/>
        <w:jc w:val="both"/>
        <w:rPr>
          <w:rFonts w:ascii="Times New Roman" w:hAnsi="Times New Roman" w:cs="Times New Roman"/>
        </w:rPr>
      </w:pPr>
      <w:r w:rsidRPr="007C15AE">
        <w:rPr>
          <w:rFonts w:ascii="Times New Roman" w:hAnsi="Times New Roman" w:cs="Times New Roman"/>
        </w:rPr>
        <w:t xml:space="preserve">Выслушав мнение потерпевшей, подсудимого, защитника, и возражавшего против прекращения дела в связи с примирением сторон, </w:t>
      </w:r>
      <w:r w:rsidR="007C15AE">
        <w:rPr>
          <w:rFonts w:ascii="Times New Roman" w:hAnsi="Times New Roman" w:cs="Times New Roman"/>
        </w:rPr>
        <w:t>мировой судья</w:t>
      </w:r>
      <w:r w:rsidRPr="007C15AE">
        <w:rPr>
          <w:rFonts w:ascii="Times New Roman" w:hAnsi="Times New Roman" w:cs="Times New Roman"/>
        </w:rPr>
        <w:t xml:space="preserve"> приходит к следующему.</w:t>
      </w:r>
    </w:p>
    <w:p w:rsidR="00DA7250" w:rsidRPr="007C15AE" w:rsidP="007C15AE">
      <w:pPr>
        <w:ind w:left="-1134" w:right="142"/>
        <w:jc w:val="both"/>
        <w:rPr>
          <w:rFonts w:ascii="Times New Roman" w:hAnsi="Times New Roman" w:cs="Times New Roman"/>
        </w:rPr>
      </w:pPr>
      <w:r w:rsidRPr="007C15AE">
        <w:rPr>
          <w:rFonts w:ascii="Times New Roman" w:hAnsi="Times New Roman" w:cs="Times New Roman"/>
        </w:rPr>
        <w:t>Соглас</w:t>
      </w:r>
      <w:r w:rsidR="007C15AE">
        <w:rPr>
          <w:rFonts w:ascii="Times New Roman" w:hAnsi="Times New Roman" w:cs="Times New Roman"/>
        </w:rPr>
        <w:t>Согласно</w:t>
      </w:r>
      <w:r w:rsidRPr="007C15AE">
        <w:rPr>
          <w:rFonts w:ascii="Times New Roman" w:hAnsi="Times New Roman" w:cs="Times New Roman"/>
        </w:rPr>
        <w:t xml:space="preserve"> ст.25 УПК РФ суд вправе на основании заявления потерпев</w:t>
      </w:r>
      <w:r w:rsidR="007C15AE">
        <w:rPr>
          <w:rFonts w:ascii="Times New Roman" w:hAnsi="Times New Roman" w:cs="Times New Roman"/>
        </w:rPr>
        <w:t>шего, законного предста</w:t>
      </w:r>
      <w:r w:rsidRPr="007C15AE">
        <w:rPr>
          <w:rFonts w:ascii="Times New Roman" w:hAnsi="Times New Roman" w:cs="Times New Roman"/>
        </w:rPr>
        <w:t xml:space="preserve">вителя прекратить уголовное дело в отношении лица, </w:t>
      </w:r>
      <w:r w:rsidR="007C15AE">
        <w:rPr>
          <w:rFonts w:ascii="Times New Roman" w:hAnsi="Times New Roman" w:cs="Times New Roman"/>
        </w:rPr>
        <w:t xml:space="preserve">подозреваемого </w:t>
      </w:r>
      <w:r w:rsidRPr="007C15AE">
        <w:rPr>
          <w:rFonts w:ascii="Times New Roman" w:hAnsi="Times New Roman" w:cs="Times New Roman"/>
        </w:rPr>
        <w:t>или об</w:t>
      </w:r>
      <w:r w:rsidR="007C15AE">
        <w:rPr>
          <w:rFonts w:ascii="Times New Roman" w:hAnsi="Times New Roman" w:cs="Times New Roman"/>
        </w:rPr>
        <w:t>или обвиняемого в совершении преступлений небольшой или средней тяжести, в случаях, предусмотренных ст. 76 УК РФ, если это лицо примирилось с потерпевшим и загладило причиненным ему вред.</w:t>
      </w:r>
    </w:p>
    <w:p w:rsidR="00DA7250" w:rsidRPr="007C15AE" w:rsidP="007C15AE">
      <w:pPr>
        <w:ind w:right="142"/>
        <w:jc w:val="both"/>
        <w:rPr>
          <w:rFonts w:ascii="Times New Roman" w:hAnsi="Times New Roman" w:cs="Times New Roman"/>
        </w:rPr>
      </w:pPr>
      <w:r w:rsidRPr="007C15AE">
        <w:rPr>
          <w:rFonts w:ascii="Times New Roman" w:hAnsi="Times New Roman" w:cs="Times New Roman"/>
        </w:rPr>
        <w:t xml:space="preserve">В соответствии со ст.76 УК РФ лицо, впервые совершившее небольшой или </w:t>
      </w:r>
      <w:r w:rsidRPr="007C15AE">
        <w:rPr>
          <w:rFonts w:ascii="Times New Roman" w:hAnsi="Times New Roman" w:cs="Times New Roman"/>
        </w:rPr>
        <w:t>средней тяжести, может быть освобождено от уголовной о</w:t>
      </w:r>
      <w:r w:rsidR="007C15AE">
        <w:rPr>
          <w:rFonts w:ascii="Times New Roman" w:hAnsi="Times New Roman" w:cs="Times New Roman"/>
        </w:rPr>
        <w:t>тветственности,</w:t>
      </w:r>
      <w:r w:rsidRPr="007C15AE">
        <w:rPr>
          <w:rFonts w:ascii="Times New Roman" w:hAnsi="Times New Roman" w:cs="Times New Roman"/>
        </w:rPr>
        <w:t xml:space="preserve"> если оно примирилось с потерпевшим и загладило причиненный потерпевше</w:t>
      </w:r>
      <w:r w:rsidR="007C15AE">
        <w:rPr>
          <w:rFonts w:ascii="Times New Roman" w:hAnsi="Times New Roman" w:cs="Times New Roman"/>
        </w:rPr>
        <w:t>му вред.</w:t>
      </w:r>
    </w:p>
    <w:p w:rsidR="00DA7250" w:rsidRPr="007C15AE" w:rsidP="007C15AE">
      <w:pPr>
        <w:ind w:right="-1040"/>
        <w:jc w:val="both"/>
        <w:rPr>
          <w:rFonts w:ascii="Times New Roman" w:hAnsi="Times New Roman" w:cs="Times New Roman"/>
        </w:rPr>
      </w:pPr>
      <w:r w:rsidRPr="007C15AE">
        <w:rPr>
          <w:rFonts w:ascii="Times New Roman" w:hAnsi="Times New Roman" w:cs="Times New Roman"/>
        </w:rPr>
        <w:t>Совершенное Белых М.В. преступление относится к категории небольшой тяжести.</w:t>
      </w:r>
    </w:p>
    <w:p w:rsidR="00DA7250" w:rsidRPr="007C15AE" w:rsidP="007C15AE">
      <w:pPr>
        <w:ind w:right="-1040"/>
        <w:jc w:val="both"/>
        <w:rPr>
          <w:rFonts w:ascii="Times New Roman" w:hAnsi="Times New Roman" w:cs="Times New Roman"/>
        </w:rPr>
      </w:pPr>
      <w:r w:rsidRPr="007C15AE">
        <w:rPr>
          <w:rFonts w:ascii="Times New Roman" w:hAnsi="Times New Roman" w:cs="Times New Roman"/>
        </w:rPr>
        <w:t xml:space="preserve">Представленные материалы свидетельствуют о том, что Белых М </w:t>
      </w:r>
      <w:r w:rsidR="007C15AE">
        <w:rPr>
          <w:rFonts w:ascii="Times New Roman" w:hAnsi="Times New Roman" w:cs="Times New Roman"/>
        </w:rPr>
        <w:t>В.</w:t>
      </w:r>
      <w:r w:rsidR="00A02F8D">
        <w:rPr>
          <w:rFonts w:ascii="Times New Roman" w:hAnsi="Times New Roman" w:cs="Times New Roman"/>
        </w:rPr>
        <w:t xml:space="preserve"> ранее не</w:t>
      </w:r>
      <w:r w:rsidRPr="007C15AE">
        <w:rPr>
          <w:rFonts w:ascii="Times New Roman" w:hAnsi="Times New Roman" w:cs="Times New Roman"/>
        </w:rPr>
        <w:t xml:space="preserve"> судим, под следствием и судом не состоит, преступление совершено им вперв</w:t>
      </w:r>
      <w:r w:rsidR="00A02F8D">
        <w:rPr>
          <w:rFonts w:ascii="Times New Roman" w:hAnsi="Times New Roman" w:cs="Times New Roman"/>
        </w:rPr>
        <w:t>ые.</w:t>
      </w:r>
    </w:p>
    <w:p w:rsidR="00DA7250" w:rsidRPr="007C15AE" w:rsidP="007C15AE">
      <w:pPr>
        <w:ind w:right="-1040"/>
        <w:jc w:val="both"/>
        <w:rPr>
          <w:rFonts w:ascii="Times New Roman" w:hAnsi="Times New Roman" w:cs="Times New Roman"/>
        </w:rPr>
      </w:pPr>
      <w:r w:rsidRPr="007C15AE">
        <w:rPr>
          <w:rFonts w:ascii="Times New Roman" w:hAnsi="Times New Roman" w:cs="Times New Roman"/>
        </w:rPr>
        <w:t xml:space="preserve">На день рассмотрения дела причиненный потерпевшей </w:t>
      </w:r>
      <w:r w:rsidR="00A02F8D">
        <w:rPr>
          <w:rFonts w:ascii="Times New Roman" w:hAnsi="Times New Roman" w:cs="Times New Roman"/>
        </w:rPr>
        <w:t>(обезличено)</w:t>
      </w:r>
      <w:r w:rsidRPr="007C15AE" w:rsidR="00A02F8D">
        <w:rPr>
          <w:rFonts w:ascii="Times New Roman" w:hAnsi="Times New Roman" w:cs="Times New Roman"/>
        </w:rPr>
        <w:t xml:space="preserve"> </w:t>
      </w:r>
      <w:r w:rsidRPr="007C15AE">
        <w:rPr>
          <w:rFonts w:ascii="Times New Roman" w:hAnsi="Times New Roman" w:cs="Times New Roman"/>
        </w:rPr>
        <w:t>полностью возмещен, чем заглажен причиненный вред.</w:t>
      </w:r>
    </w:p>
    <w:p w:rsidR="00DA7250" w:rsidRPr="007C15AE" w:rsidP="007C15AE">
      <w:pPr>
        <w:ind w:right="-1040"/>
        <w:jc w:val="both"/>
        <w:rPr>
          <w:rFonts w:ascii="Times New Roman" w:hAnsi="Times New Roman" w:cs="Times New Roman"/>
        </w:rPr>
      </w:pPr>
      <w:r w:rsidRPr="007C15AE">
        <w:rPr>
          <w:rFonts w:ascii="Times New Roman" w:hAnsi="Times New Roman" w:cs="Times New Roman"/>
        </w:rPr>
        <w:t xml:space="preserve">Поскольку обстоятельств, препятствующих прекращению преследования в отношении Белых М.В., обвиняемого в совершении предусмотренного ч.1 ст.158 УК РФ, </w:t>
      </w:r>
      <w:r w:rsidR="00A02F8D">
        <w:rPr>
          <w:rFonts w:ascii="Times New Roman" w:hAnsi="Times New Roman" w:cs="Times New Roman"/>
        </w:rPr>
        <w:t xml:space="preserve">мировым судьей не установлено, </w:t>
      </w:r>
      <w:r w:rsidRPr="007C15AE">
        <w:rPr>
          <w:rFonts w:ascii="Times New Roman" w:hAnsi="Times New Roman" w:cs="Times New Roman"/>
        </w:rPr>
        <w:t xml:space="preserve"> находит заявленные ходатайства подлежащими удовлетворению, а уголов</w:t>
      </w:r>
      <w:r w:rsidR="00A02F8D">
        <w:rPr>
          <w:rFonts w:ascii="Times New Roman" w:hAnsi="Times New Roman" w:cs="Times New Roman"/>
        </w:rPr>
        <w:t>ное дело в</w:t>
      </w:r>
      <w:r w:rsidRPr="007C15AE">
        <w:rPr>
          <w:rFonts w:ascii="Times New Roman" w:hAnsi="Times New Roman" w:cs="Times New Roman"/>
        </w:rPr>
        <w:t xml:space="preserve"> отношении Белых М.В. подлежащим прекращению за примирением сторон.</w:t>
      </w:r>
    </w:p>
    <w:p w:rsidR="00DA7250" w:rsidRPr="007C15AE" w:rsidP="007C15AE">
      <w:pPr>
        <w:ind w:right="-1040"/>
        <w:jc w:val="both"/>
        <w:rPr>
          <w:rFonts w:ascii="Times New Roman" w:hAnsi="Times New Roman" w:cs="Times New Roman"/>
        </w:rPr>
      </w:pPr>
      <w:r w:rsidRPr="007C15AE">
        <w:rPr>
          <w:rFonts w:ascii="Times New Roman" w:hAnsi="Times New Roman" w:cs="Times New Roman"/>
        </w:rPr>
        <w:t>Гражданский иск по делу не заявлен.</w:t>
      </w:r>
    </w:p>
    <w:p w:rsidR="00DA7250" w:rsidRPr="007C15AE" w:rsidP="007C15AE">
      <w:pPr>
        <w:ind w:right="-1040"/>
        <w:jc w:val="both"/>
        <w:rPr>
          <w:rFonts w:ascii="Times New Roman" w:hAnsi="Times New Roman" w:cs="Times New Roman"/>
        </w:rPr>
      </w:pPr>
      <w:r w:rsidRPr="007C15AE">
        <w:rPr>
          <w:rFonts w:ascii="Times New Roman" w:hAnsi="Times New Roman" w:cs="Times New Roman"/>
        </w:rPr>
        <w:t xml:space="preserve">Оснований для избрания меры пресечения в отношении Белых М </w:t>
      </w:r>
      <w:r w:rsidR="00A02F8D">
        <w:rPr>
          <w:rFonts w:ascii="Times New Roman" w:hAnsi="Times New Roman" w:cs="Times New Roman"/>
        </w:rPr>
        <w:t>В.</w:t>
      </w:r>
      <w:r w:rsidRPr="007C15AE">
        <w:rPr>
          <w:rFonts w:ascii="Times New Roman" w:hAnsi="Times New Roman" w:cs="Times New Roman"/>
        </w:rPr>
        <w:t xml:space="preserve"> меру процессуального принуждения в виде обязательства о явке подсудимом</w:t>
      </w:r>
      <w:r w:rsidR="00A02F8D">
        <w:rPr>
          <w:rFonts w:ascii="Times New Roman" w:hAnsi="Times New Roman" w:cs="Times New Roman"/>
        </w:rPr>
        <w:t>у оставить до</w:t>
      </w:r>
      <w:r w:rsidRPr="007C15AE">
        <w:rPr>
          <w:rFonts w:ascii="Times New Roman" w:hAnsi="Times New Roman" w:cs="Times New Roman"/>
        </w:rPr>
        <w:t xml:space="preserve"> вступления постановления в законную силу.</w:t>
      </w:r>
    </w:p>
    <w:p w:rsidR="00DA7250" w:rsidRPr="007C15AE" w:rsidP="007C15AE">
      <w:pPr>
        <w:ind w:right="-1040"/>
        <w:jc w:val="both"/>
        <w:rPr>
          <w:rFonts w:ascii="Times New Roman" w:hAnsi="Times New Roman" w:cs="Times New Roman"/>
        </w:rPr>
      </w:pPr>
      <w:r w:rsidRPr="007C15AE">
        <w:rPr>
          <w:rFonts w:ascii="Times New Roman" w:hAnsi="Times New Roman" w:cs="Times New Roman"/>
        </w:rPr>
        <w:t>При решении вопроса о вещественных доказательствах руководствуется требованиями ст.81 УПК РФ.</w:t>
      </w:r>
    </w:p>
    <w:p w:rsidR="00DA7250" w:rsidRPr="007C15AE" w:rsidP="007C15AE">
      <w:pPr>
        <w:ind w:right="-1040"/>
        <w:jc w:val="both"/>
        <w:rPr>
          <w:rFonts w:ascii="Times New Roman" w:hAnsi="Times New Roman" w:cs="Times New Roman"/>
        </w:rPr>
      </w:pPr>
      <w:r w:rsidRPr="007C15AE">
        <w:rPr>
          <w:rFonts w:ascii="Times New Roman" w:hAnsi="Times New Roman" w:cs="Times New Roman"/>
        </w:rPr>
        <w:t xml:space="preserve">Судебные издержки по делу, связанные с участием в деле </w:t>
      </w:r>
      <w:r w:rsidR="00A02F8D">
        <w:rPr>
          <w:rFonts w:ascii="Times New Roman" w:hAnsi="Times New Roman" w:cs="Times New Roman"/>
        </w:rPr>
        <w:t>защитника адвоката</w:t>
      </w:r>
      <w:r w:rsidRPr="007C15AE">
        <w:rPr>
          <w:rFonts w:ascii="Times New Roman" w:hAnsi="Times New Roman" w:cs="Times New Roman"/>
        </w:rPr>
        <w:t xml:space="preserve"> - Шатохина А.Н. в соответствии с ч.</w:t>
      </w:r>
      <w:r w:rsidR="00A02F8D">
        <w:rPr>
          <w:rFonts w:ascii="Times New Roman" w:hAnsi="Times New Roman" w:cs="Times New Roman"/>
        </w:rPr>
        <w:t>10</w:t>
      </w:r>
      <w:r w:rsidRPr="007C15AE">
        <w:rPr>
          <w:rFonts w:ascii="Times New Roman" w:hAnsi="Times New Roman" w:cs="Times New Roman"/>
        </w:rPr>
        <w:t xml:space="preserve"> ст.316 УПК РФ взысканию </w:t>
      </w:r>
      <w:r w:rsidR="00A02F8D">
        <w:rPr>
          <w:rFonts w:ascii="Times New Roman" w:hAnsi="Times New Roman" w:cs="Times New Roman"/>
        </w:rPr>
        <w:t>с подсудимого Белых М.В. не подлежат.</w:t>
      </w:r>
    </w:p>
    <w:p w:rsidR="00DA7250" w:rsidRPr="007C15AE" w:rsidP="007C15AE">
      <w:pPr>
        <w:ind w:right="-1040"/>
        <w:jc w:val="both"/>
        <w:rPr>
          <w:rFonts w:ascii="Times New Roman" w:hAnsi="Times New Roman" w:cs="Times New Roman"/>
        </w:rPr>
      </w:pPr>
      <w:r w:rsidRPr="007C15AE">
        <w:rPr>
          <w:rFonts w:ascii="Times New Roman" w:hAnsi="Times New Roman" w:cs="Times New Roman"/>
        </w:rPr>
        <w:t>На основании изложенного и руководствуясь ст.25, 254 УПК РФ, мире к I</w:t>
      </w:r>
    </w:p>
    <w:p w:rsidR="00DA7250" w:rsidRPr="007C15AE" w:rsidP="00A02F8D">
      <w:pPr>
        <w:ind w:right="-1040"/>
        <w:jc w:val="center"/>
        <w:rPr>
          <w:rFonts w:ascii="Times New Roman" w:hAnsi="Times New Roman" w:cs="Times New Roman"/>
        </w:rPr>
      </w:pPr>
      <w:r w:rsidRPr="007C15AE">
        <w:rPr>
          <w:rFonts w:ascii="Times New Roman" w:hAnsi="Times New Roman" w:cs="Times New Roman"/>
        </w:rPr>
        <w:t>ПОСТАНОВИЛ:</w:t>
      </w:r>
    </w:p>
    <w:p w:rsidR="00DA7250" w:rsidRPr="007C15AE" w:rsidP="007C15AE">
      <w:pPr>
        <w:ind w:right="-1040"/>
        <w:jc w:val="both"/>
        <w:rPr>
          <w:rFonts w:ascii="Times New Roman" w:hAnsi="Times New Roman" w:cs="Times New Roman"/>
        </w:rPr>
      </w:pPr>
      <w:r w:rsidRPr="007C15AE">
        <w:rPr>
          <w:rFonts w:ascii="Times New Roman" w:hAnsi="Times New Roman" w:cs="Times New Roman"/>
        </w:rPr>
        <w:t xml:space="preserve">Ходатайство потерпевшей </w:t>
      </w:r>
      <w:r w:rsidR="00A02F8D">
        <w:rPr>
          <w:rFonts w:ascii="Times New Roman" w:hAnsi="Times New Roman" w:cs="Times New Roman"/>
        </w:rPr>
        <w:t>(обезличено)</w:t>
      </w:r>
      <w:r w:rsidRPr="007C15AE" w:rsidR="00A02F8D">
        <w:rPr>
          <w:rFonts w:ascii="Times New Roman" w:hAnsi="Times New Roman" w:cs="Times New Roman"/>
        </w:rPr>
        <w:t xml:space="preserve"> </w:t>
      </w:r>
      <w:r w:rsidRPr="007C15AE">
        <w:rPr>
          <w:rFonts w:ascii="Times New Roman" w:hAnsi="Times New Roman" w:cs="Times New Roman"/>
        </w:rPr>
        <w:t xml:space="preserve">о </w:t>
      </w:r>
      <w:r w:rsidR="00A02F8D">
        <w:rPr>
          <w:rFonts w:ascii="Times New Roman" w:hAnsi="Times New Roman" w:cs="Times New Roman"/>
        </w:rPr>
        <w:t>прекращении уголовного</w:t>
      </w:r>
      <w:r w:rsidRPr="007C15AE">
        <w:rPr>
          <w:rFonts w:ascii="Times New Roman" w:hAnsi="Times New Roman" w:cs="Times New Roman"/>
        </w:rPr>
        <w:t xml:space="preserve"> дела в отношении Белых М</w:t>
      </w:r>
      <w:r w:rsidR="00A02F8D">
        <w:rPr>
          <w:rFonts w:ascii="Times New Roman" w:hAnsi="Times New Roman" w:cs="Times New Roman"/>
        </w:rPr>
        <w:t>.</w:t>
      </w:r>
      <w:r w:rsidRPr="007C15AE">
        <w:rPr>
          <w:rFonts w:ascii="Times New Roman" w:hAnsi="Times New Roman" w:cs="Times New Roman"/>
        </w:rPr>
        <w:t>В</w:t>
      </w:r>
      <w:r w:rsidR="00A02F8D">
        <w:rPr>
          <w:rFonts w:ascii="Times New Roman" w:hAnsi="Times New Roman" w:cs="Times New Roman"/>
        </w:rPr>
        <w:t>.</w:t>
      </w:r>
      <w:r w:rsidRPr="007C15AE">
        <w:rPr>
          <w:rFonts w:ascii="Times New Roman" w:hAnsi="Times New Roman" w:cs="Times New Roman"/>
        </w:rPr>
        <w:t>, обвиняемого в преступления, предусмотренного ч</w:t>
      </w:r>
      <w:r w:rsidR="00A02F8D">
        <w:rPr>
          <w:rFonts w:ascii="Times New Roman" w:hAnsi="Times New Roman" w:cs="Times New Roman"/>
        </w:rPr>
        <w:t>.1</w:t>
      </w:r>
      <w:r w:rsidRPr="007C15AE">
        <w:rPr>
          <w:rFonts w:ascii="Times New Roman" w:hAnsi="Times New Roman" w:cs="Times New Roman"/>
        </w:rPr>
        <w:t xml:space="preserve"> ст. 158 УК РФ, в связи с его</w:t>
      </w:r>
      <w:r w:rsidR="00A02F8D">
        <w:rPr>
          <w:rFonts w:ascii="Times New Roman" w:hAnsi="Times New Roman" w:cs="Times New Roman"/>
        </w:rPr>
        <w:t xml:space="preserve"> примирением с</w:t>
      </w:r>
      <w:r w:rsidRPr="007C15AE">
        <w:rPr>
          <w:rFonts w:ascii="Times New Roman" w:hAnsi="Times New Roman" w:cs="Times New Roman"/>
        </w:rPr>
        <w:t xml:space="preserve"> потерпевшей - удовлетворить.</w:t>
      </w:r>
    </w:p>
    <w:p w:rsidR="00DA7250" w:rsidRPr="007C15AE" w:rsidP="007C15AE">
      <w:pPr>
        <w:ind w:right="-1040"/>
        <w:jc w:val="both"/>
        <w:rPr>
          <w:rFonts w:ascii="Times New Roman" w:hAnsi="Times New Roman" w:cs="Times New Roman"/>
        </w:rPr>
      </w:pPr>
      <w:r w:rsidRPr="007C15AE">
        <w:rPr>
          <w:rFonts w:ascii="Times New Roman" w:hAnsi="Times New Roman" w:cs="Times New Roman"/>
        </w:rPr>
        <w:t>Прекратить уголовное дело в отношении Белых М</w:t>
      </w:r>
      <w:r w:rsidR="00A02F8D">
        <w:rPr>
          <w:rFonts w:ascii="Times New Roman" w:hAnsi="Times New Roman" w:cs="Times New Roman"/>
        </w:rPr>
        <w:t>.</w:t>
      </w:r>
      <w:r w:rsidRPr="007C15AE">
        <w:rPr>
          <w:rFonts w:ascii="Times New Roman" w:hAnsi="Times New Roman" w:cs="Times New Roman"/>
        </w:rPr>
        <w:t>В</w:t>
      </w:r>
      <w:r w:rsidR="00A02F8D">
        <w:rPr>
          <w:rFonts w:ascii="Times New Roman" w:hAnsi="Times New Roman" w:cs="Times New Roman"/>
        </w:rPr>
        <w:t xml:space="preserve">. </w:t>
      </w:r>
      <w:r w:rsidR="00A02F8D">
        <w:rPr>
          <w:rFonts w:ascii="Times New Roman" w:hAnsi="Times New Roman" w:cs="Times New Roman"/>
        </w:rPr>
        <w:t>(обезличено)</w:t>
      </w:r>
      <w:r w:rsidRPr="007C15AE" w:rsidR="00A02F8D">
        <w:rPr>
          <w:rFonts w:ascii="Times New Roman" w:hAnsi="Times New Roman" w:cs="Times New Roman"/>
        </w:rPr>
        <w:t xml:space="preserve"> </w:t>
      </w:r>
      <w:r w:rsidRPr="007C15AE">
        <w:rPr>
          <w:rFonts w:ascii="Times New Roman" w:hAnsi="Times New Roman" w:cs="Times New Roman"/>
        </w:rPr>
        <w:t xml:space="preserve">года рождения, обвиняемого в совершении преступления, </w:t>
      </w:r>
      <w:r w:rsidRPr="007C15AE" w:rsidR="00A02F8D">
        <w:rPr>
          <w:rFonts w:ascii="Times New Roman" w:hAnsi="Times New Roman" w:cs="Times New Roman"/>
        </w:rPr>
        <w:t>предусмотрен</w:t>
      </w:r>
      <w:r w:rsidR="00A02F8D">
        <w:rPr>
          <w:rFonts w:ascii="Times New Roman" w:hAnsi="Times New Roman" w:cs="Times New Roman"/>
        </w:rPr>
        <w:t>ного ч. 1 ст. 158</w:t>
      </w:r>
      <w:r w:rsidRPr="007C15AE">
        <w:rPr>
          <w:rFonts w:ascii="Times New Roman" w:hAnsi="Times New Roman" w:cs="Times New Roman"/>
        </w:rPr>
        <w:t xml:space="preserve"> УК РФ, на основании ст. 76 УК РФ в</w:t>
      </w:r>
      <w:r w:rsidR="00A02F8D">
        <w:rPr>
          <w:rFonts w:ascii="Times New Roman" w:hAnsi="Times New Roman" w:cs="Times New Roman"/>
        </w:rPr>
        <w:t xml:space="preserve"> связи с примирением с потерпевшей, освободив</w:t>
      </w:r>
      <w:r w:rsidRPr="007C15AE">
        <w:rPr>
          <w:rFonts w:ascii="Times New Roman" w:hAnsi="Times New Roman" w:cs="Times New Roman"/>
        </w:rPr>
        <w:t xml:space="preserve"> Белых М</w:t>
      </w:r>
      <w:r w:rsidR="00A02F8D">
        <w:rPr>
          <w:rFonts w:ascii="Times New Roman" w:hAnsi="Times New Roman" w:cs="Times New Roman"/>
        </w:rPr>
        <w:t>.</w:t>
      </w:r>
      <w:r w:rsidRPr="007C15AE">
        <w:rPr>
          <w:rFonts w:ascii="Times New Roman" w:hAnsi="Times New Roman" w:cs="Times New Roman"/>
        </w:rPr>
        <w:t>В</w:t>
      </w:r>
      <w:r w:rsidR="00A02F8D">
        <w:rPr>
          <w:rFonts w:ascii="Times New Roman" w:hAnsi="Times New Roman" w:cs="Times New Roman"/>
        </w:rPr>
        <w:t>.</w:t>
      </w:r>
      <w:r w:rsidRPr="007C15AE">
        <w:rPr>
          <w:rFonts w:ascii="Times New Roman" w:hAnsi="Times New Roman" w:cs="Times New Roman"/>
        </w:rPr>
        <w:t xml:space="preserve"> от уголовной ответственности.</w:t>
      </w:r>
    </w:p>
    <w:p w:rsidR="00DA7250" w:rsidRPr="007C15AE" w:rsidP="007C15AE">
      <w:pPr>
        <w:ind w:right="-1040"/>
        <w:jc w:val="both"/>
        <w:rPr>
          <w:rFonts w:ascii="Times New Roman" w:hAnsi="Times New Roman" w:cs="Times New Roman"/>
        </w:rPr>
      </w:pPr>
      <w:r w:rsidRPr="007C15AE">
        <w:rPr>
          <w:rFonts w:ascii="Times New Roman" w:hAnsi="Times New Roman" w:cs="Times New Roman"/>
        </w:rPr>
        <w:t>Меру пресечения Белых М.В. до вступления постановления в зако</w:t>
      </w:r>
      <w:r w:rsidR="00A02F8D">
        <w:rPr>
          <w:rFonts w:ascii="Times New Roman" w:hAnsi="Times New Roman" w:cs="Times New Roman"/>
        </w:rPr>
        <w:t>нную силу не</w:t>
      </w:r>
      <w:r w:rsidRPr="007C15AE">
        <w:rPr>
          <w:rFonts w:ascii="Times New Roman" w:hAnsi="Times New Roman" w:cs="Times New Roman"/>
        </w:rPr>
        <w:t xml:space="preserve"> избирать, меру принуждения в виде обязательства о явке оставить </w:t>
      </w:r>
      <w:r w:rsidR="00A02F8D">
        <w:rPr>
          <w:rFonts w:ascii="Times New Roman" w:hAnsi="Times New Roman" w:cs="Times New Roman"/>
        </w:rPr>
        <w:t>до вступления</w:t>
      </w:r>
      <w:r w:rsidRPr="007C15AE">
        <w:rPr>
          <w:rFonts w:ascii="Times New Roman" w:hAnsi="Times New Roman" w:cs="Times New Roman"/>
        </w:rPr>
        <w:t xml:space="preserve"> постановления в законную силу.</w:t>
      </w:r>
    </w:p>
    <w:p w:rsidR="00DA7250" w:rsidRPr="007C15AE" w:rsidP="00A02F8D">
      <w:pPr>
        <w:ind w:right="-1040"/>
        <w:jc w:val="both"/>
        <w:rPr>
          <w:rFonts w:ascii="Times New Roman" w:hAnsi="Times New Roman" w:cs="Times New Roman"/>
        </w:rPr>
      </w:pPr>
      <w:r w:rsidRPr="007C15AE">
        <w:rPr>
          <w:rFonts w:ascii="Times New Roman" w:hAnsi="Times New Roman" w:cs="Times New Roman"/>
        </w:rPr>
        <w:t xml:space="preserve">Вещественные доказательства по делу - денежные средства в размере переданные на ответственное хранение потерпевшей </w:t>
      </w:r>
      <w:r w:rsidR="00A02F8D">
        <w:rPr>
          <w:rFonts w:ascii="Times New Roman" w:hAnsi="Times New Roman" w:cs="Times New Roman"/>
        </w:rPr>
        <w:t>(обезличено)</w:t>
      </w:r>
      <w:r w:rsidRPr="007C15AE" w:rsidR="00A02F8D">
        <w:rPr>
          <w:rFonts w:ascii="Times New Roman" w:hAnsi="Times New Roman" w:cs="Times New Roman"/>
        </w:rPr>
        <w:t xml:space="preserve"> </w:t>
      </w:r>
      <w:r w:rsidRPr="007C15AE">
        <w:rPr>
          <w:rFonts w:ascii="Times New Roman" w:hAnsi="Times New Roman" w:cs="Times New Roman"/>
        </w:rPr>
        <w:t xml:space="preserve">- </w:t>
      </w:r>
      <w:r w:rsidR="00A02F8D">
        <w:rPr>
          <w:rFonts w:ascii="Times New Roman" w:hAnsi="Times New Roman" w:cs="Times New Roman"/>
        </w:rPr>
        <w:t xml:space="preserve"> передать по </w:t>
      </w:r>
      <w:r w:rsidRPr="007C15AE">
        <w:rPr>
          <w:rFonts w:ascii="Times New Roman" w:hAnsi="Times New Roman" w:cs="Times New Roman"/>
        </w:rPr>
        <w:t xml:space="preserve">принадлежности </w:t>
      </w:r>
      <w:r w:rsidR="00A02F8D">
        <w:rPr>
          <w:rFonts w:ascii="Times New Roman" w:hAnsi="Times New Roman" w:cs="Times New Roman"/>
        </w:rPr>
        <w:t>(обезличено)</w:t>
      </w:r>
    </w:p>
    <w:p w:rsidR="00A02F8D" w:rsidP="007C15AE">
      <w:pPr>
        <w:ind w:right="-1040"/>
        <w:jc w:val="both"/>
        <w:rPr>
          <w:rFonts w:ascii="Times New Roman" w:hAnsi="Times New Roman" w:cs="Times New Roman"/>
        </w:rPr>
      </w:pPr>
      <w:r w:rsidRPr="007C15AE">
        <w:rPr>
          <w:rFonts w:ascii="Times New Roman" w:hAnsi="Times New Roman" w:cs="Times New Roman"/>
        </w:rPr>
        <w:t>Процессуальные издержки с подсудимого Белых М.В. взысканию не</w:t>
      </w:r>
      <w:r>
        <w:rPr>
          <w:rFonts w:ascii="Times New Roman" w:hAnsi="Times New Roman" w:cs="Times New Roman"/>
        </w:rPr>
        <w:t xml:space="preserve"> подлежат.</w:t>
      </w:r>
    </w:p>
    <w:p w:rsidR="00DA7250" w:rsidRPr="007C15AE" w:rsidP="00A02F8D">
      <w:pPr>
        <w:ind w:right="-1040"/>
        <w:jc w:val="both"/>
        <w:rPr>
          <w:rFonts w:ascii="Times New Roman" w:hAnsi="Times New Roman" w:cs="Times New Roman"/>
        </w:rPr>
      </w:pPr>
      <w:r w:rsidRPr="007C15AE">
        <w:rPr>
          <w:rFonts w:ascii="Times New Roman" w:hAnsi="Times New Roman" w:cs="Times New Roman"/>
        </w:rPr>
        <w:t xml:space="preserve">Постановление может быть обжаловано </w:t>
      </w:r>
      <w:r w:rsidR="00A02F8D">
        <w:rPr>
          <w:rFonts w:ascii="Times New Roman" w:hAnsi="Times New Roman" w:cs="Times New Roman"/>
        </w:rPr>
        <w:t>в Гагаринский районный суд г. Севастополя, через мирового судью судебного участка № 7 Гагаринского судебного района г. Севастополя.</w:t>
      </w:r>
    </w:p>
    <w:p w:rsidR="00A02F8D" w:rsidP="007C15AE">
      <w:pPr>
        <w:ind w:right="-1040"/>
        <w:jc w:val="both"/>
        <w:rPr>
          <w:rFonts w:ascii="Times New Roman" w:hAnsi="Times New Roman" w:cs="Times New Roman"/>
        </w:rPr>
      </w:pPr>
    </w:p>
    <w:p w:rsidR="00A02F8D" w:rsidP="007C15AE">
      <w:pPr>
        <w:ind w:right="-1040"/>
        <w:jc w:val="both"/>
        <w:rPr>
          <w:rFonts w:ascii="Times New Roman" w:hAnsi="Times New Roman" w:cs="Times New Roman"/>
        </w:rPr>
      </w:pPr>
    </w:p>
    <w:p w:rsidR="00A02F8D" w:rsidP="007C15AE">
      <w:pPr>
        <w:ind w:right="-1040"/>
        <w:jc w:val="both"/>
        <w:rPr>
          <w:rFonts w:ascii="Times New Roman" w:hAnsi="Times New Roman" w:cs="Times New Roman"/>
        </w:rPr>
      </w:pPr>
    </w:p>
    <w:p w:rsidR="00DA7250" w:rsidRPr="007C15AE" w:rsidP="007C15AE">
      <w:pPr>
        <w:ind w:right="-1040"/>
        <w:jc w:val="both"/>
        <w:rPr>
          <w:rFonts w:ascii="Times New Roman" w:hAnsi="Times New Roman" w:cs="Times New Roman"/>
        </w:rPr>
      </w:pPr>
      <w:r w:rsidRPr="007C15AE">
        <w:rPr>
          <w:rFonts w:ascii="Times New Roman" w:hAnsi="Times New Roman" w:cs="Times New Roman"/>
        </w:rPr>
        <w:t>Мировой судья</w:t>
      </w:r>
      <w:r w:rsidR="00A02F8D">
        <w:rPr>
          <w:rFonts w:ascii="Times New Roman" w:hAnsi="Times New Roman" w:cs="Times New Roman"/>
        </w:rPr>
        <w:t xml:space="preserve">                       Е.Г. Балюкова</w:t>
      </w:r>
    </w:p>
    <w:sectPr w:rsidSect="007C15AE">
      <w:pgSz w:w="11900" w:h="16840"/>
      <w:pgMar w:top="1134" w:right="945" w:bottom="1134" w:left="1701" w:header="0" w:footer="6" w:gutter="1032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90C1519"/>
    <w:multiLevelType w:val="multilevel"/>
    <w:tmpl w:val="43D0F9DC"/>
    <w:lvl w:ilvl="0">
      <w:start w:val="1"/>
      <w:numFmt w:val="bullet"/>
      <w:lvlText w:val="-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E53FC96-ABCB-420A-98C2-30C7D800D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">
    <w:name w:val="Заголовок №2_"/>
    <w:basedOn w:val="DefaultParagraphFont"/>
    <w:link w:val="25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DefaultParagraphFont"/>
    <w:link w:val="3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DefaultParagraphFont"/>
    <w:link w:val="4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FranklinGothicMedium11pt66">
    <w:name w:val="Основной текст (4) + Franklin Gothic Medium;11 pt;Не полужирный;Масштаб 66%"/>
    <w:basedOn w:val="4"/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color w:val="000000"/>
      <w:spacing w:val="0"/>
      <w:w w:val="66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_"/>
    <w:basedOn w:val="DefaultParagraphFont"/>
    <w:link w:val="20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 + Полужирный"/>
    <w:basedOn w:val="2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2">
    <w:name w:val="Основной текст (2) + Полужирный;Малые прописные"/>
    <w:basedOn w:val="20"/>
    <w:rPr>
      <w:rFonts w:ascii="Bookman Old Style" w:eastAsia="Bookman Old Style" w:hAnsi="Bookman Old Style" w:cs="Bookman Old Style"/>
      <w:b/>
      <w:bCs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3">
    <w:name w:val="Основной текст (2) + Малые прописные"/>
    <w:basedOn w:val="20"/>
    <w:rPr>
      <w:rFonts w:ascii="Bookman Old Style" w:eastAsia="Bookman Old Style" w:hAnsi="Bookman Old Style" w:cs="Bookman Old Style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Georgia105pt">
    <w:name w:val="Основной текст (2) + Georgia;10;5 pt;Полужирный"/>
    <w:basedOn w:val="20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Курсив"/>
    <w:basedOn w:val="20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FranklinGothicMedium12pt">
    <w:name w:val="Основной текст (2) + Franklin Gothic Medium;12 pt"/>
    <w:basedOn w:val="20"/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-1pt">
    <w:name w:val="Основной текст (2) + Интервал -1 pt"/>
    <w:basedOn w:val="2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">
    <w:name w:val="Заголовок №1_"/>
    <w:basedOn w:val="DefaultParagraphFont"/>
    <w:link w:val="10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spacing w:val="0"/>
      <w:sz w:val="42"/>
      <w:szCs w:val="42"/>
      <w:u w:val="none"/>
      <w:lang w:val="en-US" w:eastAsia="en-US" w:bidi="en-US"/>
    </w:rPr>
  </w:style>
  <w:style w:type="character" w:customStyle="1" w:styleId="2115pt0pt">
    <w:name w:val="Основной текст (2) + 11;5 pt;Полужирный;Интервал 0 pt"/>
    <w:basedOn w:val="2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2pt">
    <w:name w:val="Основной текст (2) + Интервал 2 pt"/>
    <w:basedOn w:val="2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4">
    <w:name w:val="Основной текст (2)"/>
    <w:basedOn w:val="2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paragraph" w:customStyle="1" w:styleId="25">
    <w:name w:val="Заголовок №2"/>
    <w:basedOn w:val="Normal"/>
    <w:link w:val="2"/>
    <w:pPr>
      <w:shd w:val="clear" w:color="auto" w:fill="FFFFFF"/>
      <w:spacing w:after="360" w:line="0" w:lineRule="atLeast"/>
      <w:jc w:val="right"/>
      <w:outlineLvl w:val="1"/>
    </w:pPr>
    <w:rPr>
      <w:rFonts w:ascii="Bookman Old Style" w:eastAsia="Bookman Old Style" w:hAnsi="Bookman Old Style" w:cs="Bookman Old Style"/>
      <w:b/>
      <w:bCs/>
      <w:sz w:val="20"/>
      <w:szCs w:val="20"/>
    </w:rPr>
  </w:style>
  <w:style w:type="paragraph" w:customStyle="1" w:styleId="30">
    <w:name w:val="Основной текст (3)"/>
    <w:basedOn w:val="Normal"/>
    <w:link w:val="3"/>
    <w:pPr>
      <w:shd w:val="clear" w:color="auto" w:fill="FFFFFF"/>
      <w:spacing w:before="360" w:line="557" w:lineRule="exact"/>
    </w:pPr>
    <w:rPr>
      <w:rFonts w:ascii="Bookman Old Style" w:eastAsia="Bookman Old Style" w:hAnsi="Bookman Old Style" w:cs="Bookman Old Style"/>
      <w:b/>
      <w:bCs/>
      <w:sz w:val="22"/>
      <w:szCs w:val="22"/>
    </w:rPr>
  </w:style>
  <w:style w:type="paragraph" w:customStyle="1" w:styleId="40">
    <w:name w:val="Основной текст (4)"/>
    <w:basedOn w:val="Normal"/>
    <w:link w:val="4"/>
    <w:pPr>
      <w:shd w:val="clear" w:color="auto" w:fill="FFFFFF"/>
      <w:spacing w:line="557" w:lineRule="exact"/>
    </w:pPr>
    <w:rPr>
      <w:rFonts w:ascii="Bookman Old Style" w:eastAsia="Bookman Old Style" w:hAnsi="Bookman Old Style" w:cs="Bookman Old Style"/>
      <w:b/>
      <w:bCs/>
      <w:sz w:val="20"/>
      <w:szCs w:val="20"/>
    </w:rPr>
  </w:style>
  <w:style w:type="paragraph" w:customStyle="1" w:styleId="200">
    <w:name w:val="Основной текст (2)_0"/>
    <w:basedOn w:val="Normal"/>
    <w:link w:val="20"/>
    <w:pPr>
      <w:shd w:val="clear" w:color="auto" w:fill="FFFFFF"/>
      <w:spacing w:line="557" w:lineRule="exact"/>
      <w:jc w:val="both"/>
    </w:pPr>
    <w:rPr>
      <w:rFonts w:ascii="Bookman Old Style" w:eastAsia="Bookman Old Style" w:hAnsi="Bookman Old Style" w:cs="Bookman Old Style"/>
      <w:sz w:val="20"/>
      <w:szCs w:val="20"/>
    </w:rPr>
  </w:style>
  <w:style w:type="paragraph" w:customStyle="1" w:styleId="10">
    <w:name w:val="Заголовок №1"/>
    <w:basedOn w:val="Normal"/>
    <w:link w:val="1"/>
    <w:pPr>
      <w:shd w:val="clear" w:color="auto" w:fill="FFFFFF"/>
      <w:spacing w:after="180" w:line="0" w:lineRule="atLeast"/>
      <w:jc w:val="right"/>
      <w:outlineLvl w:val="0"/>
    </w:pPr>
    <w:rPr>
      <w:rFonts w:ascii="Franklin Gothic Medium" w:eastAsia="Franklin Gothic Medium" w:hAnsi="Franklin Gothic Medium" w:cs="Franklin Gothic Medium"/>
      <w:i/>
      <w:iCs/>
      <w:sz w:val="42"/>
      <w:szCs w:val="4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