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0743" w:rsidRPr="00081CC0" w:rsidP="00F80743">
      <w:pPr>
        <w:pStyle w:val="Title"/>
        <w:ind w:firstLine="720"/>
        <w:jc w:val="right"/>
        <w:rPr>
          <w:sz w:val="24"/>
          <w:szCs w:val="24"/>
        </w:rPr>
      </w:pPr>
      <w:r w:rsidRPr="00081CC0">
        <w:rPr>
          <w:sz w:val="24"/>
          <w:szCs w:val="24"/>
        </w:rPr>
        <w:t xml:space="preserve">Дело № </w:t>
      </w:r>
      <w:r w:rsidR="00ED644B">
        <w:rPr>
          <w:sz w:val="24"/>
          <w:szCs w:val="24"/>
        </w:rPr>
        <w:t>1-</w:t>
      </w:r>
      <w:r w:rsidR="0008138B">
        <w:rPr>
          <w:sz w:val="24"/>
          <w:szCs w:val="24"/>
        </w:rPr>
        <w:t>2</w:t>
      </w:r>
      <w:r w:rsidR="00ED644B">
        <w:rPr>
          <w:sz w:val="24"/>
          <w:szCs w:val="24"/>
        </w:rPr>
        <w:t>/</w:t>
      </w:r>
      <w:r w:rsidR="00A53D1B">
        <w:rPr>
          <w:sz w:val="24"/>
          <w:szCs w:val="24"/>
        </w:rPr>
        <w:t>7</w:t>
      </w:r>
      <w:r w:rsidR="00ED644B">
        <w:rPr>
          <w:sz w:val="24"/>
          <w:szCs w:val="24"/>
        </w:rPr>
        <w:t>/201</w:t>
      </w:r>
      <w:r w:rsidR="0008138B">
        <w:rPr>
          <w:sz w:val="24"/>
          <w:szCs w:val="24"/>
        </w:rPr>
        <w:t>8</w:t>
      </w:r>
    </w:p>
    <w:p w:rsidR="00512482" w:rsidP="00F80743">
      <w:pPr>
        <w:jc w:val="center"/>
        <w:rPr>
          <w:b/>
        </w:rPr>
      </w:pPr>
    </w:p>
    <w:p w:rsidR="00512482" w:rsidRPr="00512482" w:rsidP="00512482">
      <w:pPr>
        <w:jc w:val="center"/>
        <w:rPr>
          <w:b/>
        </w:rPr>
      </w:pPr>
      <w:r w:rsidRPr="00512482">
        <w:rPr>
          <w:b/>
        </w:rPr>
        <w:t>ПРИГОВОР</w:t>
      </w:r>
    </w:p>
    <w:p w:rsidR="00512482" w:rsidP="00512482">
      <w:pPr>
        <w:jc w:val="center"/>
        <w:rPr>
          <w:b/>
        </w:rPr>
      </w:pPr>
      <w:r w:rsidRPr="00512482">
        <w:rPr>
          <w:b/>
        </w:rPr>
        <w:t>Именем Российской Федерации</w:t>
      </w:r>
    </w:p>
    <w:p w:rsidR="00512482" w:rsidP="00F80743">
      <w:pPr>
        <w:jc w:val="center"/>
        <w:rPr>
          <w:b/>
        </w:rPr>
      </w:pPr>
    </w:p>
    <w:p w:rsidR="00F80743" w:rsidRPr="00081CC0" w:rsidP="00F80743">
      <w:pPr>
        <w:jc w:val="both"/>
      </w:pPr>
    </w:p>
    <w:p w:rsidR="00F80743" w:rsidRPr="00257A77" w:rsidP="00257A77">
      <w:pPr>
        <w:pStyle w:val="NoSpacing"/>
        <w:jc w:val="both"/>
        <w:rPr>
          <w:b/>
        </w:rPr>
      </w:pPr>
      <w:r>
        <w:rPr>
          <w:b/>
        </w:rPr>
        <w:t>1</w:t>
      </w:r>
      <w:r w:rsidR="00FF6FDD">
        <w:rPr>
          <w:b/>
        </w:rPr>
        <w:t>3</w:t>
      </w:r>
      <w:r w:rsidR="00A53D1B">
        <w:rPr>
          <w:b/>
        </w:rPr>
        <w:t xml:space="preserve"> апреля </w:t>
      </w:r>
      <w:r w:rsidRPr="00257A77">
        <w:rPr>
          <w:b/>
        </w:rPr>
        <w:t>201</w:t>
      </w:r>
      <w:r w:rsidR="0008138B">
        <w:rPr>
          <w:b/>
        </w:rPr>
        <w:t>8</w:t>
      </w:r>
      <w:r w:rsidRPr="00257A77">
        <w:rPr>
          <w:b/>
        </w:rPr>
        <w:t xml:space="preserve"> г</w:t>
      </w:r>
      <w:r w:rsidR="00ED644B">
        <w:rPr>
          <w:b/>
        </w:rPr>
        <w:t>.</w:t>
      </w:r>
      <w:r w:rsidRPr="00257A77">
        <w:rPr>
          <w:b/>
        </w:rPr>
        <w:t xml:space="preserve"> </w:t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Pr="00257A77">
        <w:rPr>
          <w:b/>
        </w:rPr>
        <w:tab/>
      </w:r>
      <w:r w:rsidR="00257A77">
        <w:rPr>
          <w:b/>
        </w:rPr>
        <w:tab/>
        <w:t xml:space="preserve"> </w:t>
      </w:r>
      <w:r w:rsidR="00A30D1D">
        <w:rPr>
          <w:b/>
        </w:rPr>
        <w:t xml:space="preserve">            </w:t>
      </w:r>
      <w:r w:rsidR="00257A77">
        <w:rPr>
          <w:b/>
        </w:rPr>
        <w:t xml:space="preserve">  </w:t>
      </w:r>
      <w:r w:rsidRPr="00257A77">
        <w:rPr>
          <w:b/>
        </w:rPr>
        <w:t>г. Севастополь</w:t>
      </w:r>
    </w:p>
    <w:p w:rsidR="00F80743" w:rsidRPr="00081CC0" w:rsidP="00F80743">
      <w:pPr>
        <w:pStyle w:val="NoSpacing"/>
        <w:ind w:firstLine="709"/>
        <w:jc w:val="both"/>
      </w:pPr>
    </w:p>
    <w:p w:rsidR="00F80743" w:rsidRPr="00081CC0" w:rsidP="00F80743">
      <w:pPr>
        <w:pStyle w:val="NoSpacing"/>
        <w:ind w:firstLine="709"/>
        <w:jc w:val="both"/>
      </w:pPr>
      <w:r>
        <w:t>И.о. мирового судьи судебного участка № 7 Гагаринского судебного района города Севастополя - м</w:t>
      </w:r>
      <w:r w:rsidRPr="00081CC0">
        <w:t>ирово</w:t>
      </w:r>
      <w:r w:rsidR="00257A77">
        <w:t>й</w:t>
      </w:r>
      <w:r w:rsidRPr="00081CC0">
        <w:t xml:space="preserve"> судь</w:t>
      </w:r>
      <w:r w:rsidR="00260E36">
        <w:t>я</w:t>
      </w:r>
      <w:r w:rsidR="00257A77">
        <w:t xml:space="preserve"> судебного участка № 5 Гагарин</w:t>
      </w:r>
      <w:r w:rsidRPr="00081CC0">
        <w:t xml:space="preserve">ского судебного района города Севастополя </w:t>
      </w:r>
      <w:r w:rsidR="00257A77">
        <w:t>Гонтарь А.</w:t>
      </w:r>
      <w:r w:rsidRPr="00081CC0">
        <w:t xml:space="preserve">В., </w:t>
      </w:r>
    </w:p>
    <w:p w:rsidR="00F80743" w:rsidRPr="00257A77" w:rsidP="00F80743">
      <w:pPr>
        <w:pStyle w:val="NoSpacing"/>
        <w:ind w:firstLine="709"/>
        <w:jc w:val="both"/>
      </w:pPr>
      <w:r w:rsidRPr="00081CC0">
        <w:t xml:space="preserve">при секретаре </w:t>
      </w:r>
      <w:r w:rsidR="00257A77">
        <w:t xml:space="preserve">судебного </w:t>
      </w:r>
      <w:r w:rsidRPr="00257A77" w:rsidR="00257A77">
        <w:t xml:space="preserve">заседания </w:t>
      </w:r>
      <w:r w:rsidR="00ED644B">
        <w:t>Федотовой Р.М</w:t>
      </w:r>
      <w:r w:rsidRPr="00257A77">
        <w:t>.,</w:t>
      </w:r>
    </w:p>
    <w:p w:rsidR="00F80743" w:rsidP="00F80743">
      <w:pPr>
        <w:pStyle w:val="NoSpacing"/>
        <w:ind w:firstLine="709"/>
        <w:jc w:val="both"/>
      </w:pPr>
      <w:r w:rsidRPr="00257A77">
        <w:t xml:space="preserve">с участием государственного обвинителя </w:t>
      </w:r>
      <w:r w:rsidR="0008138B">
        <w:t>Ведмидя С.М.</w:t>
      </w:r>
      <w:r w:rsidRPr="00257A77" w:rsidR="00285F4B">
        <w:t>,</w:t>
      </w:r>
    </w:p>
    <w:p w:rsidR="00257A77" w:rsidRPr="00081CC0" w:rsidP="00257A77">
      <w:pPr>
        <w:pStyle w:val="NoSpacing"/>
        <w:ind w:firstLine="709"/>
        <w:jc w:val="both"/>
      </w:pPr>
      <w:r w:rsidRPr="00081CC0">
        <w:t xml:space="preserve">подсудимого </w:t>
      </w:r>
      <w:r w:rsidR="00A53D1B">
        <w:t>Максименко А.В</w:t>
      </w:r>
      <w:r w:rsidR="00ED644B">
        <w:t>.,</w:t>
      </w:r>
    </w:p>
    <w:p w:rsidR="00F80743" w:rsidRPr="00081CC0" w:rsidP="00F80743">
      <w:pPr>
        <w:pStyle w:val="NoSpacing"/>
        <w:ind w:firstLine="709"/>
        <w:jc w:val="both"/>
      </w:pPr>
      <w:r w:rsidRPr="00081CC0">
        <w:t>защитника</w:t>
      </w:r>
      <w:r w:rsidR="00257A77">
        <w:t xml:space="preserve"> подсудимого</w:t>
      </w:r>
      <w:r w:rsidRPr="00081CC0">
        <w:t xml:space="preserve"> – адвоката </w:t>
      </w:r>
      <w:r w:rsidR="00A53D1B">
        <w:t>Боцыка А.А.</w:t>
      </w:r>
      <w:r w:rsidRPr="00081CC0">
        <w:t>,</w:t>
      </w:r>
    </w:p>
    <w:p w:rsidR="00F80743" w:rsidRPr="00081CC0" w:rsidP="00F80743">
      <w:pPr>
        <w:pStyle w:val="NoSpacing"/>
        <w:ind w:firstLine="709"/>
        <w:jc w:val="both"/>
        <w:rPr>
          <w:b/>
        </w:rPr>
      </w:pPr>
      <w:r w:rsidRPr="00081CC0">
        <w:t>рассмотрев в открытом судебном заседании уголовное дело в отношении</w:t>
      </w:r>
      <w:r w:rsidR="00791583">
        <w:rPr>
          <w:b/>
        </w:rPr>
        <w:t>:</w:t>
      </w:r>
    </w:p>
    <w:p w:rsidR="00F80743" w:rsidRPr="00081CC0" w:rsidP="00F80743">
      <w:pPr>
        <w:pStyle w:val="NoSpacing"/>
        <w:ind w:firstLine="709"/>
        <w:jc w:val="both"/>
      </w:pPr>
      <w:r>
        <w:t>Максименко А</w:t>
      </w:r>
      <w:r w:rsidR="002669BB">
        <w:t>.</w:t>
      </w:r>
      <w:r>
        <w:t>В</w:t>
      </w:r>
      <w:r w:rsidR="002669BB">
        <w:t>.</w:t>
      </w:r>
      <w:r>
        <w:t xml:space="preserve">, </w:t>
      </w:r>
      <w:r w:rsidR="002669BB">
        <w:t>(данные изъяты)</w:t>
      </w:r>
      <w:r>
        <w:t xml:space="preserve">, </w:t>
      </w:r>
      <w:r w:rsidRPr="00081CC0">
        <w:t>ранее не судимого,</w:t>
      </w:r>
    </w:p>
    <w:p w:rsidR="00F80743" w:rsidRPr="00081CC0" w:rsidP="00F80743">
      <w:pPr>
        <w:pStyle w:val="NoSpacing"/>
        <w:ind w:firstLine="709"/>
        <w:jc w:val="both"/>
      </w:pPr>
      <w:r w:rsidRPr="00081CC0">
        <w:t>обвиняемого в совершении преступления, предусмотренного ст</w:t>
      </w:r>
      <w:r w:rsidR="00AB2C88">
        <w:t>атьей</w:t>
      </w:r>
      <w:r w:rsidRPr="00081CC0">
        <w:t xml:space="preserve"> 319 У</w:t>
      </w:r>
      <w:r w:rsidR="00AB2C88">
        <w:t xml:space="preserve">головного кодекса </w:t>
      </w:r>
      <w:r w:rsidRPr="00081CC0">
        <w:t>Р</w:t>
      </w:r>
      <w:r w:rsidR="00AB2C88">
        <w:t xml:space="preserve">оссийской </w:t>
      </w:r>
      <w:r w:rsidRPr="00081CC0">
        <w:t>Ф</w:t>
      </w:r>
      <w:r w:rsidR="00AB2C88">
        <w:t>едерации</w:t>
      </w:r>
      <w:r w:rsidRPr="00081CC0">
        <w:t>,</w:t>
      </w:r>
    </w:p>
    <w:p w:rsidR="00F80743" w:rsidRPr="000F21C2" w:rsidP="00F80743">
      <w:pPr>
        <w:pStyle w:val="NoSpacing"/>
        <w:ind w:firstLine="709"/>
        <w:jc w:val="both"/>
        <w:rPr>
          <w:sz w:val="10"/>
          <w:szCs w:val="10"/>
        </w:rPr>
      </w:pPr>
    </w:p>
    <w:p w:rsidR="00F80743" w:rsidRPr="00081CC0" w:rsidP="00F80743">
      <w:pPr>
        <w:jc w:val="center"/>
        <w:rPr>
          <w:b/>
        </w:rPr>
      </w:pPr>
      <w:r>
        <w:rPr>
          <w:b/>
        </w:rPr>
        <w:t>установил</w:t>
      </w:r>
      <w:r w:rsidRPr="00081CC0">
        <w:rPr>
          <w:b/>
        </w:rPr>
        <w:t>:</w:t>
      </w:r>
    </w:p>
    <w:p w:rsidR="00F80743" w:rsidRPr="00081CC0" w:rsidP="00F80743">
      <w:pPr>
        <w:pStyle w:val="NoSpacing"/>
        <w:ind w:firstLine="709"/>
        <w:jc w:val="both"/>
      </w:pPr>
    </w:p>
    <w:p w:rsidR="00853C78" w:rsidP="007A3818">
      <w:pPr>
        <w:widowControl w:val="0"/>
        <w:ind w:firstLine="709"/>
        <w:jc w:val="both"/>
        <w:rPr>
          <w:lang w:bidi="ru-RU"/>
        </w:rPr>
      </w:pPr>
      <w:r w:rsidRPr="00C10FEC">
        <w:rPr>
          <w:lang w:bidi="ru-RU"/>
        </w:rPr>
        <w:t xml:space="preserve">9 октября 2017 г. </w:t>
      </w:r>
      <w:r w:rsidR="00765B80">
        <w:rPr>
          <w:lang w:bidi="ru-RU"/>
        </w:rPr>
        <w:t>примерно в</w:t>
      </w:r>
      <w:r w:rsidRPr="00C10FEC">
        <w:rPr>
          <w:lang w:bidi="ru-RU"/>
        </w:rPr>
        <w:t xml:space="preserve"> </w:t>
      </w:r>
      <w:r w:rsidR="00765B80">
        <w:rPr>
          <w:lang w:bidi="ru-RU"/>
        </w:rPr>
        <w:t>0</w:t>
      </w:r>
      <w:r w:rsidRPr="00C10FEC">
        <w:rPr>
          <w:lang w:bidi="ru-RU"/>
        </w:rPr>
        <w:t>4 час. 45 мин. Максименко А.В.</w:t>
      </w:r>
      <w:r w:rsidRPr="00C10FEC" w:rsidR="00ED644B">
        <w:rPr>
          <w:lang w:bidi="ru-RU"/>
        </w:rPr>
        <w:t xml:space="preserve">, будучи в состоянии алкогольного опьянения, </w:t>
      </w:r>
      <w:r w:rsidRPr="00C10FEC" w:rsidR="00AA6F4F">
        <w:rPr>
          <w:lang w:bidi="ru-RU"/>
        </w:rPr>
        <w:t xml:space="preserve">находясь </w:t>
      </w:r>
      <w:r w:rsidRPr="00C10FEC">
        <w:rPr>
          <w:lang w:bidi="ru-RU"/>
        </w:rPr>
        <w:t>на территории автомобильной парковки ООО «Планета-спорт» (ТЦ «</w:t>
      </w:r>
      <w:r w:rsidR="002669BB">
        <w:rPr>
          <w:lang w:bidi="ru-RU"/>
        </w:rPr>
        <w:t>Н</w:t>
      </w:r>
      <w:r w:rsidRPr="00C10FEC">
        <w:rPr>
          <w:lang w:bidi="ru-RU"/>
        </w:rPr>
        <w:t>»), расположенной по адресу: г. Севастополь, пр.-т Октябрьской Революции, д.</w:t>
      </w:r>
      <w:r>
        <w:rPr>
          <w:lang w:bidi="ru-RU"/>
        </w:rPr>
        <w:t xml:space="preserve"> 24, будучи недовольным законными требованиями командира 2 отделения </w:t>
      </w:r>
      <w:r w:rsidR="00906768">
        <w:rPr>
          <w:lang w:bidi="ru-RU"/>
        </w:rPr>
        <w:t xml:space="preserve">             </w:t>
      </w:r>
      <w:r>
        <w:rPr>
          <w:lang w:bidi="ru-RU"/>
        </w:rPr>
        <w:t xml:space="preserve">2 взвода отдельной роты патрульно-постовой службы полиции ОМВД России по Гагаринскому району </w:t>
      </w:r>
      <w:r w:rsidR="002669BB">
        <w:rPr>
          <w:lang w:bidi="ru-RU"/>
        </w:rPr>
        <w:t>ФИО</w:t>
      </w:r>
      <w:r>
        <w:rPr>
          <w:lang w:bidi="ru-RU"/>
        </w:rPr>
        <w:t>. относительно проверки данных о его личности, прекращения нарушения общественного порядка</w:t>
      </w:r>
      <w:r w:rsidR="00945E4B">
        <w:rPr>
          <w:lang w:bidi="ru-RU"/>
        </w:rPr>
        <w:t xml:space="preserve"> в виде выражения нецензурной брани в общественном месте</w:t>
      </w:r>
      <w:r>
        <w:rPr>
          <w:lang w:bidi="ru-RU"/>
        </w:rPr>
        <w:t>, доставления в ОМВД России по Гагаринско</w:t>
      </w:r>
      <w:r w:rsidR="00906768">
        <w:rPr>
          <w:lang w:bidi="ru-RU"/>
        </w:rPr>
        <w:t>му</w:t>
      </w:r>
      <w:r>
        <w:rPr>
          <w:lang w:bidi="ru-RU"/>
        </w:rPr>
        <w:t xml:space="preserve"> район</w:t>
      </w:r>
      <w:r w:rsidR="00906768">
        <w:rPr>
          <w:lang w:bidi="ru-RU"/>
        </w:rPr>
        <w:t>у</w:t>
      </w:r>
      <w:r>
        <w:rPr>
          <w:lang w:bidi="ru-RU"/>
        </w:rPr>
        <w:t xml:space="preserve">, </w:t>
      </w:r>
      <w:r w:rsidRPr="00ED644B" w:rsidR="00ED644B">
        <w:rPr>
          <w:lang w:bidi="ru-RU"/>
        </w:rPr>
        <w:t xml:space="preserve">достоверно осознавая, что </w:t>
      </w:r>
      <w:r w:rsidR="002669BB">
        <w:rPr>
          <w:lang w:bidi="ru-RU"/>
        </w:rPr>
        <w:t>ФИО</w:t>
      </w:r>
      <w:r w:rsidRPr="00ED644B" w:rsidR="00ED644B">
        <w:rPr>
          <w:lang w:bidi="ru-RU"/>
        </w:rPr>
        <w:t xml:space="preserve">. является представителем власти – </w:t>
      </w:r>
      <w:r>
        <w:rPr>
          <w:lang w:bidi="ru-RU"/>
        </w:rPr>
        <w:t>должностным лицом органов МВД России</w:t>
      </w:r>
      <w:r w:rsidRPr="00ED644B" w:rsidR="00ED644B">
        <w:rPr>
          <w:lang w:bidi="ru-RU"/>
        </w:rPr>
        <w:t xml:space="preserve">, </w:t>
      </w:r>
      <w:r w:rsidRPr="00ED644B">
        <w:rPr>
          <w:lang w:bidi="ru-RU"/>
        </w:rPr>
        <w:t>находивш</w:t>
      </w:r>
      <w:r w:rsidR="007A3818">
        <w:rPr>
          <w:lang w:bidi="ru-RU"/>
        </w:rPr>
        <w:t>имся</w:t>
      </w:r>
      <w:r w:rsidRPr="00ED644B">
        <w:rPr>
          <w:lang w:bidi="ru-RU"/>
        </w:rPr>
        <w:t xml:space="preserve"> в форменном обмундировании при исполнении своих должностных обязанностей</w:t>
      </w:r>
      <w:r w:rsidR="00014617">
        <w:rPr>
          <w:lang w:bidi="ru-RU"/>
        </w:rPr>
        <w:t>,</w:t>
      </w:r>
      <w:r w:rsidRPr="00014617" w:rsidR="00014617">
        <w:rPr>
          <w:lang w:bidi="ru-RU"/>
        </w:rPr>
        <w:t xml:space="preserve"> </w:t>
      </w:r>
      <w:r w:rsidRPr="00ED644B" w:rsidR="00014617">
        <w:rPr>
          <w:lang w:bidi="ru-RU"/>
        </w:rPr>
        <w:t>умышленно, в присутствии граждан</w:t>
      </w:r>
      <w:r>
        <w:rPr>
          <w:lang w:bidi="ru-RU"/>
        </w:rPr>
        <w:t xml:space="preserve"> </w:t>
      </w:r>
      <w:r w:rsidR="002669BB">
        <w:rPr>
          <w:lang w:bidi="ru-RU"/>
        </w:rPr>
        <w:t>ФИО</w:t>
      </w:r>
      <w:r>
        <w:rPr>
          <w:lang w:bidi="ru-RU"/>
        </w:rPr>
        <w:t>.</w:t>
      </w:r>
      <w:r w:rsidRPr="00ED644B" w:rsidR="00014617">
        <w:rPr>
          <w:lang w:bidi="ru-RU"/>
        </w:rPr>
        <w:t xml:space="preserve">, в грубой и неприличной форме выразился в адрес </w:t>
      </w:r>
      <w:r>
        <w:rPr>
          <w:lang w:bidi="ru-RU"/>
        </w:rPr>
        <w:t xml:space="preserve">командира 2 отделения 2 взвода отдельной роты патрульно-постовой службы полиции ОМВД России по Гагаринскому району </w:t>
      </w:r>
      <w:r w:rsidR="002669BB">
        <w:rPr>
          <w:lang w:bidi="ru-RU"/>
        </w:rPr>
        <w:t>ФИО</w:t>
      </w:r>
      <w:r>
        <w:rPr>
          <w:lang w:bidi="ru-RU"/>
        </w:rPr>
        <w:t>.</w:t>
      </w:r>
      <w:r w:rsidRPr="00ED644B" w:rsidR="00014617">
        <w:rPr>
          <w:lang w:bidi="ru-RU"/>
        </w:rPr>
        <w:t xml:space="preserve"> нецензурной бранью, тем самым, унизив его честь и достоинство, то есть публично оскорбил указанного представителя власти при исполнении им своих должностных обязанностей.</w:t>
      </w:r>
    </w:p>
    <w:p w:rsidR="00D704A2" w:rsidP="0008138B">
      <w:pPr>
        <w:pStyle w:val="NoSpacing"/>
        <w:spacing w:line="40" w:lineRule="atLeast"/>
        <w:ind w:firstLine="709"/>
        <w:jc w:val="both"/>
      </w:pPr>
      <w:r w:rsidRPr="00CB6EAE">
        <w:t xml:space="preserve">Допрошенный в судебном заседании подсудимый </w:t>
      </w:r>
      <w:r w:rsidR="00A53D1B">
        <w:t>Максименко А.В.</w:t>
      </w:r>
      <w:r w:rsidRPr="00CB6EAE">
        <w:t xml:space="preserve"> </w:t>
      </w:r>
      <w:r>
        <w:t xml:space="preserve">вину не признал, пояснил, что </w:t>
      </w:r>
      <w:r w:rsidR="0053625F">
        <w:t xml:space="preserve">не оскорблял потерпевшего </w:t>
      </w:r>
      <w:r w:rsidR="002669BB">
        <w:t>ФИО</w:t>
      </w:r>
      <w:r w:rsidR="00A53D1B">
        <w:t>. нецензурной бранью</w:t>
      </w:r>
      <w:r w:rsidR="00E86C90">
        <w:t>.</w:t>
      </w:r>
    </w:p>
    <w:p w:rsidR="0008138B" w:rsidRPr="00CB6EAE" w:rsidP="0008138B">
      <w:pPr>
        <w:pStyle w:val="NoSpacing"/>
        <w:spacing w:line="40" w:lineRule="atLeast"/>
        <w:ind w:firstLine="709"/>
        <w:jc w:val="both"/>
      </w:pPr>
      <w:r>
        <w:t>Несмотря на не</w:t>
      </w:r>
      <w:r w:rsidRPr="00CB6EAE">
        <w:t>признани</w:t>
      </w:r>
      <w:r>
        <w:t>е</w:t>
      </w:r>
      <w:r w:rsidRPr="00CB6EAE">
        <w:t xml:space="preserve"> подсудимым </w:t>
      </w:r>
      <w:r w:rsidR="00A53D1B">
        <w:t xml:space="preserve">Максименко А.В. </w:t>
      </w:r>
      <w:r w:rsidRPr="00CB6EAE">
        <w:t>своей вины в предъявленном ему обвинении, его виновность подтверждается совокупностью собранных по делу доказательств</w:t>
      </w:r>
      <w:r w:rsidRPr="00CB6EAE">
        <w:rPr>
          <w:lang w:eastAsia="en-US"/>
        </w:rPr>
        <w:t>,</w:t>
      </w:r>
      <w:r w:rsidRPr="00CB6EAE">
        <w:t xml:space="preserve"> непосредственно исследованных в ходе судебного разбирательства, а именно:</w:t>
      </w:r>
    </w:p>
    <w:p w:rsidR="00727E28" w:rsidP="00E14553">
      <w:pPr>
        <w:pStyle w:val="1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- показаниями </w:t>
      </w:r>
      <w:r w:rsidR="00765B80">
        <w:rPr>
          <w:sz w:val="24"/>
          <w:szCs w:val="24"/>
        </w:rPr>
        <w:t>д</w:t>
      </w:r>
      <w:r>
        <w:rPr>
          <w:sz w:val="24"/>
          <w:szCs w:val="24"/>
        </w:rPr>
        <w:t xml:space="preserve">опрошенного судом </w:t>
      </w:r>
      <w:r w:rsidR="00E86C90">
        <w:rPr>
          <w:sz w:val="24"/>
          <w:szCs w:val="24"/>
        </w:rPr>
        <w:t xml:space="preserve">потерпевшего </w:t>
      </w:r>
      <w:r w:rsidR="002669BB">
        <w:rPr>
          <w:sz w:val="24"/>
          <w:szCs w:val="24"/>
        </w:rPr>
        <w:t>ФИО</w:t>
      </w:r>
      <w:r w:rsidR="000F0003">
        <w:rPr>
          <w:sz w:val="24"/>
          <w:szCs w:val="24"/>
        </w:rPr>
        <w:t xml:space="preserve">., с учетом оглашенных по ходатайству государственного обвинителя с согласия потерпевшего, подсудимого и защитника показаний, ранее данных </w:t>
      </w:r>
      <w:r w:rsidR="00945E4B">
        <w:rPr>
          <w:sz w:val="24"/>
          <w:szCs w:val="24"/>
        </w:rPr>
        <w:t>потерпевшим</w:t>
      </w:r>
      <w:r w:rsidR="000F0003">
        <w:rPr>
          <w:sz w:val="24"/>
          <w:szCs w:val="24"/>
        </w:rPr>
        <w:t xml:space="preserve"> при производстве предварительного расследования, которые были подтверждены </w:t>
      </w:r>
      <w:r w:rsidR="00945E4B">
        <w:rPr>
          <w:sz w:val="24"/>
          <w:szCs w:val="24"/>
        </w:rPr>
        <w:t>потерпевшим</w:t>
      </w:r>
      <w:r w:rsidR="000F0003">
        <w:rPr>
          <w:sz w:val="24"/>
          <w:szCs w:val="24"/>
        </w:rPr>
        <w:t xml:space="preserve">, согласно </w:t>
      </w:r>
      <w:r w:rsidRPr="00727E28" w:rsidR="000F0003">
        <w:rPr>
          <w:sz w:val="24"/>
          <w:szCs w:val="24"/>
        </w:rPr>
        <w:t>которым он указал</w:t>
      </w:r>
      <w:r w:rsidRPr="00727E28" w:rsidR="00945E4B">
        <w:rPr>
          <w:sz w:val="24"/>
          <w:szCs w:val="24"/>
        </w:rPr>
        <w:t xml:space="preserve">, что 9 октября 2017 г. примерно в </w:t>
      </w:r>
      <w:r w:rsidR="006F40AD">
        <w:rPr>
          <w:sz w:val="24"/>
          <w:szCs w:val="24"/>
        </w:rPr>
        <w:t>0</w:t>
      </w:r>
      <w:r w:rsidRPr="00727E28" w:rsidR="00945E4B">
        <w:rPr>
          <w:sz w:val="24"/>
          <w:szCs w:val="24"/>
        </w:rPr>
        <w:t xml:space="preserve">4 час. 15 мин. во время несения дежурства </w:t>
      </w:r>
      <w:r>
        <w:rPr>
          <w:sz w:val="24"/>
          <w:szCs w:val="24"/>
        </w:rPr>
        <w:t xml:space="preserve">совместно с </w:t>
      </w:r>
      <w:r w:rsidR="001B02A1">
        <w:rPr>
          <w:sz w:val="24"/>
          <w:szCs w:val="24"/>
        </w:rPr>
        <w:t xml:space="preserve">полицейским-водителем </w:t>
      </w:r>
      <w:r w:rsidR="002669BB">
        <w:rPr>
          <w:sz w:val="24"/>
          <w:szCs w:val="24"/>
        </w:rPr>
        <w:t>ФИО</w:t>
      </w:r>
      <w:r>
        <w:rPr>
          <w:sz w:val="24"/>
          <w:szCs w:val="24"/>
        </w:rPr>
        <w:t xml:space="preserve">. </w:t>
      </w:r>
      <w:r w:rsidRPr="00727E28" w:rsidR="00945E4B">
        <w:rPr>
          <w:sz w:val="24"/>
          <w:szCs w:val="24"/>
        </w:rPr>
        <w:t xml:space="preserve">в составе автопатруля </w:t>
      </w:r>
      <w:r>
        <w:rPr>
          <w:sz w:val="24"/>
          <w:szCs w:val="24"/>
        </w:rPr>
        <w:t>«Тонус-30</w:t>
      </w:r>
      <w:r w:rsidR="006F40AD">
        <w:rPr>
          <w:sz w:val="24"/>
          <w:szCs w:val="24"/>
        </w:rPr>
        <w:t>9</w:t>
      </w:r>
      <w:r>
        <w:rPr>
          <w:sz w:val="24"/>
          <w:szCs w:val="24"/>
        </w:rPr>
        <w:t xml:space="preserve">» </w:t>
      </w:r>
      <w:r w:rsidRPr="00727E28" w:rsidR="00945E4B">
        <w:rPr>
          <w:sz w:val="24"/>
          <w:szCs w:val="24"/>
        </w:rPr>
        <w:t>от оперативного дежурного ОМВД России по Гагаринскому району поступило сообщение о том, что на территории автомобильной парковки ООО «П</w:t>
      </w:r>
      <w:r w:rsidR="002669BB">
        <w:rPr>
          <w:sz w:val="24"/>
          <w:szCs w:val="24"/>
        </w:rPr>
        <w:t>»</w:t>
      </w:r>
      <w:r w:rsidR="003B616C">
        <w:rPr>
          <w:sz w:val="24"/>
          <w:szCs w:val="24"/>
        </w:rPr>
        <w:t xml:space="preserve"> </w:t>
      </w:r>
      <w:r w:rsidRPr="00727E28" w:rsidR="00945E4B">
        <w:rPr>
          <w:sz w:val="24"/>
          <w:szCs w:val="24"/>
        </w:rPr>
        <w:t>(ТЦ «</w:t>
      </w:r>
      <w:r w:rsidR="002669BB">
        <w:rPr>
          <w:sz w:val="24"/>
          <w:szCs w:val="24"/>
        </w:rPr>
        <w:t>Н</w:t>
      </w:r>
      <w:r w:rsidRPr="00727E28" w:rsidR="00945E4B">
        <w:rPr>
          <w:sz w:val="24"/>
          <w:szCs w:val="24"/>
        </w:rPr>
        <w:t>»), расположенной по адресу: г. Севастополь, пр.-</w:t>
      </w:r>
      <w:r>
        <w:rPr>
          <w:sz w:val="24"/>
          <w:szCs w:val="24"/>
        </w:rPr>
        <w:t>т Октябрьской Революци</w:t>
      </w:r>
      <w:r w:rsidRPr="00727E28">
        <w:rPr>
          <w:color w:val="000000"/>
          <w:sz w:val="24"/>
          <w:szCs w:val="24"/>
          <w:lang w:bidi="ru-RU"/>
        </w:rPr>
        <w:t>и,</w:t>
      </w:r>
      <w:r>
        <w:rPr>
          <w:color w:val="000000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д. </w:t>
      </w:r>
      <w:r w:rsidRPr="00727E28">
        <w:rPr>
          <w:color w:val="000000"/>
          <w:sz w:val="24"/>
          <w:szCs w:val="24"/>
          <w:lang w:bidi="ru-RU"/>
        </w:rPr>
        <w:t>24, происходит конфликт между охранником и неизвестным мужчиной.</w:t>
      </w:r>
      <w:r>
        <w:rPr>
          <w:color w:val="000000"/>
          <w:sz w:val="24"/>
          <w:szCs w:val="24"/>
          <w:lang w:bidi="ru-RU"/>
        </w:rPr>
        <w:t xml:space="preserve"> </w:t>
      </w:r>
      <w:r w:rsidRPr="00727E28">
        <w:rPr>
          <w:color w:val="000000"/>
          <w:sz w:val="24"/>
          <w:szCs w:val="24"/>
          <w:lang w:bidi="ru-RU"/>
        </w:rPr>
        <w:t xml:space="preserve">Прибыв по указанному адресу на парковке </w:t>
      </w:r>
      <w:r>
        <w:rPr>
          <w:color w:val="000000"/>
          <w:sz w:val="24"/>
          <w:szCs w:val="24"/>
          <w:lang w:bidi="ru-RU"/>
        </w:rPr>
        <w:t xml:space="preserve">ими были </w:t>
      </w:r>
      <w:r w:rsidRPr="00727E28">
        <w:rPr>
          <w:color w:val="000000"/>
          <w:sz w:val="24"/>
          <w:szCs w:val="24"/>
          <w:lang w:bidi="ru-RU"/>
        </w:rPr>
        <w:t>обнаруж</w:t>
      </w:r>
      <w:r>
        <w:rPr>
          <w:color w:val="000000"/>
          <w:sz w:val="24"/>
          <w:szCs w:val="24"/>
          <w:lang w:bidi="ru-RU"/>
        </w:rPr>
        <w:t xml:space="preserve">ены </w:t>
      </w:r>
      <w:r>
        <w:rPr>
          <w:color w:val="000000"/>
          <w:sz w:val="24"/>
          <w:szCs w:val="24"/>
          <w:lang w:bidi="ru-RU"/>
        </w:rPr>
        <w:t>Максименко А.В. и сотрудник</w:t>
      </w:r>
      <w:r w:rsidRPr="00727E28">
        <w:rPr>
          <w:color w:val="000000"/>
          <w:sz w:val="24"/>
          <w:szCs w:val="24"/>
          <w:lang w:bidi="ru-RU"/>
        </w:rPr>
        <w:t xml:space="preserve"> охраны ТЦ «</w:t>
      </w:r>
      <w:r w:rsidR="002669BB">
        <w:rPr>
          <w:color w:val="000000"/>
          <w:sz w:val="24"/>
          <w:szCs w:val="24"/>
          <w:lang w:bidi="ru-RU"/>
        </w:rPr>
        <w:t>Н</w:t>
      </w:r>
      <w:r w:rsidRPr="00727E28">
        <w:rPr>
          <w:color w:val="000000"/>
          <w:sz w:val="24"/>
          <w:szCs w:val="24"/>
          <w:lang w:bidi="ru-RU"/>
        </w:rPr>
        <w:t xml:space="preserve">» </w:t>
      </w:r>
      <w:r w:rsidR="002669BB">
        <w:rPr>
          <w:color w:val="000000"/>
          <w:sz w:val="24"/>
          <w:szCs w:val="24"/>
          <w:lang w:bidi="ru-RU"/>
        </w:rPr>
        <w:t>ФИО</w:t>
      </w:r>
      <w:r w:rsidRPr="00727E28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, который сообщил, что Максименко А.В. ходил между машинами, вел себя подозрительно, пытался отобрать у него рацию. После чего они подошли к</w:t>
      </w:r>
      <w:r w:rsidR="001B02A1">
        <w:rPr>
          <w:color w:val="000000"/>
          <w:sz w:val="24"/>
          <w:szCs w:val="24"/>
          <w:lang w:bidi="ru-RU"/>
        </w:rPr>
        <w:t xml:space="preserve">              </w:t>
      </w:r>
      <w:r>
        <w:rPr>
          <w:color w:val="000000"/>
          <w:sz w:val="24"/>
          <w:szCs w:val="24"/>
          <w:lang w:bidi="ru-RU"/>
        </w:rPr>
        <w:t xml:space="preserve"> Максименко А.В., представились ему, попросили предъявить документы, удостоверяющие личность, после чего Максименко А.В. начал выражаться нецензурной бранью и нарушать общественный порядок.</w:t>
      </w:r>
      <w:r w:rsidR="00462547">
        <w:rPr>
          <w:color w:val="000000"/>
          <w:sz w:val="24"/>
          <w:szCs w:val="24"/>
          <w:lang w:bidi="ru-RU"/>
        </w:rPr>
        <w:t xml:space="preserve"> </w:t>
      </w:r>
      <w:r w:rsidRPr="00C10FEC" w:rsidR="00462547">
        <w:rPr>
          <w:color w:val="000000"/>
          <w:sz w:val="24"/>
          <w:szCs w:val="24"/>
          <w:lang w:bidi="ru-RU"/>
        </w:rPr>
        <w:t>При этом, как он установил, Максименко А.В. находился в состоянии алкогольного опьянения, что выразилось невнятной речью, шаткой походкой, запахом спиртного изо рта.</w:t>
      </w:r>
      <w:r w:rsidRPr="00C10FEC">
        <w:rPr>
          <w:color w:val="000000"/>
          <w:sz w:val="24"/>
          <w:szCs w:val="24"/>
          <w:lang w:bidi="ru-RU"/>
        </w:rPr>
        <w:t xml:space="preserve"> В связи с действиями Максименко А.В., необходимостью составления административного протокола</w:t>
      </w:r>
      <w:r w:rsidRPr="00727E28">
        <w:rPr>
          <w:color w:val="000000"/>
          <w:sz w:val="24"/>
          <w:szCs w:val="24"/>
          <w:lang w:bidi="ru-RU"/>
        </w:rPr>
        <w:t xml:space="preserve"> в отношении </w:t>
      </w:r>
      <w:r>
        <w:rPr>
          <w:color w:val="000000"/>
          <w:sz w:val="24"/>
          <w:szCs w:val="24"/>
          <w:lang w:bidi="ru-RU"/>
        </w:rPr>
        <w:t xml:space="preserve">него и отсутствием при нем </w:t>
      </w:r>
      <w:r w:rsidRPr="00727E28">
        <w:rPr>
          <w:color w:val="000000"/>
          <w:sz w:val="24"/>
          <w:szCs w:val="24"/>
          <w:lang w:bidi="ru-RU"/>
        </w:rPr>
        <w:t>документов</w:t>
      </w:r>
      <w:r>
        <w:rPr>
          <w:color w:val="000000"/>
          <w:sz w:val="24"/>
          <w:szCs w:val="24"/>
          <w:lang w:bidi="ru-RU"/>
        </w:rPr>
        <w:t>,</w:t>
      </w:r>
      <w:r w:rsidRPr="00727E28">
        <w:rPr>
          <w:color w:val="000000"/>
          <w:sz w:val="24"/>
          <w:szCs w:val="24"/>
          <w:lang w:bidi="ru-RU"/>
        </w:rPr>
        <w:t xml:space="preserve"> удостоверяющих личность, что представляло собой невозможность составления административного протокола на месте, он </w:t>
      </w:r>
      <w:r>
        <w:rPr>
          <w:color w:val="000000"/>
          <w:sz w:val="24"/>
          <w:szCs w:val="24"/>
          <w:lang w:bidi="ru-RU"/>
        </w:rPr>
        <w:t>п</w:t>
      </w:r>
      <w:r w:rsidRPr="00727E28">
        <w:rPr>
          <w:color w:val="000000"/>
          <w:sz w:val="24"/>
          <w:szCs w:val="24"/>
          <w:lang w:bidi="ru-RU"/>
        </w:rPr>
        <w:t>редложил Максименко А.</w:t>
      </w:r>
      <w:r>
        <w:rPr>
          <w:color w:val="000000"/>
          <w:sz w:val="24"/>
          <w:szCs w:val="24"/>
          <w:lang w:bidi="ru-RU"/>
        </w:rPr>
        <w:t>В.</w:t>
      </w:r>
      <w:r w:rsidRPr="00727E28">
        <w:rPr>
          <w:color w:val="000000"/>
          <w:sz w:val="24"/>
          <w:szCs w:val="24"/>
          <w:lang w:bidi="ru-RU"/>
        </w:rPr>
        <w:t xml:space="preserve"> пройти в служебный автомобиль для проследования </w:t>
      </w:r>
      <w:r>
        <w:rPr>
          <w:color w:val="000000"/>
          <w:sz w:val="24"/>
          <w:szCs w:val="24"/>
          <w:lang w:bidi="ru-RU"/>
        </w:rPr>
        <w:t xml:space="preserve">в </w:t>
      </w:r>
      <w:r w:rsidRPr="00727E28">
        <w:rPr>
          <w:color w:val="000000"/>
          <w:sz w:val="24"/>
          <w:szCs w:val="24"/>
          <w:lang w:bidi="ru-RU"/>
        </w:rPr>
        <w:t>ОМВД России по Гагаринскому району для дальнейшего разбирательства.</w:t>
      </w:r>
      <w:r>
        <w:rPr>
          <w:color w:val="000000"/>
          <w:sz w:val="24"/>
          <w:szCs w:val="24"/>
          <w:lang w:bidi="ru-RU"/>
        </w:rPr>
        <w:t xml:space="preserve"> </w:t>
      </w:r>
      <w:r w:rsidRPr="00727E28">
        <w:rPr>
          <w:color w:val="000000"/>
          <w:sz w:val="24"/>
          <w:szCs w:val="24"/>
          <w:lang w:bidi="ru-RU"/>
        </w:rPr>
        <w:t>В ответ на его предложение Максименко А.В. ответил согласием и</w:t>
      </w:r>
      <w:r w:rsidR="00765B80">
        <w:rPr>
          <w:color w:val="000000"/>
          <w:sz w:val="24"/>
          <w:szCs w:val="24"/>
          <w:lang w:bidi="ru-RU"/>
        </w:rPr>
        <w:t>,</w:t>
      </w:r>
      <w:r w:rsidRPr="00727E28">
        <w:rPr>
          <w:color w:val="000000"/>
          <w:sz w:val="24"/>
          <w:szCs w:val="24"/>
          <w:lang w:bidi="ru-RU"/>
        </w:rPr>
        <w:t xml:space="preserve"> не оказывая сопротивления</w:t>
      </w:r>
      <w:r w:rsidR="00765B80">
        <w:rPr>
          <w:color w:val="000000"/>
          <w:sz w:val="24"/>
          <w:szCs w:val="24"/>
          <w:lang w:bidi="ru-RU"/>
        </w:rPr>
        <w:t xml:space="preserve">, занял </w:t>
      </w:r>
      <w:r w:rsidRPr="00727E28">
        <w:rPr>
          <w:color w:val="000000"/>
          <w:sz w:val="24"/>
          <w:szCs w:val="24"/>
          <w:lang w:bidi="ru-RU"/>
        </w:rPr>
        <w:t>переднее пассажирс</w:t>
      </w:r>
      <w:r>
        <w:rPr>
          <w:color w:val="000000"/>
          <w:sz w:val="24"/>
          <w:szCs w:val="24"/>
          <w:lang w:bidi="ru-RU"/>
        </w:rPr>
        <w:t xml:space="preserve">кое </w:t>
      </w:r>
      <w:r w:rsidR="006F40AD">
        <w:rPr>
          <w:color w:val="000000"/>
          <w:sz w:val="24"/>
          <w:szCs w:val="24"/>
          <w:lang w:bidi="ru-RU"/>
        </w:rPr>
        <w:t>место</w:t>
      </w:r>
      <w:r>
        <w:rPr>
          <w:color w:val="000000"/>
          <w:sz w:val="24"/>
          <w:szCs w:val="24"/>
          <w:lang w:bidi="ru-RU"/>
        </w:rPr>
        <w:t xml:space="preserve"> автомобиля, после чего </w:t>
      </w:r>
      <w:r w:rsidR="002669BB">
        <w:rPr>
          <w:color w:val="000000"/>
          <w:sz w:val="24"/>
          <w:szCs w:val="24"/>
          <w:lang w:bidi="ru-RU"/>
        </w:rPr>
        <w:t>ФИО</w:t>
      </w:r>
      <w:r w:rsidR="00666005">
        <w:rPr>
          <w:color w:val="000000"/>
          <w:sz w:val="24"/>
          <w:szCs w:val="24"/>
          <w:lang w:bidi="ru-RU"/>
        </w:rPr>
        <w:t xml:space="preserve">. </w:t>
      </w:r>
      <w:r>
        <w:rPr>
          <w:color w:val="000000"/>
          <w:sz w:val="24"/>
          <w:szCs w:val="24"/>
          <w:lang w:bidi="ru-RU"/>
        </w:rPr>
        <w:t xml:space="preserve">было предложено </w:t>
      </w:r>
      <w:r w:rsidRPr="00727E28" w:rsidR="00666005">
        <w:rPr>
          <w:color w:val="000000"/>
          <w:sz w:val="24"/>
          <w:szCs w:val="24"/>
          <w:lang w:bidi="ru-RU"/>
        </w:rPr>
        <w:t>Максименко А.В.</w:t>
      </w:r>
      <w:r w:rsidR="0066600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пересесть на задне</w:t>
      </w:r>
      <w:r w:rsidRPr="00727E28">
        <w:rPr>
          <w:color w:val="000000"/>
          <w:sz w:val="24"/>
          <w:szCs w:val="24"/>
          <w:lang w:bidi="ru-RU"/>
        </w:rPr>
        <w:t xml:space="preserve">е пассажирское сиденье. Но в ответ на </w:t>
      </w:r>
      <w:r>
        <w:rPr>
          <w:color w:val="000000"/>
          <w:sz w:val="24"/>
          <w:szCs w:val="24"/>
          <w:lang w:bidi="ru-RU"/>
        </w:rPr>
        <w:t xml:space="preserve">указанное </w:t>
      </w:r>
      <w:r w:rsidRPr="00727E28">
        <w:rPr>
          <w:color w:val="000000"/>
          <w:sz w:val="24"/>
          <w:szCs w:val="24"/>
          <w:lang w:bidi="ru-RU"/>
        </w:rPr>
        <w:t xml:space="preserve">предложение Максименко А.В. </w:t>
      </w:r>
      <w:r>
        <w:rPr>
          <w:color w:val="000000"/>
          <w:sz w:val="24"/>
          <w:szCs w:val="24"/>
          <w:lang w:bidi="ru-RU"/>
        </w:rPr>
        <w:t>начал выражаться</w:t>
      </w:r>
      <w:r w:rsidRPr="00727E28">
        <w:rPr>
          <w:color w:val="000000"/>
          <w:sz w:val="24"/>
          <w:szCs w:val="24"/>
          <w:lang w:bidi="ru-RU"/>
        </w:rPr>
        <w:t xml:space="preserve"> </w:t>
      </w:r>
      <w:r w:rsidR="00906768">
        <w:rPr>
          <w:color w:val="000000"/>
          <w:sz w:val="24"/>
          <w:szCs w:val="24"/>
          <w:lang w:bidi="ru-RU"/>
        </w:rPr>
        <w:t xml:space="preserve">в </w:t>
      </w:r>
      <w:r w:rsidRPr="00727E28">
        <w:rPr>
          <w:color w:val="000000"/>
          <w:sz w:val="24"/>
          <w:szCs w:val="24"/>
          <w:lang w:bidi="ru-RU"/>
        </w:rPr>
        <w:t xml:space="preserve">грубой нецензурной форме. В связи с этим он сделал замечание </w:t>
      </w:r>
      <w:r w:rsidR="003B616C">
        <w:rPr>
          <w:color w:val="000000"/>
          <w:sz w:val="24"/>
          <w:szCs w:val="24"/>
          <w:lang w:bidi="ru-RU"/>
        </w:rPr>
        <w:t xml:space="preserve">                 </w:t>
      </w:r>
      <w:r w:rsidRPr="00727E28">
        <w:rPr>
          <w:color w:val="000000"/>
          <w:sz w:val="24"/>
          <w:szCs w:val="24"/>
          <w:lang w:bidi="ru-RU"/>
        </w:rPr>
        <w:t>Максименко А.</w:t>
      </w:r>
      <w:r>
        <w:rPr>
          <w:color w:val="000000"/>
          <w:sz w:val="24"/>
          <w:szCs w:val="24"/>
          <w:lang w:bidi="ru-RU"/>
        </w:rPr>
        <w:t>В.</w:t>
      </w:r>
      <w:r w:rsidRPr="00727E28">
        <w:rPr>
          <w:color w:val="000000"/>
          <w:sz w:val="24"/>
          <w:szCs w:val="24"/>
          <w:lang w:bidi="ru-RU"/>
        </w:rPr>
        <w:t xml:space="preserve"> о прекращении нарушения им общественного порядка.</w:t>
      </w:r>
      <w:r>
        <w:rPr>
          <w:color w:val="000000"/>
          <w:sz w:val="24"/>
          <w:szCs w:val="24"/>
          <w:lang w:bidi="ru-RU"/>
        </w:rPr>
        <w:t xml:space="preserve"> </w:t>
      </w:r>
      <w:r w:rsidRPr="00727E28">
        <w:rPr>
          <w:color w:val="000000"/>
          <w:sz w:val="24"/>
          <w:szCs w:val="24"/>
          <w:lang w:bidi="ru-RU"/>
        </w:rPr>
        <w:t>В ответ на замечание Максименко А.В. начал высказывать оскорбления в его адрес</w:t>
      </w:r>
      <w:r>
        <w:rPr>
          <w:color w:val="000000"/>
          <w:sz w:val="24"/>
          <w:szCs w:val="24"/>
          <w:lang w:bidi="ru-RU"/>
        </w:rPr>
        <w:t xml:space="preserve"> грубой нецензурной бранью </w:t>
      </w:r>
      <w:r w:rsidRPr="00727E28">
        <w:rPr>
          <w:color w:val="000000"/>
          <w:sz w:val="24"/>
          <w:szCs w:val="24"/>
          <w:lang w:bidi="ru-RU"/>
        </w:rPr>
        <w:t>в присутствии охранника ТЦ «</w:t>
      </w:r>
      <w:r w:rsidR="002669BB">
        <w:rPr>
          <w:color w:val="000000"/>
          <w:sz w:val="24"/>
          <w:szCs w:val="24"/>
          <w:lang w:bidi="ru-RU"/>
        </w:rPr>
        <w:t>Н</w:t>
      </w:r>
      <w:r w:rsidRPr="00727E28">
        <w:rPr>
          <w:color w:val="000000"/>
          <w:sz w:val="24"/>
          <w:szCs w:val="24"/>
          <w:lang w:bidi="ru-RU"/>
        </w:rPr>
        <w:t xml:space="preserve">» </w:t>
      </w:r>
      <w:r w:rsidR="002669BB">
        <w:rPr>
          <w:color w:val="000000"/>
          <w:sz w:val="24"/>
          <w:szCs w:val="24"/>
          <w:lang w:bidi="ru-RU"/>
        </w:rPr>
        <w:t>ФИО</w:t>
      </w:r>
      <w:r>
        <w:rPr>
          <w:color w:val="000000"/>
          <w:sz w:val="24"/>
          <w:szCs w:val="24"/>
          <w:lang w:bidi="ru-RU"/>
        </w:rPr>
        <w:t>.</w:t>
      </w:r>
      <w:r w:rsidRPr="00727E28">
        <w:rPr>
          <w:color w:val="000000"/>
          <w:sz w:val="24"/>
          <w:szCs w:val="24"/>
          <w:lang w:bidi="ru-RU"/>
        </w:rPr>
        <w:t xml:space="preserve"> и подъехавших двух охранник</w:t>
      </w:r>
      <w:r w:rsidR="00E14553">
        <w:rPr>
          <w:color w:val="000000"/>
          <w:sz w:val="24"/>
          <w:szCs w:val="24"/>
          <w:lang w:bidi="ru-RU"/>
        </w:rPr>
        <w:t>ов частного охранного агентства;</w:t>
      </w:r>
    </w:p>
    <w:p w:rsidR="00462547" w:rsidP="00462547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указанные п</w:t>
      </w:r>
      <w:r w:rsidRPr="00727E28" w:rsidR="00727E28">
        <w:rPr>
          <w:color w:val="000000"/>
          <w:lang w:bidi="ru-RU"/>
        </w:rPr>
        <w:t xml:space="preserve">оказания потерпевшего </w:t>
      </w:r>
      <w:r w:rsidR="002669BB"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. были подтверждены в </w:t>
      </w:r>
      <w:r w:rsidRPr="00727E28" w:rsidR="00727E28">
        <w:rPr>
          <w:color w:val="000000"/>
          <w:lang w:bidi="ru-RU"/>
        </w:rPr>
        <w:t>ходе очной ставки с обвиняемым Максименко А</w:t>
      </w:r>
      <w:r>
        <w:rPr>
          <w:color w:val="000000"/>
          <w:lang w:bidi="ru-RU"/>
        </w:rPr>
        <w:t>.В. согласно протоколу очной ставки от 28.11.2017;</w:t>
      </w:r>
    </w:p>
    <w:p w:rsidR="00462547" w:rsidP="00831B51">
      <w:pPr>
        <w:widowControl w:val="0"/>
        <w:ind w:firstLine="709"/>
        <w:jc w:val="both"/>
        <w:rPr>
          <w:color w:val="000000"/>
          <w:lang w:bidi="ru-RU"/>
        </w:rPr>
      </w:pPr>
      <w:r w:rsidRPr="00462547">
        <w:rPr>
          <w:color w:val="000000"/>
          <w:lang w:bidi="ru-RU"/>
        </w:rPr>
        <w:t xml:space="preserve">- показаниями опрошенного судом свидетеля </w:t>
      </w:r>
      <w:r w:rsidR="002669BB">
        <w:rPr>
          <w:color w:val="000000"/>
          <w:lang w:bidi="ru-RU"/>
        </w:rPr>
        <w:t>ФИО</w:t>
      </w:r>
      <w:r>
        <w:rPr>
          <w:color w:val="000000"/>
          <w:lang w:bidi="ru-RU"/>
        </w:rPr>
        <w:t>.</w:t>
      </w:r>
      <w:r w:rsidRPr="00462547">
        <w:rPr>
          <w:color w:val="000000"/>
          <w:lang w:bidi="ru-RU"/>
        </w:rPr>
        <w:t xml:space="preserve"> с учетом оглашенных по ходатайству государственного обвинителя с согласия потерпевшего, подсудимого и защитника показаний, ранее данных свидетелем при производстве предварительного расследования, которые были подтверждены свидетелем, согласно которым он указал на то, что </w:t>
      </w:r>
      <w:r w:rsidRPr="00070333" w:rsidR="00070333">
        <w:rPr>
          <w:color w:val="000000"/>
          <w:lang w:bidi="ru-RU"/>
        </w:rPr>
        <w:t xml:space="preserve">9 октября 2017 г. примерно в </w:t>
      </w:r>
      <w:r w:rsidR="003E4619">
        <w:rPr>
          <w:color w:val="000000"/>
          <w:lang w:bidi="ru-RU"/>
        </w:rPr>
        <w:t>0</w:t>
      </w:r>
      <w:r w:rsidRPr="00070333" w:rsidR="00070333">
        <w:rPr>
          <w:color w:val="000000"/>
          <w:lang w:bidi="ru-RU"/>
        </w:rPr>
        <w:t xml:space="preserve">4 час. 15 мин. во время несения дежурства совместно с </w:t>
      </w:r>
      <w:r w:rsidR="002669BB">
        <w:rPr>
          <w:color w:val="000000"/>
          <w:lang w:bidi="ru-RU"/>
        </w:rPr>
        <w:t>ФИО</w:t>
      </w:r>
      <w:r w:rsidR="00070333">
        <w:rPr>
          <w:color w:val="000000"/>
          <w:lang w:bidi="ru-RU"/>
        </w:rPr>
        <w:t>.</w:t>
      </w:r>
      <w:r w:rsidRPr="00070333" w:rsidR="00070333">
        <w:rPr>
          <w:color w:val="000000"/>
          <w:lang w:bidi="ru-RU"/>
        </w:rPr>
        <w:t xml:space="preserve"> от оперативного дежурного ОМВД России по Гагаринскому району</w:t>
      </w:r>
      <w:r w:rsidR="00070333">
        <w:rPr>
          <w:color w:val="000000"/>
          <w:lang w:bidi="ru-RU"/>
        </w:rPr>
        <w:t xml:space="preserve"> </w:t>
      </w:r>
      <w:r w:rsidRPr="00727E28" w:rsidR="00727E28">
        <w:rPr>
          <w:color w:val="000000"/>
          <w:lang w:bidi="ru-RU"/>
        </w:rPr>
        <w:t>поступило сообщение о том, что между охранником ТЦ «</w:t>
      </w:r>
      <w:r w:rsidR="002669BB">
        <w:rPr>
          <w:color w:val="000000"/>
          <w:lang w:bidi="ru-RU"/>
        </w:rPr>
        <w:t>Н</w:t>
      </w:r>
      <w:r w:rsidRPr="00727E28" w:rsidR="00727E28">
        <w:rPr>
          <w:color w:val="000000"/>
          <w:lang w:bidi="ru-RU"/>
        </w:rPr>
        <w:t>» (ООО «Планета-спорт») на территории автомобильной парковки происходит конфликт с мужчиной. Прибыв к</w:t>
      </w:r>
      <w:r w:rsidR="00070333">
        <w:rPr>
          <w:color w:val="000000"/>
          <w:lang w:bidi="ru-RU"/>
        </w:rPr>
        <w:t xml:space="preserve">  </w:t>
      </w:r>
      <w:r w:rsidRPr="00727E28" w:rsidR="00727E28">
        <w:rPr>
          <w:color w:val="000000"/>
          <w:lang w:bidi="ru-RU"/>
        </w:rPr>
        <w:t>ТЦ «</w:t>
      </w:r>
      <w:r w:rsidR="002669BB">
        <w:rPr>
          <w:color w:val="000000"/>
          <w:lang w:bidi="ru-RU"/>
        </w:rPr>
        <w:t>Н</w:t>
      </w:r>
      <w:r w:rsidRPr="00727E28" w:rsidR="00727E28">
        <w:rPr>
          <w:color w:val="000000"/>
          <w:lang w:bidi="ru-RU"/>
        </w:rPr>
        <w:t>» по адресу: г. Севастополь, пр</w:t>
      </w:r>
      <w:r>
        <w:rPr>
          <w:color w:val="000000"/>
          <w:lang w:bidi="ru-RU"/>
        </w:rPr>
        <w:t>.-</w:t>
      </w:r>
      <w:r w:rsidRPr="00727E28" w:rsidR="00727E28">
        <w:rPr>
          <w:color w:val="000000"/>
          <w:lang w:bidi="ru-RU"/>
        </w:rPr>
        <w:t xml:space="preserve">т Октябрьской </w:t>
      </w:r>
      <w:r w:rsidR="00906768">
        <w:rPr>
          <w:color w:val="000000"/>
          <w:lang w:bidi="ru-RU"/>
        </w:rPr>
        <w:t>Р</w:t>
      </w:r>
      <w:r w:rsidRPr="00727E28" w:rsidR="00727E28">
        <w:rPr>
          <w:color w:val="000000"/>
          <w:lang w:bidi="ru-RU"/>
        </w:rPr>
        <w:t>еволюции, д. 24, на подземной парковке он увидел охранника</w:t>
      </w:r>
      <w:r>
        <w:rPr>
          <w:color w:val="000000"/>
          <w:lang w:bidi="ru-RU"/>
        </w:rPr>
        <w:t xml:space="preserve"> </w:t>
      </w:r>
      <w:r w:rsidR="002669BB">
        <w:rPr>
          <w:color w:val="000000"/>
          <w:lang w:bidi="ru-RU"/>
        </w:rPr>
        <w:t>ФИО</w:t>
      </w:r>
      <w:r w:rsidRPr="00727E28" w:rsidR="00727E28">
        <w:rPr>
          <w:color w:val="000000"/>
          <w:lang w:bidi="ru-RU"/>
        </w:rPr>
        <w:t>. и Максименко А.В.</w:t>
      </w:r>
      <w:r w:rsidR="00831B51">
        <w:rPr>
          <w:color w:val="000000"/>
          <w:lang w:bidi="ru-RU"/>
        </w:rPr>
        <w:t xml:space="preserve"> О</w:t>
      </w:r>
      <w:r w:rsidRPr="00727E28" w:rsidR="00727E28">
        <w:rPr>
          <w:color w:val="000000"/>
          <w:lang w:bidi="ru-RU"/>
        </w:rPr>
        <w:t>ни подошли к</w:t>
      </w:r>
      <w:r w:rsidR="00070333">
        <w:rPr>
          <w:color w:val="000000"/>
          <w:lang w:bidi="ru-RU"/>
        </w:rPr>
        <w:t xml:space="preserve"> </w:t>
      </w:r>
      <w:r w:rsidRPr="00727E28" w:rsidR="00727E28">
        <w:rPr>
          <w:color w:val="000000"/>
          <w:lang w:bidi="ru-RU"/>
        </w:rPr>
        <w:t>Максименко А.</w:t>
      </w:r>
      <w:r w:rsidR="00831B51">
        <w:rPr>
          <w:color w:val="000000"/>
          <w:lang w:bidi="ru-RU"/>
        </w:rPr>
        <w:t>В.</w:t>
      </w:r>
      <w:r w:rsidRPr="00727E28" w:rsidR="00727E28">
        <w:rPr>
          <w:color w:val="000000"/>
          <w:lang w:bidi="ru-RU"/>
        </w:rPr>
        <w:t xml:space="preserve"> и попросили представить документы, удостоверяющие личность. В ответ на их просьбу Максименко А.В. отреагировал агрессивно и неадекватно, стал разговаривать с ними на повышенных тонах, громко выражаться нецензурной бранью</w:t>
      </w:r>
      <w:r w:rsidR="005D6D78">
        <w:rPr>
          <w:color w:val="000000"/>
          <w:lang w:bidi="ru-RU"/>
        </w:rPr>
        <w:t>,</w:t>
      </w:r>
      <w:r w:rsidRPr="00727E28" w:rsidR="00727E28">
        <w:rPr>
          <w:color w:val="000000"/>
          <w:lang w:bidi="ru-RU"/>
        </w:rPr>
        <w:t xml:space="preserve"> чем нарушал общественный порядок. </w:t>
      </w:r>
      <w:r w:rsidRPr="00C10FEC" w:rsidR="001E56A8">
        <w:rPr>
          <w:color w:val="000000"/>
          <w:lang w:bidi="ru-RU"/>
        </w:rPr>
        <w:t>При этом</w:t>
      </w:r>
      <w:r w:rsidR="001E56A8">
        <w:rPr>
          <w:color w:val="000000"/>
          <w:lang w:bidi="ru-RU"/>
        </w:rPr>
        <w:t xml:space="preserve"> </w:t>
      </w:r>
      <w:r w:rsidRPr="00C10FEC" w:rsidR="001E56A8">
        <w:rPr>
          <w:color w:val="000000"/>
          <w:lang w:bidi="ru-RU"/>
        </w:rPr>
        <w:t>Максименко А.В. находился в состоянии алкогольного опь</w:t>
      </w:r>
      <w:r w:rsidR="001E56A8">
        <w:rPr>
          <w:color w:val="000000"/>
          <w:lang w:bidi="ru-RU"/>
        </w:rPr>
        <w:t xml:space="preserve">янения, что выразилось в </w:t>
      </w:r>
      <w:r w:rsidRPr="00C10FEC" w:rsidR="001E56A8">
        <w:rPr>
          <w:color w:val="000000"/>
          <w:lang w:bidi="ru-RU"/>
        </w:rPr>
        <w:t>шаткой походк</w:t>
      </w:r>
      <w:r w:rsidR="001E56A8">
        <w:rPr>
          <w:color w:val="000000"/>
          <w:lang w:bidi="ru-RU"/>
        </w:rPr>
        <w:t>е</w:t>
      </w:r>
      <w:r w:rsidRPr="00C10FEC" w:rsidR="001E56A8">
        <w:rPr>
          <w:color w:val="000000"/>
          <w:lang w:bidi="ru-RU"/>
        </w:rPr>
        <w:t xml:space="preserve">, </w:t>
      </w:r>
      <w:r w:rsidR="001E56A8">
        <w:rPr>
          <w:color w:val="000000"/>
          <w:lang w:bidi="ru-RU"/>
        </w:rPr>
        <w:t xml:space="preserve">нечленораздельной речи, </w:t>
      </w:r>
      <w:r w:rsidRPr="00C10FEC" w:rsidR="001E56A8">
        <w:rPr>
          <w:color w:val="000000"/>
          <w:lang w:bidi="ru-RU"/>
        </w:rPr>
        <w:t>запах</w:t>
      </w:r>
      <w:r w:rsidR="001E56A8">
        <w:rPr>
          <w:color w:val="000000"/>
          <w:lang w:bidi="ru-RU"/>
        </w:rPr>
        <w:t>е</w:t>
      </w:r>
      <w:r w:rsidRPr="00C10FEC" w:rsidR="001E56A8">
        <w:rPr>
          <w:color w:val="000000"/>
          <w:lang w:bidi="ru-RU"/>
        </w:rPr>
        <w:t xml:space="preserve"> </w:t>
      </w:r>
      <w:r w:rsidR="001E56A8">
        <w:rPr>
          <w:color w:val="000000"/>
          <w:lang w:bidi="ru-RU"/>
        </w:rPr>
        <w:t>алкоголя</w:t>
      </w:r>
      <w:r w:rsidRPr="00C10FEC" w:rsidR="001E56A8">
        <w:rPr>
          <w:color w:val="000000"/>
          <w:lang w:bidi="ru-RU"/>
        </w:rPr>
        <w:t xml:space="preserve"> изо рта. </w:t>
      </w:r>
      <w:r w:rsidRPr="00727E28" w:rsidR="00727E28">
        <w:rPr>
          <w:color w:val="000000"/>
          <w:lang w:bidi="ru-RU"/>
        </w:rPr>
        <w:t xml:space="preserve">В связи с действиями Максименко А.В. </w:t>
      </w:r>
      <w:r w:rsidR="002669BB">
        <w:rPr>
          <w:color w:val="000000"/>
          <w:lang w:bidi="ru-RU"/>
        </w:rPr>
        <w:t>ФИО</w:t>
      </w:r>
      <w:r w:rsidR="001E56A8">
        <w:rPr>
          <w:color w:val="000000"/>
          <w:lang w:bidi="ru-RU"/>
        </w:rPr>
        <w:t>.</w:t>
      </w:r>
      <w:r w:rsidRPr="00727E28" w:rsidR="00727E28">
        <w:rPr>
          <w:color w:val="000000"/>
          <w:lang w:bidi="ru-RU"/>
        </w:rPr>
        <w:t xml:space="preserve"> предложил Максименко А.</w:t>
      </w:r>
      <w:r w:rsidR="00831B51">
        <w:rPr>
          <w:color w:val="000000"/>
          <w:lang w:bidi="ru-RU"/>
        </w:rPr>
        <w:t>В.</w:t>
      </w:r>
      <w:r w:rsidRPr="00727E28" w:rsidR="00727E28">
        <w:rPr>
          <w:color w:val="000000"/>
          <w:lang w:bidi="ru-RU"/>
        </w:rPr>
        <w:t xml:space="preserve"> пройти в служебный автомобиль для проследования в ОМВД России по Гагаринскому району для дальнейшего разбирательства. Максименко А.В. ответил согласием и </w:t>
      </w:r>
      <w:r w:rsidR="00765B80">
        <w:rPr>
          <w:color w:val="000000"/>
          <w:lang w:bidi="ru-RU"/>
        </w:rPr>
        <w:t xml:space="preserve">занял </w:t>
      </w:r>
      <w:r w:rsidRPr="00727E28" w:rsidR="00727E28">
        <w:rPr>
          <w:color w:val="000000"/>
          <w:lang w:bidi="ru-RU"/>
        </w:rPr>
        <w:t xml:space="preserve">переднее пассажирское </w:t>
      </w:r>
      <w:r w:rsidR="005D6D78">
        <w:rPr>
          <w:color w:val="000000"/>
          <w:lang w:bidi="ru-RU"/>
        </w:rPr>
        <w:t>место</w:t>
      </w:r>
      <w:r w:rsidRPr="00727E28" w:rsidR="00727E28">
        <w:rPr>
          <w:color w:val="000000"/>
          <w:lang w:bidi="ru-RU"/>
        </w:rPr>
        <w:t xml:space="preserve"> автомобиля. </w:t>
      </w:r>
      <w:r w:rsidR="00831B51">
        <w:rPr>
          <w:color w:val="000000"/>
          <w:lang w:bidi="ru-RU"/>
        </w:rPr>
        <w:t xml:space="preserve">В ответ на </w:t>
      </w:r>
      <w:r w:rsidR="00666005">
        <w:rPr>
          <w:color w:val="000000"/>
          <w:lang w:bidi="ru-RU"/>
        </w:rPr>
        <w:t xml:space="preserve">его </w:t>
      </w:r>
      <w:r w:rsidR="00831B51">
        <w:rPr>
          <w:color w:val="000000"/>
          <w:lang w:bidi="ru-RU"/>
        </w:rPr>
        <w:t>просьбу пересесть н</w:t>
      </w:r>
      <w:r w:rsidRPr="00727E28" w:rsidR="00727E28">
        <w:rPr>
          <w:color w:val="000000"/>
          <w:lang w:bidi="ru-RU"/>
        </w:rPr>
        <w:t>а заднее пассажирское сиденье автомобиля</w:t>
      </w:r>
      <w:r w:rsidR="00831B51">
        <w:rPr>
          <w:color w:val="000000"/>
          <w:lang w:bidi="ru-RU"/>
        </w:rPr>
        <w:t xml:space="preserve"> </w:t>
      </w:r>
      <w:r w:rsidRPr="00727E28" w:rsidR="00727E28">
        <w:rPr>
          <w:color w:val="000000"/>
          <w:lang w:bidi="ru-RU"/>
        </w:rPr>
        <w:t xml:space="preserve">Максименко А.В. </w:t>
      </w:r>
      <w:r w:rsidR="00831B51">
        <w:rPr>
          <w:color w:val="000000"/>
          <w:lang w:bidi="ru-RU"/>
        </w:rPr>
        <w:t>стал</w:t>
      </w:r>
      <w:r w:rsidRPr="00727E28" w:rsidR="00727E28">
        <w:rPr>
          <w:color w:val="000000"/>
          <w:lang w:bidi="ru-RU"/>
        </w:rPr>
        <w:t xml:space="preserve"> в грубой и нецензурной форме высказывать свое недовольство. В связи с действиями Максименко А.</w:t>
      </w:r>
      <w:r w:rsidR="00C10FEC">
        <w:rPr>
          <w:color w:val="000000"/>
          <w:lang w:bidi="ru-RU"/>
        </w:rPr>
        <w:t>В.</w:t>
      </w:r>
      <w:r w:rsidRPr="00727E28" w:rsidR="00727E28">
        <w:rPr>
          <w:color w:val="000000"/>
          <w:lang w:bidi="ru-RU"/>
        </w:rPr>
        <w:t xml:space="preserve"> </w:t>
      </w:r>
      <w:r w:rsidR="002669BB">
        <w:rPr>
          <w:color w:val="000000"/>
          <w:lang w:bidi="ru-RU"/>
        </w:rPr>
        <w:t>ФИО</w:t>
      </w:r>
      <w:r w:rsidRPr="00831B51" w:rsidR="00831B51">
        <w:rPr>
          <w:color w:val="000000"/>
          <w:lang w:bidi="ru-RU"/>
        </w:rPr>
        <w:t>.</w:t>
      </w:r>
      <w:r w:rsidRPr="00727E28" w:rsidR="00727E28">
        <w:rPr>
          <w:color w:val="000000"/>
          <w:lang w:bidi="ru-RU"/>
        </w:rPr>
        <w:t xml:space="preserve"> сделал замечание Максименко А.</w:t>
      </w:r>
      <w:r w:rsidR="00C10FEC">
        <w:rPr>
          <w:color w:val="000000"/>
          <w:lang w:bidi="ru-RU"/>
        </w:rPr>
        <w:t>В.</w:t>
      </w:r>
      <w:r w:rsidRPr="00727E28" w:rsidR="00727E28">
        <w:rPr>
          <w:color w:val="000000"/>
          <w:lang w:bidi="ru-RU"/>
        </w:rPr>
        <w:t xml:space="preserve"> о прекращении нарушения им общественного порядка.</w:t>
      </w:r>
      <w:r w:rsidRPr="00831B51" w:rsidR="00831B51">
        <w:rPr>
          <w:color w:val="000000"/>
          <w:lang w:bidi="ru-RU"/>
        </w:rPr>
        <w:t xml:space="preserve"> В</w:t>
      </w:r>
      <w:r w:rsidRPr="00727E28" w:rsidR="00727E28">
        <w:rPr>
          <w:color w:val="000000"/>
          <w:lang w:bidi="ru-RU"/>
        </w:rPr>
        <w:t xml:space="preserve"> ответ на данное замечание Максименко А.</w:t>
      </w:r>
      <w:r w:rsidR="00C10FEC">
        <w:rPr>
          <w:color w:val="000000"/>
          <w:lang w:bidi="ru-RU"/>
        </w:rPr>
        <w:t>В.</w:t>
      </w:r>
      <w:r w:rsidRPr="00727E28" w:rsidR="00727E28">
        <w:rPr>
          <w:color w:val="000000"/>
          <w:lang w:bidi="ru-RU"/>
        </w:rPr>
        <w:t xml:space="preserve"> стал </w:t>
      </w:r>
      <w:r w:rsidRPr="00831B51" w:rsidR="00831B51">
        <w:rPr>
          <w:color w:val="000000"/>
          <w:lang w:bidi="ru-RU"/>
        </w:rPr>
        <w:t>оскорблять</w:t>
      </w:r>
      <w:r w:rsidRPr="00727E28" w:rsidR="00727E28">
        <w:rPr>
          <w:color w:val="000000"/>
          <w:lang w:bidi="ru-RU"/>
        </w:rPr>
        <w:t xml:space="preserve"> </w:t>
      </w:r>
      <w:r w:rsidR="002669BB">
        <w:rPr>
          <w:color w:val="000000"/>
          <w:lang w:bidi="ru-RU"/>
        </w:rPr>
        <w:t>ФИО</w:t>
      </w:r>
      <w:r w:rsidR="00831B51">
        <w:rPr>
          <w:color w:val="000000"/>
          <w:lang w:bidi="ru-RU"/>
        </w:rPr>
        <w:t>. г</w:t>
      </w:r>
      <w:r w:rsidRPr="00831B51" w:rsidR="00831B51">
        <w:rPr>
          <w:color w:val="000000"/>
          <w:lang w:bidi="ru-RU"/>
        </w:rPr>
        <w:t xml:space="preserve">рубой нецензурной бранью </w:t>
      </w:r>
      <w:r w:rsidRPr="00727E28" w:rsidR="00727E28">
        <w:rPr>
          <w:color w:val="000000"/>
          <w:lang w:bidi="ru-RU"/>
        </w:rPr>
        <w:t>в присутствии посторонних лиц: охранника ТЦ «</w:t>
      </w:r>
      <w:r w:rsidR="002669BB">
        <w:rPr>
          <w:color w:val="000000"/>
          <w:lang w:bidi="ru-RU"/>
        </w:rPr>
        <w:t>Н</w:t>
      </w:r>
      <w:r w:rsidRPr="00727E28" w:rsidR="00727E28">
        <w:rPr>
          <w:color w:val="000000"/>
          <w:lang w:bidi="ru-RU"/>
        </w:rPr>
        <w:t xml:space="preserve">» </w:t>
      </w:r>
      <w:r w:rsidR="002669BB">
        <w:rPr>
          <w:color w:val="000000"/>
          <w:lang w:bidi="ru-RU"/>
        </w:rPr>
        <w:t>ФИО</w:t>
      </w:r>
      <w:r w:rsidR="00070333">
        <w:rPr>
          <w:color w:val="000000"/>
          <w:lang w:bidi="ru-RU"/>
        </w:rPr>
        <w:t>.</w:t>
      </w:r>
      <w:r w:rsidRPr="00727E28" w:rsidR="00727E28">
        <w:rPr>
          <w:color w:val="000000"/>
          <w:lang w:bidi="ru-RU"/>
        </w:rPr>
        <w:t xml:space="preserve"> и двух охранников частн</w:t>
      </w:r>
      <w:r w:rsidR="00831B51">
        <w:rPr>
          <w:color w:val="000000"/>
          <w:lang w:bidi="ru-RU"/>
        </w:rPr>
        <w:t>ого охранного агентства;</w:t>
      </w:r>
    </w:p>
    <w:p w:rsidR="00462547" w:rsidP="00462547">
      <w:pPr>
        <w:widowControl w:val="0"/>
        <w:ind w:firstLine="709"/>
        <w:jc w:val="both"/>
        <w:rPr>
          <w:color w:val="000000"/>
          <w:lang w:bidi="ru-RU"/>
        </w:rPr>
      </w:pPr>
      <w:r w:rsidRPr="00831B51">
        <w:rPr>
          <w:color w:val="000000"/>
          <w:lang w:bidi="ru-RU"/>
        </w:rPr>
        <w:t xml:space="preserve">- указанные показания </w:t>
      </w:r>
      <w:r>
        <w:rPr>
          <w:color w:val="000000"/>
          <w:lang w:bidi="ru-RU"/>
        </w:rPr>
        <w:t xml:space="preserve">свидетеля </w:t>
      </w:r>
      <w:r w:rsidR="002669BB"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. </w:t>
      </w:r>
      <w:r w:rsidRPr="00831B51">
        <w:rPr>
          <w:color w:val="000000"/>
          <w:lang w:bidi="ru-RU"/>
        </w:rPr>
        <w:t>были подтверждены в ходе очной ставки с обвиняемым Максименко А.В. согласно протоколу очной ставки от 28.11.2017;</w:t>
      </w:r>
    </w:p>
    <w:p w:rsidR="00831B51" w:rsidP="00666005">
      <w:pPr>
        <w:widowControl w:val="0"/>
        <w:ind w:firstLine="709"/>
        <w:jc w:val="both"/>
        <w:rPr>
          <w:color w:val="000000"/>
          <w:lang w:bidi="ru-RU"/>
        </w:rPr>
      </w:pPr>
      <w:r w:rsidRPr="00831B51">
        <w:rPr>
          <w:color w:val="000000"/>
          <w:lang w:bidi="ru-RU"/>
        </w:rPr>
        <w:t xml:space="preserve">- показаниями опрошенного судом свидетеля </w:t>
      </w:r>
      <w:r w:rsidR="002669BB">
        <w:rPr>
          <w:color w:val="000000"/>
          <w:lang w:bidi="ru-RU"/>
        </w:rPr>
        <w:t>ФИО</w:t>
      </w:r>
      <w:r>
        <w:rPr>
          <w:color w:val="000000"/>
          <w:lang w:bidi="ru-RU"/>
        </w:rPr>
        <w:t>.</w:t>
      </w:r>
      <w:r w:rsidRPr="00831B51">
        <w:rPr>
          <w:color w:val="000000"/>
          <w:lang w:bidi="ru-RU"/>
        </w:rPr>
        <w:t xml:space="preserve"> с учетом оглашенных по ходатайству государственного обвинителя с согласия потерпевшего, подсудимого и защитника показаний, ранее данных свидетелем при производстве предварительного расследования, которые были подтверждены свидетелем, согласно которым он указал на то, </w:t>
      </w:r>
      <w:r w:rsidRPr="00831B51">
        <w:rPr>
          <w:color w:val="000000"/>
          <w:lang w:bidi="ru-RU"/>
        </w:rPr>
        <w:t>что</w:t>
      </w:r>
      <w:r>
        <w:rPr>
          <w:color w:val="000000"/>
          <w:lang w:bidi="ru-RU"/>
        </w:rPr>
        <w:t xml:space="preserve"> </w:t>
      </w:r>
      <w:r w:rsidR="00070333">
        <w:rPr>
          <w:color w:val="000000"/>
          <w:lang w:bidi="ru-RU"/>
        </w:rPr>
        <w:t xml:space="preserve">8 октября 2017 г. в 20 час. 00 мин. он, будучи </w:t>
      </w:r>
      <w:r w:rsidRPr="00727E28" w:rsidR="00070333">
        <w:rPr>
          <w:color w:val="000000"/>
          <w:lang w:bidi="ru-RU"/>
        </w:rPr>
        <w:t>контролером в ТЦ «</w:t>
      </w:r>
      <w:r w:rsidR="002669BB">
        <w:rPr>
          <w:color w:val="000000"/>
          <w:lang w:bidi="ru-RU"/>
        </w:rPr>
        <w:t>Н</w:t>
      </w:r>
      <w:r w:rsidRPr="00727E28" w:rsidR="00070333">
        <w:rPr>
          <w:color w:val="000000"/>
          <w:lang w:bidi="ru-RU"/>
        </w:rPr>
        <w:t xml:space="preserve">» </w:t>
      </w:r>
      <w:r w:rsidR="0094030E">
        <w:rPr>
          <w:color w:val="000000"/>
          <w:lang w:bidi="ru-RU"/>
        </w:rPr>
        <w:t xml:space="preserve">                           </w:t>
      </w:r>
      <w:r w:rsidRPr="00727E28" w:rsidR="00070333">
        <w:rPr>
          <w:color w:val="000000"/>
          <w:lang w:bidi="ru-RU"/>
        </w:rPr>
        <w:t>(ООО «П»), расположенном по адресу: г. Севастополь, пр. Октябрьской Революции, 24</w:t>
      </w:r>
      <w:r w:rsidR="00070333">
        <w:rPr>
          <w:color w:val="000000"/>
          <w:lang w:bidi="ru-RU"/>
        </w:rPr>
        <w:t>, заступил на ночное дежурство</w:t>
      </w:r>
      <w:r w:rsidR="00B84C84">
        <w:rPr>
          <w:color w:val="000000"/>
          <w:lang w:bidi="ru-RU"/>
        </w:rPr>
        <w:t xml:space="preserve"> совместно с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="006D4DB9">
        <w:rPr>
          <w:color w:val="000000"/>
          <w:lang w:bidi="ru-RU"/>
        </w:rPr>
        <w:t xml:space="preserve"> по наружной охране торгового комплекса.</w:t>
      </w:r>
      <w:r w:rsidR="0094030E">
        <w:rPr>
          <w:color w:val="000000"/>
          <w:lang w:bidi="ru-RU"/>
        </w:rPr>
        <w:t xml:space="preserve"> Примерно в </w:t>
      </w:r>
      <w:r w:rsidRPr="00727E28" w:rsidR="00727E28">
        <w:rPr>
          <w:color w:val="000000"/>
          <w:lang w:bidi="ru-RU"/>
        </w:rPr>
        <w:t>04 час</w:t>
      </w:r>
      <w:r w:rsidR="0094030E">
        <w:rPr>
          <w:color w:val="000000"/>
          <w:lang w:bidi="ru-RU"/>
        </w:rPr>
        <w:t>.</w:t>
      </w:r>
      <w:r w:rsidRPr="00727E28" w:rsidR="00727E28">
        <w:rPr>
          <w:color w:val="000000"/>
          <w:lang w:bidi="ru-RU"/>
        </w:rPr>
        <w:t xml:space="preserve"> 00 мин</w:t>
      </w:r>
      <w:r w:rsidR="0094030E">
        <w:rPr>
          <w:color w:val="000000"/>
          <w:lang w:bidi="ru-RU"/>
        </w:rPr>
        <w:t xml:space="preserve">. </w:t>
      </w:r>
      <w:r w:rsidR="006B11DF">
        <w:rPr>
          <w:color w:val="000000"/>
          <w:lang w:bidi="ru-RU"/>
        </w:rPr>
        <w:t>во время проведения обхода парковки им</w:t>
      </w:r>
      <w:r w:rsidR="0094030E">
        <w:rPr>
          <w:color w:val="000000"/>
          <w:lang w:bidi="ru-RU"/>
        </w:rPr>
        <w:t xml:space="preserve"> был обнаружен Максименко А.В., с которым у него возник конфликт, в ходе которого Максименко А.В. пытался нанести ему удар ногой в область груди и забрать рацию, выражался в его адрес нецензурной бранью. После чего о произошедшем он сообщил по рации своему напарнику </w:t>
      </w:r>
      <w:r w:rsidRPr="002669BB"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="0094030E">
        <w:rPr>
          <w:color w:val="000000"/>
          <w:lang w:bidi="ru-RU"/>
        </w:rPr>
        <w:t xml:space="preserve">, который </w:t>
      </w:r>
      <w:r w:rsidRPr="00727E28" w:rsidR="00727E28">
        <w:rPr>
          <w:color w:val="000000"/>
          <w:lang w:bidi="ru-RU"/>
        </w:rPr>
        <w:t>нажал на тревожную кнопку, вы</w:t>
      </w:r>
      <w:r w:rsidR="0094030E">
        <w:rPr>
          <w:color w:val="000000"/>
          <w:lang w:bidi="ru-RU"/>
        </w:rPr>
        <w:t>з</w:t>
      </w:r>
      <w:r w:rsidRPr="00727E28" w:rsidR="00727E28">
        <w:rPr>
          <w:color w:val="000000"/>
          <w:lang w:bidi="ru-RU"/>
        </w:rPr>
        <w:t xml:space="preserve">вал </w:t>
      </w:r>
      <w:r w:rsidRPr="00727E28" w:rsidR="0094030E">
        <w:rPr>
          <w:color w:val="000000"/>
          <w:lang w:bidi="ru-RU"/>
        </w:rPr>
        <w:t xml:space="preserve">группу быстрого реагирования </w:t>
      </w:r>
      <w:r w:rsidRPr="00727E28" w:rsidR="00727E28">
        <w:rPr>
          <w:color w:val="000000"/>
          <w:lang w:bidi="ru-RU"/>
        </w:rPr>
        <w:t xml:space="preserve">и полицию. </w:t>
      </w:r>
      <w:r w:rsidRPr="001E56A8" w:rsidR="0094030E">
        <w:rPr>
          <w:color w:val="000000"/>
          <w:lang w:bidi="ru-RU"/>
        </w:rPr>
        <w:t xml:space="preserve">При этом Максименко А.В. находился в состоянии алкогольного опьянения, что выразилось в шаткой походке, несвязной речи, запахе алкоголя изо рта. Прибывшим примерно через </w:t>
      </w:r>
      <w:r w:rsidRPr="001E56A8" w:rsidR="00727E28">
        <w:rPr>
          <w:color w:val="000000"/>
          <w:lang w:bidi="ru-RU"/>
        </w:rPr>
        <w:t>1</w:t>
      </w:r>
      <w:r w:rsidRPr="00727E28" w:rsidR="00727E28">
        <w:rPr>
          <w:color w:val="000000"/>
          <w:lang w:bidi="ru-RU"/>
        </w:rPr>
        <w:t>0-15 минут сотрудник</w:t>
      </w:r>
      <w:r w:rsidR="0094030E">
        <w:rPr>
          <w:color w:val="000000"/>
          <w:lang w:bidi="ru-RU"/>
        </w:rPr>
        <w:t>ам</w:t>
      </w:r>
      <w:r w:rsidRPr="00727E28" w:rsidR="00727E28">
        <w:rPr>
          <w:color w:val="000000"/>
          <w:lang w:bidi="ru-RU"/>
        </w:rPr>
        <w:t xml:space="preserve"> полиции</w:t>
      </w:r>
      <w:r w:rsidR="0094030E">
        <w:rPr>
          <w:color w:val="000000"/>
          <w:lang w:bidi="ru-RU"/>
        </w:rPr>
        <w:t xml:space="preserve">, которые находились в </w:t>
      </w:r>
      <w:r w:rsidRPr="00727E28" w:rsidR="00727E28">
        <w:rPr>
          <w:color w:val="000000"/>
          <w:lang w:bidi="ru-RU"/>
        </w:rPr>
        <w:t>форменной одежде</w:t>
      </w:r>
      <w:r w:rsidR="0094030E">
        <w:rPr>
          <w:color w:val="000000"/>
          <w:lang w:bidi="ru-RU"/>
        </w:rPr>
        <w:t xml:space="preserve">,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Pr="00727E28" w:rsidR="00727E28">
        <w:rPr>
          <w:color w:val="000000"/>
          <w:lang w:bidi="ru-RU"/>
        </w:rPr>
        <w:t xml:space="preserve"> и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="001E56A8">
        <w:rPr>
          <w:color w:val="000000"/>
          <w:lang w:bidi="ru-RU"/>
        </w:rPr>
        <w:t>,</w:t>
      </w:r>
      <w:r w:rsidRPr="00727E28" w:rsidR="00727E28">
        <w:rPr>
          <w:color w:val="000000"/>
          <w:lang w:bidi="ru-RU"/>
        </w:rPr>
        <w:t xml:space="preserve"> он </w:t>
      </w:r>
      <w:r w:rsidR="0094030E">
        <w:rPr>
          <w:color w:val="000000"/>
          <w:lang w:bidi="ru-RU"/>
        </w:rPr>
        <w:t xml:space="preserve">сообщил о </w:t>
      </w:r>
      <w:r w:rsidRPr="00727E28" w:rsidR="00727E28">
        <w:rPr>
          <w:color w:val="000000"/>
          <w:lang w:bidi="ru-RU"/>
        </w:rPr>
        <w:t>произошедшем</w:t>
      </w:r>
      <w:r w:rsidR="0094030E">
        <w:rPr>
          <w:color w:val="000000"/>
          <w:lang w:bidi="ru-RU"/>
        </w:rPr>
        <w:t xml:space="preserve">, после чего </w:t>
      </w:r>
      <w:r w:rsidRPr="00727E28" w:rsidR="00727E28">
        <w:rPr>
          <w:color w:val="000000"/>
          <w:lang w:bidi="ru-RU"/>
        </w:rPr>
        <w:t xml:space="preserve">сотрудники полиции попросили Максименко А.В. предоставить документы, удостоверяющие личность. </w:t>
      </w:r>
      <w:r w:rsidR="00666005">
        <w:rPr>
          <w:color w:val="000000"/>
          <w:lang w:bidi="ru-RU"/>
        </w:rPr>
        <w:t>В</w:t>
      </w:r>
      <w:r w:rsidRPr="00727E28" w:rsidR="00727E28">
        <w:rPr>
          <w:color w:val="000000"/>
          <w:lang w:bidi="ru-RU"/>
        </w:rPr>
        <w:t xml:space="preserve"> ответ на их просьбу </w:t>
      </w:r>
      <w:r w:rsidR="006D4DB9">
        <w:rPr>
          <w:color w:val="000000"/>
          <w:lang w:bidi="ru-RU"/>
        </w:rPr>
        <w:t>М</w:t>
      </w:r>
      <w:r w:rsidRPr="00727E28" w:rsidR="00727E28">
        <w:rPr>
          <w:color w:val="000000"/>
          <w:lang w:bidi="ru-RU"/>
        </w:rPr>
        <w:t>аксименко А.В. стал вести себя агрессивно, стал разговаривать с сотрудниками полиции на повышенных тонах, громко выражаться нецензурной бранью. В связи с дейс</w:t>
      </w:r>
      <w:r w:rsidR="00666005">
        <w:rPr>
          <w:color w:val="000000"/>
          <w:lang w:bidi="ru-RU"/>
        </w:rPr>
        <w:t>т</w:t>
      </w:r>
      <w:r w:rsidRPr="00727E28" w:rsidR="00727E28">
        <w:rPr>
          <w:color w:val="000000"/>
          <w:lang w:bidi="ru-RU"/>
        </w:rPr>
        <w:t xml:space="preserve">виями Максименко А.В.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Pr="00727E28" w:rsidR="00727E28">
        <w:rPr>
          <w:color w:val="000000"/>
          <w:lang w:bidi="ru-RU"/>
        </w:rPr>
        <w:t xml:space="preserve"> предложил Максименко А.В. пройти в служебный автомобиль для проследования </w:t>
      </w:r>
      <w:r w:rsidR="006D4DB9">
        <w:rPr>
          <w:color w:val="000000"/>
          <w:lang w:bidi="ru-RU"/>
        </w:rPr>
        <w:t xml:space="preserve">                           </w:t>
      </w:r>
      <w:r w:rsidRPr="00727E28" w:rsidR="00727E28">
        <w:rPr>
          <w:color w:val="000000"/>
          <w:lang w:bidi="ru-RU"/>
        </w:rPr>
        <w:t xml:space="preserve">в ОМВД России по Гагаринскому району для дальнейшего разбирательства. </w:t>
      </w:r>
      <w:r w:rsidR="006D4DB9">
        <w:rPr>
          <w:color w:val="000000"/>
          <w:lang w:bidi="ru-RU"/>
        </w:rPr>
        <w:t xml:space="preserve">              </w:t>
      </w:r>
      <w:r w:rsidRPr="00727E28" w:rsidR="00727E28">
        <w:rPr>
          <w:color w:val="000000"/>
          <w:lang w:bidi="ru-RU"/>
        </w:rPr>
        <w:t xml:space="preserve">Максименко А.В. ответил согласием и </w:t>
      </w:r>
      <w:r w:rsidR="00765B80">
        <w:rPr>
          <w:color w:val="000000"/>
          <w:lang w:bidi="ru-RU"/>
        </w:rPr>
        <w:t>занял</w:t>
      </w:r>
      <w:r w:rsidRPr="00727E28" w:rsidR="00727E28">
        <w:rPr>
          <w:color w:val="000000"/>
          <w:lang w:bidi="ru-RU"/>
        </w:rPr>
        <w:t xml:space="preserve"> переднее пассажирское </w:t>
      </w:r>
      <w:r w:rsidR="005D6D78">
        <w:rPr>
          <w:color w:val="000000"/>
          <w:lang w:bidi="ru-RU"/>
        </w:rPr>
        <w:t>место</w:t>
      </w:r>
      <w:r w:rsidRPr="00727E28" w:rsidR="00727E28">
        <w:rPr>
          <w:color w:val="000000"/>
          <w:lang w:bidi="ru-RU"/>
        </w:rPr>
        <w:t xml:space="preserve"> автомобиля</w:t>
      </w:r>
      <w:r w:rsidR="00666005">
        <w:rPr>
          <w:color w:val="000000"/>
          <w:lang w:bidi="ru-RU"/>
        </w:rPr>
        <w:t xml:space="preserve">. В ответ на предложение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="00666005">
        <w:rPr>
          <w:color w:val="000000"/>
          <w:lang w:bidi="ru-RU"/>
        </w:rPr>
        <w:t xml:space="preserve"> пересесть на </w:t>
      </w:r>
      <w:r w:rsidRPr="00727E28" w:rsidR="00727E28">
        <w:rPr>
          <w:color w:val="000000"/>
          <w:lang w:bidi="ru-RU"/>
        </w:rPr>
        <w:t>заднее</w:t>
      </w:r>
      <w:r w:rsidR="00666005">
        <w:rPr>
          <w:color w:val="000000"/>
          <w:lang w:bidi="ru-RU"/>
        </w:rPr>
        <w:t xml:space="preserve"> пассажирское сиденье </w:t>
      </w:r>
      <w:r w:rsidR="006D4DB9">
        <w:rPr>
          <w:color w:val="000000"/>
          <w:lang w:bidi="ru-RU"/>
        </w:rPr>
        <w:t xml:space="preserve">                  </w:t>
      </w:r>
      <w:r w:rsidRPr="00727E28" w:rsidR="00727E28">
        <w:rPr>
          <w:color w:val="000000"/>
          <w:lang w:bidi="ru-RU"/>
        </w:rPr>
        <w:t>Максименко А.В. стал громко и в грубой нецензурной форме высказывать свое недовольство действия</w:t>
      </w:r>
      <w:r w:rsidR="00765B80">
        <w:rPr>
          <w:color w:val="000000"/>
          <w:lang w:bidi="ru-RU"/>
        </w:rPr>
        <w:t>ми</w:t>
      </w:r>
      <w:r w:rsidRPr="00727E28" w:rsidR="00727E28">
        <w:rPr>
          <w:color w:val="000000"/>
          <w:lang w:bidi="ru-RU"/>
        </w:rPr>
        <w:t xml:space="preserve"> сотрудников полиции. В связи с действиями Максименко А.В.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Pr="00727E28" w:rsidR="00727E28">
        <w:rPr>
          <w:color w:val="000000"/>
          <w:lang w:bidi="ru-RU"/>
        </w:rPr>
        <w:t xml:space="preserve"> </w:t>
      </w:r>
      <w:r w:rsidR="00666005">
        <w:rPr>
          <w:color w:val="000000"/>
          <w:lang w:bidi="ru-RU"/>
        </w:rPr>
        <w:t>с</w:t>
      </w:r>
      <w:r w:rsidRPr="00727E28" w:rsidR="00727E28">
        <w:rPr>
          <w:color w:val="000000"/>
          <w:lang w:bidi="ru-RU"/>
        </w:rPr>
        <w:t xml:space="preserve">делал </w:t>
      </w:r>
      <w:r w:rsidR="00666005">
        <w:rPr>
          <w:color w:val="000000"/>
          <w:lang w:bidi="ru-RU"/>
        </w:rPr>
        <w:t xml:space="preserve">ему </w:t>
      </w:r>
      <w:r w:rsidRPr="00727E28" w:rsidR="00727E28">
        <w:rPr>
          <w:color w:val="000000"/>
          <w:lang w:bidi="ru-RU"/>
        </w:rPr>
        <w:t>замечание о прекращении нарушения Максименко А.В. общественного порядка.</w:t>
      </w:r>
      <w:r w:rsidR="00666005">
        <w:rPr>
          <w:color w:val="000000"/>
          <w:lang w:bidi="ru-RU"/>
        </w:rPr>
        <w:t xml:space="preserve"> В ответ на замечание Максименко А.В. стал оскорблять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="00666005">
        <w:rPr>
          <w:color w:val="000000"/>
          <w:lang w:bidi="ru-RU"/>
        </w:rPr>
        <w:t xml:space="preserve"> нецензурной бранью в его присутствии и присутствии </w:t>
      </w:r>
      <w:r w:rsidRPr="00727E28" w:rsidR="00666005">
        <w:rPr>
          <w:color w:val="000000"/>
          <w:lang w:bidi="ru-RU"/>
        </w:rPr>
        <w:t>двух охранников частного охранного предпри</w:t>
      </w:r>
      <w:r w:rsidR="00666005">
        <w:rPr>
          <w:color w:val="000000"/>
          <w:lang w:bidi="ru-RU"/>
        </w:rPr>
        <w:t>ятия, которые приехали на вызов;</w:t>
      </w:r>
    </w:p>
    <w:p w:rsidR="00666005" w:rsidP="00666005">
      <w:pPr>
        <w:widowControl w:val="0"/>
        <w:ind w:firstLine="709"/>
        <w:jc w:val="both"/>
        <w:rPr>
          <w:color w:val="000000"/>
          <w:lang w:bidi="ru-RU"/>
        </w:rPr>
      </w:pPr>
      <w:r w:rsidRPr="00666005">
        <w:rPr>
          <w:color w:val="000000"/>
          <w:lang w:bidi="ru-RU"/>
        </w:rPr>
        <w:t xml:space="preserve">- указанные показания свидетеля </w:t>
      </w:r>
      <w:r w:rsidR="002669BB"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. </w:t>
      </w:r>
      <w:r w:rsidRPr="00666005">
        <w:rPr>
          <w:color w:val="000000"/>
          <w:lang w:bidi="ru-RU"/>
        </w:rPr>
        <w:t>были подтверждены в ходе очной ставки с обвиняемым Максименко А.В. согласно протоколу очной ставки от 2</w:t>
      </w:r>
      <w:r>
        <w:rPr>
          <w:color w:val="000000"/>
          <w:lang w:bidi="ru-RU"/>
        </w:rPr>
        <w:t>7</w:t>
      </w:r>
      <w:r w:rsidRPr="00666005">
        <w:rPr>
          <w:color w:val="000000"/>
          <w:lang w:bidi="ru-RU"/>
        </w:rPr>
        <w:t>.11.2017;</w:t>
      </w:r>
    </w:p>
    <w:p w:rsidR="000F21C2" w:rsidP="002669BB">
      <w:pPr>
        <w:widowControl w:val="0"/>
        <w:ind w:firstLine="709"/>
        <w:jc w:val="both"/>
        <w:rPr>
          <w:color w:val="000000"/>
          <w:lang w:bidi="ru-RU"/>
        </w:rPr>
      </w:pPr>
      <w:r w:rsidRPr="00666005">
        <w:rPr>
          <w:color w:val="000000"/>
          <w:lang w:bidi="ru-RU"/>
        </w:rPr>
        <w:t xml:space="preserve">- показаниями опрошенного судом свидетеля </w:t>
      </w:r>
      <w:r w:rsidR="002669BB">
        <w:rPr>
          <w:color w:val="000000"/>
          <w:lang w:bidi="ru-RU"/>
        </w:rPr>
        <w:t>ФИО</w:t>
      </w:r>
      <w:r w:rsidRPr="00666005">
        <w:rPr>
          <w:color w:val="000000"/>
          <w:lang w:bidi="ru-RU"/>
        </w:rPr>
        <w:t>. с учетом оглашенных по ходатайству государственного обвинителя с согласия подсудимого и защитника показаний, ранее данных свидетелем при производстве предварительного расследования, которые были подтверждены свидетелем, согласно которым он указал на то, что</w:t>
      </w:r>
      <w:r>
        <w:rPr>
          <w:color w:val="000000"/>
          <w:lang w:bidi="ru-RU"/>
        </w:rPr>
        <w:t xml:space="preserve"> 9 октября 2017 г. примерно в </w:t>
      </w:r>
      <w:r w:rsidRPr="00727E28">
        <w:rPr>
          <w:color w:val="000000"/>
          <w:lang w:bidi="ru-RU"/>
        </w:rPr>
        <w:t>04 час</w:t>
      </w:r>
      <w:r>
        <w:rPr>
          <w:color w:val="000000"/>
          <w:lang w:bidi="ru-RU"/>
        </w:rPr>
        <w:t>.</w:t>
      </w:r>
      <w:r w:rsidRPr="00727E28">
        <w:rPr>
          <w:color w:val="000000"/>
          <w:lang w:bidi="ru-RU"/>
        </w:rPr>
        <w:t xml:space="preserve"> 15 мин</w:t>
      </w:r>
      <w:r>
        <w:rPr>
          <w:color w:val="000000"/>
          <w:lang w:bidi="ru-RU"/>
        </w:rPr>
        <w:t xml:space="preserve">. во время несения суточного дежурства совместно с </w:t>
      </w:r>
      <w:r w:rsidR="00A17933">
        <w:rPr>
          <w:color w:val="000000"/>
          <w:lang w:bidi="ru-RU"/>
        </w:rPr>
        <w:t xml:space="preserve">              </w:t>
      </w:r>
      <w:r w:rsidR="002669BB">
        <w:rPr>
          <w:color w:val="000000"/>
          <w:lang w:bidi="ru-RU"/>
        </w:rPr>
        <w:t>ФИО</w:t>
      </w:r>
      <w:r>
        <w:rPr>
          <w:color w:val="000000"/>
          <w:lang w:bidi="ru-RU"/>
        </w:rPr>
        <w:t>. в должности ох</w:t>
      </w:r>
      <w:r w:rsidRPr="00727E28">
        <w:rPr>
          <w:color w:val="000000"/>
          <w:lang w:bidi="ru-RU"/>
        </w:rPr>
        <w:t>ранника ООО ЧОО «Н»</w:t>
      </w:r>
      <w:r>
        <w:rPr>
          <w:color w:val="000000"/>
          <w:lang w:bidi="ru-RU"/>
        </w:rPr>
        <w:t xml:space="preserve">, </w:t>
      </w:r>
      <w:r w:rsidRPr="00727E28" w:rsidR="00727E28">
        <w:rPr>
          <w:color w:val="000000"/>
          <w:lang w:bidi="ru-RU"/>
        </w:rPr>
        <w:t>от оперативного дежурного поступило сообщение о срабатывании кнопки тревожной сигнализации магазина Посейдон «</w:t>
      </w:r>
      <w:r w:rsidR="002669BB">
        <w:rPr>
          <w:color w:val="000000"/>
          <w:lang w:bidi="ru-RU"/>
        </w:rPr>
        <w:t>Н</w:t>
      </w:r>
      <w:r w:rsidRPr="00727E28" w:rsidR="00727E28">
        <w:rPr>
          <w:color w:val="000000"/>
          <w:lang w:bidi="ru-RU"/>
        </w:rPr>
        <w:t xml:space="preserve">» по адресу: г. Севастополь, пр. Октябрьской Революции, д. 24. </w:t>
      </w:r>
      <w:r>
        <w:rPr>
          <w:color w:val="000000"/>
          <w:lang w:bidi="ru-RU"/>
        </w:rPr>
        <w:t xml:space="preserve">По прибытию в </w:t>
      </w:r>
      <w:r w:rsidRPr="00727E28" w:rsidR="00727E28">
        <w:rPr>
          <w:color w:val="000000"/>
          <w:lang w:bidi="ru-RU"/>
        </w:rPr>
        <w:t>04 час</w:t>
      </w:r>
      <w:r>
        <w:rPr>
          <w:color w:val="000000"/>
          <w:lang w:bidi="ru-RU"/>
        </w:rPr>
        <w:t xml:space="preserve">. </w:t>
      </w:r>
      <w:r w:rsidRPr="00727E28" w:rsidR="00727E28">
        <w:rPr>
          <w:color w:val="000000"/>
          <w:lang w:bidi="ru-RU"/>
        </w:rPr>
        <w:t>23 мин</w:t>
      </w:r>
      <w:r>
        <w:rPr>
          <w:color w:val="000000"/>
          <w:lang w:bidi="ru-RU"/>
        </w:rPr>
        <w:t>.</w:t>
      </w:r>
      <w:r w:rsidRPr="00727E28" w:rsidR="00727E28">
        <w:rPr>
          <w:color w:val="000000"/>
          <w:lang w:bidi="ru-RU"/>
        </w:rPr>
        <w:t xml:space="preserve"> на место вызова</w:t>
      </w:r>
      <w:r>
        <w:rPr>
          <w:color w:val="000000"/>
          <w:lang w:bidi="ru-RU"/>
        </w:rPr>
        <w:t xml:space="preserve"> </w:t>
      </w:r>
      <w:r w:rsidRPr="00727E28" w:rsidR="00727E28">
        <w:rPr>
          <w:color w:val="000000"/>
          <w:lang w:bidi="ru-RU"/>
        </w:rPr>
        <w:t>на нижнем этаже парковки ТЦ «</w:t>
      </w:r>
      <w:r w:rsidR="002669BB">
        <w:rPr>
          <w:color w:val="000000"/>
          <w:lang w:bidi="ru-RU"/>
        </w:rPr>
        <w:t>Н</w:t>
      </w:r>
      <w:r w:rsidRPr="00727E28" w:rsidR="00727E28">
        <w:rPr>
          <w:color w:val="000000"/>
          <w:lang w:bidi="ru-RU"/>
        </w:rPr>
        <w:t xml:space="preserve">» </w:t>
      </w:r>
      <w:r>
        <w:rPr>
          <w:color w:val="000000"/>
          <w:lang w:bidi="ru-RU"/>
        </w:rPr>
        <w:t>им были</w:t>
      </w:r>
      <w:r w:rsidRPr="00727E28" w:rsidR="00727E28">
        <w:rPr>
          <w:color w:val="000000"/>
          <w:lang w:bidi="ru-RU"/>
        </w:rPr>
        <w:t xml:space="preserve"> обнаруж</w:t>
      </w:r>
      <w:r>
        <w:rPr>
          <w:color w:val="000000"/>
          <w:lang w:bidi="ru-RU"/>
        </w:rPr>
        <w:t xml:space="preserve">ены </w:t>
      </w:r>
      <w:r w:rsidRPr="00727E28" w:rsidR="00727E28">
        <w:rPr>
          <w:color w:val="000000"/>
          <w:lang w:bidi="ru-RU"/>
        </w:rPr>
        <w:t>сотрудник</w:t>
      </w:r>
      <w:r w:rsidR="002169BC">
        <w:rPr>
          <w:color w:val="000000"/>
          <w:lang w:bidi="ru-RU"/>
        </w:rPr>
        <w:t>и</w:t>
      </w:r>
      <w:r w:rsidRPr="00727E28" w:rsidR="00727E28">
        <w:rPr>
          <w:color w:val="000000"/>
          <w:lang w:bidi="ru-RU"/>
        </w:rPr>
        <w:t xml:space="preserve"> полиции</w:t>
      </w:r>
      <w:r w:rsidR="002169BC">
        <w:rPr>
          <w:color w:val="000000"/>
          <w:lang w:bidi="ru-RU"/>
        </w:rPr>
        <w:t xml:space="preserve"> </w:t>
      </w:r>
      <w:r w:rsidRPr="00FA427B" w:rsidR="002169BC">
        <w:rPr>
          <w:color w:val="000000"/>
          <w:lang w:bidi="ru-RU"/>
        </w:rPr>
        <w:t>в</w:t>
      </w:r>
      <w:r w:rsidRPr="00FA427B" w:rsidR="00727E28">
        <w:rPr>
          <w:color w:val="000000"/>
          <w:lang w:bidi="ru-RU"/>
        </w:rPr>
        <w:t xml:space="preserve"> форменн</w:t>
      </w:r>
      <w:r w:rsidRPr="00FA427B" w:rsidR="002169BC">
        <w:rPr>
          <w:color w:val="000000"/>
          <w:lang w:bidi="ru-RU"/>
        </w:rPr>
        <w:t>ой</w:t>
      </w:r>
      <w:r w:rsidRPr="00FA427B" w:rsidR="00727E28">
        <w:rPr>
          <w:color w:val="000000"/>
          <w:lang w:bidi="ru-RU"/>
        </w:rPr>
        <w:t xml:space="preserve"> одежд</w:t>
      </w:r>
      <w:r w:rsidRPr="00FA427B" w:rsidR="002169BC">
        <w:rPr>
          <w:color w:val="000000"/>
          <w:lang w:bidi="ru-RU"/>
        </w:rPr>
        <w:t xml:space="preserve">е со знаками </w:t>
      </w:r>
      <w:r w:rsidRPr="00FA427B" w:rsidR="00727E28">
        <w:rPr>
          <w:color w:val="000000"/>
          <w:lang w:bidi="ru-RU"/>
        </w:rPr>
        <w:t>отличия на патрульном автомобиле, сотрудник охраны ТЦ «</w:t>
      </w:r>
      <w:r w:rsidR="002669BB">
        <w:rPr>
          <w:color w:val="000000"/>
          <w:lang w:bidi="ru-RU"/>
        </w:rPr>
        <w:t>Н</w:t>
      </w:r>
      <w:r w:rsidRPr="00FA427B" w:rsidR="00727E28">
        <w:rPr>
          <w:color w:val="000000"/>
          <w:lang w:bidi="ru-RU"/>
        </w:rPr>
        <w:t xml:space="preserve">» </w:t>
      </w:r>
      <w:r w:rsidR="002669BB">
        <w:rPr>
          <w:color w:val="000000"/>
          <w:lang w:bidi="ru-RU"/>
        </w:rPr>
        <w:t>ФИО</w:t>
      </w:r>
      <w:r w:rsidRPr="00FA427B" w:rsidR="00727E28">
        <w:rPr>
          <w:color w:val="000000"/>
          <w:lang w:bidi="ru-RU"/>
        </w:rPr>
        <w:t xml:space="preserve">. </w:t>
      </w:r>
      <w:r w:rsidRPr="00FA427B" w:rsidR="002169BC">
        <w:rPr>
          <w:color w:val="000000"/>
          <w:lang w:bidi="ru-RU"/>
        </w:rPr>
        <w:t>и Максименко А.В.</w:t>
      </w:r>
      <w:r w:rsidRPr="00FA427B" w:rsidR="00A17933">
        <w:rPr>
          <w:color w:val="000000"/>
          <w:lang w:bidi="ru-RU"/>
        </w:rPr>
        <w:t>, который находился в состоянии алкогольного опьянения, что выразилось в шаткой походке, несвязной речи</w:t>
      </w:r>
      <w:r w:rsidR="00FA427B">
        <w:rPr>
          <w:color w:val="000000"/>
          <w:lang w:bidi="ru-RU"/>
        </w:rPr>
        <w:t>,</w:t>
      </w:r>
      <w:r w:rsidRPr="00FA427B" w:rsidR="00A17933">
        <w:rPr>
          <w:color w:val="000000"/>
          <w:lang w:bidi="ru-RU"/>
        </w:rPr>
        <w:t xml:space="preserve"> запах</w:t>
      </w:r>
      <w:r w:rsidR="00FA427B">
        <w:rPr>
          <w:color w:val="000000"/>
          <w:lang w:bidi="ru-RU"/>
        </w:rPr>
        <w:t>е</w:t>
      </w:r>
      <w:r w:rsidRPr="00FA427B" w:rsidR="00A17933">
        <w:rPr>
          <w:color w:val="000000"/>
          <w:lang w:bidi="ru-RU"/>
        </w:rPr>
        <w:t xml:space="preserve"> алкоголя изо рта. В ходе общения Максименко А.В. выражался нецензурной бранью, в связи с чем сотрудник полиции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Pr="00FA427B" w:rsidR="00A17933">
        <w:rPr>
          <w:color w:val="000000"/>
          <w:lang w:bidi="ru-RU"/>
        </w:rPr>
        <w:t xml:space="preserve"> сделал ему замечание о прекращении нарушения общественного порядка</w:t>
      </w:r>
      <w:r w:rsidR="00A17933">
        <w:rPr>
          <w:color w:val="000000"/>
          <w:lang w:bidi="ru-RU"/>
        </w:rPr>
        <w:t>, в ответ на которое Максименко А.В. оскорб</w:t>
      </w:r>
      <w:r w:rsidR="00765B80">
        <w:rPr>
          <w:color w:val="000000"/>
          <w:lang w:bidi="ru-RU"/>
        </w:rPr>
        <w:t>и</w:t>
      </w:r>
      <w:r w:rsidR="00A17933">
        <w:rPr>
          <w:color w:val="000000"/>
          <w:lang w:bidi="ru-RU"/>
        </w:rPr>
        <w:t xml:space="preserve">л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="00A17933">
        <w:rPr>
          <w:color w:val="000000"/>
          <w:lang w:bidi="ru-RU"/>
        </w:rPr>
        <w:t xml:space="preserve"> нецензурной бранью;</w:t>
      </w:r>
    </w:p>
    <w:p w:rsidR="00727E28" w:rsidP="00A17933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аналогичные показания дал опрошенный </w:t>
      </w:r>
      <w:r w:rsidRPr="00A17933">
        <w:rPr>
          <w:color w:val="000000"/>
          <w:lang w:bidi="ru-RU"/>
        </w:rPr>
        <w:t>судом свидетел</w:t>
      </w:r>
      <w:r>
        <w:rPr>
          <w:color w:val="000000"/>
          <w:lang w:bidi="ru-RU"/>
        </w:rPr>
        <w:t xml:space="preserve">ь </w:t>
      </w:r>
      <w:r w:rsidR="002669BB">
        <w:rPr>
          <w:color w:val="000000"/>
          <w:lang w:bidi="ru-RU"/>
        </w:rPr>
        <w:t>ФИО</w:t>
      </w:r>
      <w:r>
        <w:rPr>
          <w:color w:val="000000"/>
          <w:lang w:bidi="ru-RU"/>
        </w:rPr>
        <w:t>.,</w:t>
      </w:r>
      <w:r w:rsidRPr="00A17933">
        <w:rPr>
          <w:color w:val="000000"/>
          <w:lang w:bidi="ru-RU"/>
        </w:rPr>
        <w:t xml:space="preserve"> с учетом оглашенных по ходатайству государственного обвинителя с согласия подсудимого и защитника показаний, ранее данных свидетелем при производстве предварительного расследования, которы</w:t>
      </w:r>
      <w:r>
        <w:rPr>
          <w:color w:val="000000"/>
          <w:lang w:bidi="ru-RU"/>
        </w:rPr>
        <w:t>е были подтверждены свидетелем;</w:t>
      </w:r>
    </w:p>
    <w:p w:rsidR="00831B51" w:rsidP="00727E28">
      <w:pPr>
        <w:widowControl w:val="0"/>
        <w:ind w:firstLine="709"/>
        <w:jc w:val="both"/>
        <w:rPr>
          <w:color w:val="000000"/>
          <w:lang w:bidi="ru-RU"/>
        </w:rPr>
      </w:pPr>
      <w:r w:rsidRPr="006D4DB9">
        <w:rPr>
          <w:color w:val="000000"/>
          <w:lang w:bidi="ru-RU"/>
        </w:rPr>
        <w:t xml:space="preserve">- показаниями опрошенного судом свидетеля </w:t>
      </w:r>
      <w:r w:rsidR="002669BB"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. </w:t>
      </w:r>
      <w:r w:rsidRPr="006D4DB9">
        <w:rPr>
          <w:color w:val="000000"/>
          <w:lang w:bidi="ru-RU"/>
        </w:rPr>
        <w:t>с учетом оглашенных по ходатайству государственного обвинителя с согласия подсудимого и защитника показаний, ранее данных свидетелем при производстве предварительного расследования, которые были подтверждены свидетелем, согласно которым он указал на то, что</w:t>
      </w:r>
      <w:r>
        <w:rPr>
          <w:color w:val="000000"/>
          <w:lang w:bidi="ru-RU"/>
        </w:rPr>
        <w:t xml:space="preserve"> 8 октября 2017 г. в 20 час. 00 мин. он заступил на ночное дежурство </w:t>
      </w:r>
      <w:r w:rsidRPr="00727E28">
        <w:rPr>
          <w:color w:val="000000"/>
          <w:lang w:bidi="ru-RU"/>
        </w:rPr>
        <w:t xml:space="preserve">совместно с </w:t>
      </w:r>
      <w:r w:rsidR="002669BB">
        <w:rPr>
          <w:color w:val="000000"/>
          <w:lang w:bidi="ru-RU"/>
        </w:rPr>
        <w:t>ФИО</w:t>
      </w:r>
      <w:r w:rsidRPr="00727E28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r w:rsidR="004352F1">
        <w:rPr>
          <w:color w:val="000000"/>
          <w:lang w:bidi="ru-RU"/>
        </w:rPr>
        <w:t>по охране торгового комплекса «</w:t>
      </w:r>
      <w:r w:rsidR="002669BB">
        <w:rPr>
          <w:color w:val="000000"/>
          <w:lang w:bidi="ru-RU"/>
        </w:rPr>
        <w:t>Н</w:t>
      </w:r>
      <w:r w:rsidR="004352F1">
        <w:rPr>
          <w:color w:val="000000"/>
          <w:lang w:bidi="ru-RU"/>
        </w:rPr>
        <w:t>», расположенного по адресу: г. Севастополь, пр.-т Октябрьской Революции, 24. О</w:t>
      </w:r>
      <w:r w:rsidRPr="00727E28">
        <w:rPr>
          <w:color w:val="000000"/>
          <w:lang w:bidi="ru-RU"/>
        </w:rPr>
        <w:t xml:space="preserve">коло 04 </w:t>
      </w:r>
      <w:r w:rsidRPr="00727E28">
        <w:rPr>
          <w:color w:val="000000"/>
          <w:lang w:bidi="ru-RU"/>
        </w:rPr>
        <w:t>час</w:t>
      </w:r>
      <w:r>
        <w:rPr>
          <w:color w:val="000000"/>
          <w:lang w:bidi="ru-RU"/>
        </w:rPr>
        <w:t>.</w:t>
      </w:r>
      <w:r w:rsidRPr="00727E28">
        <w:rPr>
          <w:color w:val="000000"/>
          <w:lang w:bidi="ru-RU"/>
        </w:rPr>
        <w:t xml:space="preserve"> 00 мин</w:t>
      </w:r>
      <w:r>
        <w:rPr>
          <w:color w:val="000000"/>
          <w:lang w:bidi="ru-RU"/>
        </w:rPr>
        <w:t>.</w:t>
      </w:r>
      <w:r w:rsidRPr="00727E28">
        <w:rPr>
          <w:color w:val="000000"/>
          <w:lang w:bidi="ru-RU"/>
        </w:rPr>
        <w:t xml:space="preserve"> </w:t>
      </w:r>
      <w:r w:rsidR="002669BB">
        <w:rPr>
          <w:color w:val="000000"/>
          <w:lang w:bidi="ru-RU"/>
        </w:rPr>
        <w:t>ФИО</w:t>
      </w:r>
      <w:r w:rsidR="004352F1">
        <w:rPr>
          <w:color w:val="000000"/>
          <w:lang w:bidi="ru-RU"/>
        </w:rPr>
        <w:t xml:space="preserve">. во время обхода </w:t>
      </w:r>
      <w:r w:rsidRPr="00727E28">
        <w:rPr>
          <w:color w:val="000000"/>
          <w:lang w:bidi="ru-RU"/>
        </w:rPr>
        <w:t>территории</w:t>
      </w:r>
      <w:r w:rsidR="004352F1">
        <w:rPr>
          <w:color w:val="000000"/>
          <w:lang w:bidi="ru-RU"/>
        </w:rPr>
        <w:t xml:space="preserve"> вызвал его по рации </w:t>
      </w:r>
      <w:r w:rsidRPr="00727E28">
        <w:rPr>
          <w:color w:val="000000"/>
          <w:lang w:bidi="ru-RU"/>
        </w:rPr>
        <w:t>и сообщил, что на парковке между машин ходит подозрительный мужчина, который ведет себя агрессивно и выражается нецензурной бранью</w:t>
      </w:r>
      <w:r w:rsidR="004352F1">
        <w:rPr>
          <w:color w:val="000000"/>
          <w:lang w:bidi="ru-RU"/>
        </w:rPr>
        <w:t xml:space="preserve">, в связи с чем </w:t>
      </w:r>
      <w:r w:rsidRPr="00727E28">
        <w:rPr>
          <w:color w:val="000000"/>
          <w:lang w:bidi="ru-RU"/>
        </w:rPr>
        <w:t>попросил вызва</w:t>
      </w:r>
      <w:r w:rsidR="004352F1">
        <w:rPr>
          <w:color w:val="000000"/>
          <w:lang w:bidi="ru-RU"/>
        </w:rPr>
        <w:t>ть группу быстрого реагирования, после чего о</w:t>
      </w:r>
      <w:r w:rsidRPr="00727E28">
        <w:rPr>
          <w:color w:val="000000"/>
          <w:lang w:bidi="ru-RU"/>
        </w:rPr>
        <w:t>н нажал на тревожную кнопку</w:t>
      </w:r>
      <w:r w:rsidR="004352F1">
        <w:rPr>
          <w:color w:val="000000"/>
          <w:lang w:bidi="ru-RU"/>
        </w:rPr>
        <w:t xml:space="preserve">. После возвращения на пост охраны </w:t>
      </w:r>
      <w:r w:rsidR="002669BB">
        <w:rPr>
          <w:color w:val="000000"/>
          <w:lang w:bidi="ru-RU"/>
        </w:rPr>
        <w:t>ФИО</w:t>
      </w:r>
      <w:r w:rsidR="004352F1">
        <w:rPr>
          <w:color w:val="000000"/>
          <w:lang w:bidi="ru-RU"/>
        </w:rPr>
        <w:t xml:space="preserve">. со слов последнего </w:t>
      </w:r>
      <w:r w:rsidR="00170035">
        <w:rPr>
          <w:color w:val="000000"/>
          <w:lang w:bidi="ru-RU"/>
        </w:rPr>
        <w:t xml:space="preserve">ему </w:t>
      </w:r>
      <w:r w:rsidR="004352F1">
        <w:rPr>
          <w:color w:val="000000"/>
          <w:lang w:bidi="ru-RU"/>
        </w:rPr>
        <w:t>стало известно, что указанного мужчину зовут Максименко А.В.</w:t>
      </w:r>
      <w:r w:rsidR="00765B80">
        <w:rPr>
          <w:color w:val="000000"/>
          <w:lang w:bidi="ru-RU"/>
        </w:rPr>
        <w:t>,</w:t>
      </w:r>
      <w:r w:rsidR="00170035">
        <w:rPr>
          <w:color w:val="000000"/>
          <w:lang w:bidi="ru-RU"/>
        </w:rPr>
        <w:t xml:space="preserve"> и что</w:t>
      </w:r>
      <w:r w:rsidR="00765B80">
        <w:rPr>
          <w:color w:val="000000"/>
          <w:lang w:bidi="ru-RU"/>
        </w:rPr>
        <w:t xml:space="preserve"> последний</w:t>
      </w:r>
      <w:r w:rsidR="00170035">
        <w:rPr>
          <w:color w:val="000000"/>
          <w:lang w:bidi="ru-RU"/>
        </w:rPr>
        <w:t xml:space="preserve"> оскорбил прибывшего сотрудника полиции </w:t>
      </w:r>
      <w:r w:rsidR="002669BB">
        <w:rPr>
          <w:color w:val="000000"/>
          <w:lang w:bidi="ru-RU"/>
        </w:rPr>
        <w:t>ФИО</w:t>
      </w:r>
      <w:r w:rsidR="00765B80">
        <w:rPr>
          <w:color w:val="000000"/>
          <w:lang w:bidi="ru-RU"/>
        </w:rPr>
        <w:t>.</w:t>
      </w:r>
      <w:r w:rsidR="00170035">
        <w:rPr>
          <w:color w:val="000000"/>
          <w:lang w:bidi="ru-RU"/>
        </w:rPr>
        <w:t>;</w:t>
      </w:r>
    </w:p>
    <w:p w:rsidR="00170035" w:rsidP="00727E28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Pr="00170035">
        <w:rPr>
          <w:color w:val="000000"/>
          <w:lang w:bidi="ru-RU"/>
        </w:rPr>
        <w:t xml:space="preserve">показаниями опрошенного судом свидетеля </w:t>
      </w:r>
      <w:r w:rsidR="002669BB">
        <w:rPr>
          <w:color w:val="000000"/>
          <w:lang w:bidi="ru-RU"/>
        </w:rPr>
        <w:t>ФИО</w:t>
      </w:r>
      <w:r w:rsidRPr="00170035">
        <w:rPr>
          <w:color w:val="000000"/>
          <w:lang w:bidi="ru-RU"/>
        </w:rPr>
        <w:t>. с учетом оглашенных по ходатайству государственного обвинителя с согласия подсудимого и защитника показаний, ранее данных свидетелем при производстве предварительного расследования, которые были подтверждены свидетелем, согласно которым он указал на то, что</w:t>
      </w:r>
      <w:r>
        <w:rPr>
          <w:color w:val="000000"/>
          <w:lang w:bidi="ru-RU"/>
        </w:rPr>
        <w:t xml:space="preserve">                              9 октября 2017 г. примерно в </w:t>
      </w:r>
      <w:r w:rsidR="005D6D78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4 час. 15 мин. в дежурную часть ОМВД России по Гагаринскому району г. Севастополя, в которой он </w:t>
      </w:r>
      <w:r w:rsidR="00E35A83">
        <w:rPr>
          <w:color w:val="000000"/>
          <w:lang w:bidi="ru-RU"/>
        </w:rPr>
        <w:t xml:space="preserve">нес </w:t>
      </w:r>
      <w:r>
        <w:rPr>
          <w:color w:val="000000"/>
          <w:lang w:bidi="ru-RU"/>
        </w:rPr>
        <w:t>суточное дежурство, поступил звонок М</w:t>
      </w:r>
      <w:r w:rsidR="00E35A83">
        <w:rPr>
          <w:color w:val="000000"/>
          <w:lang w:bidi="ru-RU"/>
        </w:rPr>
        <w:t>аксименко А.В., который сообщил, что у него происходит конфликт с охранником на территории автомобильной парковки ТЦ «</w:t>
      </w:r>
      <w:r w:rsidR="002669BB">
        <w:rPr>
          <w:color w:val="000000"/>
          <w:lang w:bidi="ru-RU"/>
        </w:rPr>
        <w:t>Н</w:t>
      </w:r>
      <w:r w:rsidR="00E35A83">
        <w:rPr>
          <w:color w:val="000000"/>
          <w:lang w:bidi="ru-RU"/>
        </w:rPr>
        <w:t>», по адресу: г. Севастополь,                              пр.-т Октябрьской Революции, 24. В связи с поступившим сообщение</w:t>
      </w:r>
      <w:r w:rsidR="00765B80">
        <w:rPr>
          <w:color w:val="000000"/>
          <w:lang w:bidi="ru-RU"/>
        </w:rPr>
        <w:t>м</w:t>
      </w:r>
      <w:r w:rsidR="00E35A83">
        <w:rPr>
          <w:color w:val="000000"/>
          <w:lang w:bidi="ru-RU"/>
        </w:rPr>
        <w:t xml:space="preserve"> на место происшествия был направлен автомобиль ППС в составе сотрудников полиции </w:t>
      </w:r>
      <w:r w:rsidR="002669BB">
        <w:rPr>
          <w:color w:val="000000"/>
          <w:lang w:bidi="ru-RU"/>
        </w:rPr>
        <w:t>ФИО</w:t>
      </w:r>
      <w:r w:rsidR="00E35A83">
        <w:rPr>
          <w:color w:val="000000"/>
          <w:lang w:bidi="ru-RU"/>
        </w:rPr>
        <w:t xml:space="preserve">. и </w:t>
      </w:r>
      <w:r w:rsidR="002669BB">
        <w:rPr>
          <w:color w:val="000000"/>
          <w:lang w:bidi="ru-RU"/>
        </w:rPr>
        <w:t>ФИО</w:t>
      </w:r>
      <w:r w:rsidR="00E35A83">
        <w:rPr>
          <w:color w:val="000000"/>
          <w:lang w:bidi="ru-RU"/>
        </w:rPr>
        <w:t xml:space="preserve">. После доставления Максименко А.В. в ОМВД России по Гагаринскому району </w:t>
      </w:r>
      <w:r w:rsidR="002669BB">
        <w:rPr>
          <w:color w:val="000000"/>
          <w:lang w:bidi="ru-RU"/>
        </w:rPr>
        <w:t>ФИО</w:t>
      </w:r>
      <w:r w:rsidR="00E35A83">
        <w:rPr>
          <w:color w:val="000000"/>
          <w:lang w:bidi="ru-RU"/>
        </w:rPr>
        <w:t>. сообщил ему, что Максименко А.В. оскорблял его грубой нецензурной бранью в присутствии посторонних лиц на территории указанной парк</w:t>
      </w:r>
      <w:r w:rsidR="003B0240">
        <w:rPr>
          <w:color w:val="000000"/>
          <w:lang w:bidi="ru-RU"/>
        </w:rPr>
        <w:t>овки;</w:t>
      </w:r>
    </w:p>
    <w:p w:rsidR="00CB0970" w:rsidP="00727E28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 xml:space="preserve">аналогичные показания были даны на стадии предварительного расследования </w:t>
      </w:r>
      <w:r w:rsidRPr="003B0240">
        <w:rPr>
          <w:color w:val="000000"/>
          <w:lang w:bidi="ru-RU"/>
        </w:rPr>
        <w:t>свидетел</w:t>
      </w:r>
      <w:r>
        <w:rPr>
          <w:color w:val="000000"/>
          <w:lang w:bidi="ru-RU"/>
        </w:rPr>
        <w:t>ем</w:t>
      </w:r>
      <w:r w:rsidRPr="003B0240">
        <w:rPr>
          <w:color w:val="000000"/>
          <w:lang w:bidi="ru-RU"/>
        </w:rPr>
        <w:t xml:space="preserve"> </w:t>
      </w:r>
      <w:r w:rsidR="002669BB">
        <w:rPr>
          <w:color w:val="000000"/>
          <w:lang w:bidi="ru-RU"/>
        </w:rPr>
        <w:t>ФИО</w:t>
      </w:r>
      <w:r>
        <w:rPr>
          <w:color w:val="000000"/>
          <w:lang w:bidi="ru-RU"/>
        </w:rPr>
        <w:t>.</w:t>
      </w:r>
      <w:r>
        <w:rPr>
          <w:color w:val="000000"/>
          <w:lang w:bidi="ru-RU"/>
        </w:rPr>
        <w:t>, которые были оглашены с согласия сторон в судебном заседании;</w:t>
      </w:r>
    </w:p>
    <w:p w:rsidR="00727E28" w:rsidRPr="00727E28" w:rsidP="00727E2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показаниями опрошенного судом подсудимого </w:t>
      </w:r>
      <w:r w:rsidR="00512482">
        <w:rPr>
          <w:sz w:val="24"/>
          <w:szCs w:val="24"/>
        </w:rPr>
        <w:t>Максименко</w:t>
      </w:r>
      <w:r>
        <w:rPr>
          <w:sz w:val="24"/>
          <w:szCs w:val="24"/>
        </w:rPr>
        <w:t xml:space="preserve"> А.В., который                         </w:t>
      </w:r>
      <w:r w:rsidR="00512482">
        <w:rPr>
          <w:sz w:val="24"/>
          <w:szCs w:val="24"/>
        </w:rPr>
        <w:t xml:space="preserve"> не отрицал </w:t>
      </w:r>
      <w:r w:rsidR="00765B80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конфликтной ситуации, произошедшей</w:t>
      </w:r>
      <w:r w:rsidR="00512482">
        <w:rPr>
          <w:sz w:val="24"/>
          <w:szCs w:val="24"/>
        </w:rPr>
        <w:t xml:space="preserve"> 9 октября 2017 г. </w:t>
      </w:r>
      <w:r>
        <w:rPr>
          <w:sz w:val="24"/>
          <w:szCs w:val="24"/>
        </w:rPr>
        <w:t xml:space="preserve">примерно </w:t>
      </w:r>
      <w:r w:rsidR="00765B8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в 4 час. 00 мин. </w:t>
      </w:r>
      <w:r w:rsidR="00512482">
        <w:rPr>
          <w:sz w:val="24"/>
          <w:szCs w:val="24"/>
        </w:rPr>
        <w:t xml:space="preserve">на </w:t>
      </w:r>
      <w:r w:rsidR="005D6D78">
        <w:rPr>
          <w:sz w:val="24"/>
          <w:szCs w:val="24"/>
        </w:rPr>
        <w:t xml:space="preserve">автомобильной </w:t>
      </w:r>
      <w:r w:rsidR="00512482">
        <w:rPr>
          <w:sz w:val="24"/>
          <w:szCs w:val="24"/>
        </w:rPr>
        <w:t>парковке ТЦ «</w:t>
      </w:r>
      <w:r w:rsidR="002669BB">
        <w:rPr>
          <w:sz w:val="24"/>
          <w:szCs w:val="24"/>
        </w:rPr>
        <w:t>Н</w:t>
      </w:r>
      <w:r w:rsidR="00512482">
        <w:rPr>
          <w:sz w:val="24"/>
          <w:szCs w:val="24"/>
        </w:rPr>
        <w:t>»</w:t>
      </w:r>
      <w:r>
        <w:rPr>
          <w:sz w:val="24"/>
          <w:szCs w:val="24"/>
        </w:rPr>
        <w:t xml:space="preserve"> с его участием, участием охранника торгового центра, сотрудников полиции, в том числе потерпевшего;</w:t>
      </w:r>
    </w:p>
    <w:p w:rsidR="00D03FDF" w:rsidP="00375393">
      <w:pPr>
        <w:pStyle w:val="1"/>
        <w:shd w:val="clear" w:color="auto" w:fill="auto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протоколом осмотра места происшествия от </w:t>
      </w:r>
      <w:r w:rsidR="0018302A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18302A">
        <w:rPr>
          <w:sz w:val="24"/>
          <w:szCs w:val="24"/>
        </w:rPr>
        <w:t>11</w:t>
      </w:r>
      <w:r>
        <w:rPr>
          <w:sz w:val="24"/>
          <w:szCs w:val="24"/>
        </w:rPr>
        <w:t xml:space="preserve">.2017, согласно которому был осмотрен участок </w:t>
      </w:r>
      <w:r w:rsidRPr="0018302A" w:rsidR="0018302A">
        <w:rPr>
          <w:sz w:val="24"/>
          <w:szCs w:val="24"/>
        </w:rPr>
        <w:t>местности</w:t>
      </w:r>
      <w:r w:rsidR="0018302A">
        <w:rPr>
          <w:sz w:val="24"/>
          <w:szCs w:val="24"/>
        </w:rPr>
        <w:t>,</w:t>
      </w:r>
      <w:r w:rsidRPr="0018302A" w:rsidR="0018302A">
        <w:rPr>
          <w:sz w:val="24"/>
          <w:szCs w:val="24"/>
        </w:rPr>
        <w:t xml:space="preserve"> расположенный на территории подземной парковки </w:t>
      </w:r>
      <w:r w:rsidR="0018302A">
        <w:rPr>
          <w:sz w:val="24"/>
          <w:szCs w:val="24"/>
        </w:rPr>
        <w:t xml:space="preserve">                          </w:t>
      </w:r>
      <w:r w:rsidRPr="0018302A" w:rsidR="0018302A">
        <w:rPr>
          <w:sz w:val="24"/>
          <w:szCs w:val="24"/>
        </w:rPr>
        <w:t>ТЦ «</w:t>
      </w:r>
      <w:r w:rsidR="002669BB">
        <w:rPr>
          <w:sz w:val="24"/>
          <w:szCs w:val="24"/>
        </w:rPr>
        <w:t>Н</w:t>
      </w:r>
      <w:r w:rsidRPr="0018302A" w:rsidR="0018302A">
        <w:rPr>
          <w:sz w:val="24"/>
          <w:szCs w:val="24"/>
        </w:rPr>
        <w:t xml:space="preserve">» (ООО «Планета-спорт») по адресу: г. Севастополь, пр. Октябрьской </w:t>
      </w:r>
      <w:r w:rsidR="0018302A">
        <w:rPr>
          <w:sz w:val="24"/>
          <w:szCs w:val="24"/>
        </w:rPr>
        <w:t xml:space="preserve">          </w:t>
      </w:r>
      <w:r w:rsidR="00906768">
        <w:rPr>
          <w:sz w:val="24"/>
          <w:szCs w:val="24"/>
        </w:rPr>
        <w:t>Р</w:t>
      </w:r>
      <w:r w:rsidRPr="0018302A" w:rsidR="0018302A">
        <w:rPr>
          <w:sz w:val="24"/>
          <w:szCs w:val="24"/>
        </w:rPr>
        <w:t>еволюции, 24</w:t>
      </w:r>
      <w:r w:rsidR="0018302A">
        <w:rPr>
          <w:sz w:val="24"/>
          <w:szCs w:val="24"/>
        </w:rPr>
        <w:t xml:space="preserve">, </w:t>
      </w:r>
      <w:r>
        <w:rPr>
          <w:sz w:val="24"/>
          <w:szCs w:val="24"/>
        </w:rPr>
        <w:t>зафиксирована окружающая обстановка и место совершения преступления;</w:t>
      </w:r>
    </w:p>
    <w:p w:rsidR="0018302A" w:rsidP="00375393">
      <w:pPr>
        <w:pStyle w:val="1"/>
        <w:shd w:val="clear" w:color="auto" w:fill="auto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8302A">
        <w:rPr>
          <w:sz w:val="24"/>
          <w:szCs w:val="24"/>
        </w:rPr>
        <w:t>рапорт</w:t>
      </w:r>
      <w:r>
        <w:rPr>
          <w:sz w:val="24"/>
          <w:szCs w:val="24"/>
        </w:rPr>
        <w:t>ом</w:t>
      </w:r>
      <w:r w:rsidRPr="0018302A">
        <w:rPr>
          <w:sz w:val="24"/>
          <w:szCs w:val="24"/>
        </w:rPr>
        <w:t xml:space="preserve"> командира 2-го отделения 2-го взвода отдельной роты патрульно-постовой службы полиции ОМВД России по Гагаринскому району </w:t>
      </w:r>
      <w:r w:rsidR="002669BB">
        <w:rPr>
          <w:sz w:val="24"/>
          <w:szCs w:val="24"/>
        </w:rPr>
        <w:t>ФИО</w:t>
      </w:r>
      <w:r w:rsidRPr="0018302A">
        <w:rPr>
          <w:sz w:val="24"/>
          <w:szCs w:val="24"/>
        </w:rPr>
        <w:t>. от 09.10.2017, согласно которому 9</w:t>
      </w:r>
      <w:r>
        <w:rPr>
          <w:sz w:val="24"/>
          <w:szCs w:val="24"/>
        </w:rPr>
        <w:t xml:space="preserve"> октября </w:t>
      </w:r>
      <w:r w:rsidRPr="0018302A">
        <w:rPr>
          <w:sz w:val="24"/>
          <w:szCs w:val="24"/>
        </w:rPr>
        <w:t>2017</w:t>
      </w:r>
      <w:r>
        <w:rPr>
          <w:sz w:val="24"/>
          <w:szCs w:val="24"/>
        </w:rPr>
        <w:t xml:space="preserve"> г.</w:t>
      </w:r>
      <w:r w:rsidRPr="0018302A">
        <w:rPr>
          <w:sz w:val="24"/>
          <w:szCs w:val="24"/>
        </w:rPr>
        <w:t xml:space="preserve"> Максименко А.В. находясь на территории </w:t>
      </w:r>
      <w:r>
        <w:rPr>
          <w:sz w:val="24"/>
          <w:szCs w:val="24"/>
        </w:rPr>
        <w:t>авто</w:t>
      </w:r>
      <w:r w:rsidRPr="0018302A">
        <w:rPr>
          <w:sz w:val="24"/>
          <w:szCs w:val="24"/>
        </w:rPr>
        <w:t xml:space="preserve">парковки </w:t>
      </w:r>
      <w:r>
        <w:rPr>
          <w:sz w:val="24"/>
          <w:szCs w:val="24"/>
        </w:rPr>
        <w:t xml:space="preserve">              </w:t>
      </w:r>
      <w:r w:rsidRPr="0018302A">
        <w:rPr>
          <w:sz w:val="24"/>
          <w:szCs w:val="24"/>
        </w:rPr>
        <w:t>ТЦ «</w:t>
      </w:r>
      <w:r w:rsidR="002669BB">
        <w:rPr>
          <w:sz w:val="24"/>
          <w:szCs w:val="24"/>
        </w:rPr>
        <w:t>Н</w:t>
      </w:r>
      <w:r w:rsidRPr="0018302A">
        <w:rPr>
          <w:sz w:val="24"/>
          <w:szCs w:val="24"/>
        </w:rPr>
        <w:t xml:space="preserve">» по адресу: г. Севастополь, пр. Октябрьской </w:t>
      </w:r>
      <w:r w:rsidR="00906768">
        <w:rPr>
          <w:sz w:val="24"/>
          <w:szCs w:val="24"/>
        </w:rPr>
        <w:t>Р</w:t>
      </w:r>
      <w:r w:rsidRPr="0018302A">
        <w:rPr>
          <w:sz w:val="24"/>
          <w:szCs w:val="24"/>
        </w:rPr>
        <w:t>еволюции, 24 в ответ на его требования</w:t>
      </w:r>
      <w:r w:rsidR="009066D7">
        <w:rPr>
          <w:sz w:val="24"/>
          <w:szCs w:val="24"/>
        </w:rPr>
        <w:t xml:space="preserve"> </w:t>
      </w:r>
      <w:r w:rsidRPr="0018302A">
        <w:rPr>
          <w:sz w:val="24"/>
          <w:szCs w:val="24"/>
        </w:rPr>
        <w:t xml:space="preserve">оскорбил </w:t>
      </w:r>
      <w:r w:rsidR="00BE55D3">
        <w:rPr>
          <w:sz w:val="24"/>
          <w:szCs w:val="24"/>
        </w:rPr>
        <w:t>нецензурной бранью;</w:t>
      </w:r>
    </w:p>
    <w:p w:rsidR="000F21C2" w:rsidP="002669BB">
      <w:pPr>
        <w:pStyle w:val="1"/>
        <w:shd w:val="clear" w:color="auto" w:fill="auto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66D7">
        <w:rPr>
          <w:sz w:val="24"/>
          <w:szCs w:val="24"/>
        </w:rPr>
        <w:t>выпиской</w:t>
      </w:r>
      <w:r w:rsidRPr="009066D7" w:rsidR="009066D7">
        <w:rPr>
          <w:sz w:val="24"/>
          <w:szCs w:val="24"/>
        </w:rPr>
        <w:t xml:space="preserve"> из приказа </w:t>
      </w:r>
      <w:r w:rsidR="009066D7">
        <w:rPr>
          <w:sz w:val="24"/>
          <w:szCs w:val="24"/>
        </w:rPr>
        <w:t xml:space="preserve">УМВД России по г. Севастополю от 11.04.2016 № 246, согласно которой </w:t>
      </w:r>
      <w:r w:rsidRPr="009066D7" w:rsidR="009066D7">
        <w:rPr>
          <w:sz w:val="24"/>
          <w:szCs w:val="24"/>
        </w:rPr>
        <w:t xml:space="preserve">прапорщик полиции </w:t>
      </w:r>
      <w:r w:rsidR="002669BB">
        <w:rPr>
          <w:sz w:val="24"/>
          <w:szCs w:val="24"/>
        </w:rPr>
        <w:t>ФИО</w:t>
      </w:r>
      <w:r w:rsidRPr="009066D7" w:rsidR="009066D7">
        <w:rPr>
          <w:sz w:val="24"/>
          <w:szCs w:val="24"/>
        </w:rPr>
        <w:t xml:space="preserve">. назначен на должность командира </w:t>
      </w:r>
      <w:r w:rsidR="000B5D67">
        <w:rPr>
          <w:sz w:val="24"/>
          <w:szCs w:val="24"/>
        </w:rPr>
        <w:t xml:space="preserve">                  </w:t>
      </w:r>
      <w:r w:rsidRPr="009066D7" w:rsidR="009066D7">
        <w:rPr>
          <w:sz w:val="24"/>
          <w:szCs w:val="24"/>
        </w:rPr>
        <w:t>2 отделения 2 взвода отдельной роты патрульно-постовой службы полиции ОМВД России по Гагаринскому</w:t>
      </w:r>
      <w:r w:rsidR="009066D7">
        <w:rPr>
          <w:sz w:val="24"/>
          <w:szCs w:val="24"/>
        </w:rPr>
        <w:t xml:space="preserve"> району;</w:t>
      </w:r>
    </w:p>
    <w:p w:rsidR="009066D7" w:rsidRPr="009066D7" w:rsidP="009066D7">
      <w:pPr>
        <w:pStyle w:val="1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66D7">
        <w:rPr>
          <w:sz w:val="24"/>
          <w:szCs w:val="24"/>
        </w:rPr>
        <w:t>должностн</w:t>
      </w:r>
      <w:r w:rsidR="000B5D67">
        <w:rPr>
          <w:sz w:val="24"/>
          <w:szCs w:val="24"/>
        </w:rPr>
        <w:t xml:space="preserve">ым регламентом (должностной </w:t>
      </w:r>
      <w:r w:rsidRPr="009066D7">
        <w:rPr>
          <w:sz w:val="24"/>
          <w:szCs w:val="24"/>
        </w:rPr>
        <w:t>инструкци</w:t>
      </w:r>
      <w:r>
        <w:rPr>
          <w:sz w:val="24"/>
          <w:szCs w:val="24"/>
        </w:rPr>
        <w:t>ей</w:t>
      </w:r>
      <w:r w:rsidR="000B5D67">
        <w:rPr>
          <w:sz w:val="24"/>
          <w:szCs w:val="24"/>
        </w:rPr>
        <w:t>)</w:t>
      </w:r>
      <w:r w:rsidRPr="009066D7">
        <w:rPr>
          <w:sz w:val="24"/>
          <w:szCs w:val="24"/>
        </w:rPr>
        <w:t xml:space="preserve"> командира 2 отделения </w:t>
      </w:r>
      <w:r w:rsidR="000B5D67">
        <w:rPr>
          <w:sz w:val="24"/>
          <w:szCs w:val="24"/>
        </w:rPr>
        <w:t xml:space="preserve">                </w:t>
      </w:r>
      <w:r w:rsidRPr="009066D7">
        <w:rPr>
          <w:sz w:val="24"/>
          <w:szCs w:val="24"/>
        </w:rPr>
        <w:t xml:space="preserve">2 взвода отдельной роты патрульно-постовой службы полиции ОМВД России по Гагаринскому району </w:t>
      </w:r>
      <w:r w:rsidR="002669BB">
        <w:rPr>
          <w:sz w:val="24"/>
          <w:szCs w:val="24"/>
        </w:rPr>
        <w:t>ФИО</w:t>
      </w:r>
      <w:r w:rsidRPr="009066D7">
        <w:rPr>
          <w:sz w:val="24"/>
          <w:szCs w:val="24"/>
        </w:rPr>
        <w:t>., утвержденн</w:t>
      </w:r>
      <w:r w:rsidR="00765B80">
        <w:rPr>
          <w:sz w:val="24"/>
          <w:szCs w:val="24"/>
        </w:rPr>
        <w:t>ым</w:t>
      </w:r>
      <w:r w:rsidRPr="009066D7">
        <w:rPr>
          <w:sz w:val="24"/>
          <w:szCs w:val="24"/>
        </w:rPr>
        <w:t xml:space="preserve"> начальником ОМВД России по Гагаринскому району, согласно которо</w:t>
      </w:r>
      <w:r w:rsidR="00765B80">
        <w:rPr>
          <w:sz w:val="24"/>
          <w:szCs w:val="24"/>
        </w:rPr>
        <w:t>му</w:t>
      </w:r>
      <w:r w:rsidRPr="009066D7">
        <w:rPr>
          <w:sz w:val="24"/>
          <w:szCs w:val="24"/>
        </w:rPr>
        <w:t xml:space="preserve"> у</w:t>
      </w:r>
      <w:r w:rsidR="00765B80">
        <w:rPr>
          <w:sz w:val="24"/>
          <w:szCs w:val="24"/>
        </w:rPr>
        <w:t>становлены</w:t>
      </w:r>
      <w:r w:rsidR="005D6D78">
        <w:rPr>
          <w:sz w:val="24"/>
          <w:szCs w:val="24"/>
        </w:rPr>
        <w:t xml:space="preserve"> должностн</w:t>
      </w:r>
      <w:r w:rsidR="0003531F">
        <w:rPr>
          <w:sz w:val="24"/>
          <w:szCs w:val="24"/>
        </w:rPr>
        <w:t>ы</w:t>
      </w:r>
      <w:r w:rsidR="005D6D78">
        <w:rPr>
          <w:sz w:val="24"/>
          <w:szCs w:val="24"/>
        </w:rPr>
        <w:t>е</w:t>
      </w:r>
      <w:r w:rsidRPr="009066D7">
        <w:rPr>
          <w:sz w:val="24"/>
          <w:szCs w:val="24"/>
        </w:rPr>
        <w:t xml:space="preserve"> права и обязанности</w:t>
      </w:r>
      <w:r w:rsidR="005D6D78">
        <w:rPr>
          <w:sz w:val="24"/>
          <w:szCs w:val="24"/>
        </w:rPr>
        <w:t xml:space="preserve"> </w:t>
      </w:r>
      <w:r w:rsidR="002669BB">
        <w:rPr>
          <w:sz w:val="24"/>
          <w:szCs w:val="24"/>
        </w:rPr>
        <w:t>ФИО</w:t>
      </w:r>
      <w:r w:rsidR="0003531F">
        <w:rPr>
          <w:sz w:val="24"/>
          <w:szCs w:val="24"/>
        </w:rPr>
        <w:t>.</w:t>
      </w:r>
      <w:r w:rsidR="000B5D67">
        <w:rPr>
          <w:sz w:val="24"/>
          <w:szCs w:val="24"/>
        </w:rPr>
        <w:t>, в том числе</w:t>
      </w:r>
      <w:r w:rsidRPr="000B5D67" w:rsidR="000B5D67">
        <w:rPr>
          <w:sz w:val="24"/>
          <w:szCs w:val="24"/>
        </w:rPr>
        <w:t xml:space="preserve"> </w:t>
      </w:r>
      <w:r w:rsidR="000B5D67">
        <w:rPr>
          <w:sz w:val="24"/>
          <w:szCs w:val="24"/>
        </w:rPr>
        <w:t>предотвращения и пресечения преступлени</w:t>
      </w:r>
      <w:r w:rsidR="00765B80">
        <w:rPr>
          <w:sz w:val="24"/>
          <w:szCs w:val="24"/>
        </w:rPr>
        <w:t>й</w:t>
      </w:r>
      <w:r w:rsidR="000B5D67">
        <w:rPr>
          <w:sz w:val="24"/>
          <w:szCs w:val="24"/>
        </w:rPr>
        <w:t xml:space="preserve"> и административны</w:t>
      </w:r>
      <w:r w:rsidR="00765B80">
        <w:rPr>
          <w:sz w:val="24"/>
          <w:szCs w:val="24"/>
        </w:rPr>
        <w:t>х</w:t>
      </w:r>
      <w:r w:rsidR="000B5D67">
        <w:rPr>
          <w:sz w:val="24"/>
          <w:szCs w:val="24"/>
        </w:rPr>
        <w:t xml:space="preserve"> правонарушени</w:t>
      </w:r>
      <w:r w:rsidR="00765B80">
        <w:rPr>
          <w:sz w:val="24"/>
          <w:szCs w:val="24"/>
        </w:rPr>
        <w:t>й</w:t>
      </w:r>
      <w:r w:rsidR="000B5D67">
        <w:rPr>
          <w:sz w:val="24"/>
          <w:szCs w:val="24"/>
        </w:rPr>
        <w:t>, выявления обстоятельств, способствующих их совершению, принятия мер к устранению данных обстоятельств;</w:t>
      </w:r>
    </w:p>
    <w:p w:rsidR="000B5D67" w:rsidP="000B5D67">
      <w:pPr>
        <w:pStyle w:val="1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постовой </w:t>
      </w:r>
      <w:r w:rsidRPr="000B5D67">
        <w:rPr>
          <w:sz w:val="24"/>
          <w:szCs w:val="24"/>
        </w:rPr>
        <w:t>ведомость</w:t>
      </w:r>
      <w:r>
        <w:rPr>
          <w:sz w:val="24"/>
          <w:szCs w:val="24"/>
        </w:rPr>
        <w:t>ю</w:t>
      </w:r>
      <w:r w:rsidRPr="000B5D67">
        <w:rPr>
          <w:sz w:val="24"/>
          <w:szCs w:val="24"/>
        </w:rPr>
        <w:t xml:space="preserve"> расстановки нарядов по обеспечению правопорядка в общественных местах на 08.10.2017, утвержденн</w:t>
      </w:r>
      <w:r>
        <w:rPr>
          <w:sz w:val="24"/>
          <w:szCs w:val="24"/>
        </w:rPr>
        <w:t>ой</w:t>
      </w:r>
      <w:r w:rsidRPr="000B5D67">
        <w:rPr>
          <w:sz w:val="24"/>
          <w:szCs w:val="24"/>
        </w:rPr>
        <w:t xml:space="preserve"> заместителем начальника ОМВД России по Гагаринскому району г. Севастополя, согласно которой </w:t>
      </w:r>
      <w:r>
        <w:rPr>
          <w:sz w:val="24"/>
          <w:szCs w:val="24"/>
        </w:rPr>
        <w:t>8 октября 2017 г.</w:t>
      </w:r>
      <w:r w:rsidRPr="000B5D67">
        <w:rPr>
          <w:sz w:val="24"/>
          <w:szCs w:val="24"/>
        </w:rPr>
        <w:t xml:space="preserve"> с 20 час</w:t>
      </w:r>
      <w:r w:rsidR="00765B80">
        <w:rPr>
          <w:sz w:val="24"/>
          <w:szCs w:val="24"/>
        </w:rPr>
        <w:t>.</w:t>
      </w:r>
      <w:r w:rsidRPr="000B5D67">
        <w:rPr>
          <w:sz w:val="24"/>
          <w:szCs w:val="24"/>
        </w:rPr>
        <w:t xml:space="preserve"> </w:t>
      </w:r>
      <w:r w:rsidR="00765B80">
        <w:rPr>
          <w:sz w:val="24"/>
          <w:szCs w:val="24"/>
        </w:rPr>
        <w:t xml:space="preserve">                   </w:t>
      </w:r>
      <w:r w:rsidRPr="000B5D67">
        <w:rPr>
          <w:sz w:val="24"/>
          <w:szCs w:val="24"/>
        </w:rPr>
        <w:t>00 мин</w:t>
      </w:r>
      <w:r w:rsidR="00765B80">
        <w:rPr>
          <w:sz w:val="24"/>
          <w:szCs w:val="24"/>
        </w:rPr>
        <w:t>. по 08 час. 00 мин.</w:t>
      </w:r>
      <w:r w:rsidRPr="000B5D67">
        <w:rPr>
          <w:sz w:val="24"/>
          <w:szCs w:val="24"/>
        </w:rPr>
        <w:t xml:space="preserve"> командир 2-го отделения 2-го взвода отдельной роты патрульно-постовой службы полиции ОМВД России по Гагаринскому району </w:t>
      </w:r>
      <w:r w:rsidR="002669BB">
        <w:rPr>
          <w:sz w:val="24"/>
          <w:szCs w:val="24"/>
        </w:rPr>
        <w:t>ФИО</w:t>
      </w:r>
      <w:r w:rsidRPr="000B5D67">
        <w:rPr>
          <w:sz w:val="24"/>
          <w:szCs w:val="24"/>
        </w:rPr>
        <w:t>. заступил на дежурство в составе автопатруля полиции</w:t>
      </w:r>
      <w:r w:rsidR="00DF050D">
        <w:rPr>
          <w:sz w:val="24"/>
          <w:szCs w:val="24"/>
        </w:rPr>
        <w:t xml:space="preserve"> </w:t>
      </w:r>
      <w:r w:rsidRPr="000B5D67">
        <w:rPr>
          <w:sz w:val="24"/>
          <w:szCs w:val="24"/>
        </w:rPr>
        <w:t>по маршруту патрулирования «Тонус-309» совместно с полицейским</w:t>
      </w:r>
      <w:r>
        <w:rPr>
          <w:sz w:val="24"/>
          <w:szCs w:val="24"/>
        </w:rPr>
        <w:t>-</w:t>
      </w:r>
      <w:r w:rsidRPr="000B5D67">
        <w:rPr>
          <w:sz w:val="24"/>
          <w:szCs w:val="24"/>
        </w:rPr>
        <w:t xml:space="preserve">водителем ОМВД России по Гагаринскому району </w:t>
      </w:r>
      <w:r w:rsidR="002669BB">
        <w:rPr>
          <w:color w:val="000000"/>
          <w:sz w:val="24"/>
          <w:szCs w:val="24"/>
          <w:lang w:bidi="ru-RU"/>
        </w:rPr>
        <w:t>ФИО</w:t>
      </w:r>
      <w:r w:rsidRPr="000B5D67">
        <w:rPr>
          <w:sz w:val="24"/>
          <w:szCs w:val="24"/>
        </w:rPr>
        <w:t>.</w:t>
      </w:r>
    </w:p>
    <w:p w:rsidR="00AB5A39" w:rsidRPr="00AB5A39" w:rsidP="00AB5A39">
      <w:pPr>
        <w:pStyle w:val="1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Указанные в качестве доказательств обвинения </w:t>
      </w:r>
      <w:r w:rsidRPr="00AB5A39">
        <w:rPr>
          <w:sz w:val="24"/>
          <w:szCs w:val="24"/>
        </w:rPr>
        <w:t>протокол от 09.10.2017 о доставлении и протокол от 09.10.2017 серии 92СВ №</w:t>
      </w:r>
      <w:r>
        <w:rPr>
          <w:sz w:val="24"/>
          <w:szCs w:val="24"/>
        </w:rPr>
        <w:t xml:space="preserve"> </w:t>
      </w:r>
      <w:r w:rsidRPr="00AB5A39">
        <w:rPr>
          <w:sz w:val="24"/>
          <w:szCs w:val="24"/>
        </w:rPr>
        <w:t xml:space="preserve">052813 об административном правонарушении </w:t>
      </w:r>
      <w:r>
        <w:rPr>
          <w:sz w:val="24"/>
          <w:szCs w:val="24"/>
        </w:rPr>
        <w:t>н</w:t>
      </w:r>
      <w:r w:rsidRPr="00AB5A39">
        <w:rPr>
          <w:sz w:val="24"/>
          <w:szCs w:val="24"/>
        </w:rPr>
        <w:t xml:space="preserve">е принимаются в качестве допустимых и относимых доказательств, поскольку из содержания </w:t>
      </w:r>
      <w:r>
        <w:rPr>
          <w:sz w:val="24"/>
          <w:szCs w:val="24"/>
        </w:rPr>
        <w:t>представленных</w:t>
      </w:r>
      <w:r w:rsidRPr="00AB5A39">
        <w:rPr>
          <w:sz w:val="24"/>
          <w:szCs w:val="24"/>
        </w:rPr>
        <w:t xml:space="preserve"> протоколов не </w:t>
      </w:r>
      <w:r>
        <w:rPr>
          <w:sz w:val="24"/>
          <w:szCs w:val="24"/>
        </w:rPr>
        <w:t>усматривается</w:t>
      </w:r>
      <w:r w:rsidRPr="00AB5A39">
        <w:rPr>
          <w:sz w:val="24"/>
          <w:szCs w:val="24"/>
        </w:rPr>
        <w:t xml:space="preserve">, что они составлены в присутствии </w:t>
      </w:r>
      <w:r>
        <w:rPr>
          <w:sz w:val="24"/>
          <w:szCs w:val="24"/>
        </w:rPr>
        <w:t xml:space="preserve">                                </w:t>
      </w:r>
      <w:r w:rsidRPr="00AB5A39">
        <w:rPr>
          <w:sz w:val="24"/>
          <w:szCs w:val="24"/>
        </w:rPr>
        <w:t xml:space="preserve">Максименко А.В., в частности в протоколах отсутствуют какие-либо подписи </w:t>
      </w:r>
      <w:r>
        <w:rPr>
          <w:sz w:val="24"/>
          <w:szCs w:val="24"/>
        </w:rPr>
        <w:t xml:space="preserve">                </w:t>
      </w:r>
      <w:r w:rsidRPr="00AB5A39">
        <w:rPr>
          <w:sz w:val="24"/>
          <w:szCs w:val="24"/>
        </w:rPr>
        <w:t>Максименко А.В.</w:t>
      </w:r>
      <w:r>
        <w:rPr>
          <w:sz w:val="24"/>
          <w:szCs w:val="24"/>
        </w:rPr>
        <w:t>, а также соответствующ</w:t>
      </w:r>
      <w:r w:rsidR="00DF050D">
        <w:rPr>
          <w:sz w:val="24"/>
          <w:szCs w:val="24"/>
        </w:rPr>
        <w:t>ие</w:t>
      </w:r>
      <w:r>
        <w:rPr>
          <w:sz w:val="24"/>
          <w:szCs w:val="24"/>
        </w:rPr>
        <w:t xml:space="preserve"> </w:t>
      </w:r>
      <w:r w:rsidRPr="00AB5A39">
        <w:rPr>
          <w:sz w:val="24"/>
          <w:szCs w:val="24"/>
        </w:rPr>
        <w:t>отмет</w:t>
      </w:r>
      <w:r>
        <w:rPr>
          <w:sz w:val="24"/>
          <w:szCs w:val="24"/>
        </w:rPr>
        <w:t>к</w:t>
      </w:r>
      <w:r w:rsidR="00DF050D">
        <w:rPr>
          <w:sz w:val="24"/>
          <w:szCs w:val="24"/>
        </w:rPr>
        <w:t xml:space="preserve">и </w:t>
      </w:r>
      <w:r w:rsidRPr="00AB5A39">
        <w:rPr>
          <w:sz w:val="24"/>
          <w:szCs w:val="24"/>
        </w:rPr>
        <w:t>об отказе Максименко А.В. от их подписания.</w:t>
      </w:r>
    </w:p>
    <w:p w:rsidR="00CB0970" w:rsidRPr="00AB5A39" w:rsidP="00CB0970">
      <w:pPr>
        <w:pStyle w:val="1"/>
        <w:spacing w:line="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Представленная в качестве доказательства обвинения выписка из к</w:t>
      </w:r>
      <w:r w:rsidRPr="00AB5A39">
        <w:rPr>
          <w:sz w:val="24"/>
          <w:szCs w:val="24"/>
        </w:rPr>
        <w:t>ниг</w:t>
      </w:r>
      <w:r>
        <w:rPr>
          <w:sz w:val="24"/>
          <w:szCs w:val="24"/>
        </w:rPr>
        <w:t>и</w:t>
      </w:r>
      <w:r w:rsidRPr="00AB5A39">
        <w:rPr>
          <w:sz w:val="24"/>
          <w:szCs w:val="24"/>
        </w:rPr>
        <w:t xml:space="preserve"> учета лиц, доставленных в дежурную часть территориального органа Министерства внутренних дел Российской Федерации</w:t>
      </w:r>
      <w:r>
        <w:rPr>
          <w:sz w:val="24"/>
          <w:szCs w:val="24"/>
        </w:rPr>
        <w:t xml:space="preserve"> н</w:t>
      </w:r>
      <w:r w:rsidRPr="00AB5A39">
        <w:rPr>
          <w:sz w:val="24"/>
          <w:szCs w:val="24"/>
        </w:rPr>
        <w:t>е признается относимым доказательством, поскольку не относится к событию и обстоятельствам совершения инкриминируемого Максименко А.В. преступления.</w:t>
      </w:r>
    </w:p>
    <w:p w:rsidR="00FA427B" w:rsidP="0008138B">
      <w:pPr>
        <w:ind w:firstLine="720"/>
        <w:jc w:val="both"/>
      </w:pPr>
      <w:r>
        <w:t xml:space="preserve">Показания </w:t>
      </w:r>
      <w:r>
        <w:t>Максименко А.В. о неправомерности действий потерпевшего не нашли своего подтверждения в процессе рассмотрения данного дела</w:t>
      </w:r>
      <w:r>
        <w:t xml:space="preserve"> и опровергаются показаниями свидетелей</w:t>
      </w:r>
      <w:r>
        <w:t>.</w:t>
      </w:r>
    </w:p>
    <w:p w:rsidR="00FA427B" w:rsidP="0008138B">
      <w:pPr>
        <w:ind w:firstLine="720"/>
        <w:jc w:val="both"/>
      </w:pPr>
      <w:r>
        <w:t xml:space="preserve">Доводы защитника о необходимости возвращения в порядке статьи 237 Уголовно-процессуального кодекса Российской Федерации уголовного дела прокурору в связи с имеющимися </w:t>
      </w:r>
      <w:r w:rsidR="001B02A1">
        <w:t>противоречиями</w:t>
      </w:r>
      <w:r>
        <w:t xml:space="preserve"> в показаниях свидетелей</w:t>
      </w:r>
      <w:r w:rsidR="00F76718">
        <w:t xml:space="preserve"> </w:t>
      </w:r>
      <w:r w:rsidR="00CA46B1">
        <w:rPr>
          <w:color w:val="000000"/>
          <w:lang w:bidi="ru-RU"/>
        </w:rPr>
        <w:t>ФИО</w:t>
      </w:r>
      <w:r w:rsidR="001B02A1">
        <w:t xml:space="preserve">. и </w:t>
      </w:r>
      <w:r w:rsidR="00CA46B1">
        <w:rPr>
          <w:color w:val="000000"/>
          <w:lang w:bidi="ru-RU"/>
        </w:rPr>
        <w:t>ФИО</w:t>
      </w:r>
      <w:r w:rsidR="001B02A1">
        <w:t>.,</w:t>
      </w:r>
      <w:r>
        <w:t xml:space="preserve"> </w:t>
      </w:r>
      <w:r w:rsidR="001B02A1">
        <w:t>ранее данны</w:t>
      </w:r>
      <w:r w:rsidR="006C0C3F">
        <w:t>х ими</w:t>
      </w:r>
      <w:r w:rsidR="001B02A1">
        <w:t xml:space="preserve"> </w:t>
      </w:r>
      <w:r w:rsidR="0003531F">
        <w:t xml:space="preserve">при предварительном расследовании </w:t>
      </w:r>
      <w:r w:rsidR="001B02A1">
        <w:t>и данны</w:t>
      </w:r>
      <w:r w:rsidR="006C0C3F">
        <w:t xml:space="preserve">х </w:t>
      </w:r>
      <w:r w:rsidR="001B02A1">
        <w:t>в суде</w:t>
      </w:r>
      <w:r w:rsidR="00986DFB">
        <w:t>,</w:t>
      </w:r>
      <w:r w:rsidR="001B02A1">
        <w:t xml:space="preserve"> подлежат отклонению, поскольку в процессе судебного следствия указанные противоречия были устранены путем оглашения в порядке части 3 статьи 281 настоящего Кодекса показаний </w:t>
      </w:r>
      <w:r w:rsidR="006C0C3F">
        <w:t xml:space="preserve">указанных </w:t>
      </w:r>
      <w:r w:rsidR="001B02A1">
        <w:t xml:space="preserve">свидетелей, ранее данных ими при производстве предварительного расследования, которые свидетелями были подтверждены с указанием на то, что на момент </w:t>
      </w:r>
      <w:r w:rsidR="006C0C3F">
        <w:t xml:space="preserve">судебного </w:t>
      </w:r>
      <w:r w:rsidR="001B02A1">
        <w:t>рассмотрения дела</w:t>
      </w:r>
      <w:r w:rsidR="006C0C3F">
        <w:t xml:space="preserve"> </w:t>
      </w:r>
      <w:r w:rsidR="001B02A1">
        <w:t xml:space="preserve">они в полной мере не могут по прошествии времени в полном объеме воспроизвести обстоятельства совершения преступления. </w:t>
      </w:r>
    </w:p>
    <w:p w:rsidR="0008138B" w:rsidP="0008138B">
      <w:pPr>
        <w:ind w:firstLine="720"/>
        <w:jc w:val="both"/>
      </w:pPr>
      <w: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суд считает, что вина подсудимого </w:t>
      </w:r>
      <w:r w:rsidR="00A53D1B">
        <w:t>Максименко А.В</w:t>
      </w:r>
      <w:r w:rsidR="00D8744B">
        <w:t>.</w:t>
      </w:r>
      <w:r>
        <w:t xml:space="preserve"> в совершении инкриминируемого ему деяния подтверждена и доказана.</w:t>
      </w:r>
    </w:p>
    <w:p w:rsidR="00CB0970" w:rsidP="00CB0970">
      <w:pPr>
        <w:ind w:firstLine="720"/>
        <w:jc w:val="both"/>
      </w:pPr>
      <w:r>
        <w:t xml:space="preserve">При этом судом учтено, что государственным обвинителем в процессе судебных прений было исключено из обвинения указание на событие с участием подсудимого и потерпевшего, имевшее место 9 октября 2017 г. в период времени с 05 час. 05 мин. по 08 час. 30 мин. в холле административного здания ОМВД России по Гагаринскому району                          г. Севастополя, расположенного по адресу: г. Севастополь, ул. Астана Кесаева, д. 15-а, как </w:t>
      </w:r>
      <w:r w:rsidR="00E03ED1">
        <w:t xml:space="preserve">      </w:t>
      </w:r>
      <w:r>
        <w:t>не имеющего значения к существу обвинения, в связи с чем указанные обстоятельства не принимаются во внимание судом при вынесении данного приговора.</w:t>
      </w:r>
    </w:p>
    <w:p w:rsidR="0008138B" w:rsidP="0008138B">
      <w:pPr>
        <w:ind w:firstLine="720"/>
        <w:jc w:val="both"/>
      </w:pPr>
      <w:r>
        <w:t xml:space="preserve">Доводы стороны защиты о </w:t>
      </w:r>
      <w:r w:rsidR="00D8744B">
        <w:t xml:space="preserve">невиновности </w:t>
      </w:r>
      <w:r w:rsidR="00A53D1B">
        <w:t>Максименко А.В</w:t>
      </w:r>
      <w:r w:rsidR="00D8744B">
        <w:t xml:space="preserve">. </w:t>
      </w:r>
      <w:r>
        <w:t>опровергаются собранными по делу доказательствами.</w:t>
      </w:r>
    </w:p>
    <w:p w:rsidR="006D7300" w:rsidRPr="00960BCC" w:rsidP="006D7300">
      <w:pPr>
        <w:pStyle w:val="NoSpacing"/>
        <w:ind w:firstLine="709"/>
        <w:jc w:val="both"/>
      </w:pPr>
      <w:r w:rsidRPr="00960BCC">
        <w:t xml:space="preserve">Действия подсудимого </w:t>
      </w:r>
      <w:r w:rsidR="00A53D1B">
        <w:t>Максименко А.В</w:t>
      </w:r>
      <w:r w:rsidRPr="00960BCC">
        <w:t xml:space="preserve">. суд квалифицирует по статье 319 Уголовного кодекса Российской Федерации как публичное оскорбление представителя власти при исполнении им своих должностных обязанностей. </w:t>
      </w:r>
    </w:p>
    <w:p w:rsidR="006D7300" w:rsidRPr="00E03ED1" w:rsidP="006D7300">
      <w:pPr>
        <w:pStyle w:val="NoSpacing"/>
        <w:ind w:firstLine="709"/>
        <w:jc w:val="both"/>
      </w:pPr>
      <w:r w:rsidRPr="00960BCC">
        <w:t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впервые привлекается к уголовной ответственности, официально не трудоустроен,</w:t>
      </w:r>
      <w:r w:rsidR="00DF050D">
        <w:t xml:space="preserve"> официального заработка не имеет,</w:t>
      </w:r>
      <w:r w:rsidRPr="00960BCC">
        <w:t xml:space="preserve"> под наблюдением психиатра и нарколога не находится, </w:t>
      </w:r>
      <w:r w:rsidRPr="00E03ED1">
        <w:t>по месту жительства характеризуется посредственно.</w:t>
      </w:r>
    </w:p>
    <w:p w:rsidR="006D7300" w:rsidP="006D7300">
      <w:pPr>
        <w:pStyle w:val="NoSpacing"/>
        <w:ind w:firstLine="709"/>
        <w:jc w:val="both"/>
      </w:pPr>
      <w:r>
        <w:t>О</w:t>
      </w:r>
      <w:r w:rsidRPr="00960BCC">
        <w:t xml:space="preserve">бстоятельств, смягчающих наказание, </w:t>
      </w:r>
      <w:r>
        <w:t>судом не установлено.</w:t>
      </w:r>
    </w:p>
    <w:p w:rsidR="003B616C" w:rsidP="003B616C">
      <w:pPr>
        <w:pStyle w:val="NoSpacing"/>
        <w:ind w:firstLine="709"/>
        <w:jc w:val="both"/>
      </w:pPr>
      <w:r w:rsidRPr="00E03ED1">
        <w:t>Обстоятельством, отягчающим наказание, согласно части 1.1 статьи 63 Уголовного кодекса Российской Федерации суд признает совершение преступления в состоянии опьянения, в</w:t>
      </w:r>
      <w:r>
        <w:t xml:space="preserve">ызванном употреблением алкоголя, что подтверждается показаниями потерпевшего и свидетелей </w:t>
      </w:r>
      <w:r w:rsidR="00CA46B1">
        <w:rPr>
          <w:color w:val="000000"/>
          <w:lang w:bidi="ru-RU"/>
        </w:rPr>
        <w:t>ФИО</w:t>
      </w:r>
      <w:r>
        <w:t xml:space="preserve">., </w:t>
      </w:r>
      <w:r w:rsidR="00CA46B1">
        <w:rPr>
          <w:color w:val="000000"/>
          <w:lang w:bidi="ru-RU"/>
        </w:rPr>
        <w:t>ФИО</w:t>
      </w:r>
      <w:r>
        <w:t xml:space="preserve">., </w:t>
      </w:r>
      <w:r w:rsidR="00CA46B1">
        <w:rPr>
          <w:color w:val="000000"/>
          <w:lang w:bidi="ru-RU"/>
        </w:rPr>
        <w:t>ФИО</w:t>
      </w:r>
      <w:r>
        <w:t xml:space="preserve">., </w:t>
      </w:r>
      <w:r w:rsidR="00CA46B1">
        <w:rPr>
          <w:color w:val="000000"/>
          <w:lang w:bidi="ru-RU"/>
        </w:rPr>
        <w:t>ФИО</w:t>
      </w:r>
      <w:r>
        <w:t>.</w:t>
      </w:r>
    </w:p>
    <w:p w:rsidR="006C0C3F" w:rsidRPr="00E03ED1" w:rsidP="0008138B">
      <w:pPr>
        <w:pStyle w:val="NoSpacing"/>
        <w:ind w:firstLine="709"/>
        <w:jc w:val="both"/>
      </w:pPr>
      <w:r>
        <w:t xml:space="preserve">При определении данного обстоятельства как отягчающего наказание судом </w:t>
      </w:r>
      <w:r w:rsidR="00E03ED1">
        <w:t>учитывается правовая позиция, изложенная в пункте 31 постановления Пленума Верховного Суда Российской Федерации от 22.12.2015 № 58 «О практике назначения судами Российской Федерации уголовного наказания».</w:t>
      </w:r>
    </w:p>
    <w:p w:rsidR="00FF6FDD" w:rsidRPr="00D57660" w:rsidP="00FF6FDD">
      <w:pPr>
        <w:ind w:firstLine="709"/>
        <w:jc w:val="both"/>
      </w:pPr>
      <w:r w:rsidRPr="006C0C3F">
        <w:t xml:space="preserve">По изложенным мотивам, с учетом обстоятельств дела, тяжести совершенного преступления, имущественного положения и личности подсудимого,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совершенного преступления, которое совершено впервые, суд считает возможным назначить </w:t>
      </w:r>
      <w:r w:rsidRPr="006C0C3F" w:rsidR="00484841">
        <w:t>Максименко А.В</w:t>
      </w:r>
      <w:r w:rsidRPr="006C0C3F" w:rsidR="0094030F">
        <w:t xml:space="preserve">. </w:t>
      </w:r>
      <w:r w:rsidRPr="006C0C3F">
        <w:t xml:space="preserve">наказание в виде </w:t>
      </w:r>
      <w:r w:rsidR="00904BD6">
        <w:t xml:space="preserve">обязательных работ на срок </w:t>
      </w:r>
      <w:r w:rsidR="00791583">
        <w:t>18</w:t>
      </w:r>
      <w:r w:rsidRPr="006C0C3F" w:rsidR="006C0C3F">
        <w:t>0 часов</w:t>
      </w:r>
      <w:r>
        <w:t>,</w:t>
      </w:r>
      <w:r w:rsidRPr="00FF6FDD">
        <w:t xml:space="preserve"> </w:t>
      </w:r>
      <w:r>
        <w:t xml:space="preserve">поскольку </w:t>
      </w:r>
      <w:r w:rsidRPr="00D57660">
        <w:t>данный вид наказания будет разумным, справедливым и достаточным для достижения целей наказания.</w:t>
      </w:r>
    </w:p>
    <w:p w:rsidR="00B6327E" w:rsidP="00B6327E">
      <w:pPr>
        <w:ind w:firstLine="709"/>
        <w:jc w:val="both"/>
      </w:pPr>
      <w:r w:rsidRPr="00960BCC">
        <w:t xml:space="preserve">Основания для </w:t>
      </w:r>
      <w:r>
        <w:t>изменения</w:t>
      </w:r>
      <w:r w:rsidRPr="00960BCC">
        <w:t xml:space="preserve"> </w:t>
      </w:r>
      <w:r>
        <w:t xml:space="preserve">или отмены </w:t>
      </w:r>
      <w:r w:rsidRPr="00960BCC">
        <w:t xml:space="preserve">меры пресечения </w:t>
      </w:r>
      <w:r w:rsidRPr="006E2CA7">
        <w:t xml:space="preserve">в виде подписки о невыезде и надлежащем поведении </w:t>
      </w:r>
      <w:r w:rsidRPr="00960BCC">
        <w:t>отсутствуют.</w:t>
      </w:r>
    </w:p>
    <w:p w:rsidR="00904BD6" w:rsidP="00904BD6">
      <w:pPr>
        <w:ind w:firstLine="709"/>
        <w:jc w:val="both"/>
      </w:pPr>
      <w:r>
        <w:t>В порядке статьи 132 Уголовно-процессуального кодекса Российской Федерации п</w:t>
      </w:r>
      <w:r w:rsidR="003B616C">
        <w:t xml:space="preserve">роцессуальные издержки в виде </w:t>
      </w:r>
      <w:r w:rsidRPr="006C0C3F" w:rsidR="006C0C3F">
        <w:t>сумм</w:t>
      </w:r>
      <w:r w:rsidR="003B616C">
        <w:t>,</w:t>
      </w:r>
      <w:r w:rsidRPr="006C0C3F" w:rsidR="006C0C3F">
        <w:t xml:space="preserve"> выплачиваем</w:t>
      </w:r>
      <w:r w:rsidR="003B616C">
        <w:t>ым</w:t>
      </w:r>
      <w:r w:rsidRPr="006C0C3F" w:rsidR="006C0C3F">
        <w:t xml:space="preserve"> адвокату за оказание им юридической помощи в случае участия в уголовном</w:t>
      </w:r>
      <w:r w:rsidR="003B616C">
        <w:t xml:space="preserve"> судопроизводстве по назначению, </w:t>
      </w:r>
      <w:r>
        <w:t>подлежат взысканию с осужденного в доход федерального бюджета. При этом в данном случае исключения, предусмотренные частями 4 и 5 статьи 132 Уголовно-процессуального кодекса Российской Федерации, для освобождения осужденного от взыскания с него процессуальных издержек отсутствуют, а оснований для освобождения осужденного от взыскания с него процессуальных издержек, установленных частью 6 статьи 132 настоящего Кодекса, не имеется</w:t>
      </w:r>
      <w:r w:rsidR="00EB4AEB">
        <w:t>.</w:t>
      </w:r>
    </w:p>
    <w:p w:rsidR="0008138B" w:rsidRPr="00960BCC" w:rsidP="0008138B">
      <w:pPr>
        <w:ind w:firstLine="709"/>
        <w:jc w:val="both"/>
      </w:pPr>
      <w:r w:rsidRPr="00960BCC">
        <w:t xml:space="preserve">На основании изложенного, руководствуясь статьями </w:t>
      </w:r>
      <w:r w:rsidR="00904BD6">
        <w:t xml:space="preserve">131, 132, </w:t>
      </w:r>
      <w:r>
        <w:t xml:space="preserve">299, </w:t>
      </w:r>
      <w:r w:rsidRPr="00960BCC">
        <w:t>30</w:t>
      </w:r>
      <w:r>
        <w:t>3</w:t>
      </w:r>
      <w:r w:rsidRPr="00960BCC">
        <w:t xml:space="preserve">, </w:t>
      </w:r>
      <w:r>
        <w:t xml:space="preserve">304, </w:t>
      </w:r>
      <w:r w:rsidRPr="00960BCC">
        <w:t xml:space="preserve">307 – 310, </w:t>
      </w:r>
      <w:r>
        <w:t>3</w:t>
      </w:r>
      <w:r w:rsidRPr="00960BCC">
        <w:t>20</w:t>
      </w:r>
      <w:r>
        <w:t xml:space="preserve"> –</w:t>
      </w:r>
      <w:r w:rsidRPr="00960BCC">
        <w:t xml:space="preserve"> 322 Уголовно-процессуального кодекса Российской Федерации, мировой судья</w:t>
      </w:r>
    </w:p>
    <w:p w:rsidR="0097586C" w:rsidRPr="00FF6FDD" w:rsidP="00F80743">
      <w:pPr>
        <w:pStyle w:val="NoSpacing"/>
        <w:ind w:firstLine="709"/>
        <w:jc w:val="both"/>
        <w:rPr>
          <w:sz w:val="22"/>
          <w:szCs w:val="22"/>
        </w:rPr>
      </w:pPr>
    </w:p>
    <w:p w:rsidR="00F80743" w:rsidRPr="00081CC0" w:rsidP="00F80743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приговорил</w:t>
      </w:r>
      <w:r w:rsidRPr="00081CC0">
        <w:rPr>
          <w:b/>
          <w:sz w:val="24"/>
          <w:szCs w:val="24"/>
        </w:rPr>
        <w:t>:</w:t>
      </w:r>
    </w:p>
    <w:p w:rsidR="00F80743" w:rsidRPr="00FF6FDD" w:rsidP="00F80743">
      <w:pPr>
        <w:pStyle w:val="BodyText"/>
        <w:ind w:firstLine="720"/>
        <w:rPr>
          <w:sz w:val="22"/>
          <w:szCs w:val="22"/>
        </w:rPr>
      </w:pPr>
    </w:p>
    <w:p w:rsidR="00E03ED1" w:rsidRPr="00E03ED1" w:rsidP="00E03ED1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E03ED1">
        <w:rPr>
          <w:sz w:val="24"/>
          <w:szCs w:val="24"/>
        </w:rPr>
        <w:t>Максименко А</w:t>
      </w:r>
      <w:r w:rsidR="00CA46B1">
        <w:rPr>
          <w:sz w:val="24"/>
          <w:szCs w:val="24"/>
        </w:rPr>
        <w:t>.</w:t>
      </w:r>
      <w:r w:rsidRPr="00E03ED1">
        <w:rPr>
          <w:sz w:val="24"/>
          <w:szCs w:val="24"/>
        </w:rPr>
        <w:t>В</w:t>
      </w:r>
      <w:r w:rsidR="00CA46B1">
        <w:rPr>
          <w:sz w:val="24"/>
          <w:szCs w:val="24"/>
        </w:rPr>
        <w:t>.</w:t>
      </w:r>
      <w:r w:rsidRPr="00E03ED1" w:rsidR="00E151AF">
        <w:rPr>
          <w:sz w:val="24"/>
          <w:szCs w:val="24"/>
        </w:rPr>
        <w:t xml:space="preserve"> </w:t>
      </w:r>
      <w:r w:rsidRPr="00E03ED1" w:rsidR="00F80743">
        <w:rPr>
          <w:sz w:val="24"/>
          <w:szCs w:val="24"/>
        </w:rPr>
        <w:t>признать виновным в совершении преступления, предусмотренного ст</w:t>
      </w:r>
      <w:r w:rsidRPr="00E03ED1" w:rsidR="008E13B7">
        <w:rPr>
          <w:sz w:val="24"/>
          <w:szCs w:val="24"/>
        </w:rPr>
        <w:t xml:space="preserve">атьей </w:t>
      </w:r>
      <w:r w:rsidRPr="00E03ED1" w:rsidR="00F80743">
        <w:rPr>
          <w:sz w:val="24"/>
          <w:szCs w:val="24"/>
        </w:rPr>
        <w:t>319 У</w:t>
      </w:r>
      <w:r w:rsidRPr="00E03ED1" w:rsidR="008E13B7">
        <w:rPr>
          <w:sz w:val="24"/>
          <w:szCs w:val="24"/>
        </w:rPr>
        <w:t xml:space="preserve">головного кодекса </w:t>
      </w:r>
      <w:r w:rsidRPr="00E03ED1" w:rsidR="00F80743">
        <w:rPr>
          <w:sz w:val="24"/>
          <w:szCs w:val="24"/>
        </w:rPr>
        <w:t>Р</w:t>
      </w:r>
      <w:r w:rsidRPr="00E03ED1" w:rsidR="008E13B7">
        <w:rPr>
          <w:sz w:val="24"/>
          <w:szCs w:val="24"/>
        </w:rPr>
        <w:t xml:space="preserve">оссийской </w:t>
      </w:r>
      <w:r w:rsidRPr="00E03ED1" w:rsidR="00F80743">
        <w:rPr>
          <w:sz w:val="24"/>
          <w:szCs w:val="24"/>
        </w:rPr>
        <w:t>Ф</w:t>
      </w:r>
      <w:r w:rsidRPr="00E03ED1" w:rsidR="008E13B7">
        <w:rPr>
          <w:sz w:val="24"/>
          <w:szCs w:val="24"/>
        </w:rPr>
        <w:t>едерации</w:t>
      </w:r>
      <w:r w:rsidRPr="00E03ED1" w:rsidR="00F80743">
        <w:rPr>
          <w:sz w:val="24"/>
          <w:szCs w:val="24"/>
        </w:rPr>
        <w:t xml:space="preserve">, и назначить ему наказание в виде </w:t>
      </w:r>
      <w:r w:rsidRPr="00E03ED1">
        <w:rPr>
          <w:sz w:val="24"/>
          <w:szCs w:val="24"/>
        </w:rPr>
        <w:t xml:space="preserve">обязательных работ на срок </w:t>
      </w:r>
      <w:r w:rsidR="00791583">
        <w:rPr>
          <w:sz w:val="24"/>
          <w:szCs w:val="24"/>
        </w:rPr>
        <w:t>18</w:t>
      </w:r>
      <w:r>
        <w:rPr>
          <w:sz w:val="24"/>
          <w:szCs w:val="24"/>
        </w:rPr>
        <w:t>0</w:t>
      </w:r>
      <w:r w:rsidRPr="00E03ED1">
        <w:rPr>
          <w:sz w:val="24"/>
          <w:szCs w:val="24"/>
        </w:rPr>
        <w:t xml:space="preserve"> (</w:t>
      </w:r>
      <w:r w:rsidR="00791583">
        <w:rPr>
          <w:sz w:val="24"/>
          <w:szCs w:val="24"/>
        </w:rPr>
        <w:t>сто восемьдесят</w:t>
      </w:r>
      <w:r w:rsidRPr="00E03ED1">
        <w:rPr>
          <w:sz w:val="24"/>
          <w:szCs w:val="24"/>
        </w:rPr>
        <w:t>) часов</w:t>
      </w:r>
      <w:r>
        <w:rPr>
          <w:sz w:val="24"/>
          <w:szCs w:val="24"/>
        </w:rPr>
        <w:t>.</w:t>
      </w:r>
    </w:p>
    <w:p w:rsidR="006C0C3F" w:rsidP="00110F17">
      <w:pPr>
        <w:pStyle w:val="NoSpacing"/>
        <w:ind w:firstLine="709"/>
        <w:jc w:val="both"/>
      </w:pPr>
      <w:r>
        <w:t>В</w:t>
      </w:r>
      <w:r w:rsidRPr="006C0C3F">
        <w:t xml:space="preserve">зыскать с </w:t>
      </w:r>
      <w:r>
        <w:t>Максименко А</w:t>
      </w:r>
      <w:r w:rsidR="00CA46B1">
        <w:t>.</w:t>
      </w:r>
      <w:r>
        <w:t>В</w:t>
      </w:r>
      <w:r w:rsidR="00CA46B1">
        <w:t>.</w:t>
      </w:r>
      <w:r w:rsidRPr="0076615B">
        <w:t xml:space="preserve"> </w:t>
      </w:r>
      <w:r w:rsidRPr="006C0C3F">
        <w:t>в доход федерального бюджета процессуальные издержки в виде оплаты услуг адвоката за оказание им юридической помощи в связи с участием в уголовном судопроизводстве по назна</w:t>
      </w:r>
      <w:r w:rsidR="00CA46B1">
        <w:t xml:space="preserve">чению в размере </w:t>
      </w:r>
      <w:r w:rsidR="00904BD6">
        <w:t>3 3</w:t>
      </w:r>
      <w:r w:rsidRPr="006C0C3F">
        <w:t>00 (</w:t>
      </w:r>
      <w:r w:rsidR="00904BD6">
        <w:t xml:space="preserve">три </w:t>
      </w:r>
      <w:r w:rsidRPr="006C0C3F">
        <w:t>тысяч</w:t>
      </w:r>
      <w:r w:rsidR="00904BD6">
        <w:t>и</w:t>
      </w:r>
      <w:r w:rsidRPr="006C0C3F">
        <w:t xml:space="preserve"> </w:t>
      </w:r>
      <w:r w:rsidR="00904BD6">
        <w:t>триста</w:t>
      </w:r>
      <w:r w:rsidRPr="006C0C3F">
        <w:t>) рублей 00 копеек.</w:t>
      </w:r>
    </w:p>
    <w:p w:rsidR="00BB006D" w:rsidRPr="00110F17" w:rsidP="00110F17">
      <w:pPr>
        <w:pStyle w:val="NoSpacing"/>
        <w:ind w:firstLine="709"/>
        <w:jc w:val="both"/>
      </w:pPr>
      <w:r w:rsidRPr="00110F17">
        <w:t xml:space="preserve">Меру пресечения в виде </w:t>
      </w:r>
      <w:r w:rsidRPr="00110F17" w:rsidR="00D06C78">
        <w:t>подписки о невыезде и надлежащем поведении</w:t>
      </w:r>
      <w:r w:rsidRPr="00110F17">
        <w:t xml:space="preserve"> до вступления в законную силу приговора оставить без изменения.</w:t>
      </w:r>
    </w:p>
    <w:p w:rsidR="00F80743" w:rsidRPr="00110F17" w:rsidP="00110F17">
      <w:pPr>
        <w:pStyle w:val="NoSpacing"/>
        <w:ind w:firstLine="709"/>
        <w:jc w:val="both"/>
      </w:pPr>
      <w:r w:rsidRPr="00110F17">
        <w:t xml:space="preserve">Приговор может быть обжалован в </w:t>
      </w:r>
      <w:r w:rsidRPr="00110F17" w:rsidR="008E13B7">
        <w:t>Гагари</w:t>
      </w:r>
      <w:r w:rsidRPr="00110F17">
        <w:t xml:space="preserve">нский районный суд города Севастополя через мирового судью </w:t>
      </w:r>
      <w:r w:rsidRPr="00110F17" w:rsidR="008E13B7">
        <w:t xml:space="preserve">судебного участка № </w:t>
      </w:r>
      <w:r w:rsidR="00E03ED1">
        <w:t>7</w:t>
      </w:r>
      <w:r w:rsidRPr="00110F17" w:rsidR="008E13B7">
        <w:t xml:space="preserve"> Гагарин</w:t>
      </w:r>
      <w:r w:rsidRPr="00110F17">
        <w:t>ского судебного района города Севастополя в течение 10 суток со дня его провозглашения.</w:t>
      </w:r>
    </w:p>
    <w:p w:rsidR="00633327" w:rsidRPr="00110F17" w:rsidP="00110F17">
      <w:pPr>
        <w:pStyle w:val="NoSpacing"/>
        <w:ind w:firstLine="709"/>
        <w:jc w:val="both"/>
      </w:pPr>
      <w:r w:rsidRPr="00110F17">
        <w:t>Осужденный вправе ходатайствовать об участии в рассмотрении уголовного дела судом апелляционной инстанции.</w:t>
      </w:r>
    </w:p>
    <w:p w:rsidR="000F21C2" w:rsidP="00E86C90">
      <w:pPr>
        <w:pStyle w:val="NoSpacing"/>
        <w:ind w:firstLine="709"/>
        <w:jc w:val="both"/>
      </w:pPr>
    </w:p>
    <w:p w:rsidR="000F21C2" w:rsidP="00E86C90">
      <w:pPr>
        <w:pStyle w:val="NoSpacing"/>
        <w:ind w:firstLine="709"/>
        <w:jc w:val="both"/>
      </w:pPr>
    </w:p>
    <w:p w:rsidR="00E86C90" w:rsidP="00E86C90">
      <w:pPr>
        <w:pStyle w:val="NoSpacing"/>
        <w:ind w:firstLine="709"/>
        <w:jc w:val="both"/>
      </w:pPr>
      <w:r>
        <w:t xml:space="preserve">Приговор </w:t>
      </w:r>
      <w:r w:rsidR="00512482">
        <w:t xml:space="preserve">подписан и </w:t>
      </w:r>
      <w:r w:rsidR="00177D07">
        <w:t>пров</w:t>
      </w:r>
      <w:r>
        <w:t>о</w:t>
      </w:r>
      <w:r w:rsidR="00177D07">
        <w:t>з</w:t>
      </w:r>
      <w:r>
        <w:t xml:space="preserve">глашен </w:t>
      </w:r>
      <w:r w:rsidR="00512482">
        <w:t>13</w:t>
      </w:r>
      <w:r w:rsidR="00484841">
        <w:t xml:space="preserve"> апреля </w:t>
      </w:r>
      <w:r>
        <w:t>2018 г.</w:t>
      </w:r>
    </w:p>
    <w:p w:rsidR="000F21C2" w:rsidP="008E13B7">
      <w:pPr>
        <w:pStyle w:val="NoSpacing"/>
        <w:jc w:val="both"/>
        <w:rPr>
          <w:b/>
        </w:rPr>
      </w:pPr>
    </w:p>
    <w:p w:rsidR="000F21C2" w:rsidP="008E13B7">
      <w:pPr>
        <w:pStyle w:val="NoSpacing"/>
        <w:jc w:val="both"/>
        <w:rPr>
          <w:b/>
        </w:rPr>
      </w:pPr>
    </w:p>
    <w:p w:rsidR="000F21C2" w:rsidP="008E13B7">
      <w:pPr>
        <w:pStyle w:val="NoSpacing"/>
        <w:jc w:val="both"/>
        <w:rPr>
          <w:b/>
        </w:rPr>
      </w:pPr>
      <w:r>
        <w:rPr>
          <w:b/>
        </w:rPr>
        <w:t>Мировой судья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А.В. Гонтарь</w:t>
      </w:r>
    </w:p>
    <w:sectPr w:rsidSect="000F21C2">
      <w:headerReference w:type="even" r:id="rId5"/>
      <w:headerReference w:type="default" r:id="rId6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300" w:rsidP="006D73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D7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300" w:rsidRPr="00E87AD2" w:rsidP="00BB72BD">
    <w:pPr>
      <w:pStyle w:val="Header"/>
      <w:framePr w:wrap="around" w:vAnchor="text" w:hAnchor="page" w:x="6437" w:y="-124"/>
      <w:rPr>
        <w:rStyle w:val="PageNumber"/>
      </w:rPr>
    </w:pPr>
    <w:r w:rsidRPr="00E87AD2">
      <w:rPr>
        <w:rStyle w:val="PageNumber"/>
      </w:rPr>
      <w:fldChar w:fldCharType="begin"/>
    </w:r>
    <w:r w:rsidRPr="00E87AD2">
      <w:rPr>
        <w:rStyle w:val="PageNumber"/>
      </w:rPr>
      <w:instrText xml:space="preserve">PAGE  </w:instrText>
    </w:r>
    <w:r w:rsidRPr="00E87AD2">
      <w:rPr>
        <w:rStyle w:val="PageNumber"/>
      </w:rPr>
      <w:fldChar w:fldCharType="separate"/>
    </w:r>
    <w:r w:rsidR="00CA46B1">
      <w:rPr>
        <w:rStyle w:val="PageNumber"/>
        <w:noProof/>
      </w:rPr>
      <w:t>6</w:t>
    </w:r>
    <w:r w:rsidRPr="00E87AD2">
      <w:rPr>
        <w:rStyle w:val="PageNumber"/>
      </w:rPr>
      <w:fldChar w:fldCharType="end"/>
    </w:r>
  </w:p>
  <w:p w:rsidR="006D7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647B6"/>
    <w:multiLevelType w:val="multilevel"/>
    <w:tmpl w:val="89C85092"/>
    <w:lvl w:ilvl="0">
      <w:start w:val="2017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6A92506"/>
    <w:multiLevelType w:val="multilevel"/>
    <w:tmpl w:val="38184904"/>
    <w:lvl w:ilvl="0">
      <w:start w:val="2017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8DE5E89"/>
    <w:multiLevelType w:val="multilevel"/>
    <w:tmpl w:val="F746BDC4"/>
    <w:lvl w:ilvl="0">
      <w:start w:val="2017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0DF76C0"/>
    <w:multiLevelType w:val="multilevel"/>
    <w:tmpl w:val="F6D029B4"/>
    <w:lvl w:ilvl="0">
      <w:start w:val="2017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A42131E"/>
    <w:multiLevelType w:val="multilevel"/>
    <w:tmpl w:val="209440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F897690"/>
    <w:multiLevelType w:val="multilevel"/>
    <w:tmpl w:val="A22CDD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4DB0F68"/>
    <w:multiLevelType w:val="multilevel"/>
    <w:tmpl w:val="8E12D1C6"/>
    <w:lvl w:ilvl="0">
      <w:start w:val="2017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DAF43B7"/>
    <w:multiLevelType w:val="multilevel"/>
    <w:tmpl w:val="FBE66856"/>
    <w:lvl w:ilvl="0">
      <w:start w:val="2017"/>
      <w:numFmt w:val="decimal"/>
      <w:lvlText w:val="15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6C148B1"/>
    <w:multiLevelType w:val="multilevel"/>
    <w:tmpl w:val="CE0EA98A"/>
    <w:lvl w:ilvl="0">
      <w:start w:val="2017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159427E"/>
    <w:multiLevelType w:val="multilevel"/>
    <w:tmpl w:val="2CC6F44C"/>
    <w:lvl w:ilvl="0">
      <w:start w:val="2017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4B10E9E"/>
    <w:multiLevelType w:val="multilevel"/>
    <w:tmpl w:val="CE9E3600"/>
    <w:lvl w:ilvl="0">
      <w:start w:val="2017"/>
      <w:numFmt w:val="decimal"/>
      <w:lvlText w:val="14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7B1209D"/>
    <w:multiLevelType w:val="multilevel"/>
    <w:tmpl w:val="DA6E6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7E31C94"/>
    <w:multiLevelType w:val="multilevel"/>
    <w:tmpl w:val="FD44A184"/>
    <w:lvl w:ilvl="0">
      <w:start w:val="2017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BD74D11"/>
    <w:multiLevelType w:val="multilevel"/>
    <w:tmpl w:val="A762EBC2"/>
    <w:lvl w:ilvl="0">
      <w:start w:val="2017"/>
      <w:numFmt w:val="decimal"/>
      <w:lvlText w:val="28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1613AE7"/>
    <w:multiLevelType w:val="multilevel"/>
    <w:tmpl w:val="F96421FA"/>
    <w:lvl w:ilvl="0">
      <w:start w:val="2017"/>
      <w:numFmt w:val="decimal"/>
      <w:lvlText w:val="25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33720B2"/>
    <w:multiLevelType w:val="multilevel"/>
    <w:tmpl w:val="FBBC2866"/>
    <w:lvl w:ilvl="0">
      <w:start w:val="2017"/>
      <w:numFmt w:val="decimal"/>
      <w:lvlText w:val="28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9DF5C12"/>
    <w:multiLevelType w:val="multilevel"/>
    <w:tmpl w:val="F2E01D1C"/>
    <w:lvl w:ilvl="0">
      <w:start w:val="2017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C746BB3"/>
    <w:multiLevelType w:val="multilevel"/>
    <w:tmpl w:val="0A1045B6"/>
    <w:lvl w:ilvl="0">
      <w:start w:val="2017"/>
      <w:numFmt w:val="decimal"/>
      <w:lvlText w:val="09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40E0825"/>
    <w:multiLevelType w:val="multilevel"/>
    <w:tmpl w:val="6C04303C"/>
    <w:lvl w:ilvl="0">
      <w:start w:val="2017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89D7D10"/>
    <w:multiLevelType w:val="multilevel"/>
    <w:tmpl w:val="6A62CC10"/>
    <w:lvl w:ilvl="0">
      <w:start w:val="2017"/>
      <w:numFmt w:val="decimal"/>
      <w:lvlText w:val="0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19"/>
  </w:num>
  <w:num w:numId="10">
    <w:abstractNumId w:val="5"/>
  </w:num>
  <w:num w:numId="11">
    <w:abstractNumId w:val="16"/>
  </w:num>
  <w:num w:numId="12">
    <w:abstractNumId w:val="2"/>
  </w:num>
  <w:num w:numId="13">
    <w:abstractNumId w:val="15"/>
  </w:num>
  <w:num w:numId="14">
    <w:abstractNumId w:val="3"/>
  </w:num>
  <w:num w:numId="15">
    <w:abstractNumId w:val="8"/>
  </w:num>
  <w:num w:numId="16">
    <w:abstractNumId w:val="9"/>
  </w:num>
  <w:num w:numId="17">
    <w:abstractNumId w:val="12"/>
  </w:num>
  <w:num w:numId="18">
    <w:abstractNumId w:val="17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3"/>
    <w:rsid w:val="000058F5"/>
    <w:rsid w:val="00010AA3"/>
    <w:rsid w:val="0001119D"/>
    <w:rsid w:val="00014617"/>
    <w:rsid w:val="0002417A"/>
    <w:rsid w:val="000311FA"/>
    <w:rsid w:val="00032BE8"/>
    <w:rsid w:val="0003531F"/>
    <w:rsid w:val="00040523"/>
    <w:rsid w:val="00046021"/>
    <w:rsid w:val="000555BC"/>
    <w:rsid w:val="00070333"/>
    <w:rsid w:val="0008138B"/>
    <w:rsid w:val="00081CC0"/>
    <w:rsid w:val="0009307C"/>
    <w:rsid w:val="000A5F6B"/>
    <w:rsid w:val="000A6822"/>
    <w:rsid w:val="000B0498"/>
    <w:rsid w:val="000B07F0"/>
    <w:rsid w:val="000B0E27"/>
    <w:rsid w:val="000B5D67"/>
    <w:rsid w:val="000C5050"/>
    <w:rsid w:val="000D0A28"/>
    <w:rsid w:val="000E60C5"/>
    <w:rsid w:val="000F0003"/>
    <w:rsid w:val="000F07DD"/>
    <w:rsid w:val="000F21C2"/>
    <w:rsid w:val="000F4FDE"/>
    <w:rsid w:val="001034AD"/>
    <w:rsid w:val="00110BA8"/>
    <w:rsid w:val="00110F17"/>
    <w:rsid w:val="0014396F"/>
    <w:rsid w:val="00170035"/>
    <w:rsid w:val="00176FF6"/>
    <w:rsid w:val="00177D07"/>
    <w:rsid w:val="0018302A"/>
    <w:rsid w:val="00185DA7"/>
    <w:rsid w:val="00194952"/>
    <w:rsid w:val="001A2138"/>
    <w:rsid w:val="001A768E"/>
    <w:rsid w:val="001B02A1"/>
    <w:rsid w:val="001C67A3"/>
    <w:rsid w:val="001E00B3"/>
    <w:rsid w:val="001E56A8"/>
    <w:rsid w:val="001F74D1"/>
    <w:rsid w:val="00204D46"/>
    <w:rsid w:val="00205166"/>
    <w:rsid w:val="002169BC"/>
    <w:rsid w:val="0022791F"/>
    <w:rsid w:val="00237AF4"/>
    <w:rsid w:val="002417ED"/>
    <w:rsid w:val="00245BED"/>
    <w:rsid w:val="00257A77"/>
    <w:rsid w:val="00260E36"/>
    <w:rsid w:val="00264ABE"/>
    <w:rsid w:val="002669BB"/>
    <w:rsid w:val="00285F4B"/>
    <w:rsid w:val="00291D08"/>
    <w:rsid w:val="00293000"/>
    <w:rsid w:val="002A0389"/>
    <w:rsid w:val="002B4621"/>
    <w:rsid w:val="002B64CD"/>
    <w:rsid w:val="00315B72"/>
    <w:rsid w:val="00321C33"/>
    <w:rsid w:val="003310F7"/>
    <w:rsid w:val="00331F94"/>
    <w:rsid w:val="0033570C"/>
    <w:rsid w:val="00335C3B"/>
    <w:rsid w:val="00345F94"/>
    <w:rsid w:val="0035245E"/>
    <w:rsid w:val="003552B2"/>
    <w:rsid w:val="00360FE3"/>
    <w:rsid w:val="003644DB"/>
    <w:rsid w:val="00365E97"/>
    <w:rsid w:val="00375393"/>
    <w:rsid w:val="00386E57"/>
    <w:rsid w:val="003A1AFF"/>
    <w:rsid w:val="003B0240"/>
    <w:rsid w:val="003B616C"/>
    <w:rsid w:val="003B69E8"/>
    <w:rsid w:val="003C5D0E"/>
    <w:rsid w:val="003C61E7"/>
    <w:rsid w:val="003D71AC"/>
    <w:rsid w:val="003E4477"/>
    <w:rsid w:val="003E4619"/>
    <w:rsid w:val="003E74F6"/>
    <w:rsid w:val="00400D81"/>
    <w:rsid w:val="00415DDA"/>
    <w:rsid w:val="004352F1"/>
    <w:rsid w:val="0044628D"/>
    <w:rsid w:val="004477F4"/>
    <w:rsid w:val="004513BF"/>
    <w:rsid w:val="0045463D"/>
    <w:rsid w:val="00462547"/>
    <w:rsid w:val="004759D3"/>
    <w:rsid w:val="00484841"/>
    <w:rsid w:val="004A00BF"/>
    <w:rsid w:val="004A1539"/>
    <w:rsid w:val="004B075A"/>
    <w:rsid w:val="004B09BC"/>
    <w:rsid w:val="004B2E8B"/>
    <w:rsid w:val="004E098D"/>
    <w:rsid w:val="0050119A"/>
    <w:rsid w:val="00506715"/>
    <w:rsid w:val="00512482"/>
    <w:rsid w:val="00516CA7"/>
    <w:rsid w:val="005214F2"/>
    <w:rsid w:val="0053141F"/>
    <w:rsid w:val="005326AF"/>
    <w:rsid w:val="0053625F"/>
    <w:rsid w:val="0054544C"/>
    <w:rsid w:val="00562D96"/>
    <w:rsid w:val="005635CA"/>
    <w:rsid w:val="005666FE"/>
    <w:rsid w:val="005722D1"/>
    <w:rsid w:val="00574912"/>
    <w:rsid w:val="00592484"/>
    <w:rsid w:val="0059738E"/>
    <w:rsid w:val="005A5C12"/>
    <w:rsid w:val="005B5168"/>
    <w:rsid w:val="005B576A"/>
    <w:rsid w:val="005D6D78"/>
    <w:rsid w:val="00625FDF"/>
    <w:rsid w:val="00633327"/>
    <w:rsid w:val="006514F9"/>
    <w:rsid w:val="00666005"/>
    <w:rsid w:val="006755C9"/>
    <w:rsid w:val="006A5F6E"/>
    <w:rsid w:val="006B11DF"/>
    <w:rsid w:val="006B1B71"/>
    <w:rsid w:val="006B253D"/>
    <w:rsid w:val="006B5FF0"/>
    <w:rsid w:val="006C0C3F"/>
    <w:rsid w:val="006C1B3D"/>
    <w:rsid w:val="006C5419"/>
    <w:rsid w:val="006D12F9"/>
    <w:rsid w:val="006D4A89"/>
    <w:rsid w:val="006D4DB9"/>
    <w:rsid w:val="006D7300"/>
    <w:rsid w:val="006E2CA7"/>
    <w:rsid w:val="006E6DA7"/>
    <w:rsid w:val="006F00E7"/>
    <w:rsid w:val="006F2052"/>
    <w:rsid w:val="006F40AD"/>
    <w:rsid w:val="006F733C"/>
    <w:rsid w:val="00707DAD"/>
    <w:rsid w:val="00714161"/>
    <w:rsid w:val="00727E28"/>
    <w:rsid w:val="007347F2"/>
    <w:rsid w:val="00736F0F"/>
    <w:rsid w:val="00737921"/>
    <w:rsid w:val="00741967"/>
    <w:rsid w:val="00763F5E"/>
    <w:rsid w:val="00765B80"/>
    <w:rsid w:val="0076615B"/>
    <w:rsid w:val="007661C6"/>
    <w:rsid w:val="00774C6C"/>
    <w:rsid w:val="00791583"/>
    <w:rsid w:val="007A0D17"/>
    <w:rsid w:val="007A19AD"/>
    <w:rsid w:val="007A3818"/>
    <w:rsid w:val="007A66A4"/>
    <w:rsid w:val="007B72AC"/>
    <w:rsid w:val="007D23FD"/>
    <w:rsid w:val="00804E71"/>
    <w:rsid w:val="00814CC2"/>
    <w:rsid w:val="008152DC"/>
    <w:rsid w:val="0082708E"/>
    <w:rsid w:val="00831B51"/>
    <w:rsid w:val="008437F2"/>
    <w:rsid w:val="00853C78"/>
    <w:rsid w:val="0085454F"/>
    <w:rsid w:val="00866485"/>
    <w:rsid w:val="00867AF9"/>
    <w:rsid w:val="00870A8A"/>
    <w:rsid w:val="008750F4"/>
    <w:rsid w:val="00890976"/>
    <w:rsid w:val="00890B96"/>
    <w:rsid w:val="00891666"/>
    <w:rsid w:val="00896C37"/>
    <w:rsid w:val="00896F0B"/>
    <w:rsid w:val="008A01B5"/>
    <w:rsid w:val="008A1126"/>
    <w:rsid w:val="008B2837"/>
    <w:rsid w:val="008B524C"/>
    <w:rsid w:val="008C0986"/>
    <w:rsid w:val="008C1E4E"/>
    <w:rsid w:val="008C2688"/>
    <w:rsid w:val="008E13B7"/>
    <w:rsid w:val="008E27B2"/>
    <w:rsid w:val="008E2F0C"/>
    <w:rsid w:val="008E7143"/>
    <w:rsid w:val="008E7EC9"/>
    <w:rsid w:val="008F0C98"/>
    <w:rsid w:val="008F465C"/>
    <w:rsid w:val="008F4A60"/>
    <w:rsid w:val="00904BD6"/>
    <w:rsid w:val="009066D7"/>
    <w:rsid w:val="00906768"/>
    <w:rsid w:val="00934B2F"/>
    <w:rsid w:val="00937851"/>
    <w:rsid w:val="0094030E"/>
    <w:rsid w:val="0094030F"/>
    <w:rsid w:val="00945E4B"/>
    <w:rsid w:val="00960BCC"/>
    <w:rsid w:val="00974B90"/>
    <w:rsid w:val="0097586C"/>
    <w:rsid w:val="00982A59"/>
    <w:rsid w:val="009839D9"/>
    <w:rsid w:val="00986DFB"/>
    <w:rsid w:val="00991EB6"/>
    <w:rsid w:val="00995550"/>
    <w:rsid w:val="009A2AF1"/>
    <w:rsid w:val="009D0735"/>
    <w:rsid w:val="009D1C70"/>
    <w:rsid w:val="009D46CD"/>
    <w:rsid w:val="009D59E1"/>
    <w:rsid w:val="009F3370"/>
    <w:rsid w:val="00A1553A"/>
    <w:rsid w:val="00A17933"/>
    <w:rsid w:val="00A30819"/>
    <w:rsid w:val="00A30D1D"/>
    <w:rsid w:val="00A32C9A"/>
    <w:rsid w:val="00A53849"/>
    <w:rsid w:val="00A53D1B"/>
    <w:rsid w:val="00A5673D"/>
    <w:rsid w:val="00A770E4"/>
    <w:rsid w:val="00A77266"/>
    <w:rsid w:val="00A775C9"/>
    <w:rsid w:val="00A907F1"/>
    <w:rsid w:val="00A90FC8"/>
    <w:rsid w:val="00AA6F4F"/>
    <w:rsid w:val="00AB2C88"/>
    <w:rsid w:val="00AB5A39"/>
    <w:rsid w:val="00AD6797"/>
    <w:rsid w:val="00AE26B0"/>
    <w:rsid w:val="00AE3682"/>
    <w:rsid w:val="00AE5962"/>
    <w:rsid w:val="00AF5589"/>
    <w:rsid w:val="00B028FD"/>
    <w:rsid w:val="00B2327A"/>
    <w:rsid w:val="00B336CC"/>
    <w:rsid w:val="00B429C9"/>
    <w:rsid w:val="00B57439"/>
    <w:rsid w:val="00B6327E"/>
    <w:rsid w:val="00B71952"/>
    <w:rsid w:val="00B7226C"/>
    <w:rsid w:val="00B73A26"/>
    <w:rsid w:val="00B74C05"/>
    <w:rsid w:val="00B8222A"/>
    <w:rsid w:val="00B83B5A"/>
    <w:rsid w:val="00B846A6"/>
    <w:rsid w:val="00B84C84"/>
    <w:rsid w:val="00B97605"/>
    <w:rsid w:val="00BA4AC9"/>
    <w:rsid w:val="00BA5FA0"/>
    <w:rsid w:val="00BA704F"/>
    <w:rsid w:val="00BB006D"/>
    <w:rsid w:val="00BB72BD"/>
    <w:rsid w:val="00BD5590"/>
    <w:rsid w:val="00BD5A12"/>
    <w:rsid w:val="00BE55D3"/>
    <w:rsid w:val="00BF6C51"/>
    <w:rsid w:val="00C10FEC"/>
    <w:rsid w:val="00C14727"/>
    <w:rsid w:val="00C43A7A"/>
    <w:rsid w:val="00C45D97"/>
    <w:rsid w:val="00C547ED"/>
    <w:rsid w:val="00C74D48"/>
    <w:rsid w:val="00C9504E"/>
    <w:rsid w:val="00CA46B1"/>
    <w:rsid w:val="00CA5C64"/>
    <w:rsid w:val="00CA7BBF"/>
    <w:rsid w:val="00CB0970"/>
    <w:rsid w:val="00CB6EAE"/>
    <w:rsid w:val="00CC6F27"/>
    <w:rsid w:val="00CD3BDA"/>
    <w:rsid w:val="00CE4311"/>
    <w:rsid w:val="00CF2A5B"/>
    <w:rsid w:val="00CF481D"/>
    <w:rsid w:val="00D036EF"/>
    <w:rsid w:val="00D03FDF"/>
    <w:rsid w:val="00D06C78"/>
    <w:rsid w:val="00D16831"/>
    <w:rsid w:val="00D26209"/>
    <w:rsid w:val="00D33C2F"/>
    <w:rsid w:val="00D352DE"/>
    <w:rsid w:val="00D57660"/>
    <w:rsid w:val="00D704A2"/>
    <w:rsid w:val="00D81CA7"/>
    <w:rsid w:val="00D8744B"/>
    <w:rsid w:val="00D96296"/>
    <w:rsid w:val="00DD085B"/>
    <w:rsid w:val="00DF050D"/>
    <w:rsid w:val="00E03ED1"/>
    <w:rsid w:val="00E046B4"/>
    <w:rsid w:val="00E06FEF"/>
    <w:rsid w:val="00E10106"/>
    <w:rsid w:val="00E1134B"/>
    <w:rsid w:val="00E14553"/>
    <w:rsid w:val="00E151AF"/>
    <w:rsid w:val="00E27FBA"/>
    <w:rsid w:val="00E35A83"/>
    <w:rsid w:val="00E40588"/>
    <w:rsid w:val="00E4120F"/>
    <w:rsid w:val="00E417B4"/>
    <w:rsid w:val="00E6324F"/>
    <w:rsid w:val="00E71016"/>
    <w:rsid w:val="00E86C90"/>
    <w:rsid w:val="00E87AD2"/>
    <w:rsid w:val="00E91829"/>
    <w:rsid w:val="00E946D3"/>
    <w:rsid w:val="00E94BE0"/>
    <w:rsid w:val="00EA7B55"/>
    <w:rsid w:val="00EB49E0"/>
    <w:rsid w:val="00EB4AEB"/>
    <w:rsid w:val="00EC1BC3"/>
    <w:rsid w:val="00EC279D"/>
    <w:rsid w:val="00ED644B"/>
    <w:rsid w:val="00F04B07"/>
    <w:rsid w:val="00F05A10"/>
    <w:rsid w:val="00F14695"/>
    <w:rsid w:val="00F220F3"/>
    <w:rsid w:val="00F303E8"/>
    <w:rsid w:val="00F4682F"/>
    <w:rsid w:val="00F52A96"/>
    <w:rsid w:val="00F76718"/>
    <w:rsid w:val="00F80743"/>
    <w:rsid w:val="00F82481"/>
    <w:rsid w:val="00F86F13"/>
    <w:rsid w:val="00F93FFB"/>
    <w:rsid w:val="00F9573D"/>
    <w:rsid w:val="00FA1508"/>
    <w:rsid w:val="00FA21AE"/>
    <w:rsid w:val="00FA3966"/>
    <w:rsid w:val="00FA427B"/>
    <w:rsid w:val="00FB3AE6"/>
    <w:rsid w:val="00FC1EA8"/>
    <w:rsid w:val="00FC6177"/>
    <w:rsid w:val="00FC6E71"/>
    <w:rsid w:val="00FD2D7B"/>
    <w:rsid w:val="00FD344E"/>
    <w:rsid w:val="00FE472C"/>
    <w:rsid w:val="00FF6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101F35-CE34-4D2A-8142-B82ACEA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80743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F807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80743"/>
  </w:style>
  <w:style w:type="paragraph" w:styleId="BodyText">
    <w:name w:val="Body Text"/>
    <w:basedOn w:val="Normal"/>
    <w:link w:val="a0"/>
    <w:rsid w:val="00F8074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07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F80743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F807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80743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F80743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3"/>
    <w:uiPriority w:val="99"/>
    <w:unhideWhenUsed/>
    <w:rsid w:val="00E87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06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06F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7661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6615B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BCDB-B4EF-4D69-80D9-A8A3D1E6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