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B742B" w:rsidRPr="006441E8" w:rsidP="0056251A">
      <w:pPr>
        <w:pStyle w:val="Title"/>
        <w:ind w:firstLine="720"/>
        <w:jc w:val="right"/>
        <w:rPr>
          <w:sz w:val="24"/>
          <w:szCs w:val="24"/>
        </w:rPr>
      </w:pPr>
      <w:r w:rsidRPr="006441E8">
        <w:rPr>
          <w:b w:val="0"/>
          <w:sz w:val="24"/>
          <w:szCs w:val="24"/>
        </w:rPr>
        <w:t xml:space="preserve">Дело № </w:t>
      </w:r>
      <w:r w:rsidRPr="006441E8" w:rsidR="0056251A">
        <w:rPr>
          <w:b w:val="0"/>
          <w:sz w:val="24"/>
          <w:szCs w:val="24"/>
        </w:rPr>
        <w:t>1-37/7/2017</w:t>
      </w:r>
    </w:p>
    <w:p w:rsidR="006B742B" w:rsidRPr="006441E8" w:rsidP="006B742B">
      <w:pPr>
        <w:pStyle w:val="Heading2"/>
        <w:rPr>
          <w:sz w:val="24"/>
          <w:szCs w:val="24"/>
        </w:rPr>
      </w:pPr>
      <w:r w:rsidRPr="006441E8">
        <w:rPr>
          <w:sz w:val="24"/>
          <w:szCs w:val="24"/>
        </w:rPr>
        <w:t>ПРИГОВОР</w:t>
      </w:r>
    </w:p>
    <w:p w:rsidR="006B742B" w:rsidRPr="006441E8" w:rsidP="006B742B">
      <w:pPr>
        <w:jc w:val="center"/>
        <w:rPr>
          <w:b/>
        </w:rPr>
      </w:pPr>
      <w:r w:rsidRPr="006441E8">
        <w:rPr>
          <w:b/>
        </w:rPr>
        <w:t>ИМЕНЕМ РОССИЙСКОЙ ФЕДЕРАЦИИ</w:t>
      </w:r>
    </w:p>
    <w:p w:rsidR="006B742B" w:rsidRPr="006441E8" w:rsidP="006B742B">
      <w:pPr>
        <w:jc w:val="both"/>
      </w:pPr>
    </w:p>
    <w:p w:rsidR="006B742B" w:rsidRPr="006441E8" w:rsidP="00EB4B16">
      <w:pPr>
        <w:pStyle w:val="NoSpacing"/>
        <w:ind w:firstLine="709"/>
        <w:jc w:val="both"/>
      </w:pPr>
      <w:r w:rsidRPr="006441E8">
        <w:t>03</w:t>
      </w:r>
      <w:r w:rsidRPr="006441E8">
        <w:t xml:space="preserve"> </w:t>
      </w:r>
      <w:r w:rsidRPr="006441E8" w:rsidR="0056251A">
        <w:t>ию</w:t>
      </w:r>
      <w:r w:rsidR="00105B23">
        <w:t>л</w:t>
      </w:r>
      <w:r w:rsidRPr="006441E8" w:rsidR="0056251A">
        <w:t xml:space="preserve">я </w:t>
      </w:r>
      <w:r w:rsidRPr="006441E8">
        <w:t>201</w:t>
      </w:r>
      <w:r w:rsidRPr="006441E8" w:rsidR="00C60160">
        <w:t>7</w:t>
      </w:r>
      <w:r w:rsidRPr="006441E8">
        <w:t xml:space="preserve"> года </w:t>
      </w:r>
      <w:r w:rsidRPr="006441E8">
        <w:tab/>
      </w:r>
      <w:r w:rsidRPr="006441E8">
        <w:tab/>
      </w:r>
      <w:r w:rsidRPr="006441E8">
        <w:tab/>
      </w:r>
      <w:r w:rsidRPr="006441E8">
        <w:tab/>
      </w:r>
      <w:r w:rsidRPr="006441E8">
        <w:tab/>
      </w:r>
      <w:r w:rsidRPr="006441E8" w:rsidR="00E06D9D">
        <w:t xml:space="preserve"> </w:t>
      </w:r>
      <w:r w:rsidRPr="006441E8" w:rsidR="00E06D9D">
        <w:tab/>
      </w:r>
      <w:r w:rsidR="006441E8">
        <w:t xml:space="preserve">                  </w:t>
      </w:r>
      <w:r w:rsidRPr="006441E8">
        <w:t>г. Севастополь</w:t>
      </w:r>
    </w:p>
    <w:p w:rsidR="006B742B" w:rsidRPr="006441E8" w:rsidP="006B742B">
      <w:pPr>
        <w:pStyle w:val="NoSpacing"/>
        <w:ind w:firstLine="709"/>
        <w:jc w:val="both"/>
      </w:pPr>
      <w:r w:rsidRPr="006441E8">
        <w:t xml:space="preserve">Суд в составе председательствующего мирового судьи судебного участка № 7 </w:t>
      </w:r>
      <w:r w:rsidRPr="006441E8" w:rsidR="00C60160">
        <w:t>Гагар</w:t>
      </w:r>
      <w:r w:rsidRPr="006441E8">
        <w:t xml:space="preserve">инского судебного района города Севастополя </w:t>
      </w:r>
      <w:r w:rsidRPr="006441E8">
        <w:t>Балюкова</w:t>
      </w:r>
      <w:r w:rsidRPr="006441E8">
        <w:t xml:space="preserve"> Е.Г.</w:t>
      </w:r>
      <w:r w:rsidRPr="006441E8">
        <w:t xml:space="preserve">, </w:t>
      </w:r>
    </w:p>
    <w:p w:rsidR="006B742B" w:rsidRPr="006441E8" w:rsidP="006B742B">
      <w:pPr>
        <w:pStyle w:val="NoSpacing"/>
        <w:ind w:firstLine="709"/>
        <w:jc w:val="both"/>
      </w:pPr>
      <w:r w:rsidRPr="006441E8">
        <w:t xml:space="preserve">с участием государственного обвинителя – старшего помощника прокурора </w:t>
      </w:r>
      <w:r w:rsidRPr="006441E8" w:rsidR="00C60160">
        <w:t>Гагар</w:t>
      </w:r>
      <w:r w:rsidRPr="006441E8">
        <w:t xml:space="preserve">инского района города Севастополя </w:t>
      </w:r>
      <w:r w:rsidRPr="006441E8" w:rsidR="00C60160">
        <w:t>Ротновой</w:t>
      </w:r>
      <w:r w:rsidRPr="006441E8" w:rsidR="00C60160">
        <w:t xml:space="preserve"> И.Б</w:t>
      </w:r>
      <w:r w:rsidRPr="006441E8">
        <w:t>.,</w:t>
      </w:r>
    </w:p>
    <w:p w:rsidR="006B742B" w:rsidRPr="006441E8" w:rsidP="006B742B">
      <w:pPr>
        <w:pStyle w:val="NoSpacing"/>
        <w:ind w:firstLine="709"/>
        <w:jc w:val="both"/>
      </w:pPr>
      <w:r w:rsidRPr="006441E8">
        <w:t xml:space="preserve">защитника – адвоката </w:t>
      </w:r>
      <w:r w:rsidRPr="006441E8" w:rsidR="0056251A">
        <w:t>Гурьяновой А.А.</w:t>
      </w:r>
      <w:r w:rsidRPr="006441E8">
        <w:t xml:space="preserve">, ордер № </w:t>
      </w:r>
      <w:r w:rsidRPr="006441E8" w:rsidR="00537A68">
        <w:t>Н</w:t>
      </w:r>
      <w:r w:rsidRPr="006441E8" w:rsidR="0056251A">
        <w:t>01544</w:t>
      </w:r>
      <w:r w:rsidRPr="006441E8">
        <w:t xml:space="preserve">, удостоверение № </w:t>
      </w:r>
      <w:r w:rsidRPr="006441E8" w:rsidR="0056251A">
        <w:t>509</w:t>
      </w:r>
      <w:r w:rsidRPr="006441E8">
        <w:t>,</w:t>
      </w:r>
    </w:p>
    <w:p w:rsidR="006B742B" w:rsidRPr="006441E8" w:rsidP="006B742B">
      <w:pPr>
        <w:pStyle w:val="NoSpacing"/>
        <w:ind w:firstLine="709"/>
        <w:jc w:val="both"/>
      </w:pPr>
      <w:r w:rsidRPr="006441E8">
        <w:t xml:space="preserve">подсудимого – </w:t>
      </w:r>
      <w:r w:rsidRPr="006441E8" w:rsidR="0056251A">
        <w:t>Авдонина В.В</w:t>
      </w:r>
      <w:r w:rsidRPr="006441E8">
        <w:t>.,</w:t>
      </w:r>
    </w:p>
    <w:p w:rsidR="006441E8" w:rsidRPr="006441E8" w:rsidP="006B742B">
      <w:pPr>
        <w:pStyle w:val="NoSpacing"/>
        <w:ind w:firstLine="709"/>
        <w:jc w:val="both"/>
      </w:pPr>
      <w:r w:rsidRPr="006441E8">
        <w:t>при секретаре –</w:t>
      </w:r>
      <w:r w:rsidRPr="006441E8">
        <w:t>Ефановой</w:t>
      </w:r>
      <w:r w:rsidRPr="006441E8">
        <w:t xml:space="preserve"> И.В.,</w:t>
      </w:r>
    </w:p>
    <w:p w:rsidR="006B742B" w:rsidRPr="006441E8" w:rsidP="006B742B">
      <w:pPr>
        <w:pStyle w:val="NoSpacing"/>
        <w:ind w:firstLine="709"/>
        <w:jc w:val="both"/>
        <w:rPr>
          <w:b/>
        </w:rPr>
      </w:pPr>
      <w:r w:rsidRPr="006441E8">
        <w:t xml:space="preserve">рассмотрев в открытом судебном заседании в </w:t>
      </w:r>
      <w:r w:rsidRPr="006441E8" w:rsidR="00C60160">
        <w:t>помещении</w:t>
      </w:r>
      <w:r w:rsidRPr="006441E8">
        <w:t xml:space="preserve"> судебного участка № </w:t>
      </w:r>
      <w:r w:rsidRPr="006441E8" w:rsidR="0056251A">
        <w:t xml:space="preserve">7 </w:t>
      </w:r>
      <w:r w:rsidRPr="006441E8" w:rsidR="00C60160">
        <w:t>Гагар</w:t>
      </w:r>
      <w:r w:rsidRPr="006441E8">
        <w:t>инского судебного района города Севастополя</w:t>
      </w:r>
      <w:r w:rsidRPr="006441E8" w:rsidR="006441E8">
        <w:t xml:space="preserve"> по </w:t>
      </w:r>
      <w:r w:rsidRPr="006441E8" w:rsidR="006441E8">
        <w:t>ул.Правды</w:t>
      </w:r>
      <w:r w:rsidRPr="006441E8" w:rsidR="006441E8">
        <w:t xml:space="preserve">, 10 в </w:t>
      </w:r>
      <w:r w:rsidRPr="006441E8" w:rsidR="006441E8">
        <w:t>г.Севастополе</w:t>
      </w:r>
      <w:r w:rsidRPr="006441E8">
        <w:t xml:space="preserve"> уголовное дело в отношении</w:t>
      </w:r>
      <w:r w:rsidRPr="006441E8">
        <w:rPr>
          <w:b/>
        </w:rPr>
        <w:t xml:space="preserve"> </w:t>
      </w:r>
    </w:p>
    <w:p w:rsidR="006B742B" w:rsidRPr="006441E8" w:rsidP="006B742B">
      <w:pPr>
        <w:pStyle w:val="NoSpacing"/>
        <w:ind w:firstLine="709"/>
        <w:jc w:val="both"/>
        <w:rPr>
          <w:b/>
        </w:rPr>
      </w:pPr>
    </w:p>
    <w:p w:rsidR="006B742B" w:rsidRPr="006441E8" w:rsidP="006B742B">
      <w:pPr>
        <w:pStyle w:val="NoSpacing"/>
        <w:ind w:firstLine="709"/>
        <w:jc w:val="both"/>
      </w:pPr>
      <w:r w:rsidRPr="006441E8">
        <w:rPr>
          <w:b/>
        </w:rPr>
        <w:t>Авдонина В</w:t>
      </w:r>
      <w:r w:rsidR="00343BB1">
        <w:rPr>
          <w:b/>
        </w:rPr>
        <w:t>.</w:t>
      </w:r>
      <w:r w:rsidRPr="006441E8">
        <w:rPr>
          <w:b/>
        </w:rPr>
        <w:t>В</w:t>
      </w:r>
      <w:r w:rsidR="00343BB1">
        <w:rPr>
          <w:b/>
        </w:rPr>
        <w:t>.</w:t>
      </w:r>
      <w:r w:rsidRPr="006441E8" w:rsidR="00C60160">
        <w:rPr>
          <w:b/>
        </w:rPr>
        <w:t>,</w:t>
      </w:r>
      <w:r w:rsidRPr="006441E8">
        <w:t xml:space="preserve"> </w:t>
      </w:r>
      <w:r w:rsidR="00343BB1">
        <w:t>(обезличено)</w:t>
      </w:r>
      <w:r w:rsidRPr="006441E8">
        <w:t xml:space="preserve"> года рождения, уроженца </w:t>
      </w:r>
      <w:r w:rsidR="00343BB1">
        <w:t>(обезличено)</w:t>
      </w:r>
      <w:r w:rsidRPr="006441E8" w:rsidR="00F774F2">
        <w:t>,</w:t>
      </w:r>
      <w:r w:rsidRPr="006441E8" w:rsidR="00C60160">
        <w:t xml:space="preserve"> </w:t>
      </w:r>
      <w:r w:rsidR="00343BB1">
        <w:t>(обезличено)</w:t>
      </w:r>
      <w:r w:rsidR="00343BB1">
        <w:t>, с</w:t>
      </w:r>
      <w:r w:rsidRPr="006441E8">
        <w:t xml:space="preserve"> </w:t>
      </w:r>
      <w:r w:rsidR="00343BB1">
        <w:t>(обезличено)</w:t>
      </w:r>
      <w:r w:rsidR="00343BB1">
        <w:t xml:space="preserve"> </w:t>
      </w:r>
      <w:r w:rsidRPr="006441E8">
        <w:t xml:space="preserve">образованием, </w:t>
      </w:r>
      <w:r w:rsidR="00343BB1">
        <w:t>(обезличено)</w:t>
      </w:r>
      <w:r w:rsidRPr="006441E8">
        <w:t xml:space="preserve">, официально не </w:t>
      </w:r>
      <w:r w:rsidRPr="006441E8" w:rsidR="00F774F2">
        <w:t>работающего</w:t>
      </w:r>
      <w:r w:rsidRPr="006441E8" w:rsidR="00577F7A">
        <w:t>,</w:t>
      </w:r>
      <w:r w:rsidRPr="006441E8" w:rsidR="00C60160">
        <w:t xml:space="preserve"> не военнообязанного,</w:t>
      </w:r>
      <w:r w:rsidRPr="006441E8">
        <w:t xml:space="preserve"> </w:t>
      </w:r>
      <w:r w:rsidRPr="006441E8" w:rsidR="00C60160">
        <w:t>зарегистрированного</w:t>
      </w:r>
      <w:r w:rsidRPr="006441E8" w:rsidR="00F774F2">
        <w:t xml:space="preserve"> и проживающего</w:t>
      </w:r>
      <w:r w:rsidRPr="006441E8" w:rsidR="00C60160">
        <w:t>:</w:t>
      </w:r>
      <w:r w:rsidRPr="006441E8">
        <w:t xml:space="preserve"> </w:t>
      </w:r>
      <w:r w:rsidR="00343BB1">
        <w:t>(обезличено)</w:t>
      </w:r>
      <w:r w:rsidRPr="006441E8">
        <w:t>, ранее не судимого,</w:t>
      </w:r>
    </w:p>
    <w:p w:rsidR="006B742B" w:rsidRPr="006441E8" w:rsidP="006B742B">
      <w:pPr>
        <w:pStyle w:val="NoSpacing"/>
        <w:ind w:firstLine="709"/>
        <w:jc w:val="both"/>
      </w:pPr>
    </w:p>
    <w:p w:rsidR="006B742B" w:rsidRPr="006441E8" w:rsidP="006B742B">
      <w:pPr>
        <w:pStyle w:val="NoSpacing"/>
        <w:ind w:firstLine="709"/>
        <w:jc w:val="both"/>
      </w:pPr>
      <w:r w:rsidRPr="006441E8">
        <w:t>обвиняемого в совершении преступления, предусмотренного ст. 264.1 УК РФ,</w:t>
      </w:r>
    </w:p>
    <w:p w:rsidR="006B742B" w:rsidRPr="006441E8" w:rsidP="006B742B">
      <w:pPr>
        <w:pStyle w:val="NoSpacing"/>
        <w:ind w:firstLine="709"/>
        <w:jc w:val="both"/>
      </w:pPr>
    </w:p>
    <w:p w:rsidR="006B742B" w:rsidRPr="00EB4B16" w:rsidP="00EB4B16">
      <w:pPr>
        <w:jc w:val="center"/>
        <w:rPr>
          <w:b/>
        </w:rPr>
      </w:pPr>
      <w:r w:rsidRPr="006441E8">
        <w:rPr>
          <w:b/>
        </w:rPr>
        <w:t>УСТАНОВИЛ:</w:t>
      </w:r>
    </w:p>
    <w:p w:rsidR="00271FBA" w:rsidRPr="006441E8" w:rsidP="00271FBA">
      <w:pPr>
        <w:ind w:firstLine="709"/>
        <w:jc w:val="both"/>
      </w:pPr>
      <w:r w:rsidRPr="006441E8">
        <w:t>Авдонин В.В.</w:t>
      </w:r>
      <w:r w:rsidRPr="006441E8" w:rsidR="00CB3112">
        <w:t xml:space="preserve"> согласно постановлению № </w:t>
      </w:r>
      <w:r w:rsidR="00343BB1">
        <w:t>(обезличено)</w:t>
      </w:r>
      <w:r w:rsidR="00343BB1">
        <w:t xml:space="preserve"> </w:t>
      </w:r>
      <w:r w:rsidRPr="006441E8" w:rsidR="00CB3112">
        <w:t xml:space="preserve">от </w:t>
      </w:r>
      <w:r w:rsidR="00343BB1">
        <w:t>(обезличено)</w:t>
      </w:r>
      <w:r w:rsidR="00343BB1">
        <w:t xml:space="preserve"> </w:t>
      </w:r>
      <w:r w:rsidRPr="006441E8">
        <w:t>Нахимовского районного суда города Севастополя</w:t>
      </w:r>
      <w:r w:rsidRPr="006441E8" w:rsidR="00CB3112">
        <w:t xml:space="preserve">, вступившему в законную силу </w:t>
      </w:r>
      <w:r w:rsidR="00343BB1">
        <w:t>(обезличено)</w:t>
      </w:r>
      <w:r w:rsidR="00343BB1">
        <w:t xml:space="preserve"> </w:t>
      </w:r>
      <w:r w:rsidRPr="006441E8" w:rsidR="00CB3112">
        <w:t>года, по делу об административном правонарушении, предусмотренном ч. 1 ст. 12.</w:t>
      </w:r>
      <w:r w:rsidRPr="006441E8">
        <w:t>26</w:t>
      </w:r>
      <w:r w:rsidRPr="006441E8" w:rsidR="00CB3112">
        <w:t xml:space="preserve"> КоАП РФ</w:t>
      </w:r>
      <w:r w:rsidRPr="006441E8">
        <w:t xml:space="preserve"> </w:t>
      </w:r>
      <w:r w:rsidRPr="006441E8" w:rsidR="006B742B">
        <w:t xml:space="preserve">подвергнут административному наказанию за </w:t>
      </w:r>
      <w:r w:rsidRPr="006441E8"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441E8" w:rsidR="006B742B">
        <w:t xml:space="preserve">, </w:t>
      </w:r>
      <w:r w:rsidRPr="006441E8">
        <w:t>с</w:t>
      </w:r>
      <w:r w:rsidRPr="006441E8" w:rsidR="006B742B">
        <w:t xml:space="preserve"> назначени</w:t>
      </w:r>
      <w:r w:rsidRPr="006441E8">
        <w:t>ем</w:t>
      </w:r>
      <w:r w:rsidRPr="006441E8" w:rsidR="006B742B">
        <w:t xml:space="preserve"> последнему </w:t>
      </w:r>
      <w:r w:rsidRPr="006441E8" w:rsidR="00731A14">
        <w:t xml:space="preserve">наказания в виде административного </w:t>
      </w:r>
      <w:r w:rsidRPr="006441E8" w:rsidR="00F774F2">
        <w:t>штрафа в размере 30</w:t>
      </w:r>
      <w:r w:rsidRPr="006441E8">
        <w:t> </w:t>
      </w:r>
      <w:r w:rsidRPr="006441E8" w:rsidR="00F774F2">
        <w:t>000</w:t>
      </w:r>
      <w:r w:rsidRPr="006441E8">
        <w:t xml:space="preserve"> </w:t>
      </w:r>
      <w:r w:rsidRPr="006441E8" w:rsidR="00F774F2">
        <w:t>рублей с лишением права управления транспортными средствами на один год шесть месяцев</w:t>
      </w:r>
      <w:r w:rsidRPr="006441E8">
        <w:t>.</w:t>
      </w:r>
    </w:p>
    <w:p w:rsidR="00271FBA" w:rsidRPr="006441E8" w:rsidP="00271FBA">
      <w:pPr>
        <w:ind w:firstLine="709"/>
        <w:jc w:val="both"/>
      </w:pPr>
      <w:r>
        <w:t>(обезличено)</w:t>
      </w:r>
      <w:r>
        <w:t xml:space="preserve"> </w:t>
      </w:r>
      <w:r w:rsidRPr="006441E8" w:rsidR="006B742B">
        <w:t xml:space="preserve">в </w:t>
      </w:r>
      <w:r>
        <w:t>(обезличено)</w:t>
      </w:r>
      <w:r>
        <w:t xml:space="preserve"> </w:t>
      </w:r>
      <w:r w:rsidRPr="006441E8" w:rsidR="006B742B">
        <w:t>минут,</w:t>
      </w:r>
      <w:r w:rsidRPr="006441E8" w:rsidR="00731A14">
        <w:t xml:space="preserve"> </w:t>
      </w:r>
      <w:r w:rsidRPr="006441E8">
        <w:t xml:space="preserve">у </w:t>
      </w:r>
      <w:r w:rsidRPr="006441E8" w:rsidR="0056251A">
        <w:t>Авдонина В.В.</w:t>
      </w:r>
      <w:r w:rsidRPr="006441E8">
        <w:t>, который</w:t>
      </w:r>
      <w:r w:rsidRPr="006441E8" w:rsidR="00CB3112">
        <w:t>,</w:t>
      </w:r>
      <w:r w:rsidRPr="006441E8">
        <w:t xml:space="preserve"> будучи в состоянии алкогольного опьянения, находился по адресу: </w:t>
      </w:r>
      <w:r>
        <w:t>(обезличено)</w:t>
      </w:r>
      <w:r w:rsidRPr="006441E8">
        <w:t xml:space="preserve">, при этом осознавал, что является лицом, подвергнутым административному наказанию за </w:t>
      </w:r>
      <w:r w:rsidRPr="006441E8" w:rsidR="006441E8"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441E8">
        <w:t xml:space="preserve">, возник преступный умысел на управление автомобилем марки </w:t>
      </w:r>
      <w:r>
        <w:t>(обезличено)</w:t>
      </w:r>
      <w:r w:rsidRPr="006441E8">
        <w:t xml:space="preserve">, государственный регистрационный знак </w:t>
      </w:r>
      <w:r>
        <w:t>(обезличено)</w:t>
      </w:r>
      <w:r w:rsidRPr="006441E8">
        <w:t xml:space="preserve"> регион, принадлежащим </w:t>
      </w:r>
      <w:r>
        <w:t>(обезличено)</w:t>
      </w:r>
      <w:r w:rsidRPr="006441E8" w:rsidR="0056251A">
        <w:t>.</w:t>
      </w:r>
    </w:p>
    <w:p w:rsidR="00271FBA" w:rsidRPr="006441E8" w:rsidP="00271FBA">
      <w:pPr>
        <w:ind w:firstLine="709"/>
        <w:jc w:val="both"/>
      </w:pPr>
      <w:r w:rsidRPr="006441E8">
        <w:t xml:space="preserve">Реализуя свой преступный умысел, </w:t>
      </w:r>
      <w:r w:rsidRPr="006441E8" w:rsidR="0056251A">
        <w:t>Авдонин В.В</w:t>
      </w:r>
      <w:r w:rsidRPr="006441E8">
        <w:t xml:space="preserve">., осознавая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транспортного средства, </w:t>
      </w:r>
      <w:r w:rsidR="00343BB1">
        <w:t>(обезличено)</w:t>
      </w:r>
      <w:r w:rsidR="00343BB1">
        <w:t xml:space="preserve"> </w:t>
      </w:r>
      <w:r w:rsidRPr="006441E8">
        <w:t xml:space="preserve">года, в </w:t>
      </w:r>
      <w:r w:rsidR="00343BB1">
        <w:t>(обезличено)</w:t>
      </w:r>
      <w:r w:rsidR="00343BB1">
        <w:t xml:space="preserve"> </w:t>
      </w:r>
      <w:r w:rsidRPr="006441E8">
        <w:t xml:space="preserve">минут находясь по адресу: </w:t>
      </w:r>
      <w:r w:rsidR="00343BB1">
        <w:t>(обезличено)</w:t>
      </w:r>
      <w:r w:rsidRPr="006441E8">
        <w:t xml:space="preserve">, при помощи имеющихся у него на законных основаниях ключей от автомобиля, запустил двигатель и, приведя в движение, стал управлять автомобилем марки </w:t>
      </w:r>
      <w:r w:rsidR="00343BB1">
        <w:t>(обезличено)</w:t>
      </w:r>
      <w:r w:rsidRPr="006441E8">
        <w:t xml:space="preserve"> регион, принадлежащи</w:t>
      </w:r>
      <w:r w:rsidRPr="006441E8" w:rsidR="00F73CF1">
        <w:t>м</w:t>
      </w:r>
      <w:r w:rsidRPr="006441E8">
        <w:t xml:space="preserve"> </w:t>
      </w:r>
      <w:r w:rsidR="00343BB1">
        <w:t>(обезличено)</w:t>
      </w:r>
      <w:r w:rsidRPr="006441E8">
        <w:t xml:space="preserve">. </w:t>
      </w:r>
      <w:r w:rsidR="00343BB1">
        <w:t>(обезличено)</w:t>
      </w:r>
      <w:r w:rsidR="00343BB1">
        <w:t xml:space="preserve"> </w:t>
      </w:r>
      <w:r w:rsidRPr="006441E8">
        <w:t xml:space="preserve">года в </w:t>
      </w:r>
      <w:r w:rsidR="00343BB1">
        <w:t>(обезличено)</w:t>
      </w:r>
      <w:r w:rsidR="00343BB1">
        <w:t xml:space="preserve"> </w:t>
      </w:r>
      <w:r w:rsidRPr="006441E8">
        <w:t xml:space="preserve">минут, </w:t>
      </w:r>
      <w:r w:rsidRPr="006441E8" w:rsidR="0056251A">
        <w:t>Авдонин В.В</w:t>
      </w:r>
      <w:r w:rsidRPr="006441E8">
        <w:t xml:space="preserve">., управляя автомобилем марки </w:t>
      </w:r>
      <w:r w:rsidR="00343BB1">
        <w:t>(обезличено)</w:t>
      </w:r>
      <w:r w:rsidR="00343BB1">
        <w:t xml:space="preserve"> </w:t>
      </w:r>
      <w:r w:rsidRPr="006441E8">
        <w:t>регион, принадлежащи</w:t>
      </w:r>
      <w:r w:rsidRPr="006441E8" w:rsidR="00F73CF1">
        <w:t>м</w:t>
      </w:r>
      <w:r w:rsidRPr="006441E8">
        <w:t xml:space="preserve"> </w:t>
      </w:r>
      <w:r w:rsidR="00343BB1">
        <w:t>(обезличено)</w:t>
      </w:r>
      <w:r w:rsidRPr="006441E8">
        <w:t xml:space="preserve">, был остановлен сотрудниками полиции по адресу: </w:t>
      </w:r>
      <w:r w:rsidR="00343BB1">
        <w:t>(обезличено)</w:t>
      </w:r>
      <w:r w:rsidRPr="006441E8">
        <w:t xml:space="preserve">, где при проверке документов </w:t>
      </w:r>
      <w:r w:rsidRPr="006441E8" w:rsidR="00D8217C">
        <w:t>Авдонина В.В.</w:t>
      </w:r>
      <w:r w:rsidRPr="006441E8">
        <w:t xml:space="preserve"> сотрудниками ГИБДД УМВД России по г. Севастополю по внешним признакам было установлено, что последний находится в состоянии опьянения (</w:t>
      </w:r>
      <w:r w:rsidRPr="006441E8">
        <w:t>поведение</w:t>
      </w:r>
      <w:r w:rsidRPr="006441E8">
        <w:t xml:space="preserve"> не соответствующее обстановке), в связи с чем </w:t>
      </w:r>
      <w:r w:rsidRPr="006441E8" w:rsidR="00D8217C">
        <w:t>Авдонин В.В.</w:t>
      </w:r>
      <w:r w:rsidRPr="006441E8">
        <w:t xml:space="preserve"> был отстранен от управления транспортным средством.</w:t>
      </w:r>
    </w:p>
    <w:p w:rsidR="00271FBA" w:rsidRPr="00EB4B16" w:rsidP="00271FBA">
      <w:pPr>
        <w:ind w:firstLine="709"/>
        <w:jc w:val="both"/>
      </w:pPr>
      <w:r w:rsidRPr="006441E8">
        <w:t xml:space="preserve">После этого </w:t>
      </w:r>
      <w:r w:rsidRPr="006441E8" w:rsidR="00D8217C">
        <w:t>Авдонин В.В.</w:t>
      </w:r>
      <w:r w:rsidRPr="006441E8">
        <w:t xml:space="preserve"> </w:t>
      </w:r>
      <w:r w:rsidR="00343BB1">
        <w:t>(обезличено)</w:t>
      </w:r>
      <w:r w:rsidRPr="006441E8">
        <w:t xml:space="preserve">года в </w:t>
      </w:r>
      <w:r w:rsidR="00343BB1">
        <w:t>(обезличено)</w:t>
      </w:r>
      <w:r w:rsidR="00343BB1">
        <w:t xml:space="preserve"> </w:t>
      </w:r>
      <w:r w:rsidRPr="006441E8">
        <w:t xml:space="preserve">минут находясь </w:t>
      </w:r>
      <w:r w:rsidR="00343BB1">
        <w:t>(обезличено)</w:t>
      </w:r>
      <w:r w:rsidRPr="006441E8">
        <w:t xml:space="preserve">, прошел освидетельствование на состояние опьянение, что было зафиксировано актом </w:t>
      </w:r>
      <w:r w:rsidR="00343BB1">
        <w:t>(</w:t>
      </w:r>
      <w:r w:rsidRPr="00EB4B16" w:rsidR="00343BB1">
        <w:t>обезличено)</w:t>
      </w:r>
      <w:r w:rsidRPr="00EB4B16" w:rsidR="00343BB1">
        <w:t xml:space="preserve"> </w:t>
      </w:r>
      <w:r w:rsidRPr="00EB4B16">
        <w:t>освидетельствования на состояние алкогольного опьянения.</w:t>
      </w:r>
    </w:p>
    <w:p w:rsidR="00271FBA" w:rsidRPr="00EB4B16" w:rsidP="00271FBA">
      <w:pPr>
        <w:ind w:firstLine="709"/>
        <w:jc w:val="both"/>
      </w:pPr>
      <w:r w:rsidRPr="00EB4B16">
        <w:t>С</w:t>
      </w:r>
      <w:r w:rsidRPr="00EB4B16">
        <w:t xml:space="preserve">воими умышленными действиями </w:t>
      </w:r>
      <w:r w:rsidRPr="00EB4B16">
        <w:t>Авдонин В.В.</w:t>
      </w:r>
      <w:r w:rsidRPr="00EB4B16">
        <w:t xml:space="preserve"> совершил преступление, предусмотренно</w:t>
      </w:r>
      <w:r w:rsidRPr="00EB4B16" w:rsidR="00F73CF1">
        <w:t>е</w:t>
      </w:r>
      <w:r w:rsidRPr="00EB4B16">
        <w:t xml:space="preserve"> ст. 264.1 УК РФ,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E06D9D" w:rsidRPr="00EB4B16" w:rsidP="005E6476">
      <w:pPr>
        <w:pStyle w:val="NoSpacing"/>
        <w:ind w:firstLine="708"/>
        <w:jc w:val="both"/>
      </w:pPr>
      <w:r w:rsidRPr="00EB4B16"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r w:rsidRPr="00EB4B16" w:rsidR="00D8217C">
        <w:t>Авдонина В.В.</w:t>
      </w:r>
    </w:p>
    <w:p w:rsidR="00E06D9D" w:rsidRPr="00EB4B16" w:rsidP="005E6476">
      <w:pPr>
        <w:pStyle w:val="NoSpacing"/>
        <w:ind w:firstLine="708"/>
        <w:jc w:val="both"/>
      </w:pPr>
      <w:r w:rsidRPr="00EB4B16">
        <w:t xml:space="preserve">В судебном заседании подсудимый </w:t>
      </w:r>
      <w:r w:rsidRPr="00EB4B16" w:rsidR="00D8217C">
        <w:t>Авдонин В.В.</w:t>
      </w:r>
      <w:r w:rsidRPr="00EB4B16">
        <w:t xml:space="preserve"> поддержал свое ходатайство о постановлении приговора без проведения судебного разбирательства, заявленное им по окончании дознания в присутствии защитника. При этом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а также не оспаривает правовую оценку деяния, ходатайство о постановлении приговора в особом порядке им заявлено добровольно и после консультаций с защитником, полностью осознает особенности судебного производства по уголовному делу, дознание по которо</w:t>
      </w:r>
      <w:r w:rsidRPr="00EB4B16" w:rsidR="00423F45">
        <w:t>му</w:t>
      </w:r>
      <w:r w:rsidRPr="00EB4B16">
        <w:t xml:space="preserve"> производилось в сокращенной форме, а также последствия постановления приговора без проведения судебного разбирательства.</w:t>
      </w:r>
    </w:p>
    <w:p w:rsidR="00E06D9D" w:rsidRPr="00EB4B16" w:rsidP="005E6476">
      <w:pPr>
        <w:pStyle w:val="NoSpacing"/>
        <w:ind w:firstLine="708"/>
        <w:jc w:val="both"/>
      </w:pPr>
      <w:r w:rsidRPr="00EB4B16">
        <w:t xml:space="preserve">Защитник, государственный обвинитель,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</w:t>
      </w:r>
      <w:r w:rsidRPr="006441E8">
        <w:t xml:space="preserve">УПК РФ, с изъятиями, предусмотренными </w:t>
      </w:r>
      <w:r w:rsidRPr="00EB4B16">
        <w:t>ст. 226.9 УПК РФ.</w:t>
      </w:r>
    </w:p>
    <w:p w:rsidR="00E06D9D" w:rsidRPr="00EB4B16" w:rsidP="005E6476">
      <w:pPr>
        <w:pStyle w:val="NoSpacing"/>
        <w:ind w:firstLine="708"/>
        <w:jc w:val="both"/>
      </w:pPr>
      <w:r w:rsidRPr="00EB4B16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осужденного,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EB4B16">
        <w:rPr>
          <w:rStyle w:val="Hyperlink"/>
          <w:color w:val="auto"/>
          <w:u w:val="none"/>
        </w:rPr>
        <w:t>ст. 226.1</w:t>
      </w:r>
      <w:r>
        <w:fldChar w:fldCharType="end"/>
      </w:r>
      <w:r w:rsidRPr="00EB4B16"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EB4B16">
        <w:rPr>
          <w:rStyle w:val="Hyperlink"/>
          <w:color w:val="auto"/>
          <w:u w:val="none"/>
        </w:rPr>
        <w:t>ст. 226.2</w:t>
      </w:r>
      <w:r>
        <w:fldChar w:fldCharType="end"/>
      </w:r>
      <w:r w:rsidRPr="00EB4B16"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вреда, 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</w:t>
      </w:r>
      <w:r w:rsidRPr="00EB4B16" w:rsidR="0021761A">
        <w:t>и</w:t>
      </w:r>
      <w:r w:rsidRPr="00EB4B16">
        <w:t xml:space="preserve">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установленном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EB4B16">
        <w:rPr>
          <w:rStyle w:val="Hyperlink"/>
          <w:color w:val="auto"/>
          <w:u w:val="none"/>
        </w:rPr>
        <w:t>ст. ст. 316</w:t>
      </w:r>
      <w:r>
        <w:fldChar w:fldCharType="end"/>
      </w:r>
      <w:r w:rsidRPr="00EB4B16"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EB4B16">
        <w:rPr>
          <w:rStyle w:val="Hyperlink"/>
          <w:color w:val="auto"/>
          <w:u w:val="none"/>
        </w:rPr>
        <w:t>317</w:t>
      </w:r>
      <w:r>
        <w:fldChar w:fldCharType="end"/>
      </w:r>
      <w:r w:rsidRPr="00EB4B16">
        <w:t xml:space="preserve"> УПК РФ, с изъятиями, предусмотренными ст. 226.9 УПК РФ.</w:t>
      </w:r>
    </w:p>
    <w:p w:rsidR="0026431D" w:rsidRPr="00EB4B16" w:rsidP="005E6476">
      <w:pPr>
        <w:pStyle w:val="NoSpacing"/>
        <w:ind w:firstLine="708"/>
        <w:jc w:val="both"/>
      </w:pPr>
      <w:r w:rsidRPr="00EB4B16">
        <w:t xml:space="preserve">Судом в соответствии с ч. 2 ст. 226.9 УПК РФ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Pr="00EB4B16" w:rsidR="00D8217C">
        <w:t>Авдонину В.В.</w:t>
      </w:r>
      <w:r w:rsidRPr="00EB4B16" w:rsidR="00C660DF">
        <w:t xml:space="preserve"> </w:t>
      </w:r>
      <w:r w:rsidRPr="00EB4B16">
        <w:t xml:space="preserve">обоснованно, доказательства полностью изобличают подсудимого в совершении инкриминируемого ему преступления. </w:t>
      </w:r>
    </w:p>
    <w:p w:rsidR="00E06D9D" w:rsidRPr="00EB4B16" w:rsidP="005E6476">
      <w:pPr>
        <w:pStyle w:val="NoSpacing"/>
        <w:ind w:firstLine="708"/>
        <w:jc w:val="both"/>
      </w:pPr>
      <w:r w:rsidRPr="00EB4B16">
        <w:t>Обстоятельства содеянного, изложенные в обвинительном постановлении, не оспариваются участниками судебного разбирательства, суд с ними полностью соглашается и находит предъявленное обвинение обоснованным.</w:t>
      </w:r>
    </w:p>
    <w:p w:rsidR="00DF1129" w:rsidRPr="00EB4B16" w:rsidP="006B742B">
      <w:pPr>
        <w:pStyle w:val="NoSpacing"/>
        <w:ind w:firstLine="709"/>
        <w:jc w:val="both"/>
      </w:pPr>
      <w:r w:rsidRPr="00EB4B16">
        <w:t xml:space="preserve">Действия подсудимого </w:t>
      </w:r>
      <w:r w:rsidRPr="00EB4B16" w:rsidR="00D8217C">
        <w:t>Авдонина В.В</w:t>
      </w:r>
      <w:r w:rsidRPr="00EB4B16" w:rsidR="0026431D">
        <w:t>.</w:t>
      </w:r>
      <w:r w:rsidRPr="00EB4B16">
        <w:t xml:space="preserve"> правильно квалифицированы по ст. </w:t>
      </w:r>
      <w:r w:rsidRPr="00EB4B16">
        <w:t>264.1</w:t>
      </w:r>
      <w:r w:rsidRPr="00EB4B16">
        <w:t xml:space="preserve"> УК РФ, как </w:t>
      </w:r>
      <w:r w:rsidRPr="00EB4B16">
        <w:t xml:space="preserve">управление автомобилем </w:t>
      </w:r>
      <w:r w:rsidRPr="006441E8">
        <w:t xml:space="preserve">лицом, находящимся в состоянии алкогольного опьянения, подвергнутым административному наказанию за управление транспортным средством в </w:t>
      </w:r>
      <w:r w:rsidRPr="00EB4B16">
        <w:t>состоянии опьянения.</w:t>
      </w:r>
    </w:p>
    <w:p w:rsidR="00DF1129" w:rsidRPr="00EB4B16" w:rsidP="006B742B">
      <w:pPr>
        <w:pStyle w:val="NoSpacing"/>
        <w:ind w:firstLine="709"/>
        <w:jc w:val="both"/>
      </w:pPr>
      <w:r w:rsidRPr="00EB4B16">
        <w:t xml:space="preserve">При назначении подсудимому </w:t>
      </w:r>
      <w:r w:rsidRPr="00EB4B16" w:rsidR="00D8217C">
        <w:t>Авдонину В.В</w:t>
      </w:r>
      <w:r w:rsidRPr="00EB4B16" w:rsidR="0026431D">
        <w:t>.</w:t>
      </w:r>
      <w:r w:rsidRPr="00EB4B16">
        <w:t xml:space="preserve">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</w:t>
      </w:r>
      <w:r w:rsidR="00EB4B16">
        <w:t>(обезличено)</w:t>
      </w:r>
      <w:r w:rsidRPr="00EB4B16" w:rsidR="008A17E1">
        <w:t>, в связи с чем он избрал сокращенную форму дознания и особый порядок рассмотрения дела в суде.</w:t>
      </w:r>
    </w:p>
    <w:p w:rsidR="006B742B" w:rsidRPr="00EB4B16" w:rsidP="008E2669">
      <w:pPr>
        <w:pStyle w:val="NoSpacing"/>
        <w:ind w:firstLine="709"/>
        <w:jc w:val="both"/>
      </w:pPr>
      <w:r w:rsidRPr="00EB4B16">
        <w:t xml:space="preserve">Признание </w:t>
      </w:r>
      <w:r w:rsidRPr="00EB4B16" w:rsidR="00D8217C">
        <w:t>Авдониным В.В.</w:t>
      </w:r>
      <w:r w:rsidRPr="00EB4B16">
        <w:t xml:space="preserve"> своей вины, раскаяние в содеянном,</w:t>
      </w:r>
      <w:r w:rsidRPr="00EB4B16" w:rsidR="00A217F1">
        <w:t xml:space="preserve"> </w:t>
      </w:r>
      <w:r w:rsidRPr="00EB4B16">
        <w:t xml:space="preserve">суд признает обстоятельствами, смягчающими наказание. </w:t>
      </w:r>
    </w:p>
    <w:p w:rsidR="00DF1129" w:rsidRPr="00EB4B16" w:rsidP="008E2669">
      <w:pPr>
        <w:pStyle w:val="NoSpacing"/>
        <w:ind w:firstLine="709"/>
        <w:jc w:val="both"/>
      </w:pPr>
      <w:r w:rsidRPr="00EB4B16">
        <w:t>Обстоятельств, отягчающи</w:t>
      </w:r>
      <w:r w:rsidRPr="00EB4B16">
        <w:t>х</w:t>
      </w:r>
      <w:r w:rsidRPr="00EB4B16">
        <w:t xml:space="preserve"> наказание </w:t>
      </w:r>
      <w:r w:rsidRPr="00EB4B16" w:rsidR="00D8217C">
        <w:t>Авдонина В.В.</w:t>
      </w:r>
      <w:r w:rsidRPr="00EB4B16">
        <w:t xml:space="preserve">, </w:t>
      </w:r>
      <w:r w:rsidRPr="00EB4B16">
        <w:t>судом не установлено.</w:t>
      </w:r>
    </w:p>
    <w:p w:rsidR="00BB436B" w:rsidRPr="006441E8" w:rsidP="008E2669">
      <w:pPr>
        <w:autoSpaceDE w:val="0"/>
        <w:autoSpaceDN w:val="0"/>
        <w:adjustRightInd w:val="0"/>
        <w:ind w:firstLine="540"/>
        <w:jc w:val="both"/>
      </w:pPr>
      <w:r w:rsidRPr="00EB4B16">
        <w:t xml:space="preserve">   </w:t>
      </w:r>
      <w:r w:rsidRPr="00EB4B16">
        <w:t xml:space="preserve">В соответствии с требованиями ч. 6 ст. 226-9 УПК РФ, в случае постановления обвинительного приговора </w:t>
      </w:r>
      <w:r w:rsidRPr="006441E8">
        <w:t>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6B742B" w:rsidRPr="006441E8" w:rsidP="008E2669">
      <w:pPr>
        <w:autoSpaceDE w:val="0"/>
        <w:autoSpaceDN w:val="0"/>
        <w:adjustRightInd w:val="0"/>
        <w:ind w:firstLine="540"/>
        <w:jc w:val="both"/>
      </w:pPr>
      <w:r w:rsidRPr="006441E8"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6441E8" w:rsidR="00577F7A">
        <w:t xml:space="preserve">с учетом материального положения подсудимого, </w:t>
      </w:r>
      <w:r w:rsidRPr="006441E8" w:rsidR="006441E8">
        <w:t xml:space="preserve">который официально не </w:t>
      </w:r>
      <w:r w:rsidRPr="006441E8" w:rsidR="009E73FB">
        <w:t>трудоустроен</w:t>
      </w:r>
      <w:r w:rsidRPr="006441E8" w:rsidR="006441E8">
        <w:t>,</w:t>
      </w:r>
      <w:r w:rsidRPr="006441E8" w:rsidR="00577F7A">
        <w:t xml:space="preserve"> </w:t>
      </w:r>
      <w:r w:rsidRPr="006441E8">
        <w:t xml:space="preserve">суд </w:t>
      </w:r>
      <w:r w:rsidRPr="006441E8" w:rsidR="00577F7A">
        <w:t xml:space="preserve">приходит к выводу о целесообразности назначения </w:t>
      </w:r>
      <w:r w:rsidRPr="006441E8" w:rsidR="00D8217C">
        <w:t>Авдонину В.В</w:t>
      </w:r>
      <w:r w:rsidRPr="006441E8" w:rsidR="00A217F1">
        <w:t>.</w:t>
      </w:r>
      <w:r w:rsidRPr="006441E8">
        <w:t xml:space="preserve"> </w:t>
      </w:r>
      <w:r w:rsidRPr="006441E8" w:rsidR="00577F7A">
        <w:t>наказания в виде обязательных работ с лишением права</w:t>
      </w:r>
      <w:r w:rsidRPr="006441E8" w:rsidR="009E73FB">
        <w:t xml:space="preserve"> занимать </w:t>
      </w:r>
      <w:r w:rsidRPr="006441E8" w:rsidR="009E73FB">
        <w:rPr>
          <w:rFonts w:eastAsiaTheme="minorHAnsi"/>
          <w:lang w:eastAsia="en-US"/>
        </w:rPr>
        <w:t xml:space="preserve"> должности или заниматься деятельностью, связанной с </w:t>
      </w:r>
      <w:r w:rsidRPr="006441E8" w:rsidR="00577F7A">
        <w:t>управлени</w:t>
      </w:r>
      <w:r w:rsidRPr="006441E8" w:rsidR="009E73FB">
        <w:t>ем</w:t>
      </w:r>
      <w:r w:rsidRPr="006441E8" w:rsidR="00577F7A">
        <w:t xml:space="preserve"> всеми видами транспортных средств</w:t>
      </w:r>
      <w:r w:rsidRPr="006441E8">
        <w:t>.</w:t>
      </w:r>
    </w:p>
    <w:p w:rsidR="00BB436B" w:rsidRPr="00EB4B16" w:rsidP="00BB436B">
      <w:pPr>
        <w:ind w:firstLine="709"/>
        <w:jc w:val="both"/>
      </w:pPr>
      <w:r w:rsidRPr="006441E8">
        <w:t xml:space="preserve">  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</w:t>
      </w:r>
      <w:r w:rsidRPr="00EB4B16">
        <w:t xml:space="preserve">общественной опасности преступления, не установлено.  </w:t>
      </w:r>
    </w:p>
    <w:p w:rsidR="00BB436B" w:rsidRPr="00EB4B16" w:rsidP="00BB436B">
      <w:pPr>
        <w:ind w:firstLine="709"/>
        <w:jc w:val="both"/>
      </w:pPr>
      <w:r w:rsidRPr="00EB4B16">
        <w:t>Оснований для постановления приговора без наказания и освобождения от наказания не имеется.</w:t>
      </w:r>
    </w:p>
    <w:p w:rsidR="00BB436B" w:rsidRPr="00EB4B16" w:rsidP="00BB436B">
      <w:pPr>
        <w:ind w:firstLine="709"/>
        <w:jc w:val="both"/>
      </w:pPr>
      <w:r w:rsidRPr="00EB4B16">
        <w:t xml:space="preserve">Меру процессуального принуждения в виде обязательства о явке, избранную в </w:t>
      </w:r>
      <w:r w:rsidRPr="00EB4B16">
        <w:t xml:space="preserve">отношении  </w:t>
      </w:r>
      <w:r w:rsidRPr="00EB4B16" w:rsidR="00D8217C">
        <w:t>Авдонину</w:t>
      </w:r>
      <w:r w:rsidRPr="00EB4B16" w:rsidR="00D8217C">
        <w:t xml:space="preserve"> В.В.</w:t>
      </w:r>
      <w:r w:rsidRPr="00EB4B16">
        <w:t xml:space="preserve"> </w:t>
      </w:r>
      <w:r w:rsidR="00EB4B16">
        <w:t>(обезличено)</w:t>
      </w:r>
      <w:r w:rsidR="00EB4B16">
        <w:t xml:space="preserve"> </w:t>
      </w:r>
      <w:r w:rsidRPr="00EB4B16">
        <w:t xml:space="preserve">года </w:t>
      </w:r>
      <w:r w:rsidRPr="00EB4B16" w:rsidR="00A41827">
        <w:t xml:space="preserve">следует </w:t>
      </w:r>
      <w:r w:rsidRPr="00EB4B16">
        <w:t>оставить прежней, до вступления приговора в законную силу.</w:t>
      </w:r>
    </w:p>
    <w:p w:rsidR="00D8217C" w:rsidRPr="00EB4B16" w:rsidP="006B742B">
      <w:pPr>
        <w:ind w:firstLine="709"/>
        <w:jc w:val="both"/>
      </w:pPr>
      <w:r w:rsidRPr="00EB4B16">
        <w:t xml:space="preserve">Вопрос о вещественных доказательствах подлежит разрешению в соответствии со ст.81 УПК РФ. </w:t>
      </w:r>
    </w:p>
    <w:p w:rsidR="00BB436B" w:rsidRPr="006441E8" w:rsidP="006B742B">
      <w:pPr>
        <w:ind w:firstLine="709"/>
        <w:jc w:val="both"/>
      </w:pPr>
      <w:r w:rsidRPr="006441E8">
        <w:t>Гражданский иск по делу не заявлен.</w:t>
      </w:r>
    </w:p>
    <w:p w:rsidR="00D8217C" w:rsidRPr="006441E8" w:rsidP="006B742B">
      <w:pPr>
        <w:ind w:firstLine="709"/>
        <w:jc w:val="both"/>
      </w:pPr>
      <w:r w:rsidRPr="006441E8">
        <w:t xml:space="preserve">Процессуальные издержки на оплату участия в деле адвоката по назначению в </w:t>
      </w:r>
      <w:r w:rsidRPr="006441E8">
        <w:t>размере  550</w:t>
      </w:r>
      <w:r w:rsidRPr="006441E8">
        <w:t xml:space="preserve"> рублей подлежат возмещению из средств федерального бюджета.</w:t>
      </w:r>
    </w:p>
    <w:p w:rsidR="006B742B" w:rsidRPr="00EB4B16" w:rsidP="00EB4B16">
      <w:pPr>
        <w:ind w:firstLine="709"/>
        <w:jc w:val="both"/>
      </w:pPr>
      <w:r w:rsidRPr="006441E8">
        <w:t xml:space="preserve">На основании изложенного, руководствуясь ст. ст. </w:t>
      </w:r>
      <w:r w:rsidRPr="006441E8" w:rsidR="00A511CF">
        <w:t xml:space="preserve">226.9, </w:t>
      </w:r>
      <w:r w:rsidRPr="006441E8">
        <w:t>304, 307 – 309</w:t>
      </w:r>
      <w:r w:rsidRPr="006441E8" w:rsidR="00717920">
        <w:t>, 316</w:t>
      </w:r>
      <w:r w:rsidRPr="006441E8">
        <w:t xml:space="preserve"> УПК РФ,</w:t>
      </w:r>
    </w:p>
    <w:p w:rsidR="006B742B" w:rsidRPr="006441E8" w:rsidP="006B742B">
      <w:pPr>
        <w:pStyle w:val="BodyText"/>
        <w:jc w:val="center"/>
        <w:rPr>
          <w:b/>
          <w:sz w:val="24"/>
          <w:szCs w:val="24"/>
        </w:rPr>
      </w:pPr>
      <w:r w:rsidRPr="006441E8">
        <w:rPr>
          <w:b/>
          <w:sz w:val="24"/>
          <w:szCs w:val="24"/>
        </w:rPr>
        <w:t>ПРИГОВОРИЛ:</w:t>
      </w:r>
    </w:p>
    <w:p w:rsidR="006B742B" w:rsidRPr="006441E8" w:rsidP="006B742B">
      <w:pPr>
        <w:pStyle w:val="BodyText"/>
        <w:ind w:firstLine="720"/>
        <w:rPr>
          <w:sz w:val="24"/>
          <w:szCs w:val="24"/>
        </w:rPr>
      </w:pPr>
    </w:p>
    <w:p w:rsidR="00BB436B" w:rsidRPr="00EB4B16" w:rsidP="00BB436B">
      <w:pPr>
        <w:pStyle w:val="NoSpacing"/>
        <w:ind w:firstLine="709"/>
        <w:jc w:val="both"/>
      </w:pPr>
      <w:r w:rsidRPr="00EB4B16">
        <w:rPr>
          <w:b/>
        </w:rPr>
        <w:t>Авдонина В</w:t>
      </w:r>
      <w:r w:rsidRPr="00EB4B16" w:rsidR="00EB4B16">
        <w:rPr>
          <w:b/>
        </w:rPr>
        <w:t>.</w:t>
      </w:r>
      <w:r w:rsidRPr="00EB4B16">
        <w:rPr>
          <w:b/>
        </w:rPr>
        <w:t>В</w:t>
      </w:r>
      <w:r w:rsidRPr="00EB4B16" w:rsidR="00EB4B16">
        <w:rPr>
          <w:b/>
        </w:rPr>
        <w:t>.</w:t>
      </w:r>
      <w:r w:rsidRPr="00EB4B16" w:rsidR="00FD53A5">
        <w:t xml:space="preserve"> </w:t>
      </w:r>
      <w:r w:rsidRPr="00EB4B16" w:rsidR="006B742B">
        <w:t xml:space="preserve">признать виновным в совершении преступления, предусмотренного ст. </w:t>
      </w:r>
      <w:r w:rsidRPr="00EB4B16" w:rsidR="00717920">
        <w:t xml:space="preserve">264.1 </w:t>
      </w:r>
      <w:r w:rsidRPr="00EB4B16" w:rsidR="006B742B">
        <w:t>УК РФ,</w:t>
      </w:r>
      <w:r w:rsidRPr="00EB4B16">
        <w:t xml:space="preserve"> </w:t>
      </w:r>
      <w:r w:rsidRPr="00EB4B16">
        <w:t>и  назначить</w:t>
      </w:r>
      <w:r w:rsidRPr="00EB4B16">
        <w:t xml:space="preserve">  ему  наказание в виде обязательных работ на срок </w:t>
      </w:r>
      <w:r w:rsidRPr="00EB4B16" w:rsidR="00537A68">
        <w:t>160</w:t>
      </w:r>
      <w:r w:rsidRPr="00EB4B16">
        <w:t xml:space="preserve"> (</w:t>
      </w:r>
      <w:r w:rsidRPr="00EB4B16" w:rsidR="00537A68">
        <w:t>сто шестьдесят</w:t>
      </w:r>
      <w:r w:rsidRPr="00EB4B16">
        <w:t>) часов</w:t>
      </w:r>
      <w:r w:rsidRPr="00EB4B16">
        <w:rPr>
          <w:b/>
        </w:rPr>
        <w:t>,</w:t>
      </w:r>
      <w:r w:rsidRPr="00EB4B16">
        <w:t xml:space="preserve"> определяемых органами местного самоуправления по согласованию с уголовно-исполнительными инспекциями, с лишением права заниматься деятельностью, связанной с управлением транспортными средствами сроком на </w:t>
      </w:r>
      <w:r w:rsidRPr="00EB4B16" w:rsidR="00A41827">
        <w:t>2</w:t>
      </w:r>
      <w:r w:rsidRPr="00EB4B16">
        <w:t xml:space="preserve"> (</w:t>
      </w:r>
      <w:r w:rsidRPr="00EB4B16" w:rsidR="00A41827">
        <w:t>два</w:t>
      </w:r>
      <w:r w:rsidRPr="00EB4B16">
        <w:t>) года.</w:t>
      </w:r>
    </w:p>
    <w:p w:rsidR="006B742B" w:rsidRPr="006441E8" w:rsidP="00BB436B">
      <w:pPr>
        <w:pStyle w:val="NoSpacing"/>
        <w:ind w:firstLine="709"/>
        <w:jc w:val="both"/>
      </w:pPr>
      <w:r w:rsidRPr="00EB4B16">
        <w:t xml:space="preserve">Меру принуждения в виде обязательства о явке </w:t>
      </w:r>
      <w:r w:rsidRPr="00EB4B16" w:rsidR="006441E8">
        <w:t xml:space="preserve">Авдонину В.В. </w:t>
      </w:r>
      <w:r w:rsidRPr="00EB4B16">
        <w:t xml:space="preserve">отменить после вступления приговора в законную </w:t>
      </w:r>
      <w:r w:rsidRPr="006441E8">
        <w:t>силу.</w:t>
      </w:r>
    </w:p>
    <w:p w:rsidR="00D47664" w:rsidRPr="006441E8" w:rsidP="00D47664">
      <w:pPr>
        <w:ind w:firstLine="709"/>
        <w:jc w:val="both"/>
      </w:pPr>
      <w:r w:rsidRPr="006441E8">
        <w:t xml:space="preserve">Вещественные доказательства - </w:t>
      </w:r>
      <w:r w:rsidR="00EB4B16">
        <w:t>(обезличено)</w:t>
      </w:r>
      <w:r w:rsidRPr="006441E8" w:rsidR="006441E8">
        <w:t xml:space="preserve"> хранящиеся при материалах уголовного дела - </w:t>
      </w:r>
      <w:r w:rsidRPr="006441E8" w:rsidR="00DE32E7">
        <w:t xml:space="preserve"> </w:t>
      </w:r>
      <w:r w:rsidRPr="006441E8">
        <w:t xml:space="preserve">оставить </w:t>
      </w:r>
      <w:r w:rsidRPr="006441E8" w:rsidR="006441E8">
        <w:t xml:space="preserve">в </w:t>
      </w:r>
      <w:r w:rsidRPr="006441E8">
        <w:t>материалах уголовного дела</w:t>
      </w:r>
      <w:r w:rsidRPr="006441E8" w:rsidR="006441E8">
        <w:t>.</w:t>
      </w:r>
    </w:p>
    <w:p w:rsidR="006B742B" w:rsidRPr="006441E8" w:rsidP="006B742B">
      <w:pPr>
        <w:pStyle w:val="NoSpacing"/>
        <w:ind w:firstLine="709"/>
        <w:jc w:val="both"/>
        <w:rPr>
          <w:color w:val="FF0000"/>
        </w:rPr>
      </w:pPr>
      <w:r w:rsidRPr="006441E8">
        <w:t xml:space="preserve">Приговор может быть обжалован в </w:t>
      </w:r>
      <w:r w:rsidRPr="006441E8" w:rsidR="00D47664">
        <w:t>Гагар</w:t>
      </w:r>
      <w:r w:rsidRPr="006441E8">
        <w:t xml:space="preserve">инский районный суд города Севастополя </w:t>
      </w:r>
      <w:r w:rsidRPr="006441E8">
        <w:t>через мирового судью</w:t>
      </w:r>
      <w:r w:rsidRPr="006441E8">
        <w:t xml:space="preserve"> </w:t>
      </w:r>
      <w:r w:rsidRPr="006441E8" w:rsidR="00D47664">
        <w:t>Гагар</w:t>
      </w:r>
      <w:r w:rsidRPr="006441E8">
        <w:t xml:space="preserve">инского судебного района города Севастополя судебного участка № </w:t>
      </w:r>
      <w:r w:rsidRPr="006441E8" w:rsidR="007E597A">
        <w:t>7</w:t>
      </w:r>
      <w:r w:rsidRPr="006441E8">
        <w:t xml:space="preserve"> в течение 10 суток со дня его провозглашения</w:t>
      </w:r>
      <w:r w:rsidRPr="006441E8">
        <w:rPr>
          <w:color w:val="FF0000"/>
        </w:rPr>
        <w:t>.</w:t>
      </w:r>
    </w:p>
    <w:p w:rsidR="006B742B" w:rsidRPr="006441E8" w:rsidP="006B742B">
      <w:pPr>
        <w:pStyle w:val="NoSpacing"/>
        <w:ind w:firstLine="709"/>
        <w:jc w:val="both"/>
      </w:pPr>
    </w:p>
    <w:p w:rsidR="006B742B" w:rsidRPr="006441E8" w:rsidP="00EB4B16">
      <w:pPr>
        <w:ind w:firstLine="709"/>
      </w:pPr>
      <w:r w:rsidRPr="006441E8">
        <w:t xml:space="preserve">Мировой судья </w:t>
      </w:r>
      <w:r w:rsidRPr="006441E8">
        <w:t xml:space="preserve">                                                            </w:t>
      </w:r>
      <w:r w:rsidRPr="006441E8" w:rsidR="009C39F2">
        <w:tab/>
      </w:r>
      <w:r w:rsidRPr="006441E8" w:rsidR="009C39F2">
        <w:tab/>
      </w:r>
      <w:r w:rsidRPr="006441E8" w:rsidR="00293963">
        <w:tab/>
      </w:r>
      <w:r w:rsidRPr="006441E8" w:rsidR="007E597A">
        <w:t>Е.Г.Балюкова</w:t>
      </w:r>
    </w:p>
    <w:sectPr w:rsidSect="00EB4B16">
      <w:headerReference w:type="even" r:id="rId5"/>
      <w:headerReference w:type="default" r:id="rId6"/>
      <w:pgSz w:w="11909" w:h="16834"/>
      <w:pgMar w:top="1134" w:right="851" w:bottom="1134" w:left="1797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79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71792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EB4B16">
      <w:rPr>
        <w:rStyle w:val="PageNumber"/>
        <w:rFonts w:ascii="Bookman Old Style" w:hAnsi="Bookman Old Style"/>
        <w:noProof/>
        <w:sz w:val="18"/>
        <w:szCs w:val="18"/>
      </w:rPr>
      <w:t>3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B727FC-C20A-438E-AC0A-8346BC6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6B74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742B"/>
  </w:style>
  <w:style w:type="paragraph" w:styleId="BodyText">
    <w:name w:val="Body Text"/>
    <w:basedOn w:val="Normal"/>
    <w:link w:val="a0"/>
    <w:rsid w:val="006B742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6B742B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D9D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51DC-822A-4981-84EB-C35930EF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