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42B" w:rsidP="006B742B">
      <w:pPr>
        <w:pStyle w:val="Title"/>
        <w:ind w:firstLine="720"/>
        <w:jc w:val="right"/>
        <w:rPr>
          <w:b w:val="0"/>
          <w:sz w:val="28"/>
          <w:szCs w:val="28"/>
        </w:rPr>
      </w:pPr>
      <w:r w:rsidRPr="003A1207">
        <w:rPr>
          <w:b w:val="0"/>
          <w:sz w:val="28"/>
          <w:szCs w:val="28"/>
        </w:rPr>
        <w:t xml:space="preserve">Дело № </w:t>
      </w:r>
      <w:r w:rsidRPr="003A1207" w:rsidR="00C60160">
        <w:rPr>
          <w:b w:val="0"/>
          <w:sz w:val="28"/>
          <w:szCs w:val="28"/>
        </w:rPr>
        <w:t>1-</w:t>
      </w:r>
      <w:r w:rsidRPr="003A1207" w:rsidR="00842BAD">
        <w:rPr>
          <w:b w:val="0"/>
          <w:sz w:val="28"/>
          <w:szCs w:val="28"/>
        </w:rPr>
        <w:t>00</w:t>
      </w:r>
      <w:r w:rsidR="004F3EF8">
        <w:rPr>
          <w:b w:val="0"/>
          <w:sz w:val="28"/>
          <w:szCs w:val="28"/>
        </w:rPr>
        <w:t>31</w:t>
      </w:r>
      <w:r w:rsidRPr="003A1207" w:rsidR="00C60160">
        <w:rPr>
          <w:b w:val="0"/>
          <w:sz w:val="28"/>
          <w:szCs w:val="28"/>
        </w:rPr>
        <w:t>/</w:t>
      </w:r>
      <w:r w:rsidR="004F3EF8">
        <w:rPr>
          <w:b w:val="0"/>
          <w:sz w:val="28"/>
          <w:szCs w:val="28"/>
        </w:rPr>
        <w:t>6</w:t>
      </w:r>
      <w:r w:rsidRPr="003A1207" w:rsidR="00C60160">
        <w:rPr>
          <w:b w:val="0"/>
          <w:sz w:val="28"/>
          <w:szCs w:val="28"/>
        </w:rPr>
        <w:t>/20</w:t>
      </w:r>
      <w:r w:rsidR="00EA403F">
        <w:rPr>
          <w:b w:val="0"/>
          <w:sz w:val="28"/>
          <w:szCs w:val="28"/>
        </w:rPr>
        <w:t>2</w:t>
      </w:r>
      <w:r w:rsidR="004F3EF8">
        <w:rPr>
          <w:b w:val="0"/>
          <w:sz w:val="28"/>
          <w:szCs w:val="28"/>
        </w:rPr>
        <w:t>3</w:t>
      </w:r>
    </w:p>
    <w:p w:rsidR="003A1207" w:rsidP="006B742B">
      <w:pPr>
        <w:pStyle w:val="Title"/>
        <w:ind w:firstLine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УИД:92</w:t>
      </w:r>
      <w:r>
        <w:rPr>
          <w:b w:val="0"/>
          <w:sz w:val="28"/>
          <w:szCs w:val="28"/>
          <w:lang w:val="en-US"/>
        </w:rPr>
        <w:t>MS</w:t>
      </w:r>
      <w:r>
        <w:rPr>
          <w:b w:val="0"/>
          <w:sz w:val="28"/>
          <w:szCs w:val="28"/>
        </w:rPr>
        <w:t>0006-01-2023-002521-95</w:t>
      </w:r>
    </w:p>
    <w:p w:rsidR="00F441BD" w:rsidRPr="00F441BD" w:rsidP="006B742B">
      <w:pPr>
        <w:pStyle w:val="Title"/>
        <w:ind w:firstLine="720"/>
        <w:jc w:val="right"/>
        <w:rPr>
          <w:b w:val="0"/>
          <w:sz w:val="28"/>
          <w:szCs w:val="28"/>
        </w:rPr>
      </w:pPr>
    </w:p>
    <w:p w:rsidR="006B742B" w:rsidRPr="003A1207" w:rsidP="006B742B">
      <w:pPr>
        <w:pStyle w:val="Heading2"/>
        <w:rPr>
          <w:sz w:val="28"/>
          <w:szCs w:val="28"/>
        </w:rPr>
      </w:pPr>
      <w:r w:rsidRPr="003A1207">
        <w:rPr>
          <w:sz w:val="28"/>
          <w:szCs w:val="28"/>
        </w:rPr>
        <w:t>ПРИГОВОР</w:t>
      </w:r>
    </w:p>
    <w:p w:rsidR="006B742B" w:rsidP="006B742B">
      <w:pPr>
        <w:jc w:val="center"/>
        <w:rPr>
          <w:b/>
          <w:sz w:val="28"/>
          <w:szCs w:val="28"/>
        </w:rPr>
      </w:pPr>
      <w:r w:rsidRPr="003A1207">
        <w:rPr>
          <w:b/>
          <w:sz w:val="28"/>
          <w:szCs w:val="28"/>
        </w:rPr>
        <w:t>ИМЕНЕМ РОССИЙСКОЙ ФЕДЕРАЦИИ</w:t>
      </w:r>
    </w:p>
    <w:p w:rsidR="003A1207" w:rsidRPr="003A1207" w:rsidP="006B742B">
      <w:pPr>
        <w:jc w:val="center"/>
        <w:rPr>
          <w:b/>
          <w:sz w:val="28"/>
          <w:szCs w:val="28"/>
        </w:rPr>
      </w:pPr>
    </w:p>
    <w:p w:rsidR="006B742B" w:rsidRPr="003A1207" w:rsidP="00EA56E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3A1207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3A1207">
        <w:rPr>
          <w:sz w:val="28"/>
          <w:szCs w:val="28"/>
        </w:rPr>
        <w:t xml:space="preserve"> 20</w:t>
      </w:r>
      <w:r w:rsidR="00EA403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3A1207">
        <w:rPr>
          <w:sz w:val="28"/>
          <w:szCs w:val="28"/>
        </w:rPr>
        <w:t xml:space="preserve"> года </w:t>
      </w:r>
      <w:r w:rsidRPr="003A1207">
        <w:rPr>
          <w:sz w:val="28"/>
          <w:szCs w:val="28"/>
        </w:rPr>
        <w:tab/>
      </w:r>
      <w:r w:rsidRPr="003A1207">
        <w:rPr>
          <w:sz w:val="28"/>
          <w:szCs w:val="28"/>
        </w:rPr>
        <w:tab/>
      </w:r>
      <w:r w:rsidRPr="003A1207">
        <w:rPr>
          <w:sz w:val="28"/>
          <w:szCs w:val="28"/>
        </w:rPr>
        <w:tab/>
      </w:r>
      <w:r w:rsidRPr="003A1207">
        <w:rPr>
          <w:sz w:val="28"/>
          <w:szCs w:val="28"/>
        </w:rPr>
        <w:tab/>
      </w:r>
      <w:r w:rsidRPr="003A1207">
        <w:rPr>
          <w:sz w:val="28"/>
          <w:szCs w:val="28"/>
        </w:rPr>
        <w:tab/>
      </w:r>
      <w:r w:rsidRPr="003A1207" w:rsidR="00E06D9D">
        <w:rPr>
          <w:sz w:val="28"/>
          <w:szCs w:val="28"/>
        </w:rPr>
        <w:t xml:space="preserve"> </w:t>
      </w:r>
      <w:r w:rsidRPr="003A1207" w:rsidR="00E06D9D">
        <w:rPr>
          <w:sz w:val="28"/>
          <w:szCs w:val="28"/>
        </w:rPr>
        <w:tab/>
      </w:r>
      <w:r w:rsidRPr="003A1207" w:rsidR="00EA56EC">
        <w:rPr>
          <w:sz w:val="28"/>
          <w:szCs w:val="28"/>
        </w:rPr>
        <w:t xml:space="preserve">   </w:t>
      </w:r>
      <w:r w:rsidR="003A1207">
        <w:rPr>
          <w:sz w:val="28"/>
          <w:szCs w:val="28"/>
        </w:rPr>
        <w:t xml:space="preserve">     </w:t>
      </w:r>
      <w:r w:rsidRPr="003A1207" w:rsidR="00EA56EC">
        <w:rPr>
          <w:sz w:val="28"/>
          <w:szCs w:val="28"/>
        </w:rPr>
        <w:t xml:space="preserve">       </w:t>
      </w:r>
      <w:r w:rsidRPr="003A1207">
        <w:rPr>
          <w:sz w:val="28"/>
          <w:szCs w:val="28"/>
        </w:rPr>
        <w:t>г. Севастополь</w:t>
      </w:r>
    </w:p>
    <w:p w:rsidR="006B742B" w:rsidRPr="003A1207" w:rsidP="006B742B">
      <w:pPr>
        <w:pStyle w:val="NoSpacing"/>
        <w:ind w:firstLine="709"/>
        <w:jc w:val="both"/>
        <w:rPr>
          <w:sz w:val="28"/>
          <w:szCs w:val="28"/>
        </w:rPr>
      </w:pPr>
    </w:p>
    <w:p w:rsidR="006B742B" w:rsidRPr="003A1207" w:rsidP="006B742B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в составе председательствующего - м</w:t>
      </w:r>
      <w:r w:rsidRPr="003A1207">
        <w:rPr>
          <w:sz w:val="28"/>
          <w:szCs w:val="28"/>
        </w:rPr>
        <w:t>ирово</w:t>
      </w:r>
      <w:r w:rsidR="00283F8C">
        <w:rPr>
          <w:sz w:val="28"/>
          <w:szCs w:val="28"/>
        </w:rPr>
        <w:t>го</w:t>
      </w:r>
      <w:r w:rsidRPr="003A1207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="00283F8C">
        <w:rPr>
          <w:sz w:val="28"/>
          <w:szCs w:val="28"/>
        </w:rPr>
        <w:t xml:space="preserve"> </w:t>
      </w:r>
      <w:r w:rsidRPr="003A1207" w:rsidR="00283F8C">
        <w:rPr>
          <w:sz w:val="28"/>
          <w:szCs w:val="28"/>
        </w:rPr>
        <w:t>судебного участка № 6</w:t>
      </w:r>
      <w:r w:rsidRPr="003A1207">
        <w:rPr>
          <w:sz w:val="28"/>
          <w:szCs w:val="28"/>
        </w:rPr>
        <w:t xml:space="preserve"> </w:t>
      </w:r>
      <w:r w:rsidRPr="003A1207" w:rsidR="00C60160">
        <w:rPr>
          <w:sz w:val="28"/>
          <w:szCs w:val="28"/>
        </w:rPr>
        <w:t>Гагар</w:t>
      </w:r>
      <w:r w:rsidRPr="003A1207">
        <w:rPr>
          <w:sz w:val="28"/>
          <w:szCs w:val="28"/>
        </w:rPr>
        <w:t xml:space="preserve">инского судебного района города Севастополя </w:t>
      </w:r>
      <w:r w:rsidR="00283F8C">
        <w:rPr>
          <w:sz w:val="28"/>
          <w:szCs w:val="28"/>
        </w:rPr>
        <w:t xml:space="preserve">  </w:t>
      </w:r>
      <w:r w:rsidRPr="003A1207" w:rsidR="00C60160">
        <w:rPr>
          <w:sz w:val="28"/>
          <w:szCs w:val="28"/>
        </w:rPr>
        <w:t>Дмитриев</w:t>
      </w:r>
      <w:r>
        <w:rPr>
          <w:sz w:val="28"/>
          <w:szCs w:val="28"/>
        </w:rPr>
        <w:t>а</w:t>
      </w:r>
      <w:r w:rsidRPr="003A1207" w:rsidR="00C60160">
        <w:rPr>
          <w:sz w:val="28"/>
          <w:szCs w:val="28"/>
        </w:rPr>
        <w:t xml:space="preserve"> В.Е.</w:t>
      </w:r>
      <w:r w:rsidRPr="003A1207">
        <w:rPr>
          <w:sz w:val="28"/>
          <w:szCs w:val="28"/>
        </w:rPr>
        <w:t xml:space="preserve">, </w:t>
      </w:r>
    </w:p>
    <w:p w:rsidR="006B742B" w:rsidRPr="003A1207" w:rsidP="006B742B">
      <w:pPr>
        <w:pStyle w:val="NoSpacing"/>
        <w:ind w:firstLine="709"/>
        <w:jc w:val="both"/>
        <w:rPr>
          <w:sz w:val="28"/>
          <w:szCs w:val="28"/>
        </w:rPr>
      </w:pPr>
      <w:r w:rsidRPr="003A1207">
        <w:rPr>
          <w:sz w:val="28"/>
          <w:szCs w:val="28"/>
        </w:rPr>
        <w:t>при секретар</w:t>
      </w:r>
      <w:r w:rsidRPr="003A1207" w:rsidR="00F774F2">
        <w:rPr>
          <w:sz w:val="28"/>
          <w:szCs w:val="28"/>
        </w:rPr>
        <w:t>е</w:t>
      </w:r>
      <w:r w:rsidRPr="003A1207">
        <w:rPr>
          <w:sz w:val="28"/>
          <w:szCs w:val="28"/>
        </w:rPr>
        <w:t xml:space="preserve"> –</w:t>
      </w:r>
      <w:r w:rsidRPr="003A1207" w:rsidR="0055715B">
        <w:rPr>
          <w:sz w:val="28"/>
          <w:szCs w:val="28"/>
        </w:rPr>
        <w:t xml:space="preserve"> </w:t>
      </w:r>
      <w:r w:rsidR="00F441BD">
        <w:rPr>
          <w:sz w:val="28"/>
          <w:szCs w:val="28"/>
        </w:rPr>
        <w:t>Воронковой С.А</w:t>
      </w:r>
      <w:r w:rsidRPr="003A1207">
        <w:rPr>
          <w:sz w:val="28"/>
          <w:szCs w:val="28"/>
        </w:rPr>
        <w:t>.,</w:t>
      </w:r>
    </w:p>
    <w:p w:rsidR="006B742B" w:rsidRPr="003A1207" w:rsidP="006B742B">
      <w:pPr>
        <w:pStyle w:val="NoSpacing"/>
        <w:ind w:firstLine="709"/>
        <w:jc w:val="both"/>
        <w:rPr>
          <w:sz w:val="28"/>
          <w:szCs w:val="28"/>
        </w:rPr>
      </w:pPr>
      <w:r w:rsidRPr="003A1207">
        <w:rPr>
          <w:sz w:val="28"/>
          <w:szCs w:val="28"/>
        </w:rPr>
        <w:t>с участием государственного обвинителя –</w:t>
      </w:r>
      <w:r w:rsidR="00922FFA">
        <w:rPr>
          <w:sz w:val="28"/>
          <w:szCs w:val="28"/>
        </w:rPr>
        <w:t xml:space="preserve"> </w:t>
      </w:r>
      <w:r w:rsidRPr="003A1207">
        <w:rPr>
          <w:sz w:val="28"/>
          <w:szCs w:val="28"/>
        </w:rPr>
        <w:t xml:space="preserve">помощника прокурора </w:t>
      </w:r>
      <w:r w:rsidRPr="003A1207" w:rsidR="00C60160">
        <w:rPr>
          <w:sz w:val="28"/>
          <w:szCs w:val="28"/>
        </w:rPr>
        <w:t>Гагар</w:t>
      </w:r>
      <w:r w:rsidRPr="003A1207">
        <w:rPr>
          <w:sz w:val="28"/>
          <w:szCs w:val="28"/>
        </w:rPr>
        <w:t xml:space="preserve">инского района города Севастополя </w:t>
      </w:r>
      <w:r w:rsidR="00BB1D46">
        <w:rPr>
          <w:sz w:val="28"/>
          <w:szCs w:val="28"/>
        </w:rPr>
        <w:t>Цыбакова Д.И</w:t>
      </w:r>
      <w:r w:rsidRPr="003A1207">
        <w:rPr>
          <w:sz w:val="28"/>
          <w:szCs w:val="28"/>
        </w:rPr>
        <w:t>.,</w:t>
      </w:r>
    </w:p>
    <w:p w:rsidR="006B742B" w:rsidRPr="003A1207" w:rsidP="006B742B">
      <w:pPr>
        <w:pStyle w:val="NoSpacing"/>
        <w:ind w:firstLine="709"/>
        <w:jc w:val="both"/>
        <w:rPr>
          <w:sz w:val="28"/>
          <w:szCs w:val="28"/>
        </w:rPr>
      </w:pPr>
      <w:r w:rsidRPr="003A1207">
        <w:rPr>
          <w:sz w:val="28"/>
          <w:szCs w:val="28"/>
        </w:rPr>
        <w:t>защитник</w:t>
      </w:r>
      <w:r w:rsidR="00EA403F">
        <w:rPr>
          <w:sz w:val="28"/>
          <w:szCs w:val="28"/>
        </w:rPr>
        <w:t>а</w:t>
      </w:r>
      <w:r w:rsidR="00B942F2">
        <w:rPr>
          <w:sz w:val="28"/>
          <w:szCs w:val="28"/>
        </w:rPr>
        <w:t xml:space="preserve"> подсудимого</w:t>
      </w:r>
      <w:r w:rsidRPr="003A1207">
        <w:rPr>
          <w:sz w:val="28"/>
          <w:szCs w:val="28"/>
        </w:rPr>
        <w:t xml:space="preserve"> – адвоката </w:t>
      </w:r>
      <w:r w:rsidR="00BB1D46">
        <w:rPr>
          <w:sz w:val="28"/>
          <w:szCs w:val="28"/>
        </w:rPr>
        <w:t>Степановой Н.Н</w:t>
      </w:r>
      <w:r w:rsidR="006B139D">
        <w:rPr>
          <w:sz w:val="28"/>
          <w:szCs w:val="28"/>
        </w:rPr>
        <w:t>.</w:t>
      </w:r>
      <w:r w:rsidRPr="003A1207">
        <w:rPr>
          <w:sz w:val="28"/>
          <w:szCs w:val="28"/>
        </w:rPr>
        <w:t>,</w:t>
      </w:r>
    </w:p>
    <w:p w:rsidR="006B742B" w:rsidRPr="003A1207" w:rsidP="006B742B">
      <w:pPr>
        <w:pStyle w:val="NoSpacing"/>
        <w:ind w:firstLine="709"/>
        <w:jc w:val="both"/>
        <w:rPr>
          <w:sz w:val="28"/>
          <w:szCs w:val="28"/>
        </w:rPr>
      </w:pPr>
      <w:r w:rsidRPr="003A1207">
        <w:rPr>
          <w:sz w:val="28"/>
          <w:szCs w:val="28"/>
        </w:rPr>
        <w:t xml:space="preserve">подсудимого – </w:t>
      </w:r>
      <w:r w:rsidR="00BB1D46">
        <w:rPr>
          <w:sz w:val="28"/>
          <w:szCs w:val="28"/>
        </w:rPr>
        <w:t>Михайленко Ю.Н</w:t>
      </w:r>
      <w:r w:rsidRPr="003A1207">
        <w:rPr>
          <w:sz w:val="28"/>
          <w:szCs w:val="28"/>
        </w:rPr>
        <w:t>.,</w:t>
      </w:r>
    </w:p>
    <w:p w:rsidR="006B742B" w:rsidRPr="003A1207" w:rsidP="006B742B">
      <w:pPr>
        <w:pStyle w:val="NoSpacing"/>
        <w:ind w:firstLine="709"/>
        <w:jc w:val="both"/>
        <w:rPr>
          <w:b/>
          <w:sz w:val="28"/>
          <w:szCs w:val="28"/>
        </w:rPr>
      </w:pPr>
      <w:r w:rsidRPr="003A1207">
        <w:rPr>
          <w:sz w:val="28"/>
          <w:szCs w:val="28"/>
        </w:rPr>
        <w:t xml:space="preserve">рассмотрев в открытом судебном заседании в </w:t>
      </w:r>
      <w:r w:rsidRPr="003A1207" w:rsidR="00C60160">
        <w:rPr>
          <w:sz w:val="28"/>
          <w:szCs w:val="28"/>
        </w:rPr>
        <w:t>помещении</w:t>
      </w:r>
      <w:r w:rsidRPr="003A1207">
        <w:rPr>
          <w:sz w:val="28"/>
          <w:szCs w:val="28"/>
        </w:rPr>
        <w:t xml:space="preserve"> судебного участка уголовное дело в отношении</w:t>
      </w:r>
      <w:r w:rsidRPr="003A1207">
        <w:rPr>
          <w:b/>
          <w:sz w:val="28"/>
          <w:szCs w:val="28"/>
        </w:rPr>
        <w:t xml:space="preserve"> </w:t>
      </w:r>
    </w:p>
    <w:p w:rsidR="003A44E5" w:rsidRPr="003A44E5" w:rsidP="00750993">
      <w:pPr>
        <w:pStyle w:val="22"/>
        <w:shd w:val="clear" w:color="auto" w:fill="auto"/>
        <w:spacing w:before="0" w:line="240" w:lineRule="auto"/>
        <w:ind w:left="567" w:right="47"/>
        <w:jc w:val="both"/>
        <w:rPr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t>Михайленко Юлии Николаевны</w:t>
      </w:r>
      <w:r w:rsidRPr="003A1207" w:rsidR="00C60160">
        <w:rPr>
          <w:b/>
          <w:sz w:val="28"/>
          <w:szCs w:val="28"/>
        </w:rPr>
        <w:t>,</w:t>
      </w:r>
      <w:r w:rsidRPr="003A1207" w:rsidR="006B742B"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(данные изъяты)</w:t>
      </w:r>
      <w:r w:rsidR="00750993">
        <w:rPr>
          <w:sz w:val="28"/>
          <w:szCs w:val="28"/>
        </w:rPr>
        <w:t>,</w:t>
      </w:r>
    </w:p>
    <w:p w:rsidR="006B742B" w:rsidP="00981B3B">
      <w:pPr>
        <w:pStyle w:val="NoSpacing"/>
        <w:ind w:firstLine="708"/>
        <w:jc w:val="both"/>
        <w:rPr>
          <w:sz w:val="28"/>
          <w:szCs w:val="28"/>
        </w:rPr>
      </w:pPr>
      <w:r w:rsidRPr="003A1207">
        <w:rPr>
          <w:sz w:val="28"/>
          <w:szCs w:val="28"/>
        </w:rPr>
        <w:t>обвиняемо</w:t>
      </w:r>
      <w:r w:rsidR="00750993">
        <w:rPr>
          <w:sz w:val="28"/>
          <w:szCs w:val="28"/>
        </w:rPr>
        <w:t>й</w:t>
      </w:r>
      <w:r w:rsidRPr="003A1207">
        <w:rPr>
          <w:sz w:val="28"/>
          <w:szCs w:val="28"/>
        </w:rPr>
        <w:t xml:space="preserve"> в совершении преступлени</w:t>
      </w:r>
      <w:r w:rsidR="00750993">
        <w:rPr>
          <w:sz w:val="28"/>
          <w:szCs w:val="28"/>
        </w:rPr>
        <w:t>й</w:t>
      </w:r>
      <w:r w:rsidRPr="003A1207">
        <w:rPr>
          <w:sz w:val="28"/>
          <w:szCs w:val="28"/>
        </w:rPr>
        <w:t>, предусмотренн</w:t>
      </w:r>
      <w:r w:rsidR="00750993">
        <w:rPr>
          <w:sz w:val="28"/>
          <w:szCs w:val="28"/>
        </w:rPr>
        <w:t>ых</w:t>
      </w:r>
      <w:r w:rsidRPr="003A1207">
        <w:rPr>
          <w:sz w:val="28"/>
          <w:szCs w:val="28"/>
        </w:rPr>
        <w:t xml:space="preserve"> </w:t>
      </w:r>
      <w:r w:rsidRPr="003A1207" w:rsidR="008C6881">
        <w:rPr>
          <w:sz w:val="28"/>
          <w:szCs w:val="28"/>
        </w:rPr>
        <w:t>п.«</w:t>
      </w:r>
      <w:r w:rsidR="00750993">
        <w:rPr>
          <w:sz w:val="28"/>
          <w:szCs w:val="28"/>
        </w:rPr>
        <w:t>в</w:t>
      </w:r>
      <w:r w:rsidRPr="003A1207" w:rsidR="008C6881">
        <w:rPr>
          <w:sz w:val="28"/>
          <w:szCs w:val="28"/>
        </w:rPr>
        <w:t>» ч.2 ст. 115</w:t>
      </w:r>
      <w:r w:rsidR="00750993">
        <w:rPr>
          <w:sz w:val="28"/>
          <w:szCs w:val="28"/>
        </w:rPr>
        <w:t>, ч.1 ст. 119</w:t>
      </w:r>
      <w:r w:rsidRPr="003A1207">
        <w:rPr>
          <w:sz w:val="28"/>
          <w:szCs w:val="28"/>
        </w:rPr>
        <w:t xml:space="preserve"> УК РФ,</w:t>
      </w:r>
    </w:p>
    <w:p w:rsidR="00A94442" w:rsidRPr="003A1207" w:rsidP="008C6881">
      <w:pPr>
        <w:pStyle w:val="NoSpacing"/>
        <w:jc w:val="both"/>
        <w:rPr>
          <w:sz w:val="28"/>
          <w:szCs w:val="28"/>
        </w:rPr>
      </w:pPr>
    </w:p>
    <w:p w:rsidR="006B742B" w:rsidP="006B742B">
      <w:pPr>
        <w:jc w:val="center"/>
        <w:rPr>
          <w:b/>
          <w:sz w:val="28"/>
          <w:szCs w:val="28"/>
        </w:rPr>
      </w:pPr>
      <w:r w:rsidRPr="003A1207">
        <w:rPr>
          <w:b/>
          <w:sz w:val="28"/>
          <w:szCs w:val="28"/>
        </w:rPr>
        <w:t>УСТАНОВИЛ:</w:t>
      </w:r>
    </w:p>
    <w:p w:rsidR="00587736" w:rsidP="00AE2455">
      <w:pPr>
        <w:pStyle w:val="NoSpacing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Михайленко Юлия Николаевна </w:t>
      </w:r>
      <w:r w:rsidRPr="00587736">
        <w:rPr>
          <w:sz w:val="28"/>
          <w:szCs w:val="28"/>
          <w:lang w:bidi="ru-RU"/>
        </w:rPr>
        <w:t>соверши</w:t>
      </w:r>
      <w:r>
        <w:rPr>
          <w:sz w:val="28"/>
          <w:szCs w:val="28"/>
          <w:lang w:bidi="ru-RU"/>
        </w:rPr>
        <w:t>ла</w:t>
      </w:r>
      <w:r w:rsidRPr="00587736">
        <w:rPr>
          <w:sz w:val="28"/>
          <w:szCs w:val="28"/>
          <w:lang w:bidi="ru-RU"/>
        </w:rPr>
        <w:t xml:space="preserve"> умышленн</w:t>
      </w:r>
      <w:r w:rsidR="001718FE">
        <w:rPr>
          <w:sz w:val="28"/>
          <w:szCs w:val="28"/>
          <w:lang w:bidi="ru-RU"/>
        </w:rPr>
        <w:t>ые</w:t>
      </w:r>
      <w:r w:rsidRPr="00587736">
        <w:rPr>
          <w:sz w:val="28"/>
          <w:szCs w:val="28"/>
          <w:lang w:bidi="ru-RU"/>
        </w:rPr>
        <w:t xml:space="preserve"> преступлени</w:t>
      </w:r>
      <w:r w:rsidR="001718FE">
        <w:rPr>
          <w:sz w:val="28"/>
          <w:szCs w:val="28"/>
          <w:lang w:bidi="ru-RU"/>
        </w:rPr>
        <w:t>я</w:t>
      </w:r>
      <w:r w:rsidRPr="00587736">
        <w:rPr>
          <w:sz w:val="28"/>
          <w:szCs w:val="28"/>
          <w:lang w:bidi="ru-RU"/>
        </w:rPr>
        <w:t xml:space="preserve"> </w:t>
      </w:r>
      <w:r w:rsidR="001718FE">
        <w:rPr>
          <w:sz w:val="28"/>
          <w:szCs w:val="28"/>
          <w:lang w:bidi="ru-RU"/>
        </w:rPr>
        <w:t>небольшой тяжести</w:t>
      </w:r>
      <w:r w:rsidR="00F65A42">
        <w:rPr>
          <w:sz w:val="28"/>
          <w:szCs w:val="28"/>
          <w:lang w:bidi="ru-RU"/>
        </w:rPr>
        <w:t xml:space="preserve"> при следующих обстоятельствах.</w:t>
      </w:r>
    </w:p>
    <w:p w:rsidR="00F34AC3" w:rsidRPr="00F34AC3" w:rsidP="00AE2455">
      <w:pPr>
        <w:pStyle w:val="NoSpacing"/>
        <w:ind w:firstLine="708"/>
        <w:jc w:val="both"/>
        <w:rPr>
          <w:sz w:val="28"/>
          <w:szCs w:val="28"/>
          <w:lang w:bidi="ru-RU"/>
        </w:rPr>
      </w:pPr>
      <w:r w:rsidRPr="00F34AC3">
        <w:rPr>
          <w:sz w:val="28"/>
          <w:szCs w:val="28"/>
          <w:lang w:bidi="ru-RU"/>
        </w:rPr>
        <w:t xml:space="preserve">27 июня 2023 года в период времени с 02 </w:t>
      </w:r>
      <w:r w:rsidRPr="00F34AC3">
        <w:rPr>
          <w:sz w:val="28"/>
          <w:szCs w:val="28"/>
          <w:lang w:bidi="ru-RU"/>
        </w:rPr>
        <w:t xml:space="preserve">часов 00 минут до 02 часов 15 минут, более точное время в ходе дознания не установлено, Михайленко Ю.А., пребывая в состоянии опьянения, вызванном употреблением алкоголя, находясь возле деревянной лавки, вблизи дома № </w:t>
      </w:r>
      <w:r>
        <w:rPr>
          <w:sz w:val="28"/>
          <w:szCs w:val="28"/>
          <w:lang w:bidi="ru-RU"/>
        </w:rPr>
        <w:t xml:space="preserve">(адрес) </w:t>
      </w:r>
      <w:r w:rsidRPr="00F34AC3">
        <w:rPr>
          <w:sz w:val="28"/>
          <w:szCs w:val="28"/>
          <w:lang w:bidi="ru-RU"/>
        </w:rPr>
        <w:t>в Гагаринском районе</w:t>
      </w:r>
      <w:r w:rsidR="009924F7">
        <w:rPr>
          <w:sz w:val="28"/>
          <w:szCs w:val="28"/>
          <w:lang w:bidi="ru-RU"/>
        </w:rPr>
        <w:t xml:space="preserve"> г. Севастополя</w:t>
      </w:r>
      <w:r w:rsidRPr="00F34AC3">
        <w:rPr>
          <w:sz w:val="28"/>
          <w:szCs w:val="28"/>
          <w:lang w:bidi="ru-RU"/>
        </w:rPr>
        <w:t xml:space="preserve">, в ходе конфликта, произошедшего на почве личных неприязненных отношений с </w:t>
      </w:r>
      <w:r>
        <w:rPr>
          <w:sz w:val="28"/>
          <w:szCs w:val="28"/>
          <w:lang w:bidi="ru-RU"/>
        </w:rPr>
        <w:t>ФИО</w:t>
      </w:r>
      <w:r w:rsidRPr="00F34AC3">
        <w:rPr>
          <w:sz w:val="28"/>
          <w:szCs w:val="28"/>
          <w:lang w:bidi="ru-RU"/>
        </w:rPr>
        <w:t>, имея умысел на причинение физической боли и телесных повреждений, желая наступления общественно-опасных последствий в виде при</w:t>
      </w:r>
      <w:r w:rsidRPr="00F34AC3">
        <w:rPr>
          <w:sz w:val="28"/>
          <w:szCs w:val="28"/>
          <w:lang w:bidi="ru-RU"/>
        </w:rPr>
        <w:t xml:space="preserve">чинения вреда здоровью, действуя с прямым умыслом, удерживая в правой руке неустановленный в ходе дознания предмет по типу стеклянной бутылки из-под шампанского и используя его в качестве оружия, нанесла им не менее одного удара в область лица </w:t>
      </w:r>
      <w:r>
        <w:rPr>
          <w:sz w:val="28"/>
          <w:szCs w:val="28"/>
          <w:lang w:bidi="ru-RU"/>
        </w:rPr>
        <w:t>ФИО</w:t>
      </w:r>
      <w:r w:rsidRPr="00F34AC3">
        <w:rPr>
          <w:sz w:val="28"/>
          <w:szCs w:val="28"/>
          <w:lang w:bidi="ru-RU"/>
        </w:rPr>
        <w:t xml:space="preserve">, причинив тем самым физическую боль и телесные повреждения последнему в виде: ушибленной раны левой скуловой области, параорбитальной гематомы слева, которые оцениваются в совокупности и квалифицируются как причинившие лёгкий вред здоровью по </w:t>
      </w:r>
      <w:r w:rsidRPr="00F34AC3">
        <w:rPr>
          <w:sz w:val="28"/>
          <w:szCs w:val="28"/>
          <w:lang w:bidi="ru-RU"/>
        </w:rPr>
        <w:t>квалифици</w:t>
      </w:r>
      <w:r w:rsidRPr="00F34AC3">
        <w:rPr>
          <w:sz w:val="28"/>
          <w:szCs w:val="28"/>
          <w:lang w:bidi="ru-RU"/>
        </w:rPr>
        <w:t xml:space="preserve">рующему признаку кратковременного расстройства здоровья на срок менее 21 дня (п. 8.1. Медицинских критериев опережения степени вреда, причинённого здоровью человека - </w:t>
      </w:r>
      <w:r w:rsidR="00AE2455">
        <w:rPr>
          <w:sz w:val="28"/>
          <w:szCs w:val="28"/>
          <w:lang w:bidi="ru-RU"/>
        </w:rPr>
        <w:t>П</w:t>
      </w:r>
      <w:r w:rsidRPr="00F34AC3">
        <w:rPr>
          <w:sz w:val="28"/>
          <w:szCs w:val="28"/>
          <w:lang w:bidi="ru-RU"/>
        </w:rPr>
        <w:t>риложение к приказу М</w:t>
      </w:r>
      <w:r w:rsidR="001718FE">
        <w:rPr>
          <w:sz w:val="28"/>
          <w:szCs w:val="28"/>
          <w:lang w:bidi="ru-RU"/>
        </w:rPr>
        <w:t>З</w:t>
      </w:r>
      <w:r w:rsidRPr="00F34AC3">
        <w:rPr>
          <w:sz w:val="28"/>
          <w:szCs w:val="28"/>
          <w:lang w:bidi="ru-RU"/>
        </w:rPr>
        <w:t xml:space="preserve"> и соц. развития РФ от 24.04.2008г. №194н).</w:t>
      </w:r>
    </w:p>
    <w:p w:rsidR="00E66EA3" w:rsidP="0037671E">
      <w:pPr>
        <w:pStyle w:val="NoSpacing"/>
        <w:ind w:firstLine="708"/>
        <w:jc w:val="both"/>
        <w:rPr>
          <w:sz w:val="28"/>
          <w:szCs w:val="28"/>
          <w:lang w:bidi="ru-RU"/>
        </w:rPr>
      </w:pPr>
      <w:r w:rsidRPr="00E66EA3">
        <w:rPr>
          <w:sz w:val="28"/>
          <w:szCs w:val="28"/>
          <w:lang w:bidi="ru-RU"/>
        </w:rPr>
        <w:t>Своими умышленными дей</w:t>
      </w:r>
      <w:r w:rsidRPr="00E66EA3">
        <w:rPr>
          <w:sz w:val="28"/>
          <w:szCs w:val="28"/>
          <w:lang w:bidi="ru-RU"/>
        </w:rPr>
        <w:t xml:space="preserve">ствиями </w:t>
      </w:r>
      <w:r w:rsidR="00AE2455">
        <w:rPr>
          <w:sz w:val="28"/>
          <w:szCs w:val="28"/>
          <w:lang w:bidi="ru-RU"/>
        </w:rPr>
        <w:t>Михайленко Ю.Н</w:t>
      </w:r>
      <w:r w:rsidRPr="00587736" w:rsidR="00587736">
        <w:rPr>
          <w:sz w:val="28"/>
          <w:szCs w:val="28"/>
          <w:lang w:bidi="ru-RU"/>
        </w:rPr>
        <w:t>.</w:t>
      </w:r>
      <w:r w:rsidRPr="00E66EA3">
        <w:rPr>
          <w:sz w:val="28"/>
          <w:szCs w:val="28"/>
          <w:lang w:bidi="ru-RU"/>
        </w:rPr>
        <w:t xml:space="preserve"> совершил</w:t>
      </w:r>
      <w:r w:rsidR="00AE2455">
        <w:rPr>
          <w:sz w:val="28"/>
          <w:szCs w:val="28"/>
          <w:lang w:bidi="ru-RU"/>
        </w:rPr>
        <w:t>а</w:t>
      </w:r>
      <w:r w:rsidRPr="00E66EA3">
        <w:rPr>
          <w:sz w:val="28"/>
          <w:szCs w:val="28"/>
          <w:lang w:bidi="ru-RU"/>
        </w:rPr>
        <w:t xml:space="preserve"> преступление, предусмотренное п.</w:t>
      </w:r>
      <w:r w:rsidR="0058773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«</w:t>
      </w:r>
      <w:r w:rsidRPr="00E66EA3">
        <w:rPr>
          <w:sz w:val="28"/>
          <w:szCs w:val="28"/>
          <w:lang w:bidi="ru-RU"/>
        </w:rPr>
        <w:t>В</w:t>
      </w:r>
      <w:r>
        <w:rPr>
          <w:sz w:val="28"/>
          <w:szCs w:val="28"/>
          <w:lang w:bidi="ru-RU"/>
        </w:rPr>
        <w:t>»</w:t>
      </w:r>
      <w:r w:rsidRPr="00E66EA3">
        <w:rPr>
          <w:sz w:val="28"/>
          <w:szCs w:val="28"/>
          <w:lang w:bidi="ru-RU"/>
        </w:rPr>
        <w:t xml:space="preserve"> ч.2 ст. 115 УК РФ -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F65A42" w:rsidRPr="00F65A42" w:rsidP="0037671E">
      <w:pPr>
        <w:pStyle w:val="NoSpacing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Кроме того, </w:t>
      </w:r>
      <w:r w:rsidRPr="00F65A42">
        <w:rPr>
          <w:sz w:val="28"/>
          <w:szCs w:val="28"/>
          <w:lang w:bidi="ru-RU"/>
        </w:rPr>
        <w:t xml:space="preserve">27 июня 2023 года в период времени с 02 часов 20 минут до </w:t>
      </w:r>
      <w:r w:rsidRPr="00F65A42">
        <w:rPr>
          <w:sz w:val="28"/>
          <w:szCs w:val="28"/>
          <w:lang w:bidi="ru-RU"/>
        </w:rPr>
        <w:t>02 часов 30 минут, более точное время в ходе дознания не установлено, Михайленко Ю.Н., пребывая в состоянии опьянения, вызванном употреблением алкоголя, находясь возле деревянной лавки, рас</w:t>
      </w:r>
      <w:r>
        <w:rPr>
          <w:sz w:val="28"/>
          <w:szCs w:val="28"/>
          <w:lang w:bidi="ru-RU"/>
        </w:rPr>
        <w:t>п</w:t>
      </w:r>
      <w:r w:rsidRPr="00F65A42">
        <w:rPr>
          <w:sz w:val="28"/>
          <w:szCs w:val="28"/>
          <w:lang w:bidi="ru-RU"/>
        </w:rPr>
        <w:t xml:space="preserve">оложенной вблизи дома № </w:t>
      </w:r>
      <w:r>
        <w:rPr>
          <w:sz w:val="28"/>
          <w:szCs w:val="28"/>
          <w:lang w:bidi="ru-RU"/>
        </w:rPr>
        <w:t>(адрес)</w:t>
      </w:r>
      <w:r w:rsidRPr="00F65A42">
        <w:rPr>
          <w:sz w:val="28"/>
          <w:szCs w:val="28"/>
          <w:lang w:bidi="ru-RU"/>
        </w:rPr>
        <w:t xml:space="preserve"> в Га</w:t>
      </w:r>
      <w:r w:rsidRPr="00F65A42">
        <w:rPr>
          <w:sz w:val="28"/>
          <w:szCs w:val="28"/>
          <w:lang w:bidi="ru-RU"/>
        </w:rPr>
        <w:t>гаринском районе г. Севастополя, действуя с прямым умыслом, то есть осознавая общественную опасность своих действий, предвидя возможность наступления общественно опасных последствий и желая их наступления, на почве внезапно возникших личных неприязненных о</w:t>
      </w:r>
      <w:r w:rsidRPr="00F65A42">
        <w:rPr>
          <w:sz w:val="28"/>
          <w:szCs w:val="28"/>
          <w:lang w:bidi="ru-RU"/>
        </w:rPr>
        <w:t xml:space="preserve">тношений с ранее незнакомым ей </w:t>
      </w:r>
      <w:r>
        <w:rPr>
          <w:sz w:val="28"/>
          <w:szCs w:val="28"/>
          <w:lang w:bidi="ru-RU"/>
        </w:rPr>
        <w:t>ФИО</w:t>
      </w:r>
      <w:r w:rsidRPr="00F65A42">
        <w:rPr>
          <w:sz w:val="28"/>
          <w:szCs w:val="28"/>
          <w:lang w:bidi="ru-RU"/>
        </w:rPr>
        <w:t xml:space="preserve">, в ходе ссоры с последним, имея умысел на угрозу убийством, с целью запугать </w:t>
      </w:r>
      <w:r>
        <w:rPr>
          <w:sz w:val="28"/>
          <w:szCs w:val="28"/>
          <w:lang w:bidi="ru-RU"/>
        </w:rPr>
        <w:t>ФИО</w:t>
      </w:r>
      <w:r w:rsidRPr="00F65A42">
        <w:rPr>
          <w:sz w:val="28"/>
          <w:szCs w:val="28"/>
          <w:lang w:bidi="ru-RU"/>
        </w:rPr>
        <w:t>, а также вызвать у него чувства тревоги и беспокойства за свою жизнь, взяла в правую руку стеклянную бутылку из-под</w:t>
      </w:r>
      <w:r w:rsidRPr="00F65A42">
        <w:rPr>
          <w:sz w:val="28"/>
          <w:szCs w:val="28"/>
          <w:lang w:bidi="ru-RU"/>
        </w:rPr>
        <w:t xml:space="preserve"> шампанского, которую разбила об урну, после чего подошла к </w:t>
      </w:r>
      <w:r>
        <w:rPr>
          <w:sz w:val="28"/>
          <w:szCs w:val="28"/>
          <w:lang w:bidi="ru-RU"/>
        </w:rPr>
        <w:t>ФИО</w:t>
      </w:r>
      <w:r w:rsidRPr="00F65A42">
        <w:rPr>
          <w:sz w:val="28"/>
          <w:szCs w:val="28"/>
          <w:lang w:bidi="ru-RU"/>
        </w:rPr>
        <w:t xml:space="preserve"> и горлышко разбитой бутылки с острыми краями приставила к области шеи </w:t>
      </w:r>
      <w:r>
        <w:rPr>
          <w:sz w:val="28"/>
          <w:szCs w:val="28"/>
          <w:lang w:bidi="ru-RU"/>
        </w:rPr>
        <w:t>ФИО</w:t>
      </w:r>
      <w:r w:rsidRPr="00F65A42">
        <w:rPr>
          <w:sz w:val="28"/>
          <w:szCs w:val="28"/>
          <w:lang w:bidi="ru-RU"/>
        </w:rPr>
        <w:t>, который в этот момент сидел на деревянной лавке, при этом высказала в адрес последнего угрозу</w:t>
      </w:r>
      <w:r w:rsidRPr="00F65A42">
        <w:rPr>
          <w:sz w:val="28"/>
          <w:szCs w:val="28"/>
          <w:lang w:bidi="ru-RU"/>
        </w:rPr>
        <w:t xml:space="preserve"> убийством: «Закрой рот, я тебя убью!».</w:t>
      </w:r>
    </w:p>
    <w:p w:rsidR="00F65A42" w:rsidRPr="00F65A42" w:rsidP="0037671E">
      <w:pPr>
        <w:pStyle w:val="NoSpacing"/>
        <w:ind w:firstLine="708"/>
        <w:jc w:val="both"/>
        <w:rPr>
          <w:sz w:val="28"/>
          <w:szCs w:val="28"/>
          <w:lang w:bidi="ru-RU"/>
        </w:rPr>
      </w:pPr>
      <w:r w:rsidRPr="00F65A42">
        <w:rPr>
          <w:sz w:val="28"/>
          <w:szCs w:val="28"/>
          <w:lang w:bidi="ru-RU"/>
        </w:rPr>
        <w:t xml:space="preserve">Высказанные Михайленко Ю.Н. угрозы убийством, </w:t>
      </w:r>
      <w:r>
        <w:rPr>
          <w:sz w:val="28"/>
          <w:szCs w:val="28"/>
          <w:lang w:bidi="ru-RU"/>
        </w:rPr>
        <w:t>ФИО</w:t>
      </w:r>
      <w:r w:rsidRPr="00F65A42">
        <w:rPr>
          <w:sz w:val="28"/>
          <w:szCs w:val="28"/>
          <w:lang w:bidi="ru-RU"/>
        </w:rPr>
        <w:t xml:space="preserve"> воспринял реально и непосредственно, испугавшись агрессивно настроенной Михайленко Ю.Н. и возможной немедленной реализации угрозы, поскольку в сложившейся </w:t>
      </w:r>
      <w:r w:rsidRPr="00F65A42">
        <w:rPr>
          <w:sz w:val="28"/>
          <w:szCs w:val="28"/>
          <w:lang w:bidi="ru-RU"/>
        </w:rPr>
        <w:t>ситуации у него имелись основания опасаться осуществления этой угрозы.</w:t>
      </w:r>
    </w:p>
    <w:p w:rsidR="00F65A42" w:rsidRPr="0037671E" w:rsidP="0037671E">
      <w:pPr>
        <w:pStyle w:val="NoSpacing"/>
        <w:ind w:firstLine="708"/>
        <w:jc w:val="both"/>
        <w:rPr>
          <w:bCs/>
          <w:sz w:val="28"/>
          <w:szCs w:val="28"/>
          <w:lang w:bidi="ru-RU"/>
        </w:rPr>
      </w:pPr>
      <w:r w:rsidRPr="0037671E">
        <w:rPr>
          <w:bCs/>
          <w:sz w:val="28"/>
          <w:szCs w:val="28"/>
          <w:lang w:bidi="ru-RU"/>
        </w:rPr>
        <w:t>Таким образом Михайленко Ю.Н. соверши</w:t>
      </w:r>
      <w:r w:rsidRPr="0037671E" w:rsidR="0037671E">
        <w:rPr>
          <w:bCs/>
          <w:sz w:val="28"/>
          <w:szCs w:val="28"/>
          <w:lang w:bidi="ru-RU"/>
        </w:rPr>
        <w:t>ла</w:t>
      </w:r>
      <w:r w:rsidRPr="0037671E">
        <w:rPr>
          <w:bCs/>
          <w:sz w:val="28"/>
          <w:szCs w:val="28"/>
          <w:lang w:bidi="ru-RU"/>
        </w:rPr>
        <w:t xml:space="preserve"> преступлени</w:t>
      </w:r>
      <w:r w:rsidRPr="0037671E" w:rsidR="0037671E">
        <w:rPr>
          <w:bCs/>
          <w:sz w:val="28"/>
          <w:szCs w:val="28"/>
          <w:lang w:bidi="ru-RU"/>
        </w:rPr>
        <w:t>е</w:t>
      </w:r>
      <w:r w:rsidRPr="0037671E">
        <w:rPr>
          <w:bCs/>
          <w:sz w:val="28"/>
          <w:szCs w:val="28"/>
          <w:lang w:bidi="ru-RU"/>
        </w:rPr>
        <w:t>, предусмотренно</w:t>
      </w:r>
      <w:r w:rsidRPr="0037671E" w:rsidR="0037671E">
        <w:rPr>
          <w:bCs/>
          <w:sz w:val="28"/>
          <w:szCs w:val="28"/>
          <w:lang w:bidi="ru-RU"/>
        </w:rPr>
        <w:t>е</w:t>
      </w:r>
      <w:r w:rsidRPr="0037671E">
        <w:rPr>
          <w:bCs/>
          <w:sz w:val="28"/>
          <w:szCs w:val="28"/>
          <w:lang w:bidi="ru-RU"/>
        </w:rPr>
        <w:t xml:space="preserve"> ч.1 ст.119 УК РФ - угроза убийством, если имелись основания опасаться осуществления этой угрозы.</w:t>
      </w:r>
    </w:p>
    <w:p w:rsidR="00075485" w:rsidRPr="00075485" w:rsidP="00075485">
      <w:pPr>
        <w:pStyle w:val="NoSpacing"/>
        <w:ind w:firstLine="709"/>
        <w:jc w:val="both"/>
        <w:rPr>
          <w:sz w:val="28"/>
          <w:szCs w:val="28"/>
        </w:rPr>
      </w:pPr>
      <w:r w:rsidRPr="00075485">
        <w:rPr>
          <w:sz w:val="28"/>
          <w:szCs w:val="28"/>
        </w:rPr>
        <w:t>В судебном заседан</w:t>
      </w:r>
      <w:r w:rsidRPr="00075485">
        <w:rPr>
          <w:sz w:val="28"/>
          <w:szCs w:val="28"/>
        </w:rPr>
        <w:t>ии подсудим</w:t>
      </w:r>
      <w:r>
        <w:rPr>
          <w:sz w:val="28"/>
          <w:szCs w:val="28"/>
        </w:rPr>
        <w:t>ая</w:t>
      </w:r>
      <w:r w:rsidRPr="00075485">
        <w:rPr>
          <w:sz w:val="28"/>
          <w:szCs w:val="28"/>
        </w:rPr>
        <w:t xml:space="preserve"> </w:t>
      </w:r>
      <w:r w:rsidRPr="0037671E">
        <w:rPr>
          <w:bCs/>
          <w:sz w:val="28"/>
          <w:szCs w:val="28"/>
          <w:lang w:bidi="ru-RU"/>
        </w:rPr>
        <w:t>Михайленко Ю.Н.</w:t>
      </w:r>
      <w:r w:rsidRPr="00075485">
        <w:rPr>
          <w:sz w:val="28"/>
          <w:szCs w:val="28"/>
        </w:rPr>
        <w:t xml:space="preserve"> вину в совершении указанных преступлений признал</w:t>
      </w:r>
      <w:r>
        <w:rPr>
          <w:sz w:val="28"/>
          <w:szCs w:val="28"/>
        </w:rPr>
        <w:t>а</w:t>
      </w:r>
      <w:r w:rsidRPr="00075485">
        <w:rPr>
          <w:sz w:val="28"/>
          <w:szCs w:val="28"/>
        </w:rPr>
        <w:t xml:space="preserve"> полностью, в содеянном раскаял</w:t>
      </w:r>
      <w:r>
        <w:rPr>
          <w:sz w:val="28"/>
          <w:szCs w:val="28"/>
        </w:rPr>
        <w:t>а</w:t>
      </w:r>
      <w:r w:rsidRPr="00075485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075485">
        <w:rPr>
          <w:sz w:val="28"/>
          <w:szCs w:val="28"/>
        </w:rPr>
        <w:t>, поддержал</w:t>
      </w:r>
      <w:r>
        <w:rPr>
          <w:sz w:val="28"/>
          <w:szCs w:val="28"/>
        </w:rPr>
        <w:t>а</w:t>
      </w:r>
      <w:r w:rsidRPr="00075485">
        <w:rPr>
          <w:sz w:val="28"/>
          <w:szCs w:val="28"/>
        </w:rPr>
        <w:t xml:space="preserve"> заявленное при ознакомлении с материалами уголовного дела ходатайство о рассмотрении дела в особом порядке судебного разбирательст</w:t>
      </w:r>
      <w:r w:rsidRPr="00075485">
        <w:rPr>
          <w:sz w:val="28"/>
          <w:szCs w:val="28"/>
        </w:rPr>
        <w:t xml:space="preserve">ва, пояснив, что ходатайство заявлено </w:t>
      </w:r>
      <w:r>
        <w:rPr>
          <w:sz w:val="28"/>
          <w:szCs w:val="28"/>
        </w:rPr>
        <w:t>ею</w:t>
      </w:r>
      <w:r w:rsidRPr="00075485">
        <w:rPr>
          <w:sz w:val="28"/>
          <w:szCs w:val="28"/>
        </w:rPr>
        <w:t xml:space="preserve"> добровольно, после консультации с защитником.</w:t>
      </w:r>
    </w:p>
    <w:p w:rsidR="00075485" w:rsidRPr="00075485" w:rsidP="00075485">
      <w:pPr>
        <w:pStyle w:val="NoSpacing"/>
        <w:ind w:firstLine="709"/>
        <w:jc w:val="both"/>
        <w:rPr>
          <w:sz w:val="28"/>
          <w:szCs w:val="28"/>
        </w:rPr>
      </w:pPr>
      <w:r w:rsidRPr="0037671E">
        <w:rPr>
          <w:bCs/>
          <w:sz w:val="28"/>
          <w:szCs w:val="28"/>
          <w:lang w:bidi="ru-RU"/>
        </w:rPr>
        <w:t>Михайленко Ю.Н.</w:t>
      </w:r>
      <w:r w:rsidRPr="00075485">
        <w:rPr>
          <w:sz w:val="28"/>
          <w:szCs w:val="28"/>
        </w:rPr>
        <w:t xml:space="preserve"> разъяснены ограничения в назначении наказания, предусмотренные ч.5 ст.62 УК РФ, пределы обжалования приговора, установленные ст. 317 УПК РФ.</w:t>
      </w:r>
    </w:p>
    <w:p w:rsidR="00075485" w:rsidRPr="00075485" w:rsidP="00075485">
      <w:pPr>
        <w:pStyle w:val="NoSpacing"/>
        <w:ind w:firstLine="709"/>
        <w:jc w:val="both"/>
        <w:rPr>
          <w:sz w:val="28"/>
          <w:szCs w:val="28"/>
        </w:rPr>
      </w:pPr>
      <w:r w:rsidRPr="00075485">
        <w:rPr>
          <w:sz w:val="28"/>
          <w:szCs w:val="28"/>
        </w:rPr>
        <w:t>Защитник зая</w:t>
      </w:r>
      <w:r w:rsidRPr="00075485">
        <w:rPr>
          <w:sz w:val="28"/>
          <w:szCs w:val="28"/>
        </w:rPr>
        <w:t>вленное подсудимым ходатайство поддержал. Государственный обвинитель не возражал против удовлетворения данного ходатайства.</w:t>
      </w:r>
    </w:p>
    <w:p w:rsidR="00075485" w:rsidRPr="00075485" w:rsidP="00075485">
      <w:pPr>
        <w:pStyle w:val="NoSpacing"/>
        <w:ind w:firstLine="709"/>
        <w:jc w:val="both"/>
        <w:rPr>
          <w:sz w:val="28"/>
          <w:szCs w:val="28"/>
        </w:rPr>
      </w:pPr>
      <w:r w:rsidRPr="00075485">
        <w:rPr>
          <w:sz w:val="28"/>
          <w:szCs w:val="28"/>
        </w:rPr>
        <w:t xml:space="preserve">Учитывая, что </w:t>
      </w:r>
      <w:r w:rsidRPr="0037671E">
        <w:rPr>
          <w:bCs/>
          <w:sz w:val="28"/>
          <w:szCs w:val="28"/>
          <w:lang w:bidi="ru-RU"/>
        </w:rPr>
        <w:t>Михайленко Ю.Н.</w:t>
      </w:r>
      <w:r w:rsidRPr="00075485">
        <w:rPr>
          <w:sz w:val="28"/>
          <w:szCs w:val="28"/>
        </w:rPr>
        <w:t xml:space="preserve"> обвиняется в совершении преступлений небольшой тяжести, ходатайство подсудим</w:t>
      </w:r>
      <w:r w:rsidR="003C56D6">
        <w:rPr>
          <w:sz w:val="28"/>
          <w:szCs w:val="28"/>
        </w:rPr>
        <w:t>ой</w:t>
      </w:r>
      <w:r w:rsidRPr="00075485">
        <w:rPr>
          <w:sz w:val="28"/>
          <w:szCs w:val="28"/>
        </w:rPr>
        <w:t xml:space="preserve"> заявлено добровольно после консультации с защитником, он</w:t>
      </w:r>
      <w:r w:rsidR="00CE256D">
        <w:rPr>
          <w:sz w:val="28"/>
          <w:szCs w:val="28"/>
        </w:rPr>
        <w:t>а</w:t>
      </w:r>
      <w:r w:rsidRPr="00075485">
        <w:rPr>
          <w:sz w:val="28"/>
          <w:szCs w:val="28"/>
        </w:rPr>
        <w:t xml:space="preserve"> осознает характер и последствия заявленного ходатайства, участники судебного заседания не возражали против рассмотрения уголовного дела в особом порядке, в материалах дела имеется согласие потерпев</w:t>
      </w:r>
      <w:r w:rsidRPr="00075485">
        <w:rPr>
          <w:sz w:val="28"/>
          <w:szCs w:val="28"/>
        </w:rPr>
        <w:t>шего на рассмотрение дела в особом порядке, суд полагает возможным постановить приговор в особом порядке судебного разбирательства.</w:t>
      </w:r>
    </w:p>
    <w:p w:rsidR="00CE256D" w:rsidP="00075485">
      <w:pPr>
        <w:pStyle w:val="NoSpacing"/>
        <w:ind w:firstLine="709"/>
        <w:jc w:val="both"/>
        <w:rPr>
          <w:sz w:val="28"/>
          <w:szCs w:val="28"/>
        </w:rPr>
      </w:pPr>
      <w:r w:rsidRPr="00075485">
        <w:rPr>
          <w:sz w:val="28"/>
          <w:szCs w:val="28"/>
        </w:rPr>
        <w:t>При этом суд приходит к выводу, что обвинение, с которым согласил</w:t>
      </w:r>
      <w:r>
        <w:rPr>
          <w:sz w:val="28"/>
          <w:szCs w:val="28"/>
        </w:rPr>
        <w:t>ась</w:t>
      </w:r>
      <w:r w:rsidRPr="00075485">
        <w:rPr>
          <w:sz w:val="28"/>
          <w:szCs w:val="28"/>
        </w:rPr>
        <w:t xml:space="preserve"> подсудим</w:t>
      </w:r>
      <w:r>
        <w:rPr>
          <w:sz w:val="28"/>
          <w:szCs w:val="28"/>
        </w:rPr>
        <w:t>ая</w:t>
      </w:r>
      <w:r w:rsidRPr="00075485">
        <w:rPr>
          <w:sz w:val="28"/>
          <w:szCs w:val="28"/>
        </w:rPr>
        <w:t>, обосновано и подтверждено собранными по дел</w:t>
      </w:r>
      <w:r w:rsidRPr="00075485">
        <w:rPr>
          <w:sz w:val="28"/>
          <w:szCs w:val="28"/>
        </w:rPr>
        <w:t>у доказательствами.</w:t>
      </w:r>
      <w:r>
        <w:rPr>
          <w:sz w:val="28"/>
          <w:szCs w:val="28"/>
        </w:rPr>
        <w:t xml:space="preserve"> </w:t>
      </w:r>
    </w:p>
    <w:p w:rsidR="00DF1129" w:rsidP="00075485">
      <w:pPr>
        <w:pStyle w:val="NoSpacing"/>
        <w:ind w:firstLine="709"/>
        <w:jc w:val="both"/>
        <w:rPr>
          <w:sz w:val="28"/>
          <w:szCs w:val="28"/>
        </w:rPr>
      </w:pPr>
      <w:r w:rsidRPr="003A1207">
        <w:rPr>
          <w:sz w:val="28"/>
          <w:szCs w:val="28"/>
        </w:rPr>
        <w:t>Действия подсудимо</w:t>
      </w:r>
      <w:r w:rsidR="008F07FB">
        <w:rPr>
          <w:sz w:val="28"/>
          <w:szCs w:val="28"/>
        </w:rPr>
        <w:t>й</w:t>
      </w:r>
      <w:r w:rsidRPr="003A1207">
        <w:rPr>
          <w:sz w:val="28"/>
          <w:szCs w:val="28"/>
        </w:rPr>
        <w:t xml:space="preserve"> </w:t>
      </w:r>
      <w:r w:rsidR="00B86435">
        <w:rPr>
          <w:sz w:val="28"/>
          <w:szCs w:val="28"/>
          <w:lang w:bidi="ru-RU"/>
        </w:rPr>
        <w:t>Михайленко Ю.Н</w:t>
      </w:r>
      <w:r w:rsidRPr="00587736" w:rsidR="00B86435">
        <w:rPr>
          <w:sz w:val="28"/>
          <w:szCs w:val="28"/>
          <w:lang w:bidi="ru-RU"/>
        </w:rPr>
        <w:t>.</w:t>
      </w:r>
      <w:r w:rsidR="00CE256D">
        <w:rPr>
          <w:sz w:val="28"/>
          <w:szCs w:val="28"/>
          <w:lang w:bidi="ru-RU"/>
        </w:rPr>
        <w:t xml:space="preserve"> по факту </w:t>
      </w:r>
      <w:r w:rsidRPr="003A1207" w:rsidR="008F07FB">
        <w:rPr>
          <w:sz w:val="28"/>
          <w:szCs w:val="28"/>
        </w:rPr>
        <w:t>умышленно</w:t>
      </w:r>
      <w:r w:rsidR="008F07FB">
        <w:rPr>
          <w:sz w:val="28"/>
          <w:szCs w:val="28"/>
        </w:rPr>
        <w:t>го</w:t>
      </w:r>
      <w:r w:rsidRPr="003A1207" w:rsidR="008F07FB">
        <w:rPr>
          <w:sz w:val="28"/>
          <w:szCs w:val="28"/>
        </w:rPr>
        <w:t xml:space="preserve"> причинение легкого вреда здоровью, вызвавшего кратковременное расстройство здоровья, совершенное с применением</w:t>
      </w:r>
      <w:r w:rsidR="008F07FB">
        <w:rPr>
          <w:sz w:val="28"/>
          <w:szCs w:val="28"/>
        </w:rPr>
        <w:t xml:space="preserve"> предмета, используемого в качестве</w:t>
      </w:r>
      <w:r w:rsidRPr="003A1207" w:rsidR="008F07FB">
        <w:rPr>
          <w:sz w:val="28"/>
          <w:szCs w:val="28"/>
        </w:rPr>
        <w:t xml:space="preserve"> оружия</w:t>
      </w:r>
      <w:r w:rsidRPr="003A1207">
        <w:rPr>
          <w:sz w:val="28"/>
          <w:szCs w:val="28"/>
        </w:rPr>
        <w:t xml:space="preserve"> правильно квалифицированы</w:t>
      </w:r>
      <w:r w:rsidRPr="003A1207">
        <w:rPr>
          <w:sz w:val="28"/>
          <w:szCs w:val="28"/>
        </w:rPr>
        <w:t xml:space="preserve"> по </w:t>
      </w:r>
      <w:r w:rsidRPr="003A1207" w:rsidR="00035C5E">
        <w:rPr>
          <w:sz w:val="28"/>
          <w:szCs w:val="28"/>
        </w:rPr>
        <w:t>п.«</w:t>
      </w:r>
      <w:r w:rsidR="006C32C2">
        <w:rPr>
          <w:sz w:val="28"/>
          <w:szCs w:val="28"/>
        </w:rPr>
        <w:t>в</w:t>
      </w:r>
      <w:r w:rsidRPr="003A1207" w:rsidR="00035C5E">
        <w:rPr>
          <w:sz w:val="28"/>
          <w:szCs w:val="28"/>
        </w:rPr>
        <w:t>» ч.2 ст.115 УК РФ.</w:t>
      </w:r>
    </w:p>
    <w:p w:rsidR="008F07FB" w:rsidP="00075485">
      <w:pPr>
        <w:pStyle w:val="NoSpacing"/>
        <w:ind w:firstLine="709"/>
        <w:jc w:val="both"/>
        <w:rPr>
          <w:sz w:val="28"/>
          <w:szCs w:val="28"/>
          <w:lang w:bidi="ru-RU"/>
        </w:rPr>
      </w:pPr>
      <w:r w:rsidRPr="003A1207">
        <w:rPr>
          <w:sz w:val="28"/>
          <w:szCs w:val="28"/>
        </w:rPr>
        <w:t>Действия подсудимо</w:t>
      </w:r>
      <w:r>
        <w:rPr>
          <w:sz w:val="28"/>
          <w:szCs w:val="28"/>
        </w:rPr>
        <w:t>й</w:t>
      </w:r>
      <w:r w:rsidRPr="003A1207"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Михайленко Ю.Н</w:t>
      </w:r>
      <w:r w:rsidRPr="00587736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 xml:space="preserve"> по факту</w:t>
      </w:r>
      <w:r w:rsidR="0078528D">
        <w:rPr>
          <w:sz w:val="28"/>
          <w:szCs w:val="28"/>
          <w:lang w:bidi="ru-RU"/>
        </w:rPr>
        <w:t xml:space="preserve"> совершения</w:t>
      </w:r>
      <w:r>
        <w:rPr>
          <w:sz w:val="28"/>
          <w:szCs w:val="28"/>
          <w:lang w:bidi="ru-RU"/>
        </w:rPr>
        <w:t xml:space="preserve"> </w:t>
      </w:r>
      <w:r w:rsidRPr="0037671E">
        <w:rPr>
          <w:bCs/>
          <w:sz w:val="28"/>
          <w:szCs w:val="28"/>
          <w:lang w:bidi="ru-RU"/>
        </w:rPr>
        <w:t>угроз</w:t>
      </w:r>
      <w:r>
        <w:rPr>
          <w:bCs/>
          <w:sz w:val="28"/>
          <w:szCs w:val="28"/>
          <w:lang w:bidi="ru-RU"/>
        </w:rPr>
        <w:t>ы</w:t>
      </w:r>
      <w:r w:rsidRPr="0037671E">
        <w:rPr>
          <w:bCs/>
          <w:sz w:val="28"/>
          <w:szCs w:val="28"/>
          <w:lang w:bidi="ru-RU"/>
        </w:rPr>
        <w:t xml:space="preserve"> убийством, если имелись основания опасаться осуществления этой угрозы</w:t>
      </w:r>
      <w:r>
        <w:rPr>
          <w:bCs/>
          <w:sz w:val="28"/>
          <w:szCs w:val="28"/>
          <w:lang w:bidi="ru-RU"/>
        </w:rPr>
        <w:t>, правильно квалифицированы по ч.1 ст. 119 УК РФ.</w:t>
      </w:r>
    </w:p>
    <w:p w:rsidR="009D5E3F" w:rsidP="00476541">
      <w:pPr>
        <w:pStyle w:val="NormalWeb"/>
        <w:ind w:firstLine="72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A1207">
        <w:rPr>
          <w:rFonts w:eastAsia="Times New Roman"/>
          <w:color w:val="auto"/>
          <w:sz w:val="28"/>
          <w:szCs w:val="28"/>
          <w:lang w:eastAsia="ru-RU"/>
        </w:rPr>
        <w:t xml:space="preserve">Решая вопрос о психическом состоянии </w:t>
      </w:r>
      <w:r w:rsidRPr="003A1207">
        <w:rPr>
          <w:rFonts w:eastAsia="Times New Roman"/>
          <w:color w:val="auto"/>
          <w:sz w:val="28"/>
          <w:szCs w:val="28"/>
          <w:lang w:eastAsia="ru-RU"/>
        </w:rPr>
        <w:t>подсудимо</w:t>
      </w:r>
      <w:r w:rsidR="0078528D">
        <w:rPr>
          <w:rFonts w:eastAsia="Times New Roman"/>
          <w:color w:val="auto"/>
          <w:sz w:val="28"/>
          <w:szCs w:val="28"/>
          <w:lang w:eastAsia="ru-RU"/>
        </w:rPr>
        <w:t>й</w:t>
      </w:r>
      <w:r w:rsidRPr="003A120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78528D">
        <w:rPr>
          <w:sz w:val="28"/>
          <w:szCs w:val="28"/>
          <w:lang w:bidi="ru-RU"/>
        </w:rPr>
        <w:t>Михайленко Ю.Н</w:t>
      </w:r>
      <w:r w:rsidRPr="00587736" w:rsidR="00587736">
        <w:rPr>
          <w:sz w:val="28"/>
          <w:szCs w:val="28"/>
          <w:lang w:bidi="ru-RU"/>
        </w:rPr>
        <w:t>.</w:t>
      </w:r>
      <w:r w:rsidRPr="003A1207">
        <w:rPr>
          <w:rFonts w:eastAsia="Times New Roman"/>
          <w:color w:val="auto"/>
          <w:sz w:val="28"/>
          <w:szCs w:val="28"/>
          <w:lang w:eastAsia="ru-RU"/>
        </w:rPr>
        <w:t>, у суда не возникло сомнений по поводу е</w:t>
      </w:r>
      <w:r w:rsidR="0078528D">
        <w:rPr>
          <w:rFonts w:eastAsia="Times New Roman"/>
          <w:color w:val="auto"/>
          <w:sz w:val="28"/>
          <w:szCs w:val="28"/>
          <w:lang w:eastAsia="ru-RU"/>
        </w:rPr>
        <w:t>е</w:t>
      </w:r>
      <w:r w:rsidRPr="003A1207">
        <w:rPr>
          <w:rFonts w:eastAsia="Times New Roman"/>
          <w:color w:val="auto"/>
          <w:sz w:val="28"/>
          <w:szCs w:val="28"/>
          <w:lang w:eastAsia="ru-RU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 а также с учетом поведения подсудимо</w:t>
      </w:r>
      <w:r w:rsidR="0078528D">
        <w:rPr>
          <w:rFonts w:eastAsia="Times New Roman"/>
          <w:color w:val="auto"/>
          <w:sz w:val="28"/>
          <w:szCs w:val="28"/>
          <w:lang w:eastAsia="ru-RU"/>
        </w:rPr>
        <w:t>й</w:t>
      </w:r>
      <w:r w:rsidRPr="003A1207">
        <w:rPr>
          <w:rFonts w:eastAsia="Times New Roman"/>
          <w:color w:val="auto"/>
          <w:sz w:val="28"/>
          <w:szCs w:val="28"/>
          <w:lang w:eastAsia="ru-RU"/>
        </w:rPr>
        <w:t xml:space="preserve"> в судебном заседании, котор</w:t>
      </w:r>
      <w:r w:rsidR="0078528D">
        <w:rPr>
          <w:rFonts w:eastAsia="Times New Roman"/>
          <w:color w:val="auto"/>
          <w:sz w:val="28"/>
          <w:szCs w:val="28"/>
          <w:lang w:eastAsia="ru-RU"/>
        </w:rPr>
        <w:t>ая</w:t>
      </w:r>
      <w:r w:rsidRPr="003A1207">
        <w:rPr>
          <w:rFonts w:eastAsia="Times New Roman"/>
          <w:color w:val="auto"/>
          <w:sz w:val="28"/>
          <w:szCs w:val="28"/>
          <w:lang w:eastAsia="ru-RU"/>
        </w:rPr>
        <w:t xml:space="preserve"> отвечает на постановленные вопросы четко и адекватно, критично относится к содеянному и наступившим последствиям. </w:t>
      </w:r>
    </w:p>
    <w:p w:rsidR="00476541" w:rsidRPr="003A1207" w:rsidP="009D5E3F">
      <w:pPr>
        <w:pStyle w:val="NormalWeb"/>
        <w:ind w:firstLine="72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A1207">
        <w:rPr>
          <w:rFonts w:eastAsia="Times New Roman"/>
          <w:color w:val="auto"/>
          <w:sz w:val="28"/>
          <w:szCs w:val="28"/>
          <w:lang w:eastAsia="ru-RU"/>
        </w:rPr>
        <w:t>Данное обстоятельство подтверждается тем, что, согласно справ</w:t>
      </w:r>
      <w:r w:rsidRPr="003A1207" w:rsidR="00035C5E">
        <w:rPr>
          <w:rFonts w:eastAsia="Times New Roman"/>
          <w:color w:val="auto"/>
          <w:sz w:val="28"/>
          <w:szCs w:val="28"/>
          <w:lang w:eastAsia="ru-RU"/>
        </w:rPr>
        <w:t>о</w:t>
      </w:r>
      <w:r w:rsidRPr="003A1207">
        <w:rPr>
          <w:rFonts w:eastAsia="Times New Roman"/>
          <w:color w:val="auto"/>
          <w:sz w:val="28"/>
          <w:szCs w:val="28"/>
          <w:lang w:eastAsia="ru-RU"/>
        </w:rPr>
        <w:t>к, имеющ</w:t>
      </w:r>
      <w:r w:rsidRPr="003A1207" w:rsidR="00035C5E">
        <w:rPr>
          <w:rFonts w:eastAsia="Times New Roman"/>
          <w:color w:val="auto"/>
          <w:sz w:val="28"/>
          <w:szCs w:val="28"/>
          <w:lang w:eastAsia="ru-RU"/>
        </w:rPr>
        <w:t>их</w:t>
      </w:r>
      <w:r w:rsidRPr="003A1207">
        <w:rPr>
          <w:rFonts w:eastAsia="Times New Roman"/>
          <w:color w:val="auto"/>
          <w:sz w:val="28"/>
          <w:szCs w:val="28"/>
          <w:lang w:eastAsia="ru-RU"/>
        </w:rPr>
        <w:t xml:space="preserve">ся в материалах дела, </w:t>
      </w:r>
      <w:r w:rsidR="0078528D">
        <w:rPr>
          <w:sz w:val="28"/>
          <w:szCs w:val="28"/>
          <w:lang w:bidi="ru-RU"/>
        </w:rPr>
        <w:t>Михайленко Ю.Н.</w:t>
      </w:r>
      <w:r w:rsidRPr="003A1207">
        <w:rPr>
          <w:rFonts w:eastAsia="Times New Roman"/>
          <w:color w:val="auto"/>
          <w:sz w:val="28"/>
          <w:szCs w:val="28"/>
          <w:lang w:eastAsia="ru-RU"/>
        </w:rPr>
        <w:t xml:space="preserve"> не состоит на учете у врач</w:t>
      </w:r>
      <w:r w:rsidR="00C70A88">
        <w:rPr>
          <w:rFonts w:eastAsia="Times New Roman"/>
          <w:color w:val="auto"/>
          <w:sz w:val="28"/>
          <w:szCs w:val="28"/>
          <w:lang w:eastAsia="ru-RU"/>
        </w:rPr>
        <w:t>ей</w:t>
      </w:r>
      <w:r w:rsidRPr="003A1207" w:rsidR="00035C5E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C70A88">
        <w:rPr>
          <w:rFonts w:eastAsia="Times New Roman"/>
          <w:color w:val="auto"/>
          <w:sz w:val="28"/>
          <w:szCs w:val="28"/>
          <w:lang w:eastAsia="ru-RU"/>
        </w:rPr>
        <w:t xml:space="preserve">нарколога и </w:t>
      </w:r>
      <w:r w:rsidRPr="003A1207">
        <w:rPr>
          <w:rFonts w:eastAsia="Times New Roman"/>
          <w:color w:val="auto"/>
          <w:sz w:val="28"/>
          <w:szCs w:val="28"/>
          <w:lang w:eastAsia="ru-RU"/>
        </w:rPr>
        <w:t>психиатра</w:t>
      </w:r>
      <w:r w:rsidRPr="003A1207">
        <w:rPr>
          <w:sz w:val="28"/>
          <w:szCs w:val="28"/>
        </w:rPr>
        <w:t>.</w:t>
      </w:r>
      <w:r w:rsidR="009D5E3F">
        <w:rPr>
          <w:sz w:val="28"/>
          <w:szCs w:val="28"/>
        </w:rPr>
        <w:t xml:space="preserve"> </w:t>
      </w:r>
    </w:p>
    <w:p w:rsidR="00476541" w:rsidRPr="003A1207" w:rsidP="00476541">
      <w:pPr>
        <w:pStyle w:val="NormalWeb"/>
        <w:ind w:firstLine="72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A1207">
        <w:rPr>
          <w:rFonts w:eastAsia="Times New Roman"/>
          <w:color w:val="auto"/>
          <w:sz w:val="28"/>
          <w:szCs w:val="28"/>
          <w:lang w:eastAsia="ru-RU"/>
        </w:rPr>
        <w:t xml:space="preserve">Как лицо вменяемое, </w:t>
      </w:r>
      <w:r w:rsidR="0078528D">
        <w:rPr>
          <w:sz w:val="28"/>
          <w:szCs w:val="28"/>
          <w:lang w:bidi="ru-RU"/>
        </w:rPr>
        <w:t>Михайленко Ю.Н.</w:t>
      </w:r>
      <w:r w:rsidRPr="003A1207">
        <w:rPr>
          <w:rFonts w:eastAsia="Times New Roman"/>
          <w:color w:val="auto"/>
          <w:sz w:val="28"/>
          <w:szCs w:val="28"/>
          <w:lang w:eastAsia="ru-RU"/>
        </w:rPr>
        <w:t xml:space="preserve"> подлежит уголовной ответственности за совершенное преступление.</w:t>
      </w:r>
    </w:p>
    <w:p w:rsidR="000A7B53" w:rsidRPr="000A7B53" w:rsidP="000A7B53">
      <w:pPr>
        <w:pStyle w:val="NoSpacing"/>
        <w:ind w:firstLine="709"/>
        <w:jc w:val="both"/>
        <w:rPr>
          <w:sz w:val="28"/>
          <w:szCs w:val="28"/>
        </w:rPr>
      </w:pPr>
      <w:r w:rsidRPr="000A7B53">
        <w:rPr>
          <w:sz w:val="28"/>
          <w:szCs w:val="28"/>
        </w:rPr>
        <w:t xml:space="preserve">В силу положений ст.43 УК РФ наказание применяется в целях восстановления социальной справедливости, а также в целях </w:t>
      </w:r>
      <w:r w:rsidRPr="000A7B53">
        <w:rPr>
          <w:sz w:val="28"/>
          <w:szCs w:val="28"/>
        </w:rPr>
        <w:t>исправления осужденного и предупреждения совершения новых преступлений.</w:t>
      </w:r>
    </w:p>
    <w:p w:rsidR="000A7B53" w:rsidRPr="000A7B53" w:rsidP="000A7B53">
      <w:pPr>
        <w:pStyle w:val="NoSpacing"/>
        <w:ind w:firstLine="709"/>
        <w:jc w:val="both"/>
        <w:rPr>
          <w:sz w:val="28"/>
          <w:szCs w:val="28"/>
        </w:rPr>
      </w:pPr>
      <w:r w:rsidRPr="000A7B53">
        <w:rPr>
          <w:sz w:val="28"/>
          <w:szCs w:val="28"/>
        </w:rPr>
        <w:t>В соответствии с ч.3 ст.60 УК РФ при назначении наказания суд учитывает характер и степень общественной опасности преступления и личность виновно</w:t>
      </w:r>
      <w:r w:rsidR="000D0EF5">
        <w:rPr>
          <w:sz w:val="28"/>
          <w:szCs w:val="28"/>
        </w:rPr>
        <w:t>й</w:t>
      </w:r>
      <w:r w:rsidRPr="000A7B53">
        <w:rPr>
          <w:sz w:val="28"/>
          <w:szCs w:val="28"/>
        </w:rPr>
        <w:t>, в том числе обстоятельства, смягчающ</w:t>
      </w:r>
      <w:r w:rsidRPr="000A7B53">
        <w:rPr>
          <w:sz w:val="28"/>
          <w:szCs w:val="28"/>
        </w:rPr>
        <w:t>ие и отягчающие наказание, а также влияние назначенного наказания на исправление осужденного и на условия жизни его семьи.</w:t>
      </w:r>
    </w:p>
    <w:p w:rsidR="000A7B53" w:rsidRPr="000A7B53" w:rsidP="000A7B53">
      <w:pPr>
        <w:pStyle w:val="NoSpacing"/>
        <w:ind w:firstLine="709"/>
        <w:jc w:val="both"/>
        <w:rPr>
          <w:sz w:val="28"/>
          <w:szCs w:val="28"/>
        </w:rPr>
      </w:pPr>
      <w:r w:rsidRPr="000A7B53">
        <w:rPr>
          <w:sz w:val="28"/>
          <w:szCs w:val="28"/>
        </w:rPr>
        <w:t xml:space="preserve">Оценивая характер и степень общественной опасности преступлений, совершенных </w:t>
      </w:r>
      <w:r>
        <w:rPr>
          <w:sz w:val="28"/>
          <w:szCs w:val="28"/>
        </w:rPr>
        <w:t>Михайленко Ю.Н</w:t>
      </w:r>
      <w:r w:rsidRPr="000A7B53">
        <w:rPr>
          <w:sz w:val="28"/>
          <w:szCs w:val="28"/>
        </w:rPr>
        <w:t>., суд учитывает обстоятельства их соверше</w:t>
      </w:r>
      <w:r w:rsidRPr="000A7B53">
        <w:rPr>
          <w:sz w:val="28"/>
          <w:szCs w:val="28"/>
        </w:rPr>
        <w:t>ния, наступившие последствия и причиненный ими ущерб.</w:t>
      </w:r>
    </w:p>
    <w:p w:rsidR="000A7B53" w:rsidRPr="000A7B53" w:rsidP="000A7B53">
      <w:pPr>
        <w:pStyle w:val="NoSpacing"/>
        <w:ind w:firstLine="709"/>
        <w:jc w:val="both"/>
        <w:rPr>
          <w:sz w:val="28"/>
          <w:szCs w:val="28"/>
        </w:rPr>
      </w:pPr>
      <w:r w:rsidRPr="000A7B53">
        <w:rPr>
          <w:sz w:val="28"/>
          <w:szCs w:val="28"/>
        </w:rPr>
        <w:t xml:space="preserve">При назначении наказания </w:t>
      </w:r>
      <w:r w:rsidR="008A2E4C">
        <w:rPr>
          <w:sz w:val="28"/>
          <w:szCs w:val="28"/>
        </w:rPr>
        <w:t>Михайленко Ю.Н</w:t>
      </w:r>
      <w:r w:rsidRPr="000A7B53" w:rsidR="008A2E4C">
        <w:rPr>
          <w:sz w:val="28"/>
          <w:szCs w:val="28"/>
        </w:rPr>
        <w:t>.</w:t>
      </w:r>
      <w:r w:rsidRPr="000A7B53">
        <w:rPr>
          <w:sz w:val="28"/>
          <w:szCs w:val="28"/>
        </w:rPr>
        <w:t xml:space="preserve"> суд учитывает данные о е</w:t>
      </w:r>
      <w:r w:rsidR="008A2E4C">
        <w:rPr>
          <w:sz w:val="28"/>
          <w:szCs w:val="28"/>
        </w:rPr>
        <w:t>е</w:t>
      </w:r>
      <w:r w:rsidRPr="000A7B53">
        <w:rPr>
          <w:sz w:val="28"/>
          <w:szCs w:val="28"/>
        </w:rPr>
        <w:t xml:space="preserve"> личности, котор</w:t>
      </w:r>
      <w:r w:rsidR="008A2E4C">
        <w:rPr>
          <w:sz w:val="28"/>
          <w:szCs w:val="28"/>
        </w:rPr>
        <w:t>ая</w:t>
      </w:r>
      <w:r w:rsidR="00B90C2E">
        <w:rPr>
          <w:sz w:val="28"/>
          <w:szCs w:val="28"/>
        </w:rPr>
        <w:t xml:space="preserve"> имеет на иждивении малолетнего ребенка, </w:t>
      </w:r>
      <w:r w:rsidRPr="000A7B53">
        <w:rPr>
          <w:sz w:val="28"/>
          <w:szCs w:val="28"/>
        </w:rPr>
        <w:t>ранее</w:t>
      </w:r>
      <w:r w:rsidR="008A2E4C">
        <w:rPr>
          <w:sz w:val="28"/>
          <w:szCs w:val="28"/>
        </w:rPr>
        <w:t xml:space="preserve"> не</w:t>
      </w:r>
      <w:r w:rsidRPr="000A7B53">
        <w:rPr>
          <w:sz w:val="28"/>
          <w:szCs w:val="28"/>
        </w:rPr>
        <w:t xml:space="preserve"> судим</w:t>
      </w:r>
      <w:r w:rsidR="00261DA5">
        <w:rPr>
          <w:sz w:val="28"/>
          <w:szCs w:val="28"/>
        </w:rPr>
        <w:t>а</w:t>
      </w:r>
      <w:r w:rsidRPr="000A7B53">
        <w:rPr>
          <w:sz w:val="28"/>
          <w:szCs w:val="28"/>
        </w:rPr>
        <w:t>, участковым полиции по месту жительства характеризуется посре</w:t>
      </w:r>
      <w:r w:rsidRPr="000A7B53">
        <w:rPr>
          <w:sz w:val="28"/>
          <w:szCs w:val="28"/>
        </w:rPr>
        <w:t>дственно</w:t>
      </w:r>
      <w:r w:rsidR="008A2E4C">
        <w:rPr>
          <w:sz w:val="28"/>
          <w:szCs w:val="28"/>
        </w:rPr>
        <w:t>, в организациях по месту предыдущей работы характеризуется положительно</w:t>
      </w:r>
      <w:r w:rsidRPr="000A7B53">
        <w:rPr>
          <w:sz w:val="28"/>
          <w:szCs w:val="28"/>
        </w:rPr>
        <w:t xml:space="preserve">. </w:t>
      </w:r>
    </w:p>
    <w:p w:rsidR="000A7B53" w:rsidRPr="000A7B53" w:rsidP="00B90C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7B53">
        <w:rPr>
          <w:sz w:val="28"/>
          <w:szCs w:val="28"/>
        </w:rPr>
        <w:t>Обстоятельствами, смягчающими наказание подсудимо</w:t>
      </w:r>
      <w:r w:rsidR="00FF60E6">
        <w:rPr>
          <w:sz w:val="28"/>
          <w:szCs w:val="28"/>
        </w:rPr>
        <w:t>й</w:t>
      </w:r>
      <w:r w:rsidRPr="000A7B53">
        <w:rPr>
          <w:sz w:val="28"/>
          <w:szCs w:val="28"/>
        </w:rPr>
        <w:t xml:space="preserve">, по всем эпизодам суд признает в силу положений </w:t>
      </w:r>
      <w:r w:rsidR="00261DA5">
        <w:rPr>
          <w:sz w:val="28"/>
          <w:szCs w:val="28"/>
        </w:rPr>
        <w:t xml:space="preserve">п. «г» ч.1 ст. 61, </w:t>
      </w:r>
      <w:r w:rsidRPr="000A7B53">
        <w:rPr>
          <w:sz w:val="28"/>
          <w:szCs w:val="28"/>
        </w:rPr>
        <w:t xml:space="preserve">ч.2 ст. 61 УК РФ, - </w:t>
      </w:r>
      <w:r w:rsidR="00B90C2E">
        <w:rPr>
          <w:rFonts w:eastAsiaTheme="minorHAnsi"/>
          <w:sz w:val="28"/>
          <w:szCs w:val="28"/>
          <w:lang w:eastAsia="en-US"/>
        </w:rPr>
        <w:t>наличие малолетн</w:t>
      </w:r>
      <w:r w:rsidR="0057363B">
        <w:rPr>
          <w:rFonts w:eastAsiaTheme="minorHAnsi"/>
          <w:sz w:val="28"/>
          <w:szCs w:val="28"/>
          <w:lang w:eastAsia="en-US"/>
        </w:rPr>
        <w:t>его</w:t>
      </w:r>
      <w:r w:rsidR="00B90C2E">
        <w:rPr>
          <w:rFonts w:eastAsiaTheme="minorHAnsi"/>
          <w:sz w:val="28"/>
          <w:szCs w:val="28"/>
          <w:lang w:eastAsia="en-US"/>
        </w:rPr>
        <w:t xml:space="preserve"> </w:t>
      </w:r>
      <w:r w:rsidR="0057363B">
        <w:rPr>
          <w:rFonts w:eastAsiaTheme="minorHAnsi"/>
          <w:sz w:val="28"/>
          <w:szCs w:val="28"/>
          <w:lang w:eastAsia="en-US"/>
        </w:rPr>
        <w:t>ребенка</w:t>
      </w:r>
      <w:r w:rsidR="00B90C2E">
        <w:rPr>
          <w:rFonts w:eastAsiaTheme="minorHAnsi"/>
          <w:sz w:val="28"/>
          <w:szCs w:val="28"/>
          <w:lang w:eastAsia="en-US"/>
        </w:rPr>
        <w:t xml:space="preserve"> у виновно</w:t>
      </w:r>
      <w:r w:rsidR="00FF60E6">
        <w:rPr>
          <w:rFonts w:eastAsiaTheme="minorHAnsi"/>
          <w:sz w:val="28"/>
          <w:szCs w:val="28"/>
          <w:lang w:eastAsia="en-US"/>
        </w:rPr>
        <w:t>й</w:t>
      </w:r>
      <w:r w:rsidR="00B90C2E">
        <w:rPr>
          <w:rFonts w:eastAsiaTheme="minorHAnsi"/>
          <w:sz w:val="28"/>
          <w:szCs w:val="28"/>
          <w:lang w:eastAsia="en-US"/>
        </w:rPr>
        <w:t xml:space="preserve">, </w:t>
      </w:r>
      <w:r w:rsidRPr="000A7B53">
        <w:rPr>
          <w:sz w:val="28"/>
          <w:szCs w:val="28"/>
        </w:rPr>
        <w:t>признание вины, раскаяние в содеянном</w:t>
      </w:r>
      <w:r w:rsidR="002627B3">
        <w:rPr>
          <w:sz w:val="28"/>
          <w:szCs w:val="28"/>
        </w:rPr>
        <w:t xml:space="preserve">, </w:t>
      </w:r>
      <w:r w:rsidRPr="003A1207" w:rsidR="002627B3">
        <w:rPr>
          <w:sz w:val="28"/>
          <w:szCs w:val="28"/>
        </w:rPr>
        <w:t>в связи с чем он</w:t>
      </w:r>
      <w:r w:rsidR="002627B3">
        <w:rPr>
          <w:sz w:val="28"/>
          <w:szCs w:val="28"/>
        </w:rPr>
        <w:t>а</w:t>
      </w:r>
      <w:r w:rsidRPr="003A1207" w:rsidR="002627B3">
        <w:rPr>
          <w:sz w:val="28"/>
          <w:szCs w:val="28"/>
        </w:rPr>
        <w:t xml:space="preserve"> избрал</w:t>
      </w:r>
      <w:r w:rsidR="002627B3">
        <w:rPr>
          <w:sz w:val="28"/>
          <w:szCs w:val="28"/>
        </w:rPr>
        <w:t>а</w:t>
      </w:r>
      <w:r w:rsidRPr="003A1207" w:rsidR="002627B3">
        <w:rPr>
          <w:sz w:val="28"/>
          <w:szCs w:val="28"/>
        </w:rPr>
        <w:t xml:space="preserve"> особый порядок рассмотрения дела в суде.</w:t>
      </w:r>
    </w:p>
    <w:p w:rsidR="00FF60E6" w:rsidP="000A7B53">
      <w:pPr>
        <w:pStyle w:val="NoSpacing"/>
        <w:ind w:firstLine="709"/>
        <w:jc w:val="both"/>
        <w:rPr>
          <w:sz w:val="28"/>
          <w:szCs w:val="28"/>
        </w:rPr>
      </w:pPr>
      <w:r w:rsidRPr="000A7B53">
        <w:rPr>
          <w:sz w:val="28"/>
          <w:szCs w:val="28"/>
        </w:rPr>
        <w:t>Обстоятельств, отягчающи</w:t>
      </w:r>
      <w:r>
        <w:rPr>
          <w:sz w:val="28"/>
          <w:szCs w:val="28"/>
        </w:rPr>
        <w:t>х</w:t>
      </w:r>
      <w:r w:rsidRPr="000A7B53">
        <w:rPr>
          <w:sz w:val="28"/>
          <w:szCs w:val="28"/>
        </w:rPr>
        <w:t xml:space="preserve"> наказание подсудимо</w:t>
      </w:r>
      <w:r>
        <w:rPr>
          <w:sz w:val="28"/>
          <w:szCs w:val="28"/>
        </w:rPr>
        <w:t>й</w:t>
      </w:r>
      <w:r w:rsidRPr="000A7B53">
        <w:rPr>
          <w:sz w:val="28"/>
          <w:szCs w:val="28"/>
        </w:rPr>
        <w:t xml:space="preserve">, </w:t>
      </w:r>
      <w:r>
        <w:rPr>
          <w:sz w:val="28"/>
          <w:szCs w:val="28"/>
        </w:rPr>
        <w:t>не установлено</w:t>
      </w:r>
      <w:r w:rsidRPr="000A7B53">
        <w:rPr>
          <w:sz w:val="28"/>
          <w:szCs w:val="28"/>
        </w:rPr>
        <w:t>.</w:t>
      </w:r>
    </w:p>
    <w:p w:rsidR="000522DA" w:rsidP="00EA56EC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</w:t>
      </w:r>
      <w:r w:rsidRPr="00307BC8">
        <w:rPr>
          <w:rFonts w:eastAsiaTheme="minorEastAsia"/>
          <w:sz w:val="28"/>
          <w:szCs w:val="28"/>
        </w:rPr>
        <w:t xml:space="preserve">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</w:t>
      </w:r>
      <w:r w:rsidRPr="00610EB6" w:rsidR="00610EB6">
        <w:rPr>
          <w:rFonts w:eastAsiaTheme="minorEastAsia"/>
          <w:sz w:val="28"/>
          <w:szCs w:val="28"/>
        </w:rPr>
        <w:t xml:space="preserve">, суд приходит к выводу о </w:t>
      </w:r>
      <w:r w:rsidRPr="00307BC8" w:rsidR="00610EB6">
        <w:rPr>
          <w:rFonts w:eastAsiaTheme="minorEastAsia"/>
          <w:sz w:val="28"/>
          <w:szCs w:val="28"/>
        </w:rPr>
        <w:t xml:space="preserve">целесообразности назначения </w:t>
      </w:r>
      <w:r w:rsidR="00610EB6">
        <w:rPr>
          <w:sz w:val="28"/>
          <w:szCs w:val="28"/>
          <w:lang w:bidi="ru-RU"/>
        </w:rPr>
        <w:t>Михайленко Ю.Н</w:t>
      </w:r>
      <w:r w:rsidRPr="00587736" w:rsidR="00610EB6">
        <w:rPr>
          <w:sz w:val="28"/>
          <w:szCs w:val="28"/>
          <w:lang w:bidi="ru-RU"/>
        </w:rPr>
        <w:t>.</w:t>
      </w:r>
      <w:r w:rsidRPr="00307BC8" w:rsidR="00610EB6">
        <w:rPr>
          <w:rFonts w:eastAsiaTheme="minorEastAsia"/>
          <w:sz w:val="28"/>
          <w:szCs w:val="28"/>
        </w:rPr>
        <w:t xml:space="preserve"> наказания в виде </w:t>
      </w:r>
      <w:r w:rsidR="00F94088">
        <w:rPr>
          <w:rFonts w:eastAsiaTheme="minorEastAsia"/>
          <w:sz w:val="28"/>
          <w:szCs w:val="28"/>
        </w:rPr>
        <w:t>обяза</w:t>
      </w:r>
      <w:r w:rsidRPr="00307BC8" w:rsidR="00610EB6">
        <w:rPr>
          <w:rFonts w:eastAsiaTheme="minorEastAsia"/>
          <w:sz w:val="28"/>
          <w:szCs w:val="28"/>
        </w:rPr>
        <w:t>тельных работ</w:t>
      </w:r>
      <w:r w:rsidR="00610EB6">
        <w:rPr>
          <w:rFonts w:eastAsiaTheme="minorEastAsia"/>
          <w:sz w:val="28"/>
          <w:szCs w:val="28"/>
        </w:rPr>
        <w:t xml:space="preserve">. </w:t>
      </w:r>
    </w:p>
    <w:p w:rsidR="00CA1A1F" w:rsidRPr="00CA1A1F" w:rsidP="00CA1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A1F">
        <w:rPr>
          <w:sz w:val="28"/>
          <w:szCs w:val="28"/>
        </w:rPr>
        <w:t xml:space="preserve">В соответствии с ч.2 ст.69 УК РФ, окончательное наказание </w:t>
      </w:r>
      <w:r>
        <w:rPr>
          <w:sz w:val="28"/>
          <w:szCs w:val="28"/>
        </w:rPr>
        <w:t>Михайленко Ю.Н</w:t>
      </w:r>
      <w:r w:rsidRPr="00CA1A1F">
        <w:rPr>
          <w:sz w:val="28"/>
          <w:szCs w:val="28"/>
        </w:rPr>
        <w:t xml:space="preserve">. по совокупности преступлений, следует назначить путем частичного сложения </w:t>
      </w:r>
      <w:r w:rsidRPr="00CA1A1F">
        <w:rPr>
          <w:sz w:val="28"/>
          <w:szCs w:val="28"/>
        </w:rPr>
        <w:t>наказаний.</w:t>
      </w:r>
    </w:p>
    <w:p w:rsidR="00CA1A1F" w:rsidRPr="001F2FEE" w:rsidP="00CA1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A1F">
        <w:rPr>
          <w:sz w:val="28"/>
          <w:szCs w:val="28"/>
        </w:rPr>
        <w:t xml:space="preserve">Окончательное наказание в виде </w:t>
      </w:r>
      <w:r w:rsidR="00C0315E">
        <w:rPr>
          <w:sz w:val="28"/>
          <w:szCs w:val="28"/>
        </w:rPr>
        <w:t>обязательных работ</w:t>
      </w:r>
      <w:r w:rsidRPr="00CA1A1F">
        <w:rPr>
          <w:sz w:val="28"/>
          <w:szCs w:val="28"/>
        </w:rPr>
        <w:t>, назначенное путем частичного сложения наказаний, будет соответствовать характеру и степени общественной опасности преступлений, обстоятельствам их совершения, личности виновно</w:t>
      </w:r>
      <w:r w:rsidR="00344019">
        <w:rPr>
          <w:sz w:val="28"/>
          <w:szCs w:val="28"/>
        </w:rPr>
        <w:t>й</w:t>
      </w:r>
      <w:r w:rsidRPr="00CA1A1F">
        <w:rPr>
          <w:sz w:val="28"/>
          <w:szCs w:val="28"/>
        </w:rPr>
        <w:t xml:space="preserve"> и целям уголовног</w:t>
      </w:r>
      <w:r w:rsidRPr="00CA1A1F">
        <w:rPr>
          <w:sz w:val="28"/>
          <w:szCs w:val="28"/>
        </w:rPr>
        <w:t>о наказания.</w:t>
      </w:r>
    </w:p>
    <w:p w:rsidR="006B742B" w:rsidRPr="003A1207" w:rsidP="00EA56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</w:t>
      </w:r>
      <w:r w:rsidR="001476FE">
        <w:rPr>
          <w:sz w:val="28"/>
          <w:szCs w:val="28"/>
        </w:rPr>
        <w:t>у</w:t>
      </w:r>
      <w:r>
        <w:rPr>
          <w:sz w:val="28"/>
          <w:szCs w:val="28"/>
        </w:rPr>
        <w:t xml:space="preserve"> пресечения </w:t>
      </w:r>
      <w:r w:rsidRPr="003A1207" w:rsidR="00EA56EC">
        <w:rPr>
          <w:sz w:val="28"/>
          <w:szCs w:val="28"/>
        </w:rPr>
        <w:t xml:space="preserve">в отношении </w:t>
      </w:r>
      <w:r w:rsidR="00C0315E">
        <w:rPr>
          <w:sz w:val="28"/>
          <w:szCs w:val="28"/>
          <w:lang w:bidi="ru-RU"/>
        </w:rPr>
        <w:t>Михайленко Ю.Н</w:t>
      </w:r>
      <w:r w:rsidRPr="00587736" w:rsidR="001476FE">
        <w:rPr>
          <w:sz w:val="28"/>
          <w:szCs w:val="28"/>
          <w:lang w:bidi="ru-RU"/>
        </w:rPr>
        <w:t>.</w:t>
      </w:r>
      <w:r w:rsidRPr="003A1207" w:rsidR="00EA56EC">
        <w:rPr>
          <w:sz w:val="28"/>
          <w:szCs w:val="28"/>
        </w:rPr>
        <w:t xml:space="preserve"> </w:t>
      </w:r>
      <w:r w:rsidR="001476FE">
        <w:rPr>
          <w:sz w:val="28"/>
          <w:szCs w:val="28"/>
        </w:rPr>
        <w:t>в виде подписки о невыезде и надлежащем поведении следует отменить после вступления приговора в законную силу</w:t>
      </w:r>
      <w:r w:rsidRPr="003A1207" w:rsidR="00EA56EC">
        <w:rPr>
          <w:sz w:val="28"/>
          <w:szCs w:val="28"/>
        </w:rPr>
        <w:t>.</w:t>
      </w:r>
    </w:p>
    <w:p w:rsidR="00E63822" w:rsidRPr="003A1207" w:rsidP="00E63822">
      <w:pPr>
        <w:pStyle w:val="NormalWeb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A1207">
        <w:rPr>
          <w:rFonts w:eastAsia="Times New Roman"/>
          <w:color w:val="auto"/>
          <w:sz w:val="28"/>
          <w:szCs w:val="28"/>
          <w:lang w:eastAsia="ru-RU"/>
        </w:rPr>
        <w:t>Оснований для прекращения уголовного дела, либо постановления приговора без назначения н</w:t>
      </w:r>
      <w:r w:rsidRPr="003A1207">
        <w:rPr>
          <w:rFonts w:eastAsia="Times New Roman"/>
          <w:color w:val="auto"/>
          <w:sz w:val="28"/>
          <w:szCs w:val="28"/>
          <w:lang w:eastAsia="ru-RU"/>
        </w:rPr>
        <w:t xml:space="preserve">аказания </w:t>
      </w:r>
      <w:r w:rsidRPr="003A1207">
        <w:rPr>
          <w:sz w:val="28"/>
          <w:szCs w:val="28"/>
        </w:rPr>
        <w:t>и освобождения от наказания</w:t>
      </w:r>
      <w:r w:rsidRPr="003A1207">
        <w:rPr>
          <w:rFonts w:eastAsia="Times New Roman"/>
          <w:color w:val="auto"/>
          <w:sz w:val="28"/>
          <w:szCs w:val="28"/>
          <w:lang w:eastAsia="ru-RU"/>
        </w:rPr>
        <w:t xml:space="preserve">, судом не усматривается. </w:t>
      </w:r>
    </w:p>
    <w:p w:rsidR="00C86CDA" w:rsidRPr="00FC43A6" w:rsidP="00C86CDA">
      <w:pPr>
        <w:shd w:val="clear" w:color="auto" w:fill="FFFFFF"/>
        <w:ind w:firstLine="539"/>
        <w:jc w:val="both"/>
        <w:rPr>
          <w:sz w:val="28"/>
          <w:szCs w:val="28"/>
        </w:rPr>
      </w:pPr>
      <w:r w:rsidRPr="00FC43A6">
        <w:rPr>
          <w:sz w:val="28"/>
          <w:szCs w:val="28"/>
        </w:rPr>
        <w:t>Правовых оснований для изменения категории преступления, в соответствии с п</w:t>
      </w:r>
      <w:r w:rsidR="006A1915">
        <w:rPr>
          <w:sz w:val="28"/>
          <w:szCs w:val="28"/>
        </w:rPr>
        <w:t>.</w:t>
      </w:r>
      <w:r w:rsidRPr="00FC43A6">
        <w:rPr>
          <w:sz w:val="28"/>
          <w:szCs w:val="28"/>
        </w:rPr>
        <w:t>6 ст</w:t>
      </w:r>
      <w:r w:rsidR="006A1915">
        <w:rPr>
          <w:sz w:val="28"/>
          <w:szCs w:val="28"/>
        </w:rPr>
        <w:t>.</w:t>
      </w:r>
      <w:r w:rsidRPr="00FC43A6">
        <w:rPr>
          <w:sz w:val="28"/>
          <w:szCs w:val="28"/>
        </w:rPr>
        <w:t>15 У</w:t>
      </w:r>
      <w:r w:rsidR="006A1915">
        <w:rPr>
          <w:sz w:val="28"/>
          <w:szCs w:val="28"/>
        </w:rPr>
        <w:t>К РФ</w:t>
      </w:r>
      <w:r w:rsidRPr="00FC43A6">
        <w:rPr>
          <w:sz w:val="28"/>
          <w:szCs w:val="28"/>
        </w:rPr>
        <w:t>, не имеется.</w:t>
      </w:r>
    </w:p>
    <w:p w:rsidR="00C86CDA" w:rsidP="00C86CD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Исключительных обстоятельств</w:t>
      </w:r>
      <w:r w:rsidRPr="00FC43A6">
        <w:rPr>
          <w:sz w:val="28"/>
          <w:szCs w:val="28"/>
        </w:rPr>
        <w:t xml:space="preserve"> для применения при назначении наказания статьи 64 Уголовного</w:t>
      </w:r>
      <w:r w:rsidRPr="00FC43A6">
        <w:rPr>
          <w:sz w:val="28"/>
          <w:szCs w:val="28"/>
        </w:rPr>
        <w:t xml:space="preserve"> кодекса Российской Федерации, а также оснований для вынесения приговора без назначения наказания или освобождения от наказания суд не усматривает.</w:t>
      </w:r>
    </w:p>
    <w:p w:rsidR="00717920" w:rsidRPr="003A1207" w:rsidP="006B742B">
      <w:pPr>
        <w:ind w:firstLine="709"/>
        <w:jc w:val="both"/>
        <w:rPr>
          <w:sz w:val="28"/>
          <w:szCs w:val="28"/>
        </w:rPr>
      </w:pPr>
      <w:r w:rsidRPr="003A1207">
        <w:rPr>
          <w:sz w:val="28"/>
          <w:szCs w:val="28"/>
        </w:rPr>
        <w:t>Вещественн</w:t>
      </w:r>
      <w:r w:rsidRPr="003A1207" w:rsidR="005C08A2">
        <w:rPr>
          <w:sz w:val="28"/>
          <w:szCs w:val="28"/>
        </w:rPr>
        <w:t>ые</w:t>
      </w:r>
      <w:r w:rsidRPr="003A1207">
        <w:rPr>
          <w:sz w:val="28"/>
          <w:szCs w:val="28"/>
        </w:rPr>
        <w:t xml:space="preserve"> доказательств</w:t>
      </w:r>
      <w:r w:rsidRPr="003A1207" w:rsidR="005C08A2">
        <w:rPr>
          <w:sz w:val="28"/>
          <w:szCs w:val="28"/>
        </w:rPr>
        <w:t>а</w:t>
      </w:r>
      <w:r w:rsidR="00C0315E">
        <w:rPr>
          <w:sz w:val="28"/>
          <w:szCs w:val="28"/>
        </w:rPr>
        <w:t xml:space="preserve"> по делу отсутствуют</w:t>
      </w:r>
      <w:r w:rsidRPr="003A1207" w:rsidR="00D47664">
        <w:rPr>
          <w:sz w:val="28"/>
          <w:szCs w:val="28"/>
        </w:rPr>
        <w:t>.</w:t>
      </w:r>
      <w:r w:rsidRPr="003A1207">
        <w:rPr>
          <w:sz w:val="28"/>
          <w:szCs w:val="28"/>
        </w:rPr>
        <w:t xml:space="preserve"> </w:t>
      </w:r>
    </w:p>
    <w:p w:rsidR="00BB436B" w:rsidRPr="003A1207" w:rsidP="006B742B">
      <w:pPr>
        <w:ind w:firstLine="709"/>
        <w:jc w:val="both"/>
        <w:rPr>
          <w:sz w:val="28"/>
          <w:szCs w:val="28"/>
        </w:rPr>
      </w:pPr>
      <w:r w:rsidRPr="003A1207">
        <w:rPr>
          <w:sz w:val="28"/>
          <w:szCs w:val="28"/>
        </w:rPr>
        <w:t>Гражданский иск по делу не заявлен.</w:t>
      </w:r>
    </w:p>
    <w:p w:rsidR="00497F30" w:rsidRPr="003A1207" w:rsidP="006B742B">
      <w:pPr>
        <w:ind w:firstLine="709"/>
        <w:jc w:val="both"/>
        <w:rPr>
          <w:sz w:val="28"/>
          <w:szCs w:val="28"/>
        </w:rPr>
      </w:pPr>
      <w:r w:rsidRPr="003A1207">
        <w:rPr>
          <w:sz w:val="28"/>
          <w:szCs w:val="28"/>
        </w:rPr>
        <w:t xml:space="preserve">Меры </w:t>
      </w:r>
      <w:r w:rsidRPr="003A1207" w:rsidR="000976E8">
        <w:rPr>
          <w:sz w:val="28"/>
          <w:szCs w:val="28"/>
        </w:rPr>
        <w:t>по</w:t>
      </w:r>
      <w:r w:rsidRPr="003A1207">
        <w:rPr>
          <w:sz w:val="28"/>
          <w:szCs w:val="28"/>
        </w:rPr>
        <w:t xml:space="preserve"> обеспечени</w:t>
      </w:r>
      <w:r w:rsidRPr="003A1207" w:rsidR="000976E8">
        <w:rPr>
          <w:sz w:val="28"/>
          <w:szCs w:val="28"/>
        </w:rPr>
        <w:t>ю</w:t>
      </w:r>
      <w:r w:rsidRPr="003A1207">
        <w:rPr>
          <w:sz w:val="28"/>
          <w:szCs w:val="28"/>
        </w:rPr>
        <w:t xml:space="preserve"> гражданского иска и возможной конфискации имущества не применялись.</w:t>
      </w:r>
    </w:p>
    <w:p w:rsidR="0001100A" w:rsidRPr="0001100A" w:rsidP="0001100A">
      <w:pPr>
        <w:shd w:val="clear" w:color="auto" w:fill="FFFFFF"/>
        <w:ind w:firstLine="539"/>
        <w:jc w:val="both"/>
        <w:rPr>
          <w:sz w:val="28"/>
          <w:szCs w:val="28"/>
        </w:rPr>
      </w:pPr>
      <w:r w:rsidRPr="0001100A">
        <w:rPr>
          <w:sz w:val="28"/>
          <w:szCs w:val="28"/>
        </w:rPr>
        <w:t>В силу положений ч.10 ст. 316 УПК РФ, понесенные по настоящему делу процессуальные издержки, суд считает необходимым отнести за счет средств федерального бюджета.</w:t>
      </w:r>
    </w:p>
    <w:p w:rsidR="006B742B" w:rsidP="006B742B">
      <w:pPr>
        <w:ind w:firstLine="709"/>
        <w:jc w:val="both"/>
        <w:rPr>
          <w:sz w:val="28"/>
          <w:szCs w:val="28"/>
        </w:rPr>
      </w:pPr>
      <w:r w:rsidRPr="003A1207">
        <w:rPr>
          <w:sz w:val="28"/>
          <w:szCs w:val="28"/>
        </w:rPr>
        <w:t>На основании изложенного, руководствуясь ст.ст. 304, 307 – 309</w:t>
      </w:r>
      <w:r w:rsidRPr="003A1207" w:rsidR="00717920">
        <w:rPr>
          <w:sz w:val="28"/>
          <w:szCs w:val="28"/>
        </w:rPr>
        <w:t>, 316</w:t>
      </w:r>
      <w:r w:rsidRPr="003A1207">
        <w:rPr>
          <w:sz w:val="28"/>
          <w:szCs w:val="28"/>
        </w:rPr>
        <w:t xml:space="preserve"> УПК РФ,</w:t>
      </w:r>
    </w:p>
    <w:p w:rsidR="006B742B" w:rsidRPr="003A1207" w:rsidP="006B742B">
      <w:pPr>
        <w:pStyle w:val="BodyText"/>
        <w:jc w:val="center"/>
        <w:rPr>
          <w:b/>
          <w:sz w:val="28"/>
          <w:szCs w:val="28"/>
        </w:rPr>
      </w:pPr>
      <w:r w:rsidRPr="003A1207">
        <w:rPr>
          <w:b/>
          <w:sz w:val="28"/>
          <w:szCs w:val="28"/>
        </w:rPr>
        <w:t>ПРИГОВОРИЛ:</w:t>
      </w:r>
    </w:p>
    <w:p w:rsidR="009A07F8" w:rsidRPr="00F747A7" w:rsidP="00F747A7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747A7">
        <w:rPr>
          <w:rFonts w:eastAsiaTheme="minorEastAsia"/>
          <w:sz w:val="28"/>
          <w:szCs w:val="28"/>
        </w:rPr>
        <w:t xml:space="preserve">Михайленко Юлию Николаевну признать виновной в совершении преступлений, предусмотренных </w:t>
      </w:r>
      <w:r w:rsidRPr="00F747A7" w:rsidR="00F747A7">
        <w:rPr>
          <w:sz w:val="28"/>
          <w:szCs w:val="28"/>
        </w:rPr>
        <w:t>п.«в» ч.2 ст.115, ч.1 ст.119 УК РФ</w:t>
      </w:r>
      <w:r w:rsidRPr="00F747A7">
        <w:rPr>
          <w:rFonts w:eastAsiaTheme="minorEastAsia"/>
          <w:sz w:val="28"/>
          <w:szCs w:val="28"/>
        </w:rPr>
        <w:t xml:space="preserve"> и назначить наказание: </w:t>
      </w:r>
    </w:p>
    <w:p w:rsidR="009A07F8" w:rsidRPr="00F747A7" w:rsidP="009A07F8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747A7">
        <w:rPr>
          <w:rFonts w:eastAsiaTheme="minorEastAsia"/>
          <w:sz w:val="28"/>
          <w:szCs w:val="28"/>
        </w:rPr>
        <w:t>-</w:t>
      </w:r>
      <w:r w:rsidRPr="00F747A7">
        <w:rPr>
          <w:rFonts w:eastAsiaTheme="minorEastAsia"/>
          <w:sz w:val="28"/>
          <w:szCs w:val="28"/>
        </w:rPr>
        <w:tab/>
        <w:t xml:space="preserve">по </w:t>
      </w:r>
      <w:r w:rsidRPr="00F747A7" w:rsidR="00F747A7">
        <w:rPr>
          <w:sz w:val="28"/>
          <w:szCs w:val="28"/>
        </w:rPr>
        <w:t>п.«в» ч.2 ст.115</w:t>
      </w:r>
      <w:r w:rsidRPr="00F747A7">
        <w:rPr>
          <w:rFonts w:eastAsiaTheme="minorEastAsia"/>
          <w:sz w:val="28"/>
          <w:szCs w:val="28"/>
        </w:rPr>
        <w:t xml:space="preserve"> УК РФ в виде </w:t>
      </w:r>
      <w:r w:rsidR="00F747A7">
        <w:rPr>
          <w:rFonts w:eastAsiaTheme="minorEastAsia"/>
          <w:sz w:val="28"/>
          <w:szCs w:val="28"/>
        </w:rPr>
        <w:t xml:space="preserve">обязательных работ </w:t>
      </w:r>
      <w:r w:rsidR="00B16AA4">
        <w:rPr>
          <w:rFonts w:eastAsiaTheme="minorEastAsia"/>
          <w:sz w:val="28"/>
          <w:szCs w:val="28"/>
        </w:rPr>
        <w:t xml:space="preserve">на срок </w:t>
      </w:r>
      <w:r w:rsidR="00A46423">
        <w:rPr>
          <w:rFonts w:eastAsiaTheme="minorEastAsia"/>
          <w:sz w:val="28"/>
          <w:szCs w:val="28"/>
        </w:rPr>
        <w:t>восемьдесят</w:t>
      </w:r>
      <w:r w:rsidR="00B16AA4">
        <w:rPr>
          <w:rFonts w:eastAsiaTheme="minorEastAsia"/>
          <w:sz w:val="28"/>
          <w:szCs w:val="28"/>
        </w:rPr>
        <w:t xml:space="preserve"> часов</w:t>
      </w:r>
      <w:r w:rsidRPr="00F747A7">
        <w:rPr>
          <w:rFonts w:eastAsiaTheme="minorEastAsia"/>
          <w:sz w:val="28"/>
          <w:szCs w:val="28"/>
        </w:rPr>
        <w:t>;</w:t>
      </w:r>
    </w:p>
    <w:p w:rsidR="009A07F8" w:rsidRPr="00F747A7" w:rsidP="009A07F8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747A7">
        <w:rPr>
          <w:rFonts w:eastAsiaTheme="minorEastAsia"/>
          <w:sz w:val="28"/>
          <w:szCs w:val="28"/>
        </w:rPr>
        <w:t>-</w:t>
      </w:r>
      <w:r w:rsidRPr="00F747A7">
        <w:rPr>
          <w:rFonts w:eastAsiaTheme="minorEastAsia"/>
          <w:sz w:val="28"/>
          <w:szCs w:val="28"/>
        </w:rPr>
        <w:tab/>
        <w:t>по ч.</w:t>
      </w:r>
      <w:r w:rsidR="00807C3A">
        <w:rPr>
          <w:rFonts w:eastAsiaTheme="minorEastAsia"/>
          <w:sz w:val="28"/>
          <w:szCs w:val="28"/>
        </w:rPr>
        <w:t>1</w:t>
      </w:r>
      <w:r w:rsidRPr="00F747A7">
        <w:rPr>
          <w:rFonts w:eastAsiaTheme="minorEastAsia"/>
          <w:sz w:val="28"/>
          <w:szCs w:val="28"/>
        </w:rPr>
        <w:t xml:space="preserve"> ст.</w:t>
      </w:r>
      <w:r w:rsidR="00807C3A">
        <w:rPr>
          <w:rFonts w:eastAsiaTheme="minorEastAsia"/>
          <w:sz w:val="28"/>
          <w:szCs w:val="28"/>
        </w:rPr>
        <w:t>119</w:t>
      </w:r>
      <w:r w:rsidRPr="00F747A7">
        <w:rPr>
          <w:rFonts w:eastAsiaTheme="minorEastAsia"/>
          <w:sz w:val="28"/>
          <w:szCs w:val="28"/>
        </w:rPr>
        <w:t xml:space="preserve"> УК РФ в виде </w:t>
      </w:r>
      <w:r w:rsidR="00807C3A">
        <w:rPr>
          <w:rFonts w:eastAsiaTheme="minorEastAsia"/>
          <w:sz w:val="28"/>
          <w:szCs w:val="28"/>
        </w:rPr>
        <w:t>обязательных работ</w:t>
      </w:r>
      <w:r w:rsidRPr="00F747A7">
        <w:rPr>
          <w:rFonts w:eastAsiaTheme="minorEastAsia"/>
          <w:sz w:val="28"/>
          <w:szCs w:val="28"/>
        </w:rPr>
        <w:t xml:space="preserve"> на срок </w:t>
      </w:r>
      <w:r w:rsidR="00A46423">
        <w:rPr>
          <w:rFonts w:eastAsiaTheme="minorEastAsia"/>
          <w:sz w:val="28"/>
          <w:szCs w:val="28"/>
        </w:rPr>
        <w:t>сто</w:t>
      </w:r>
      <w:r w:rsidR="00807C3A">
        <w:rPr>
          <w:rFonts w:eastAsiaTheme="minorEastAsia"/>
          <w:sz w:val="28"/>
          <w:szCs w:val="28"/>
        </w:rPr>
        <w:t xml:space="preserve"> часов</w:t>
      </w:r>
      <w:r w:rsidR="00A46423">
        <w:rPr>
          <w:rFonts w:eastAsiaTheme="minorEastAsia"/>
          <w:sz w:val="28"/>
          <w:szCs w:val="28"/>
        </w:rPr>
        <w:t>.</w:t>
      </w:r>
    </w:p>
    <w:p w:rsidR="00F747A7" w:rsidP="009A07F8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747A7">
        <w:rPr>
          <w:rFonts w:eastAsiaTheme="minorEastAsia"/>
          <w:sz w:val="28"/>
          <w:szCs w:val="28"/>
        </w:rPr>
        <w:t xml:space="preserve">На основании ч.2 ст.69 УК РФ, по совокупности преступлений, путем частичного сложения наказаний, назначить </w:t>
      </w:r>
      <w:r w:rsidRPr="00F747A7" w:rsidR="00807C3A">
        <w:rPr>
          <w:rFonts w:eastAsiaTheme="minorEastAsia"/>
          <w:sz w:val="28"/>
          <w:szCs w:val="28"/>
        </w:rPr>
        <w:t>Михайленко Юли</w:t>
      </w:r>
      <w:r w:rsidR="00807C3A">
        <w:rPr>
          <w:rFonts w:eastAsiaTheme="minorEastAsia"/>
          <w:sz w:val="28"/>
          <w:szCs w:val="28"/>
        </w:rPr>
        <w:t>и</w:t>
      </w:r>
      <w:r w:rsidRPr="00F747A7" w:rsidR="00807C3A">
        <w:rPr>
          <w:rFonts w:eastAsiaTheme="minorEastAsia"/>
          <w:sz w:val="28"/>
          <w:szCs w:val="28"/>
        </w:rPr>
        <w:t xml:space="preserve"> Николаевн</w:t>
      </w:r>
      <w:r w:rsidR="00807C3A">
        <w:rPr>
          <w:rFonts w:eastAsiaTheme="minorEastAsia"/>
          <w:sz w:val="28"/>
          <w:szCs w:val="28"/>
        </w:rPr>
        <w:t>е</w:t>
      </w:r>
      <w:r w:rsidRPr="00F747A7">
        <w:rPr>
          <w:rFonts w:eastAsiaTheme="minorEastAsia"/>
          <w:sz w:val="28"/>
          <w:szCs w:val="28"/>
        </w:rPr>
        <w:t xml:space="preserve"> окончательное наказание в виде </w:t>
      </w:r>
      <w:r w:rsidR="00807C3A">
        <w:rPr>
          <w:rFonts w:eastAsiaTheme="minorEastAsia"/>
          <w:sz w:val="28"/>
          <w:szCs w:val="28"/>
        </w:rPr>
        <w:t>обязательных работ</w:t>
      </w:r>
      <w:r w:rsidRPr="00F747A7">
        <w:rPr>
          <w:rFonts w:eastAsiaTheme="minorEastAsia"/>
          <w:sz w:val="28"/>
          <w:szCs w:val="28"/>
        </w:rPr>
        <w:t xml:space="preserve"> на срок </w:t>
      </w:r>
      <w:r w:rsidR="00A46423">
        <w:rPr>
          <w:rFonts w:eastAsiaTheme="minorEastAsia"/>
          <w:sz w:val="28"/>
          <w:szCs w:val="28"/>
        </w:rPr>
        <w:t>сто двадцать</w:t>
      </w:r>
      <w:r w:rsidR="00807C3A">
        <w:rPr>
          <w:rFonts w:eastAsiaTheme="minorEastAsia"/>
          <w:sz w:val="28"/>
          <w:szCs w:val="28"/>
        </w:rPr>
        <w:t xml:space="preserve"> часов</w:t>
      </w:r>
      <w:r w:rsidRPr="00F747A7">
        <w:rPr>
          <w:rFonts w:eastAsiaTheme="minorEastAsia"/>
          <w:sz w:val="28"/>
          <w:szCs w:val="28"/>
        </w:rPr>
        <w:t>.</w:t>
      </w:r>
    </w:p>
    <w:p w:rsidR="00CE2ABF" w:rsidRPr="003A1207" w:rsidP="009A07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пресечения </w:t>
      </w:r>
      <w:r w:rsidRPr="003A1207">
        <w:rPr>
          <w:sz w:val="28"/>
          <w:szCs w:val="28"/>
        </w:rPr>
        <w:t xml:space="preserve">в отношении </w:t>
      </w:r>
      <w:r w:rsidR="00807C3A">
        <w:rPr>
          <w:sz w:val="28"/>
          <w:szCs w:val="28"/>
          <w:lang w:bidi="ru-RU"/>
        </w:rPr>
        <w:t>Михайлен</w:t>
      </w:r>
      <w:r w:rsidR="002E310C">
        <w:rPr>
          <w:sz w:val="28"/>
          <w:szCs w:val="28"/>
          <w:lang w:bidi="ru-RU"/>
        </w:rPr>
        <w:t>к</w:t>
      </w:r>
      <w:r w:rsidR="00807C3A">
        <w:rPr>
          <w:sz w:val="28"/>
          <w:szCs w:val="28"/>
          <w:lang w:bidi="ru-RU"/>
        </w:rPr>
        <w:t>о Ю.Н</w:t>
      </w:r>
      <w:r w:rsidRPr="00587736">
        <w:rPr>
          <w:sz w:val="28"/>
          <w:szCs w:val="28"/>
          <w:lang w:bidi="ru-RU"/>
        </w:rPr>
        <w:t>.</w:t>
      </w:r>
      <w:r w:rsidRPr="003A1207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подписки о невыезде и надлежащем поведении отменить после вступления приговора в законную силу</w:t>
      </w:r>
      <w:r w:rsidRPr="003A1207">
        <w:rPr>
          <w:sz w:val="28"/>
          <w:szCs w:val="28"/>
        </w:rPr>
        <w:t>.</w:t>
      </w:r>
    </w:p>
    <w:p w:rsidR="009C3B51" w:rsidP="00EA56EC">
      <w:pPr>
        <w:pStyle w:val="NoSpacing"/>
        <w:ind w:firstLine="708"/>
        <w:jc w:val="both"/>
        <w:rPr>
          <w:sz w:val="28"/>
          <w:szCs w:val="28"/>
        </w:rPr>
      </w:pPr>
      <w:r w:rsidRPr="009C3B51">
        <w:rPr>
          <w:sz w:val="28"/>
          <w:szCs w:val="28"/>
        </w:rPr>
        <w:t xml:space="preserve">Процессуальные издержки на оплату труда адвоката, участвовавшего з уголовном деле, </w:t>
      </w:r>
      <w:r w:rsidR="00F11578">
        <w:rPr>
          <w:sz w:val="28"/>
          <w:szCs w:val="28"/>
        </w:rPr>
        <w:t>отнести</w:t>
      </w:r>
      <w:r w:rsidRPr="009C3B51">
        <w:rPr>
          <w:sz w:val="28"/>
          <w:szCs w:val="28"/>
        </w:rPr>
        <w:t xml:space="preserve"> </w:t>
      </w:r>
      <w:r w:rsidR="00F11578">
        <w:rPr>
          <w:sz w:val="28"/>
          <w:szCs w:val="28"/>
        </w:rPr>
        <w:t>н</w:t>
      </w:r>
      <w:r w:rsidRPr="009C3B51">
        <w:rPr>
          <w:sz w:val="28"/>
          <w:szCs w:val="28"/>
        </w:rPr>
        <w:t>а счет средств федерального бюджета.</w:t>
      </w:r>
    </w:p>
    <w:p w:rsidR="00EA56EC" w:rsidRPr="003A1207" w:rsidP="00EA56EC">
      <w:pPr>
        <w:pStyle w:val="NoSpacing"/>
        <w:ind w:firstLine="708"/>
        <w:jc w:val="both"/>
        <w:rPr>
          <w:sz w:val="28"/>
          <w:szCs w:val="28"/>
        </w:rPr>
      </w:pPr>
      <w:r w:rsidRPr="003A1207">
        <w:rPr>
          <w:sz w:val="28"/>
          <w:szCs w:val="28"/>
        </w:rPr>
        <w:t xml:space="preserve">Приговор может быть обжалован в Гагаринский районный суд города Севастополя через мирового судью Гагаринского судебного района города Севастополя судебного участка № </w:t>
      </w:r>
      <w:r w:rsidR="002E310C">
        <w:rPr>
          <w:sz w:val="28"/>
          <w:szCs w:val="28"/>
        </w:rPr>
        <w:t>6</w:t>
      </w:r>
      <w:r w:rsidRPr="003A1207">
        <w:rPr>
          <w:sz w:val="28"/>
          <w:szCs w:val="28"/>
        </w:rPr>
        <w:t xml:space="preserve"> в течение </w:t>
      </w:r>
      <w:r w:rsidR="002E310C">
        <w:rPr>
          <w:sz w:val="28"/>
          <w:szCs w:val="28"/>
        </w:rPr>
        <w:t>15</w:t>
      </w:r>
      <w:r w:rsidRPr="003A1207">
        <w:rPr>
          <w:sz w:val="28"/>
          <w:szCs w:val="28"/>
        </w:rPr>
        <w:t xml:space="preserve"> суток со дня его провозглашения, а осужденным, содержащимся под стражей – в</w:t>
      </w:r>
      <w:r w:rsidRPr="003A1207">
        <w:rPr>
          <w:sz w:val="28"/>
          <w:szCs w:val="28"/>
        </w:rPr>
        <w:t xml:space="preserve"> тот же срок и в том же порядке с момента вручения ему копии приговора.</w:t>
      </w:r>
    </w:p>
    <w:p w:rsidR="0092544A" w:rsidRPr="00FC43A6" w:rsidP="0092544A">
      <w:pPr>
        <w:widowControl w:val="0"/>
        <w:autoSpaceDE w:val="0"/>
        <w:autoSpaceDN w:val="0"/>
        <w:adjustRightInd w:val="0"/>
        <w:ind w:firstLine="543"/>
        <w:jc w:val="both"/>
        <w:rPr>
          <w:sz w:val="28"/>
          <w:szCs w:val="28"/>
        </w:rPr>
      </w:pPr>
      <w:r w:rsidRPr="00FC43A6">
        <w:rPr>
          <w:sz w:val="28"/>
          <w:szCs w:val="28"/>
        </w:rPr>
        <w:t>В случае подачи апелляционной жалобы, а также в случае принесения апелляционного представления проку</w:t>
      </w:r>
      <w:r w:rsidRPr="00FC43A6">
        <w:rPr>
          <w:sz w:val="28"/>
          <w:szCs w:val="28"/>
        </w:rPr>
        <w:t>рором либо подачи апелляционной жалобы кем-либо из участников процесса, осужденный в</w:t>
      </w:r>
      <w:r w:rsidRPr="00FC43A6">
        <w:rPr>
          <w:sz w:val="28"/>
          <w:szCs w:val="28"/>
        </w:rPr>
        <w:t>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</w:t>
      </w:r>
      <w:r w:rsidRPr="00FC43A6">
        <w:rPr>
          <w:sz w:val="28"/>
          <w:szCs w:val="28"/>
        </w:rPr>
        <w:t>ыть указано в апелляционной жалобе или подано соответствующее заявление.</w:t>
      </w:r>
      <w:r>
        <w:rPr>
          <w:sz w:val="28"/>
          <w:szCs w:val="28"/>
        </w:rPr>
        <w:t xml:space="preserve"> </w:t>
      </w:r>
    </w:p>
    <w:p w:rsidR="00E21477" w:rsidP="004C3E70">
      <w:pPr>
        <w:rPr>
          <w:sz w:val="28"/>
          <w:szCs w:val="28"/>
        </w:rPr>
      </w:pPr>
    </w:p>
    <w:p w:rsidR="00516DA4" w:rsidRPr="00F26B5D" w:rsidP="004C3E70">
      <w:pPr>
        <w:rPr>
          <w:b/>
          <w:bCs/>
          <w:sz w:val="28"/>
          <w:szCs w:val="28"/>
        </w:rPr>
      </w:pPr>
    </w:p>
    <w:p w:rsidR="00293963" w:rsidRPr="00F26B5D" w:rsidP="004C3E70">
      <w:pPr>
        <w:rPr>
          <w:b/>
          <w:bCs/>
          <w:sz w:val="28"/>
          <w:szCs w:val="28"/>
        </w:rPr>
      </w:pPr>
      <w:r w:rsidRPr="00F26B5D">
        <w:rPr>
          <w:b/>
          <w:bCs/>
          <w:sz w:val="28"/>
          <w:szCs w:val="28"/>
        </w:rPr>
        <w:t>Приговор вступил в законную силу 09.12.2023</w:t>
      </w:r>
    </w:p>
    <w:p w:rsidR="00F26B5D" w:rsidRPr="003A1207" w:rsidP="004C3E70">
      <w:pPr>
        <w:rPr>
          <w:sz w:val="28"/>
          <w:szCs w:val="28"/>
        </w:rPr>
      </w:pPr>
    </w:p>
    <w:p w:rsidR="006B742B" w:rsidRPr="003A1207" w:rsidP="004C3E70">
      <w:pPr>
        <w:rPr>
          <w:sz w:val="28"/>
          <w:szCs w:val="28"/>
        </w:rPr>
      </w:pPr>
      <w:r w:rsidRPr="003A1207">
        <w:rPr>
          <w:sz w:val="28"/>
          <w:szCs w:val="28"/>
        </w:rPr>
        <w:t xml:space="preserve">Мировой судья                                                             </w:t>
      </w:r>
      <w:r w:rsidRPr="003A1207" w:rsidR="009C39F2">
        <w:rPr>
          <w:sz w:val="28"/>
          <w:szCs w:val="28"/>
        </w:rPr>
        <w:tab/>
      </w:r>
      <w:r w:rsidRPr="003A1207" w:rsidR="004C3E70">
        <w:rPr>
          <w:sz w:val="28"/>
          <w:szCs w:val="28"/>
        </w:rPr>
        <w:tab/>
      </w:r>
      <w:r w:rsidR="006E62BC">
        <w:rPr>
          <w:sz w:val="28"/>
          <w:szCs w:val="28"/>
        </w:rPr>
        <w:t xml:space="preserve">     </w:t>
      </w:r>
      <w:r w:rsidRPr="003A1207">
        <w:rPr>
          <w:sz w:val="28"/>
          <w:szCs w:val="28"/>
        </w:rPr>
        <w:t>В.</w:t>
      </w:r>
      <w:r w:rsidRPr="003A1207" w:rsidR="00D47664">
        <w:rPr>
          <w:sz w:val="28"/>
          <w:szCs w:val="28"/>
        </w:rPr>
        <w:t>Е.</w:t>
      </w:r>
      <w:r w:rsidRPr="003A1207">
        <w:rPr>
          <w:sz w:val="28"/>
          <w:szCs w:val="28"/>
        </w:rPr>
        <w:t xml:space="preserve"> </w:t>
      </w:r>
      <w:r w:rsidRPr="003A1207" w:rsidR="00D47664">
        <w:rPr>
          <w:sz w:val="28"/>
          <w:szCs w:val="28"/>
        </w:rPr>
        <w:t>Дмитриев</w:t>
      </w:r>
      <w:r w:rsidRPr="003A1207" w:rsidR="00293963">
        <w:rPr>
          <w:sz w:val="28"/>
          <w:szCs w:val="28"/>
        </w:rPr>
        <w:t xml:space="preserve"> </w:t>
      </w:r>
    </w:p>
    <w:sectPr w:rsidSect="00EC4D33">
      <w:headerReference w:type="even" r:id="rId5"/>
      <w:headerReference w:type="default" r:id="rId6"/>
      <w:pgSz w:w="11909" w:h="16834"/>
      <w:pgMar w:top="1135" w:right="851" w:bottom="851" w:left="1797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179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  <w:p w:rsidR="008223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RPr="00644E42" w:rsidP="00D41F42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 w:rsidR="00717920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4B2650">
      <w:rPr>
        <w:rStyle w:val="PageNumber"/>
        <w:rFonts w:ascii="Bookman Old Style" w:hAnsi="Bookman Old Style"/>
        <w:noProof/>
        <w:sz w:val="18"/>
        <w:szCs w:val="18"/>
      </w:rPr>
      <w:t>5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D90803">
    <w:pPr>
      <w:pStyle w:val="Header"/>
    </w:pPr>
  </w:p>
  <w:p w:rsidR="008223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2B"/>
    <w:rsid w:val="00010C06"/>
    <w:rsid w:val="0001100A"/>
    <w:rsid w:val="000209D3"/>
    <w:rsid w:val="00035C5E"/>
    <w:rsid w:val="00036296"/>
    <w:rsid w:val="000522DA"/>
    <w:rsid w:val="0007016A"/>
    <w:rsid w:val="0007193D"/>
    <w:rsid w:val="00075485"/>
    <w:rsid w:val="00095E1D"/>
    <w:rsid w:val="000976E8"/>
    <w:rsid w:val="000A7B53"/>
    <w:rsid w:val="000D0EF5"/>
    <w:rsid w:val="000E453A"/>
    <w:rsid w:val="000F1996"/>
    <w:rsid w:val="000F2C43"/>
    <w:rsid w:val="00104682"/>
    <w:rsid w:val="001056BF"/>
    <w:rsid w:val="0011041F"/>
    <w:rsid w:val="00123D11"/>
    <w:rsid w:val="0013711A"/>
    <w:rsid w:val="0013790D"/>
    <w:rsid w:val="001461F7"/>
    <w:rsid w:val="001476FE"/>
    <w:rsid w:val="001718FE"/>
    <w:rsid w:val="001723F7"/>
    <w:rsid w:val="0017517D"/>
    <w:rsid w:val="00185D2A"/>
    <w:rsid w:val="001B4163"/>
    <w:rsid w:val="001D0A4B"/>
    <w:rsid w:val="001E647B"/>
    <w:rsid w:val="001F2FEE"/>
    <w:rsid w:val="001F7B30"/>
    <w:rsid w:val="0021761A"/>
    <w:rsid w:val="00221772"/>
    <w:rsid w:val="002247F9"/>
    <w:rsid w:val="00242377"/>
    <w:rsid w:val="00261DA5"/>
    <w:rsid w:val="002627B3"/>
    <w:rsid w:val="0026431D"/>
    <w:rsid w:val="00271FBA"/>
    <w:rsid w:val="00283F8C"/>
    <w:rsid w:val="00293963"/>
    <w:rsid w:val="002A29EE"/>
    <w:rsid w:val="002B48AB"/>
    <w:rsid w:val="002B69FE"/>
    <w:rsid w:val="002C02AE"/>
    <w:rsid w:val="002C2B71"/>
    <w:rsid w:val="002C58CB"/>
    <w:rsid w:val="002E310C"/>
    <w:rsid w:val="00307BC8"/>
    <w:rsid w:val="003113A9"/>
    <w:rsid w:val="0032363F"/>
    <w:rsid w:val="00342B38"/>
    <w:rsid w:val="00344019"/>
    <w:rsid w:val="00350935"/>
    <w:rsid w:val="00365524"/>
    <w:rsid w:val="0037671E"/>
    <w:rsid w:val="003774BE"/>
    <w:rsid w:val="003840F8"/>
    <w:rsid w:val="00387D4F"/>
    <w:rsid w:val="0039545F"/>
    <w:rsid w:val="003A1207"/>
    <w:rsid w:val="003A44E5"/>
    <w:rsid w:val="003C5070"/>
    <w:rsid w:val="003C526B"/>
    <w:rsid w:val="003C56D6"/>
    <w:rsid w:val="003E18D0"/>
    <w:rsid w:val="00401948"/>
    <w:rsid w:val="00423E77"/>
    <w:rsid w:val="00423F45"/>
    <w:rsid w:val="004402D1"/>
    <w:rsid w:val="0047136C"/>
    <w:rsid w:val="00476541"/>
    <w:rsid w:val="0048395C"/>
    <w:rsid w:val="00496F98"/>
    <w:rsid w:val="00497F30"/>
    <w:rsid w:val="004A3257"/>
    <w:rsid w:val="004B2650"/>
    <w:rsid w:val="004B5356"/>
    <w:rsid w:val="004C3E70"/>
    <w:rsid w:val="004E1806"/>
    <w:rsid w:val="004F3EF8"/>
    <w:rsid w:val="005043D0"/>
    <w:rsid w:val="0051590D"/>
    <w:rsid w:val="00516DA4"/>
    <w:rsid w:val="00537A68"/>
    <w:rsid w:val="005503DB"/>
    <w:rsid w:val="0055715B"/>
    <w:rsid w:val="00573474"/>
    <w:rsid w:val="0057363B"/>
    <w:rsid w:val="00573D0B"/>
    <w:rsid w:val="00577F7A"/>
    <w:rsid w:val="005861E8"/>
    <w:rsid w:val="00587736"/>
    <w:rsid w:val="005975FA"/>
    <w:rsid w:val="005A36BA"/>
    <w:rsid w:val="005A46F9"/>
    <w:rsid w:val="005A4ED8"/>
    <w:rsid w:val="005C08A2"/>
    <w:rsid w:val="005D22D5"/>
    <w:rsid w:val="005E6476"/>
    <w:rsid w:val="005F2F02"/>
    <w:rsid w:val="006033B9"/>
    <w:rsid w:val="00603EB4"/>
    <w:rsid w:val="006065FC"/>
    <w:rsid w:val="00610EB6"/>
    <w:rsid w:val="006147B1"/>
    <w:rsid w:val="00630C2C"/>
    <w:rsid w:val="0063494C"/>
    <w:rsid w:val="006352E8"/>
    <w:rsid w:val="00644E42"/>
    <w:rsid w:val="006451E0"/>
    <w:rsid w:val="006719D4"/>
    <w:rsid w:val="006A1915"/>
    <w:rsid w:val="006B139D"/>
    <w:rsid w:val="006B742B"/>
    <w:rsid w:val="006C32C2"/>
    <w:rsid w:val="006E3A31"/>
    <w:rsid w:val="006E51F6"/>
    <w:rsid w:val="006E62BC"/>
    <w:rsid w:val="00707D0E"/>
    <w:rsid w:val="00713FBD"/>
    <w:rsid w:val="00717920"/>
    <w:rsid w:val="007212AF"/>
    <w:rsid w:val="00721ECA"/>
    <w:rsid w:val="00731A14"/>
    <w:rsid w:val="00736748"/>
    <w:rsid w:val="00750993"/>
    <w:rsid w:val="00753227"/>
    <w:rsid w:val="00757B4B"/>
    <w:rsid w:val="007623B0"/>
    <w:rsid w:val="007751F5"/>
    <w:rsid w:val="0078528D"/>
    <w:rsid w:val="007A5236"/>
    <w:rsid w:val="007C0D95"/>
    <w:rsid w:val="007C426D"/>
    <w:rsid w:val="007D1D80"/>
    <w:rsid w:val="007F3F47"/>
    <w:rsid w:val="0080283F"/>
    <w:rsid w:val="00807C3A"/>
    <w:rsid w:val="0082238F"/>
    <w:rsid w:val="00842BAD"/>
    <w:rsid w:val="00852C56"/>
    <w:rsid w:val="00853CA1"/>
    <w:rsid w:val="00857273"/>
    <w:rsid w:val="00871D75"/>
    <w:rsid w:val="00876785"/>
    <w:rsid w:val="008A17E1"/>
    <w:rsid w:val="008A2E4C"/>
    <w:rsid w:val="008A4A60"/>
    <w:rsid w:val="008B0420"/>
    <w:rsid w:val="008C6881"/>
    <w:rsid w:val="008D1BC1"/>
    <w:rsid w:val="008E07A3"/>
    <w:rsid w:val="008E2669"/>
    <w:rsid w:val="008E6292"/>
    <w:rsid w:val="008E71AF"/>
    <w:rsid w:val="008F07FB"/>
    <w:rsid w:val="008F571A"/>
    <w:rsid w:val="00906A4C"/>
    <w:rsid w:val="00922FFA"/>
    <w:rsid w:val="0092544A"/>
    <w:rsid w:val="0094423D"/>
    <w:rsid w:val="00955267"/>
    <w:rsid w:val="00981B3B"/>
    <w:rsid w:val="009924F7"/>
    <w:rsid w:val="00992D00"/>
    <w:rsid w:val="009A07F8"/>
    <w:rsid w:val="009C39F2"/>
    <w:rsid w:val="009C3B51"/>
    <w:rsid w:val="009D1EBB"/>
    <w:rsid w:val="009D5E3F"/>
    <w:rsid w:val="009E0810"/>
    <w:rsid w:val="009E0C7D"/>
    <w:rsid w:val="009E35A2"/>
    <w:rsid w:val="009E73FB"/>
    <w:rsid w:val="009F7498"/>
    <w:rsid w:val="009F7D40"/>
    <w:rsid w:val="00A0095B"/>
    <w:rsid w:val="00A019B8"/>
    <w:rsid w:val="00A06DFC"/>
    <w:rsid w:val="00A17E71"/>
    <w:rsid w:val="00A217F1"/>
    <w:rsid w:val="00A37787"/>
    <w:rsid w:val="00A41827"/>
    <w:rsid w:val="00A46423"/>
    <w:rsid w:val="00A50C26"/>
    <w:rsid w:val="00A511CF"/>
    <w:rsid w:val="00A67738"/>
    <w:rsid w:val="00A75345"/>
    <w:rsid w:val="00A84EEF"/>
    <w:rsid w:val="00A94442"/>
    <w:rsid w:val="00AA3C59"/>
    <w:rsid w:val="00AB141B"/>
    <w:rsid w:val="00AE0856"/>
    <w:rsid w:val="00AE2455"/>
    <w:rsid w:val="00AF6C15"/>
    <w:rsid w:val="00B16AA4"/>
    <w:rsid w:val="00B452C2"/>
    <w:rsid w:val="00B50C36"/>
    <w:rsid w:val="00B61E50"/>
    <w:rsid w:val="00B80DC0"/>
    <w:rsid w:val="00B86435"/>
    <w:rsid w:val="00B90C2E"/>
    <w:rsid w:val="00B9167C"/>
    <w:rsid w:val="00B942F2"/>
    <w:rsid w:val="00BB1D46"/>
    <w:rsid w:val="00BB436B"/>
    <w:rsid w:val="00BD1BDD"/>
    <w:rsid w:val="00BD2B19"/>
    <w:rsid w:val="00BD4BB4"/>
    <w:rsid w:val="00BE580B"/>
    <w:rsid w:val="00C0315E"/>
    <w:rsid w:val="00C274C0"/>
    <w:rsid w:val="00C31BC9"/>
    <w:rsid w:val="00C50DDB"/>
    <w:rsid w:val="00C557C3"/>
    <w:rsid w:val="00C60160"/>
    <w:rsid w:val="00C660DF"/>
    <w:rsid w:val="00C70A88"/>
    <w:rsid w:val="00C814EA"/>
    <w:rsid w:val="00C820D6"/>
    <w:rsid w:val="00C86CDA"/>
    <w:rsid w:val="00CA1A1F"/>
    <w:rsid w:val="00CA2315"/>
    <w:rsid w:val="00CB1B92"/>
    <w:rsid w:val="00CB3112"/>
    <w:rsid w:val="00CD2FA5"/>
    <w:rsid w:val="00CD5565"/>
    <w:rsid w:val="00CE256D"/>
    <w:rsid w:val="00CE2ABF"/>
    <w:rsid w:val="00CE6F33"/>
    <w:rsid w:val="00D129EF"/>
    <w:rsid w:val="00D16D3F"/>
    <w:rsid w:val="00D16DD6"/>
    <w:rsid w:val="00D377AE"/>
    <w:rsid w:val="00D41F42"/>
    <w:rsid w:val="00D47664"/>
    <w:rsid w:val="00D5151E"/>
    <w:rsid w:val="00D534CE"/>
    <w:rsid w:val="00D5698E"/>
    <w:rsid w:val="00D640EC"/>
    <w:rsid w:val="00D649FC"/>
    <w:rsid w:val="00D90803"/>
    <w:rsid w:val="00DA6E8B"/>
    <w:rsid w:val="00DC4577"/>
    <w:rsid w:val="00DE10E2"/>
    <w:rsid w:val="00DE32E7"/>
    <w:rsid w:val="00DE7579"/>
    <w:rsid w:val="00DF1129"/>
    <w:rsid w:val="00DF16EA"/>
    <w:rsid w:val="00E04A74"/>
    <w:rsid w:val="00E06D9D"/>
    <w:rsid w:val="00E21477"/>
    <w:rsid w:val="00E21DBB"/>
    <w:rsid w:val="00E53BD8"/>
    <w:rsid w:val="00E63822"/>
    <w:rsid w:val="00E66EA3"/>
    <w:rsid w:val="00E921E8"/>
    <w:rsid w:val="00E92CDA"/>
    <w:rsid w:val="00E95351"/>
    <w:rsid w:val="00EA403F"/>
    <w:rsid w:val="00EA56EC"/>
    <w:rsid w:val="00EC4D33"/>
    <w:rsid w:val="00ED1CD9"/>
    <w:rsid w:val="00ED36AF"/>
    <w:rsid w:val="00EF5FE5"/>
    <w:rsid w:val="00F10C47"/>
    <w:rsid w:val="00F11578"/>
    <w:rsid w:val="00F26B5D"/>
    <w:rsid w:val="00F34AC3"/>
    <w:rsid w:val="00F441BD"/>
    <w:rsid w:val="00F65A42"/>
    <w:rsid w:val="00F671B0"/>
    <w:rsid w:val="00F676C0"/>
    <w:rsid w:val="00F724E4"/>
    <w:rsid w:val="00F73CF1"/>
    <w:rsid w:val="00F747A7"/>
    <w:rsid w:val="00F774F2"/>
    <w:rsid w:val="00F81566"/>
    <w:rsid w:val="00F86755"/>
    <w:rsid w:val="00F90568"/>
    <w:rsid w:val="00F93035"/>
    <w:rsid w:val="00F94088"/>
    <w:rsid w:val="00FC43A6"/>
    <w:rsid w:val="00FD53A5"/>
    <w:rsid w:val="00FE1FBD"/>
    <w:rsid w:val="00FE4D1E"/>
    <w:rsid w:val="00FF6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AE11FD-CCF7-43BA-9260-900329D2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B742B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6B742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B742B"/>
  </w:style>
  <w:style w:type="paragraph" w:styleId="BodyText">
    <w:name w:val="Body Text"/>
    <w:basedOn w:val="Normal"/>
    <w:link w:val="a0"/>
    <w:rsid w:val="006B742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6B74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6B742B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rsid w:val="006B74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742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6B742B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6D9D"/>
    <w:rPr>
      <w:color w:val="0000FF" w:themeColor="hyperlink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AF6C1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6C15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D16D3F"/>
    <w:pPr>
      <w:widowControl w:val="0"/>
    </w:pPr>
    <w:rPr>
      <w:rFonts w:eastAsia="Courier New"/>
      <w:color w:val="000000"/>
      <w:lang w:eastAsia="uk-UA"/>
    </w:rPr>
  </w:style>
  <w:style w:type="paragraph" w:customStyle="1" w:styleId="ConsPlusNormal">
    <w:name w:val="ConsPlusNormal"/>
    <w:rsid w:val="00D16D3F"/>
    <w:pPr>
      <w:autoSpaceDE w:val="0"/>
      <w:autoSpaceDN w:val="0"/>
      <w:adjustRightInd w:val="0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DefaultParagraphFont"/>
    <w:rsid w:val="0084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DefaultParagraphFont"/>
    <w:link w:val="22"/>
    <w:rsid w:val="00842B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0"/>
    <w:rsid w:val="00842B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DefaultParagraphFont"/>
    <w:link w:val="11"/>
    <w:rsid w:val="00842BAD"/>
    <w:rPr>
      <w:rFonts w:ascii="Franklin Gothic Demi" w:eastAsia="Franklin Gothic Demi" w:hAnsi="Franklin Gothic Demi" w:cs="Franklin Gothic Demi"/>
      <w:i/>
      <w:iCs/>
      <w:spacing w:val="-90"/>
      <w:sz w:val="64"/>
      <w:szCs w:val="64"/>
      <w:shd w:val="clear" w:color="auto" w:fill="FFFFFF"/>
      <w:lang w:val="en-US" w:bidi="en-US"/>
    </w:rPr>
  </w:style>
  <w:style w:type="paragraph" w:customStyle="1" w:styleId="22">
    <w:name w:val="Основной текст (2)"/>
    <w:basedOn w:val="Normal"/>
    <w:link w:val="20"/>
    <w:rsid w:val="00842BAD"/>
    <w:pPr>
      <w:widowControl w:val="0"/>
      <w:shd w:val="clear" w:color="auto" w:fill="FFFFFF"/>
      <w:spacing w:before="240" w:line="312" w:lineRule="exact"/>
    </w:pPr>
    <w:rPr>
      <w:sz w:val="22"/>
      <w:szCs w:val="22"/>
      <w:lang w:eastAsia="en-US"/>
    </w:rPr>
  </w:style>
  <w:style w:type="paragraph" w:customStyle="1" w:styleId="11">
    <w:name w:val="Заголовок №1"/>
    <w:basedOn w:val="Normal"/>
    <w:link w:val="10"/>
    <w:rsid w:val="00842BAD"/>
    <w:pPr>
      <w:widowControl w:val="0"/>
      <w:shd w:val="clear" w:color="auto" w:fill="FFFFFF"/>
      <w:spacing w:after="420" w:line="0" w:lineRule="atLeast"/>
      <w:jc w:val="right"/>
      <w:outlineLvl w:val="0"/>
    </w:pPr>
    <w:rPr>
      <w:rFonts w:ascii="Franklin Gothic Demi" w:eastAsia="Franklin Gothic Demi" w:hAnsi="Franklin Gothic Demi" w:cs="Franklin Gothic Demi"/>
      <w:i/>
      <w:iCs/>
      <w:spacing w:val="-90"/>
      <w:sz w:val="64"/>
      <w:szCs w:val="6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2C70-4BA0-4EF3-B125-92BAF9CC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