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563" w:rsidRPr="00655E09" w:rsidP="00FC5AAB">
      <w:pPr>
        <w:pStyle w:val="Title"/>
        <w:ind w:firstLine="567"/>
        <w:jc w:val="right"/>
        <w:rPr>
          <w:b w:val="0"/>
          <w:sz w:val="28"/>
          <w:szCs w:val="28"/>
        </w:rPr>
      </w:pPr>
      <w:r w:rsidRPr="00655E09">
        <w:rPr>
          <w:b w:val="0"/>
          <w:sz w:val="28"/>
          <w:szCs w:val="28"/>
        </w:rPr>
        <w:t>УИД: 92</w:t>
      </w:r>
      <w:r w:rsidRPr="00655E09">
        <w:rPr>
          <w:b w:val="0"/>
          <w:sz w:val="28"/>
          <w:szCs w:val="28"/>
          <w:lang w:val="en-US"/>
        </w:rPr>
        <w:t>MS</w:t>
      </w:r>
      <w:r w:rsidRPr="00655E09">
        <w:rPr>
          <w:b w:val="0"/>
          <w:sz w:val="28"/>
          <w:szCs w:val="28"/>
        </w:rPr>
        <w:t>000</w:t>
      </w:r>
      <w:r w:rsidR="006275FC">
        <w:rPr>
          <w:b w:val="0"/>
          <w:sz w:val="28"/>
          <w:szCs w:val="28"/>
        </w:rPr>
        <w:t>6</w:t>
      </w:r>
      <w:r w:rsidRPr="00655E09">
        <w:rPr>
          <w:b w:val="0"/>
          <w:sz w:val="28"/>
          <w:szCs w:val="28"/>
        </w:rPr>
        <w:t>-01-2023-00</w:t>
      </w:r>
      <w:r w:rsidR="006275FC">
        <w:rPr>
          <w:b w:val="0"/>
          <w:sz w:val="28"/>
          <w:szCs w:val="28"/>
        </w:rPr>
        <w:t>2203</w:t>
      </w:r>
      <w:r w:rsidRPr="00655E09">
        <w:rPr>
          <w:b w:val="0"/>
          <w:sz w:val="28"/>
          <w:szCs w:val="28"/>
        </w:rPr>
        <w:t>-</w:t>
      </w:r>
      <w:r w:rsidR="006275FC">
        <w:rPr>
          <w:b w:val="0"/>
          <w:sz w:val="28"/>
          <w:szCs w:val="28"/>
        </w:rPr>
        <w:t>79</w:t>
      </w:r>
    </w:p>
    <w:p w:rsidR="001B6370" w:rsidP="00FC5AAB">
      <w:pPr>
        <w:pStyle w:val="Title"/>
        <w:ind w:firstLine="567"/>
        <w:jc w:val="right"/>
        <w:rPr>
          <w:b w:val="0"/>
          <w:sz w:val="28"/>
          <w:szCs w:val="28"/>
        </w:rPr>
      </w:pPr>
      <w:r w:rsidRPr="00655E09">
        <w:rPr>
          <w:b w:val="0"/>
          <w:sz w:val="28"/>
          <w:szCs w:val="28"/>
        </w:rPr>
        <w:t>Дело № 1-</w:t>
      </w:r>
      <w:r w:rsidRPr="00655E09" w:rsidR="00A20F0B">
        <w:rPr>
          <w:b w:val="0"/>
          <w:sz w:val="28"/>
          <w:szCs w:val="28"/>
        </w:rPr>
        <w:t>00</w:t>
      </w:r>
      <w:r w:rsidRPr="00655E09" w:rsidR="00012100">
        <w:rPr>
          <w:b w:val="0"/>
          <w:sz w:val="28"/>
          <w:szCs w:val="28"/>
        </w:rPr>
        <w:t>2</w:t>
      </w:r>
      <w:r w:rsidR="006275FC">
        <w:rPr>
          <w:b w:val="0"/>
          <w:sz w:val="28"/>
          <w:szCs w:val="28"/>
        </w:rPr>
        <w:t>7</w:t>
      </w:r>
      <w:r w:rsidRPr="00655E09">
        <w:rPr>
          <w:b w:val="0"/>
          <w:sz w:val="28"/>
          <w:szCs w:val="28"/>
        </w:rPr>
        <w:t>/</w:t>
      </w:r>
      <w:r w:rsidR="006275FC">
        <w:rPr>
          <w:b w:val="0"/>
          <w:sz w:val="28"/>
          <w:szCs w:val="28"/>
        </w:rPr>
        <w:t>6</w:t>
      </w:r>
      <w:r w:rsidRPr="00655E09" w:rsidR="006E681B">
        <w:rPr>
          <w:b w:val="0"/>
          <w:sz w:val="28"/>
          <w:szCs w:val="28"/>
        </w:rPr>
        <w:t>/</w:t>
      </w:r>
      <w:r w:rsidRPr="00655E09">
        <w:rPr>
          <w:b w:val="0"/>
          <w:sz w:val="28"/>
          <w:szCs w:val="28"/>
        </w:rPr>
        <w:t>20</w:t>
      </w:r>
      <w:r w:rsidRPr="00655E09" w:rsidR="001903E3">
        <w:rPr>
          <w:b w:val="0"/>
          <w:sz w:val="28"/>
          <w:szCs w:val="28"/>
        </w:rPr>
        <w:t>2</w:t>
      </w:r>
      <w:r w:rsidRPr="00655E09" w:rsidR="00A20F0B">
        <w:rPr>
          <w:b w:val="0"/>
          <w:sz w:val="28"/>
          <w:szCs w:val="28"/>
        </w:rPr>
        <w:t>3</w:t>
      </w:r>
    </w:p>
    <w:p w:rsidR="006237A7" w:rsidRPr="00655E09" w:rsidP="00FC5AAB">
      <w:pPr>
        <w:pStyle w:val="Title"/>
        <w:ind w:firstLine="567"/>
        <w:jc w:val="right"/>
        <w:rPr>
          <w:b w:val="0"/>
          <w:sz w:val="28"/>
          <w:szCs w:val="28"/>
        </w:rPr>
      </w:pPr>
    </w:p>
    <w:p w:rsidR="001B6370" w:rsidRPr="00655E09" w:rsidP="00FC5AAB">
      <w:pPr>
        <w:pStyle w:val="Heading2"/>
        <w:ind w:firstLine="567"/>
        <w:rPr>
          <w:sz w:val="28"/>
          <w:szCs w:val="28"/>
        </w:rPr>
      </w:pPr>
      <w:r w:rsidRPr="00655E09">
        <w:rPr>
          <w:sz w:val="28"/>
          <w:szCs w:val="28"/>
        </w:rPr>
        <w:t>ПРИГОВОР</w:t>
      </w:r>
    </w:p>
    <w:p w:rsidR="001B6370" w:rsidRPr="00655E09" w:rsidP="00FC5AAB">
      <w:pPr>
        <w:ind w:firstLine="567"/>
        <w:jc w:val="center"/>
        <w:rPr>
          <w:b/>
          <w:sz w:val="28"/>
          <w:szCs w:val="28"/>
        </w:rPr>
      </w:pPr>
      <w:r w:rsidRPr="00655E09">
        <w:rPr>
          <w:b/>
          <w:sz w:val="28"/>
          <w:szCs w:val="28"/>
        </w:rPr>
        <w:t>ИМЕНЕМ РОССИЙСКОЙ ФЕДЕРАЦИИ</w:t>
      </w:r>
    </w:p>
    <w:p w:rsidR="001B6370" w:rsidRPr="00655E09" w:rsidP="00FC5AAB">
      <w:pPr>
        <w:ind w:firstLine="567"/>
        <w:jc w:val="both"/>
        <w:rPr>
          <w:sz w:val="28"/>
          <w:szCs w:val="28"/>
        </w:rPr>
      </w:pPr>
    </w:p>
    <w:p w:rsidR="001B6370" w:rsidRPr="00655E09" w:rsidP="0001210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655E09" w:rsidR="001903E3">
        <w:rPr>
          <w:sz w:val="28"/>
          <w:szCs w:val="28"/>
        </w:rPr>
        <w:t xml:space="preserve"> </w:t>
      </w:r>
      <w:r w:rsidR="006275FC">
        <w:rPr>
          <w:sz w:val="28"/>
          <w:szCs w:val="28"/>
        </w:rPr>
        <w:t>августа</w:t>
      </w:r>
      <w:r w:rsidRPr="00655E09" w:rsidR="001903E3">
        <w:rPr>
          <w:sz w:val="28"/>
          <w:szCs w:val="28"/>
        </w:rPr>
        <w:t xml:space="preserve"> 202</w:t>
      </w:r>
      <w:r w:rsidRPr="00655E09" w:rsidR="00A20F0B">
        <w:rPr>
          <w:sz w:val="28"/>
          <w:szCs w:val="28"/>
        </w:rPr>
        <w:t>3</w:t>
      </w:r>
      <w:r w:rsidRPr="00655E09">
        <w:rPr>
          <w:sz w:val="28"/>
          <w:szCs w:val="28"/>
        </w:rPr>
        <w:t xml:space="preserve"> года </w:t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>
        <w:rPr>
          <w:sz w:val="28"/>
          <w:szCs w:val="28"/>
        </w:rPr>
        <w:tab/>
      </w:r>
      <w:r w:rsidRPr="00655E09" w:rsidR="00012100">
        <w:rPr>
          <w:sz w:val="28"/>
          <w:szCs w:val="28"/>
        </w:rPr>
        <w:t xml:space="preserve">              </w:t>
      </w:r>
      <w:r w:rsidRPr="00655E09" w:rsidR="00AB4E4A">
        <w:rPr>
          <w:sz w:val="28"/>
          <w:szCs w:val="28"/>
        </w:rPr>
        <w:t xml:space="preserve">            </w:t>
      </w:r>
      <w:r w:rsidRPr="00655E09">
        <w:rPr>
          <w:sz w:val="28"/>
          <w:szCs w:val="28"/>
        </w:rPr>
        <w:t>г. Севастополь</w:t>
      </w:r>
    </w:p>
    <w:p w:rsidR="001B6370" w:rsidRPr="00655E09" w:rsidP="00FC5AAB">
      <w:pPr>
        <w:pStyle w:val="NoSpacing"/>
        <w:ind w:firstLine="567"/>
        <w:jc w:val="both"/>
        <w:rPr>
          <w:sz w:val="28"/>
          <w:szCs w:val="28"/>
        </w:rPr>
      </w:pPr>
    </w:p>
    <w:p w:rsidR="001B6370" w:rsidRPr="00655E09" w:rsidP="00FC5AAB">
      <w:pPr>
        <w:pStyle w:val="NoSpacing"/>
        <w:ind w:firstLine="567"/>
        <w:jc w:val="both"/>
        <w:rPr>
          <w:sz w:val="28"/>
          <w:szCs w:val="28"/>
        </w:rPr>
      </w:pPr>
      <w:r w:rsidRPr="00655E09">
        <w:rPr>
          <w:sz w:val="28"/>
          <w:szCs w:val="28"/>
        </w:rPr>
        <w:t>Суд в составе председательствующего</w:t>
      </w:r>
      <w:r w:rsidRPr="00655E09" w:rsidR="00DC7F76">
        <w:rPr>
          <w:sz w:val="28"/>
          <w:szCs w:val="28"/>
        </w:rPr>
        <w:t xml:space="preserve"> </w:t>
      </w:r>
      <w:r w:rsidRPr="00655E09">
        <w:rPr>
          <w:sz w:val="28"/>
          <w:szCs w:val="28"/>
        </w:rPr>
        <w:t xml:space="preserve">мирового судьи судебного участка № </w:t>
      </w:r>
      <w:r w:rsidRPr="00655E09" w:rsidR="005A5834">
        <w:rPr>
          <w:sz w:val="28"/>
          <w:szCs w:val="28"/>
        </w:rPr>
        <w:t>6</w:t>
      </w:r>
      <w:r w:rsidRPr="00655E09">
        <w:rPr>
          <w:sz w:val="28"/>
          <w:szCs w:val="28"/>
        </w:rPr>
        <w:t xml:space="preserve"> </w:t>
      </w:r>
      <w:r w:rsidRPr="00655E09" w:rsidR="006E681B">
        <w:rPr>
          <w:sz w:val="28"/>
          <w:szCs w:val="28"/>
        </w:rPr>
        <w:t>Гагар</w:t>
      </w:r>
      <w:r w:rsidRPr="00655E09">
        <w:rPr>
          <w:sz w:val="28"/>
          <w:szCs w:val="28"/>
        </w:rPr>
        <w:t xml:space="preserve">инского судебного района города Севастополя </w:t>
      </w:r>
      <w:r w:rsidRPr="00655E09" w:rsidR="005A5834">
        <w:rPr>
          <w:sz w:val="28"/>
          <w:szCs w:val="28"/>
        </w:rPr>
        <w:t>Дмитриева В.Е</w:t>
      </w:r>
      <w:r w:rsidRPr="00655E09">
        <w:rPr>
          <w:sz w:val="28"/>
          <w:szCs w:val="28"/>
        </w:rPr>
        <w:t xml:space="preserve">., </w:t>
      </w:r>
    </w:p>
    <w:p w:rsidR="001B6370" w:rsidRPr="00655E09" w:rsidP="00FC5AAB">
      <w:pPr>
        <w:pStyle w:val="NoSpacing"/>
        <w:ind w:firstLine="567"/>
        <w:jc w:val="both"/>
        <w:rPr>
          <w:sz w:val="28"/>
          <w:szCs w:val="28"/>
        </w:rPr>
      </w:pPr>
      <w:r w:rsidRPr="00655E09">
        <w:rPr>
          <w:sz w:val="28"/>
          <w:szCs w:val="28"/>
        </w:rPr>
        <w:t xml:space="preserve">при </w:t>
      </w:r>
      <w:r w:rsidRPr="00655E09" w:rsidR="00D9244C">
        <w:rPr>
          <w:sz w:val="28"/>
          <w:szCs w:val="28"/>
        </w:rPr>
        <w:t xml:space="preserve">секретаре </w:t>
      </w:r>
      <w:r w:rsidRPr="00655E09">
        <w:rPr>
          <w:sz w:val="28"/>
          <w:szCs w:val="28"/>
        </w:rPr>
        <w:t xml:space="preserve">– </w:t>
      </w:r>
      <w:r w:rsidR="00C4371F">
        <w:rPr>
          <w:sz w:val="28"/>
          <w:szCs w:val="28"/>
        </w:rPr>
        <w:t>Воронковой С.А</w:t>
      </w:r>
      <w:r w:rsidRPr="00655E09" w:rsidR="00FC5AAB">
        <w:rPr>
          <w:sz w:val="28"/>
          <w:szCs w:val="28"/>
        </w:rPr>
        <w:t>.</w:t>
      </w:r>
      <w:r w:rsidRPr="00655E09" w:rsidR="00652193">
        <w:rPr>
          <w:sz w:val="28"/>
          <w:szCs w:val="28"/>
        </w:rPr>
        <w:t>,</w:t>
      </w:r>
    </w:p>
    <w:p w:rsidR="001B6370" w:rsidRPr="00655E09" w:rsidP="00FC5AAB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655E09">
        <w:rPr>
          <w:sz w:val="28"/>
          <w:szCs w:val="28"/>
        </w:rPr>
        <w:t>с участием государственн</w:t>
      </w:r>
      <w:r w:rsidR="00C4371F">
        <w:rPr>
          <w:sz w:val="28"/>
          <w:szCs w:val="28"/>
        </w:rPr>
        <w:t>ого</w:t>
      </w:r>
      <w:r w:rsidRPr="00655E09">
        <w:rPr>
          <w:sz w:val="28"/>
          <w:szCs w:val="28"/>
        </w:rPr>
        <w:t xml:space="preserve"> обвинител</w:t>
      </w:r>
      <w:r w:rsidR="00C4371F">
        <w:rPr>
          <w:sz w:val="28"/>
          <w:szCs w:val="28"/>
        </w:rPr>
        <w:t>я</w:t>
      </w:r>
      <w:r w:rsidRPr="00655E09" w:rsidR="005A5834">
        <w:rPr>
          <w:sz w:val="28"/>
          <w:szCs w:val="28"/>
        </w:rPr>
        <w:t xml:space="preserve"> – </w:t>
      </w:r>
      <w:r w:rsidR="00B32B10">
        <w:rPr>
          <w:sz w:val="28"/>
          <w:szCs w:val="28"/>
        </w:rPr>
        <w:t xml:space="preserve">старшего </w:t>
      </w:r>
      <w:r w:rsidRPr="00655E09" w:rsidR="005A5834">
        <w:rPr>
          <w:sz w:val="28"/>
          <w:szCs w:val="28"/>
        </w:rPr>
        <w:t>помощник</w:t>
      </w:r>
      <w:r w:rsidR="00C4371F">
        <w:rPr>
          <w:sz w:val="28"/>
          <w:szCs w:val="28"/>
        </w:rPr>
        <w:t>а</w:t>
      </w:r>
      <w:r w:rsidRPr="00655E09" w:rsidR="005A5834">
        <w:rPr>
          <w:sz w:val="28"/>
          <w:szCs w:val="28"/>
        </w:rPr>
        <w:t xml:space="preserve"> прокурора Гагаринского района города Севастополя</w:t>
      </w:r>
      <w:r w:rsidRPr="00655E09" w:rsidR="00CE76AB">
        <w:rPr>
          <w:sz w:val="28"/>
          <w:szCs w:val="28"/>
        </w:rPr>
        <w:t xml:space="preserve"> </w:t>
      </w:r>
      <w:r w:rsidR="00B32B10">
        <w:rPr>
          <w:sz w:val="28"/>
          <w:szCs w:val="28"/>
        </w:rPr>
        <w:t>Матюхиной Ю.</w:t>
      </w:r>
      <w:r w:rsidR="00B80B2A">
        <w:rPr>
          <w:sz w:val="28"/>
          <w:szCs w:val="28"/>
        </w:rPr>
        <w:t>А</w:t>
      </w:r>
      <w:r w:rsidR="00B32B10">
        <w:rPr>
          <w:sz w:val="28"/>
          <w:szCs w:val="28"/>
        </w:rPr>
        <w:t>.</w:t>
      </w:r>
    </w:p>
    <w:p w:rsidR="0094179D" w:rsidRPr="00655E09" w:rsidP="0094179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655E09">
        <w:rPr>
          <w:color w:val="000000"/>
          <w:sz w:val="28"/>
          <w:szCs w:val="28"/>
        </w:rPr>
        <w:t xml:space="preserve">подсудимого – </w:t>
      </w:r>
      <w:r w:rsidR="00C4371F">
        <w:rPr>
          <w:color w:val="000000"/>
          <w:sz w:val="28"/>
          <w:szCs w:val="28"/>
        </w:rPr>
        <w:t>Морозова Д.А.</w:t>
      </w:r>
      <w:r w:rsidRPr="00655E09">
        <w:rPr>
          <w:color w:val="000000"/>
          <w:sz w:val="28"/>
          <w:szCs w:val="28"/>
        </w:rPr>
        <w:t>,</w:t>
      </w:r>
    </w:p>
    <w:p w:rsidR="001B6370" w:rsidRPr="00655E09" w:rsidP="0094179D">
      <w:pPr>
        <w:pStyle w:val="NoSpacing"/>
        <w:ind w:firstLine="567"/>
        <w:jc w:val="both"/>
        <w:rPr>
          <w:sz w:val="28"/>
          <w:szCs w:val="28"/>
        </w:rPr>
      </w:pPr>
      <w:r w:rsidRPr="00655E09">
        <w:rPr>
          <w:color w:val="000000"/>
          <w:sz w:val="28"/>
          <w:szCs w:val="28"/>
        </w:rPr>
        <w:t xml:space="preserve">защитника подсудимого – адвоката </w:t>
      </w:r>
      <w:r w:rsidR="00CB6014">
        <w:rPr>
          <w:color w:val="000000"/>
          <w:sz w:val="28"/>
          <w:szCs w:val="28"/>
        </w:rPr>
        <w:t>Легостова</w:t>
      </w:r>
      <w:r w:rsidR="00CB6014">
        <w:rPr>
          <w:color w:val="000000"/>
          <w:sz w:val="28"/>
          <w:szCs w:val="28"/>
        </w:rPr>
        <w:t xml:space="preserve"> С.Ю.</w:t>
      </w:r>
      <w:r w:rsidRPr="00655E09">
        <w:rPr>
          <w:color w:val="000000"/>
          <w:sz w:val="28"/>
          <w:szCs w:val="28"/>
        </w:rPr>
        <w:t>,</w:t>
      </w:r>
    </w:p>
    <w:p w:rsidR="006E681B" w:rsidRPr="00655E09" w:rsidP="00FC5AAB">
      <w:pPr>
        <w:pStyle w:val="NoSpacing"/>
        <w:ind w:firstLine="567"/>
        <w:jc w:val="both"/>
        <w:rPr>
          <w:b/>
          <w:sz w:val="28"/>
          <w:szCs w:val="28"/>
        </w:rPr>
      </w:pPr>
      <w:r w:rsidRPr="00655E09">
        <w:rPr>
          <w:sz w:val="28"/>
          <w:szCs w:val="28"/>
        </w:rPr>
        <w:t xml:space="preserve">рассмотрев </w:t>
      </w:r>
      <w:r w:rsidRPr="00655E09" w:rsidR="00FC5AAB">
        <w:rPr>
          <w:sz w:val="28"/>
          <w:szCs w:val="28"/>
        </w:rPr>
        <w:t>единолично</w:t>
      </w:r>
      <w:r w:rsidRPr="00655E09" w:rsidR="008F798B">
        <w:rPr>
          <w:sz w:val="28"/>
          <w:szCs w:val="28"/>
        </w:rPr>
        <w:t xml:space="preserve">, </w:t>
      </w:r>
      <w:r w:rsidRPr="00655E09">
        <w:rPr>
          <w:sz w:val="28"/>
          <w:szCs w:val="28"/>
        </w:rPr>
        <w:t xml:space="preserve">в открытом судебном заседании в зале судебного </w:t>
      </w:r>
      <w:r w:rsidRPr="00655E09" w:rsidR="00FC5AAB">
        <w:rPr>
          <w:sz w:val="28"/>
          <w:szCs w:val="28"/>
        </w:rPr>
        <w:t>участка</w:t>
      </w:r>
      <w:r w:rsidRPr="00655E09" w:rsidR="00F7304F">
        <w:rPr>
          <w:sz w:val="28"/>
          <w:szCs w:val="28"/>
        </w:rPr>
        <w:t xml:space="preserve"> </w:t>
      </w:r>
      <w:r w:rsidRPr="00655E09">
        <w:rPr>
          <w:sz w:val="28"/>
          <w:szCs w:val="28"/>
        </w:rPr>
        <w:t xml:space="preserve">по адресу </w:t>
      </w:r>
      <w:r w:rsidRPr="00655E09">
        <w:rPr>
          <w:sz w:val="28"/>
          <w:szCs w:val="28"/>
        </w:rPr>
        <w:t>г.Севастополь</w:t>
      </w:r>
      <w:r w:rsidRPr="00655E09">
        <w:rPr>
          <w:sz w:val="28"/>
          <w:szCs w:val="28"/>
        </w:rPr>
        <w:t>, ул. Правды, 10,</w:t>
      </w:r>
      <w:r w:rsidRPr="00655E09" w:rsidR="00623A6E">
        <w:rPr>
          <w:sz w:val="28"/>
          <w:szCs w:val="28"/>
        </w:rPr>
        <w:t xml:space="preserve"> </w:t>
      </w:r>
      <w:r w:rsidRPr="00655E09">
        <w:rPr>
          <w:sz w:val="28"/>
          <w:szCs w:val="28"/>
        </w:rPr>
        <w:t>уголовное дело в отношении</w:t>
      </w:r>
    </w:p>
    <w:p w:rsidR="00FD6644" w:rsidRPr="00FD6644" w:rsidP="00EB43BF">
      <w:pPr>
        <w:pStyle w:val="NoSpacing"/>
        <w:ind w:left="993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Морозова </w:t>
      </w:r>
      <w:r w:rsidR="00AB544A">
        <w:rPr>
          <w:sz w:val="28"/>
          <w:szCs w:val="28"/>
        </w:rPr>
        <w:t>Дмитрия Александровича</w:t>
      </w:r>
      <w:r w:rsidRPr="00655E0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FD6644">
        <w:rPr>
          <w:sz w:val="28"/>
          <w:szCs w:val="28"/>
          <w:lang w:bidi="ru-RU"/>
        </w:rPr>
        <w:t>.</w:t>
      </w:r>
    </w:p>
    <w:p w:rsidR="001B6370" w:rsidRPr="00412BEF" w:rsidP="006203C2">
      <w:pPr>
        <w:pStyle w:val="NoSpacing"/>
        <w:ind w:firstLine="567"/>
        <w:jc w:val="both"/>
        <w:rPr>
          <w:sz w:val="28"/>
          <w:szCs w:val="28"/>
        </w:rPr>
      </w:pPr>
      <w:r w:rsidRPr="00412BEF">
        <w:rPr>
          <w:color w:val="000000"/>
          <w:sz w:val="28"/>
          <w:szCs w:val="28"/>
        </w:rPr>
        <w:t>о</w:t>
      </w:r>
      <w:r w:rsidRPr="00412BEF">
        <w:rPr>
          <w:color w:val="000000"/>
          <w:sz w:val="28"/>
          <w:szCs w:val="28"/>
        </w:rPr>
        <w:t xml:space="preserve">бвиняемого в совершении </w:t>
      </w:r>
      <w:r w:rsidRPr="00412BEF">
        <w:rPr>
          <w:color w:val="000000"/>
          <w:sz w:val="28"/>
          <w:szCs w:val="28"/>
        </w:rPr>
        <w:t>престу</w:t>
      </w:r>
      <w:r w:rsidRPr="00412BEF">
        <w:rPr>
          <w:color w:val="000000"/>
          <w:sz w:val="28"/>
          <w:szCs w:val="28"/>
        </w:rPr>
        <w:t>пления</w:t>
      </w:r>
      <w:r w:rsidRPr="00412BEF">
        <w:rPr>
          <w:color w:val="000000"/>
          <w:sz w:val="28"/>
          <w:szCs w:val="28"/>
        </w:rPr>
        <w:t xml:space="preserve"> предусмотренного ч.1 ст.158</w:t>
      </w:r>
      <w:r w:rsidRPr="00412BEF">
        <w:rPr>
          <w:sz w:val="28"/>
          <w:szCs w:val="28"/>
        </w:rPr>
        <w:t xml:space="preserve"> УК РФ</w:t>
      </w:r>
    </w:p>
    <w:p w:rsidR="0010521D" w:rsidRPr="00412BEF" w:rsidP="00FC5AAB">
      <w:pPr>
        <w:pStyle w:val="NoSpacing"/>
        <w:ind w:firstLine="567"/>
        <w:jc w:val="both"/>
        <w:rPr>
          <w:sz w:val="28"/>
          <w:szCs w:val="28"/>
        </w:rPr>
      </w:pPr>
    </w:p>
    <w:p w:rsidR="001B6370" w:rsidRPr="00412BEF" w:rsidP="00FC5AAB">
      <w:pPr>
        <w:ind w:firstLine="567"/>
        <w:jc w:val="center"/>
        <w:rPr>
          <w:b/>
          <w:sz w:val="28"/>
          <w:szCs w:val="28"/>
        </w:rPr>
      </w:pPr>
      <w:r w:rsidRPr="00412BEF">
        <w:rPr>
          <w:b/>
          <w:sz w:val="28"/>
          <w:szCs w:val="28"/>
        </w:rPr>
        <w:t>УСТАНОВИЛ:</w:t>
      </w:r>
    </w:p>
    <w:p w:rsidR="008C0B2D" w:rsidRPr="00412BEF" w:rsidP="008C0B2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Морозов Д.А</w:t>
      </w:r>
      <w:r w:rsidR="0006092B">
        <w:rPr>
          <w:sz w:val="28"/>
          <w:szCs w:val="28"/>
        </w:rPr>
        <w:t>.</w:t>
      </w:r>
      <w:r w:rsidRPr="00412BEF">
        <w:rPr>
          <w:sz w:val="28"/>
          <w:szCs w:val="28"/>
        </w:rPr>
        <w:t xml:space="preserve"> соверши</w:t>
      </w:r>
      <w:r w:rsidRPr="00412BEF" w:rsidR="00872C91">
        <w:rPr>
          <w:sz w:val="28"/>
          <w:szCs w:val="28"/>
        </w:rPr>
        <w:t>л</w:t>
      </w:r>
      <w:r w:rsidRPr="00412BEF">
        <w:rPr>
          <w:sz w:val="28"/>
          <w:szCs w:val="28"/>
        </w:rPr>
        <w:t xml:space="preserve"> умышленно</w:t>
      </w:r>
      <w:r w:rsidRPr="00412BEF" w:rsidR="00872C91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преступлени</w:t>
      </w:r>
      <w:r w:rsidRPr="00412BEF" w:rsidR="00872C91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небольшой тяжести против собственности при следующих обстоятельствах.</w:t>
      </w:r>
    </w:p>
    <w:p w:rsidR="00947EDF" w:rsidRPr="00947EDF" w:rsidP="00947EDF">
      <w:pPr>
        <w:pStyle w:val="BodyText"/>
        <w:ind w:firstLine="567"/>
        <w:rPr>
          <w:color w:val="000000"/>
          <w:sz w:val="28"/>
          <w:szCs w:val="28"/>
          <w:lang w:bidi="ru-RU"/>
        </w:rPr>
      </w:pPr>
      <w:r w:rsidRPr="00947EDF">
        <w:rPr>
          <w:color w:val="000000"/>
          <w:sz w:val="28"/>
          <w:szCs w:val="28"/>
          <w:lang w:bidi="ru-RU"/>
        </w:rPr>
        <w:t xml:space="preserve">17.06.2023, в период времени с 18 часов 00 минут по 21 час 00 минут, более </w:t>
      </w:r>
      <w:r w:rsidRPr="00947EDF">
        <w:rPr>
          <w:color w:val="000000"/>
          <w:sz w:val="28"/>
          <w:szCs w:val="28"/>
          <w:lang w:bidi="ru-RU"/>
        </w:rPr>
        <w:t>точное время в ходе предварительного следствия не установлено, Морозов Д</w:t>
      </w:r>
      <w:r>
        <w:rPr>
          <w:color w:val="000000"/>
          <w:sz w:val="28"/>
          <w:szCs w:val="28"/>
          <w:lang w:bidi="ru-RU"/>
        </w:rPr>
        <w:t>.</w:t>
      </w:r>
      <w:r w:rsidRPr="00947EDF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.</w:t>
      </w:r>
      <w:r w:rsidRPr="00947EDF">
        <w:rPr>
          <w:color w:val="000000"/>
          <w:sz w:val="28"/>
          <w:szCs w:val="28"/>
          <w:lang w:bidi="ru-RU"/>
        </w:rPr>
        <w:t>, находясь на территории парка «Победы» в Гагаринском районе, г. Севастополя, обратил свое внимание на мобильный телефон марки «</w:t>
      </w:r>
      <w:r w:rsidRPr="00947EDF">
        <w:rPr>
          <w:color w:val="000000"/>
          <w:sz w:val="28"/>
          <w:szCs w:val="28"/>
          <w:lang w:bidi="en-US"/>
        </w:rPr>
        <w:t>Xiaomi</w:t>
      </w:r>
      <w:r w:rsidRPr="00947EDF">
        <w:rPr>
          <w:color w:val="000000"/>
          <w:sz w:val="28"/>
          <w:szCs w:val="28"/>
          <w:lang w:bidi="ru-RU"/>
        </w:rPr>
        <w:t>» модели «</w:t>
      </w:r>
      <w:r w:rsidRPr="00947EDF">
        <w:rPr>
          <w:color w:val="000000"/>
          <w:sz w:val="28"/>
          <w:szCs w:val="28"/>
          <w:lang w:bidi="ru-RU"/>
        </w:rPr>
        <w:t>Росо</w:t>
      </w:r>
      <w:r w:rsidRPr="00947EDF">
        <w:rPr>
          <w:color w:val="000000"/>
          <w:sz w:val="28"/>
          <w:szCs w:val="28"/>
          <w:lang w:bidi="ru-RU"/>
        </w:rPr>
        <w:t xml:space="preserve"> М4 </w:t>
      </w:r>
      <w:r w:rsidRPr="00947EDF">
        <w:rPr>
          <w:color w:val="000000"/>
          <w:sz w:val="28"/>
          <w:szCs w:val="28"/>
          <w:lang w:bidi="en-US"/>
        </w:rPr>
        <w:t>Pro</w:t>
      </w:r>
      <w:r w:rsidRPr="00947EDF">
        <w:rPr>
          <w:color w:val="000000"/>
          <w:sz w:val="28"/>
          <w:szCs w:val="28"/>
          <w:lang w:bidi="ru-RU"/>
        </w:rPr>
        <w:t>», лежащий на земле, в гео</w:t>
      </w:r>
      <w:r w:rsidRPr="00947EDF">
        <w:rPr>
          <w:color w:val="000000"/>
          <w:sz w:val="28"/>
          <w:szCs w:val="28"/>
          <w:lang w:bidi="ru-RU"/>
        </w:rPr>
        <w:t xml:space="preserve">графических координатах </w:t>
      </w:r>
      <w:r>
        <w:rPr>
          <w:color w:val="000000"/>
          <w:sz w:val="28"/>
          <w:szCs w:val="28"/>
          <w:lang w:bidi="ru-RU"/>
        </w:rPr>
        <w:t>(данные изъяты)</w:t>
      </w:r>
      <w:r w:rsidRPr="00947EDF">
        <w:rPr>
          <w:color w:val="000000"/>
          <w:sz w:val="28"/>
          <w:szCs w:val="28"/>
          <w:lang w:bidi="ru-RU"/>
        </w:rPr>
        <w:t xml:space="preserve">. После чего, у Морозова Д.А., 17.06.2023, в период времени с 18 часов 00 минут по 21 час 00 минут, более точное время в ходе предварительного следствия не установлено, </w:t>
      </w:r>
      <w:r w:rsidRPr="00947EDF">
        <w:rPr>
          <w:color w:val="000000"/>
          <w:sz w:val="28"/>
          <w:szCs w:val="28"/>
          <w:lang w:bidi="ru-RU"/>
        </w:rPr>
        <w:t>в вышеука</w:t>
      </w:r>
      <w:r w:rsidRPr="00947EDF">
        <w:rPr>
          <w:color w:val="000000"/>
          <w:sz w:val="28"/>
          <w:szCs w:val="28"/>
          <w:lang w:bidi="ru-RU"/>
        </w:rPr>
        <w:t xml:space="preserve">занном месте, внезапно возник корыстный преступный умысел, направленный на тайное хищение имущества, принадлежащего </w:t>
      </w:r>
      <w:r>
        <w:rPr>
          <w:color w:val="000000"/>
          <w:sz w:val="28"/>
          <w:szCs w:val="28"/>
          <w:lang w:bidi="ru-RU"/>
        </w:rPr>
        <w:t>ФИО</w:t>
      </w:r>
      <w:r w:rsidRPr="00947EDF">
        <w:rPr>
          <w:color w:val="000000"/>
          <w:sz w:val="28"/>
          <w:szCs w:val="28"/>
          <w:lang w:bidi="ru-RU"/>
        </w:rPr>
        <w:t>, а именно: мобильного телефона марки «</w:t>
      </w:r>
      <w:r w:rsidRPr="00947EDF">
        <w:rPr>
          <w:color w:val="000000"/>
          <w:sz w:val="28"/>
          <w:szCs w:val="28"/>
          <w:lang w:bidi="en-US"/>
        </w:rPr>
        <w:t>Xiaomi</w:t>
      </w:r>
      <w:r w:rsidRPr="00947EDF">
        <w:rPr>
          <w:color w:val="000000"/>
          <w:sz w:val="28"/>
          <w:szCs w:val="28"/>
          <w:lang w:bidi="ru-RU"/>
        </w:rPr>
        <w:t>» модели «</w:t>
      </w:r>
      <w:r w:rsidRPr="00947EDF">
        <w:rPr>
          <w:color w:val="000000"/>
          <w:sz w:val="28"/>
          <w:szCs w:val="28"/>
          <w:lang w:bidi="ru-RU"/>
        </w:rPr>
        <w:t>Росо</w:t>
      </w:r>
      <w:r w:rsidRPr="00947EDF">
        <w:rPr>
          <w:color w:val="000000"/>
          <w:sz w:val="28"/>
          <w:szCs w:val="28"/>
          <w:lang w:bidi="ru-RU"/>
        </w:rPr>
        <w:t xml:space="preserve"> М4 </w:t>
      </w:r>
      <w:r w:rsidRPr="00947EDF">
        <w:rPr>
          <w:color w:val="000000"/>
          <w:sz w:val="28"/>
          <w:szCs w:val="28"/>
          <w:lang w:bidi="en-US"/>
        </w:rPr>
        <w:t>Pro</w:t>
      </w:r>
      <w:r w:rsidRPr="00947EDF">
        <w:rPr>
          <w:color w:val="000000"/>
          <w:sz w:val="28"/>
          <w:szCs w:val="28"/>
          <w:lang w:bidi="ru-RU"/>
        </w:rPr>
        <w:t>».</w:t>
      </w:r>
    </w:p>
    <w:p w:rsidR="00947EDF" w:rsidRPr="00947EDF" w:rsidP="00947EDF">
      <w:pPr>
        <w:pStyle w:val="BodyText"/>
        <w:ind w:firstLine="567"/>
        <w:rPr>
          <w:color w:val="000000"/>
          <w:sz w:val="28"/>
          <w:szCs w:val="28"/>
          <w:lang w:bidi="ru-RU"/>
        </w:rPr>
      </w:pPr>
      <w:r w:rsidRPr="00947EDF">
        <w:rPr>
          <w:color w:val="000000"/>
          <w:sz w:val="28"/>
          <w:szCs w:val="28"/>
          <w:lang w:bidi="ru-RU"/>
        </w:rPr>
        <w:t>Далее Морозов Д.А., реализуя свой внезапно возникший корыстн</w:t>
      </w:r>
      <w:r w:rsidRPr="00947EDF">
        <w:rPr>
          <w:color w:val="000000"/>
          <w:sz w:val="28"/>
          <w:szCs w:val="28"/>
          <w:lang w:bidi="ru-RU"/>
        </w:rPr>
        <w:t xml:space="preserve">ый преступный умысел, направленный на тайное хищение чужого имущества, принадлежащего </w:t>
      </w:r>
      <w:r>
        <w:rPr>
          <w:color w:val="000000"/>
          <w:sz w:val="28"/>
          <w:szCs w:val="28"/>
          <w:lang w:bidi="ru-RU"/>
        </w:rPr>
        <w:t>ФИО</w:t>
      </w:r>
      <w:r w:rsidRPr="00947EDF">
        <w:rPr>
          <w:color w:val="000000"/>
          <w:sz w:val="28"/>
          <w:szCs w:val="28"/>
          <w:lang w:bidi="ru-RU"/>
        </w:rPr>
        <w:t>, действуя умышленно и противоправно, из корыстных побуждений, осознавая фактический преступный характер своих действий и желая наступления общественно-опасных</w:t>
      </w:r>
      <w:r w:rsidRPr="00947EDF">
        <w:rPr>
          <w:color w:val="000000"/>
          <w:sz w:val="28"/>
          <w:szCs w:val="28"/>
          <w:lang w:bidi="ru-RU"/>
        </w:rPr>
        <w:t xml:space="preserve"> последствий в виде причинения имущественного вреда потерпевшему, 17.06.2023, в период времени с 18 часов 00 минут по 21 час 00 минут, более точное время в ходе предварительного следствия не установлено, убедившись, что за его преступными действиями никто </w:t>
      </w:r>
      <w:r w:rsidRPr="00947EDF">
        <w:rPr>
          <w:color w:val="000000"/>
          <w:sz w:val="28"/>
          <w:szCs w:val="28"/>
          <w:lang w:bidi="ru-RU"/>
        </w:rPr>
        <w:t>не наблюдает, подошел к кусту, в</w:t>
      </w:r>
      <w:r w:rsidR="009C4DC2">
        <w:rPr>
          <w:color w:val="000000"/>
          <w:sz w:val="28"/>
          <w:szCs w:val="28"/>
          <w:lang w:bidi="ru-RU"/>
        </w:rPr>
        <w:t xml:space="preserve"> </w:t>
      </w:r>
      <w:r w:rsidRPr="00947EDF">
        <w:rPr>
          <w:color w:val="000000"/>
          <w:sz w:val="28"/>
          <w:szCs w:val="28"/>
          <w:lang w:bidi="ru-RU"/>
        </w:rPr>
        <w:t xml:space="preserve">географических координатах </w:t>
      </w:r>
      <w:r>
        <w:rPr>
          <w:color w:val="000000"/>
          <w:sz w:val="28"/>
          <w:szCs w:val="28"/>
          <w:lang w:bidi="ru-RU"/>
        </w:rPr>
        <w:t xml:space="preserve">(данные </w:t>
      </w:r>
      <w:r>
        <w:rPr>
          <w:color w:val="000000"/>
          <w:sz w:val="28"/>
          <w:szCs w:val="28"/>
          <w:lang w:bidi="ru-RU"/>
        </w:rPr>
        <w:t>изъяьы</w:t>
      </w:r>
      <w:r>
        <w:rPr>
          <w:color w:val="000000"/>
          <w:sz w:val="28"/>
          <w:szCs w:val="28"/>
          <w:lang w:bidi="ru-RU"/>
        </w:rPr>
        <w:t>)</w:t>
      </w:r>
      <w:r w:rsidRPr="00947EDF">
        <w:rPr>
          <w:color w:val="000000"/>
          <w:sz w:val="28"/>
          <w:szCs w:val="28"/>
          <w:lang w:bidi="ru-RU"/>
        </w:rPr>
        <w:t xml:space="preserve">, расположенного на территории парка «Победы», в Гагаринском районе, г. Севастополя, откуда поднял принадлежащее </w:t>
      </w:r>
      <w:r>
        <w:rPr>
          <w:color w:val="000000"/>
          <w:sz w:val="28"/>
          <w:szCs w:val="28"/>
          <w:lang w:bidi="ru-RU"/>
        </w:rPr>
        <w:t>ФИО</w:t>
      </w:r>
      <w:r w:rsidRPr="00947EDF">
        <w:rPr>
          <w:color w:val="000000"/>
          <w:sz w:val="28"/>
          <w:szCs w:val="28"/>
          <w:lang w:bidi="ru-RU"/>
        </w:rPr>
        <w:t xml:space="preserve"> имущество, а имен</w:t>
      </w:r>
      <w:r w:rsidRPr="00947EDF">
        <w:rPr>
          <w:color w:val="000000"/>
          <w:sz w:val="28"/>
          <w:szCs w:val="28"/>
          <w:lang w:bidi="ru-RU"/>
        </w:rPr>
        <w:t>но: мобильный телефон «</w:t>
      </w:r>
      <w:r w:rsidRPr="00947EDF">
        <w:rPr>
          <w:color w:val="000000"/>
          <w:sz w:val="28"/>
          <w:szCs w:val="28"/>
          <w:lang w:bidi="en-US"/>
        </w:rPr>
        <w:t>Xiaomi</w:t>
      </w:r>
      <w:r w:rsidRPr="00947EDF">
        <w:rPr>
          <w:color w:val="000000"/>
          <w:sz w:val="28"/>
          <w:szCs w:val="28"/>
          <w:lang w:bidi="ru-RU"/>
        </w:rPr>
        <w:t>» модели «</w:t>
      </w:r>
      <w:r w:rsidRPr="00947EDF">
        <w:rPr>
          <w:color w:val="000000"/>
          <w:sz w:val="28"/>
          <w:szCs w:val="28"/>
          <w:lang w:bidi="ru-RU"/>
        </w:rPr>
        <w:t>Росо</w:t>
      </w:r>
      <w:r w:rsidRPr="00947EDF">
        <w:rPr>
          <w:color w:val="000000"/>
          <w:sz w:val="28"/>
          <w:szCs w:val="28"/>
          <w:lang w:bidi="ru-RU"/>
        </w:rPr>
        <w:t xml:space="preserve"> М4 </w:t>
      </w:r>
      <w:r w:rsidRPr="00947EDF">
        <w:rPr>
          <w:color w:val="000000"/>
          <w:sz w:val="28"/>
          <w:szCs w:val="28"/>
          <w:lang w:bidi="en-US"/>
        </w:rPr>
        <w:t>Pro</w:t>
      </w:r>
      <w:r w:rsidRPr="00947EDF">
        <w:rPr>
          <w:color w:val="000000"/>
          <w:sz w:val="28"/>
          <w:szCs w:val="28"/>
          <w:lang w:bidi="ru-RU"/>
        </w:rPr>
        <w:t xml:space="preserve">», стоимостью 11 000 рублей, в чехле черного цвета, не представляющим для потерпевшего материальной ценности, со вставленной сим-картой оператора мобильной связи ПАО «МТС», с абонентским номером </w:t>
      </w:r>
      <w:r>
        <w:rPr>
          <w:color w:val="000000"/>
          <w:sz w:val="28"/>
          <w:szCs w:val="28"/>
          <w:lang w:bidi="ru-RU"/>
        </w:rPr>
        <w:t>(данные изъяты)</w:t>
      </w:r>
      <w:r w:rsidRPr="00947EDF">
        <w:rPr>
          <w:color w:val="000000"/>
          <w:sz w:val="28"/>
          <w:szCs w:val="28"/>
          <w:lang w:bidi="ru-RU"/>
        </w:rPr>
        <w:t>, не представляющ</w:t>
      </w:r>
      <w:r w:rsidR="009C4DC2">
        <w:rPr>
          <w:color w:val="000000"/>
          <w:sz w:val="28"/>
          <w:szCs w:val="28"/>
          <w:lang w:bidi="ru-RU"/>
        </w:rPr>
        <w:t>ей</w:t>
      </w:r>
      <w:r w:rsidRPr="00947EDF">
        <w:rPr>
          <w:color w:val="000000"/>
          <w:sz w:val="28"/>
          <w:szCs w:val="28"/>
          <w:lang w:bidi="ru-RU"/>
        </w:rPr>
        <w:t xml:space="preserve"> материальной ценности для потерпевшего, тем самым тайно похитил указанное имущество.</w:t>
      </w:r>
    </w:p>
    <w:p w:rsidR="00947EDF" w:rsidRPr="00947EDF" w:rsidP="00947EDF">
      <w:pPr>
        <w:pStyle w:val="BodyText"/>
        <w:ind w:firstLine="567"/>
        <w:rPr>
          <w:color w:val="000000"/>
          <w:sz w:val="28"/>
          <w:szCs w:val="28"/>
          <w:lang w:bidi="ru-RU"/>
        </w:rPr>
      </w:pPr>
      <w:r w:rsidRPr="00947EDF">
        <w:rPr>
          <w:color w:val="000000"/>
          <w:sz w:val="28"/>
          <w:szCs w:val="28"/>
          <w:lang w:bidi="ru-RU"/>
        </w:rPr>
        <w:t xml:space="preserve">Завладев похищенным имуществом Морозов Д.А. с места совершения преступления скрылся, похищенным имуществом распорядился по своему </w:t>
      </w:r>
      <w:r w:rsidRPr="00947EDF">
        <w:rPr>
          <w:color w:val="000000"/>
          <w:sz w:val="28"/>
          <w:szCs w:val="28"/>
          <w:lang w:bidi="ru-RU"/>
        </w:rPr>
        <w:t xml:space="preserve">усмотрению, и на свои корыстные нужды, причинив </w:t>
      </w:r>
      <w:r>
        <w:rPr>
          <w:color w:val="000000"/>
          <w:sz w:val="28"/>
          <w:szCs w:val="28"/>
          <w:lang w:bidi="ru-RU"/>
        </w:rPr>
        <w:t>ФИО</w:t>
      </w:r>
      <w:r w:rsidRPr="00947EDF">
        <w:rPr>
          <w:color w:val="000000"/>
          <w:sz w:val="28"/>
          <w:szCs w:val="28"/>
          <w:lang w:bidi="ru-RU"/>
        </w:rPr>
        <w:t xml:space="preserve"> материальный ущерб на сумму 11 000 рублей.</w:t>
      </w:r>
    </w:p>
    <w:p w:rsidR="004D75A2" w:rsidRPr="00412BEF" w:rsidP="004D75A2">
      <w:pPr>
        <w:pStyle w:val="BodyText"/>
        <w:ind w:firstLine="567"/>
        <w:rPr>
          <w:sz w:val="28"/>
          <w:szCs w:val="28"/>
        </w:rPr>
      </w:pPr>
      <w:r w:rsidRPr="00412BEF">
        <w:rPr>
          <w:sz w:val="28"/>
          <w:szCs w:val="28"/>
        </w:rPr>
        <w:t xml:space="preserve">Таким образом, </w:t>
      </w:r>
      <w:r w:rsidRPr="00FE1054" w:rsidR="0009235F">
        <w:rPr>
          <w:color w:val="000000"/>
          <w:lang w:bidi="ru-RU"/>
        </w:rPr>
        <w:t>М</w:t>
      </w:r>
      <w:r w:rsidR="00E32440">
        <w:rPr>
          <w:color w:val="000000"/>
          <w:lang w:bidi="ru-RU"/>
        </w:rPr>
        <w:t>орозов Д.А</w:t>
      </w:r>
      <w:r w:rsidRPr="00FE1054" w:rsidR="0009235F">
        <w:rPr>
          <w:color w:val="000000"/>
          <w:lang w:bidi="ru-RU"/>
        </w:rPr>
        <w:t>.</w:t>
      </w:r>
      <w:r w:rsidRPr="00412BEF">
        <w:rPr>
          <w:sz w:val="28"/>
          <w:szCs w:val="28"/>
        </w:rPr>
        <w:t xml:space="preserve"> совершил преступление, предусмотренное ч.1 ст.158 УК РФ - кража, то есть тайное хищение чужого имущества.</w:t>
      </w:r>
    </w:p>
    <w:p w:rsidR="003C26EE" w:rsidRPr="00DC0A95" w:rsidP="003C26EE">
      <w:pPr>
        <w:pStyle w:val="BodyText"/>
        <w:ind w:firstLine="567"/>
        <w:rPr>
          <w:sz w:val="28"/>
          <w:szCs w:val="28"/>
        </w:rPr>
      </w:pPr>
      <w:r w:rsidRPr="00DC0A95">
        <w:rPr>
          <w:sz w:val="28"/>
          <w:szCs w:val="28"/>
        </w:rPr>
        <w:t>Потерпевший в судеб</w:t>
      </w:r>
      <w:r w:rsidRPr="00DC0A95">
        <w:rPr>
          <w:sz w:val="28"/>
          <w:szCs w:val="28"/>
        </w:rPr>
        <w:t>н</w:t>
      </w:r>
      <w:r w:rsidRPr="00DC0A95" w:rsidR="00B826AB">
        <w:rPr>
          <w:sz w:val="28"/>
          <w:szCs w:val="28"/>
        </w:rPr>
        <w:t>ые</w:t>
      </w:r>
      <w:r w:rsidRPr="00DC0A95">
        <w:rPr>
          <w:sz w:val="28"/>
          <w:szCs w:val="28"/>
        </w:rPr>
        <w:t xml:space="preserve"> заседани</w:t>
      </w:r>
      <w:r w:rsidRPr="00DC0A95" w:rsidR="00B826AB">
        <w:rPr>
          <w:sz w:val="28"/>
          <w:szCs w:val="28"/>
        </w:rPr>
        <w:t>я</w:t>
      </w:r>
      <w:r w:rsidRPr="00DC0A95">
        <w:rPr>
          <w:sz w:val="28"/>
          <w:szCs w:val="28"/>
        </w:rPr>
        <w:t xml:space="preserve"> не явл</w:t>
      </w:r>
      <w:r w:rsidRPr="00DC0A95" w:rsidR="00B826AB">
        <w:rPr>
          <w:sz w:val="28"/>
          <w:szCs w:val="28"/>
        </w:rPr>
        <w:t>ял</w:t>
      </w:r>
      <w:r w:rsidRPr="00DC0A95">
        <w:rPr>
          <w:sz w:val="28"/>
          <w:szCs w:val="28"/>
        </w:rPr>
        <w:t xml:space="preserve">ся, </w:t>
      </w:r>
      <w:r w:rsidRPr="00DC0A95" w:rsidR="00B826AB">
        <w:rPr>
          <w:sz w:val="28"/>
          <w:szCs w:val="28"/>
        </w:rPr>
        <w:t>извещался надлежащим образом</w:t>
      </w:r>
      <w:r w:rsidRPr="00DC0A95" w:rsidR="003A59DD">
        <w:rPr>
          <w:sz w:val="28"/>
          <w:szCs w:val="28"/>
        </w:rPr>
        <w:t>.</w:t>
      </w:r>
      <w:r w:rsidRPr="00DC0A95" w:rsidR="00B826AB">
        <w:rPr>
          <w:sz w:val="28"/>
          <w:szCs w:val="28"/>
        </w:rPr>
        <w:t xml:space="preserve"> </w:t>
      </w:r>
    </w:p>
    <w:p w:rsidR="0005055C" w:rsidRPr="00DC0A95" w:rsidP="0065714D">
      <w:pPr>
        <w:ind w:right="-2" w:firstLine="851"/>
        <w:jc w:val="both"/>
        <w:rPr>
          <w:sz w:val="28"/>
          <w:szCs w:val="28"/>
        </w:rPr>
      </w:pPr>
      <w:r w:rsidRPr="00DC0A95">
        <w:rPr>
          <w:sz w:val="28"/>
          <w:szCs w:val="28"/>
        </w:rPr>
        <w:t xml:space="preserve">Допрошенный в судебном заседании подсудимый </w:t>
      </w:r>
      <w:r w:rsidRPr="00DC0A95" w:rsidR="00E32440">
        <w:rPr>
          <w:sz w:val="28"/>
          <w:szCs w:val="28"/>
          <w:lang w:bidi="ru-RU"/>
        </w:rPr>
        <w:t>Морозов Д.А.</w:t>
      </w:r>
      <w:r w:rsidRPr="00DC0A95">
        <w:rPr>
          <w:bCs/>
          <w:sz w:val="28"/>
          <w:szCs w:val="28"/>
          <w:lang w:bidi="ru-RU"/>
        </w:rPr>
        <w:t xml:space="preserve"> </w:t>
      </w:r>
      <w:r w:rsidRPr="00DC0A95">
        <w:rPr>
          <w:sz w:val="28"/>
          <w:szCs w:val="28"/>
        </w:rPr>
        <w:t>вину в совершении преступления, предусмотренного ч.1 ст.158 УК РФ, признал полностью,</w:t>
      </w:r>
      <w:r w:rsidRPr="00DC0A95" w:rsidR="009B6A0C">
        <w:rPr>
          <w:sz w:val="28"/>
          <w:szCs w:val="28"/>
        </w:rPr>
        <w:t xml:space="preserve"> обстоятельства совершения преступления, изложенные в обвинительном акте, а также в его показаниях, данных на стадии предварительного расследования</w:t>
      </w:r>
      <w:r w:rsidRPr="00DC0A95" w:rsidR="00EA1A9E">
        <w:rPr>
          <w:sz w:val="28"/>
          <w:szCs w:val="28"/>
        </w:rPr>
        <w:t xml:space="preserve"> относительно даты, времени, места и иных обстоятельств совершения преступления</w:t>
      </w:r>
      <w:r w:rsidRPr="00DC0A95" w:rsidR="00E62026">
        <w:rPr>
          <w:sz w:val="28"/>
          <w:szCs w:val="28"/>
        </w:rPr>
        <w:t xml:space="preserve">, </w:t>
      </w:r>
      <w:r w:rsidRPr="00DC0A95" w:rsidR="009B6A0C">
        <w:rPr>
          <w:sz w:val="28"/>
          <w:szCs w:val="28"/>
        </w:rPr>
        <w:t>полностью подтвердил,</w:t>
      </w:r>
      <w:r w:rsidRPr="00DC0A95">
        <w:rPr>
          <w:sz w:val="28"/>
          <w:szCs w:val="28"/>
        </w:rPr>
        <w:t xml:space="preserve"> суду пояснил, что раскаивается в со</w:t>
      </w:r>
      <w:r w:rsidRPr="00DC0A95" w:rsidR="002B2BA3">
        <w:rPr>
          <w:sz w:val="28"/>
          <w:szCs w:val="28"/>
        </w:rPr>
        <w:t>дея</w:t>
      </w:r>
      <w:r w:rsidRPr="00DC0A95">
        <w:rPr>
          <w:sz w:val="28"/>
          <w:szCs w:val="28"/>
        </w:rPr>
        <w:t>нном</w:t>
      </w:r>
      <w:r w:rsidRPr="00DC0A95" w:rsidR="00B62A68">
        <w:rPr>
          <w:sz w:val="28"/>
          <w:szCs w:val="28"/>
        </w:rPr>
        <w:t>.</w:t>
      </w:r>
    </w:p>
    <w:p w:rsidR="005A5863" w:rsidRPr="00412BEF" w:rsidP="005A5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BEF">
        <w:rPr>
          <w:sz w:val="28"/>
          <w:szCs w:val="28"/>
        </w:rPr>
        <w:t xml:space="preserve">Помимо признания подсудимым </w:t>
      </w:r>
      <w:r w:rsidRPr="00350E8C" w:rsidR="00350E8C">
        <w:rPr>
          <w:sz w:val="28"/>
          <w:szCs w:val="28"/>
          <w:lang w:bidi="ru-RU"/>
        </w:rPr>
        <w:t>Морозов</w:t>
      </w:r>
      <w:r w:rsidR="00350E8C">
        <w:rPr>
          <w:sz w:val="28"/>
          <w:szCs w:val="28"/>
          <w:lang w:bidi="ru-RU"/>
        </w:rPr>
        <w:t>ым</w:t>
      </w:r>
      <w:r w:rsidRPr="00350E8C" w:rsidR="00350E8C">
        <w:rPr>
          <w:sz w:val="28"/>
          <w:szCs w:val="28"/>
          <w:lang w:bidi="ru-RU"/>
        </w:rPr>
        <w:t xml:space="preserve"> Д.А.</w:t>
      </w:r>
      <w:r w:rsidRPr="00412BEF">
        <w:rPr>
          <w:sz w:val="28"/>
          <w:szCs w:val="28"/>
        </w:rPr>
        <w:t xml:space="preserve"> своей вины в предъявленном ему обвинении, его виновность подтверждается показаниями </w:t>
      </w:r>
      <w:r w:rsidR="003E361C">
        <w:rPr>
          <w:sz w:val="28"/>
          <w:szCs w:val="28"/>
        </w:rPr>
        <w:t xml:space="preserve">представителя </w:t>
      </w:r>
      <w:r w:rsidRPr="00412BEF">
        <w:rPr>
          <w:sz w:val="28"/>
          <w:szCs w:val="28"/>
        </w:rPr>
        <w:t>по</w:t>
      </w:r>
      <w:r w:rsidRPr="00412BEF">
        <w:rPr>
          <w:sz w:val="28"/>
          <w:szCs w:val="28"/>
        </w:rPr>
        <w:softHyphen/>
        <w:t>терпевшего, свидетел</w:t>
      </w:r>
      <w:r w:rsidRPr="00412BEF" w:rsidR="00A70EF0">
        <w:rPr>
          <w:sz w:val="28"/>
          <w:szCs w:val="28"/>
        </w:rPr>
        <w:t>я</w:t>
      </w:r>
      <w:r w:rsidRPr="00412BEF">
        <w:rPr>
          <w:sz w:val="28"/>
          <w:szCs w:val="28"/>
        </w:rPr>
        <w:t xml:space="preserve"> со стороны обвинения, а также всей совокупностью собранных по делу доказательств, а именно</w:t>
      </w:r>
      <w:r w:rsidRPr="00412BEF">
        <w:rPr>
          <w:sz w:val="28"/>
          <w:szCs w:val="28"/>
        </w:rPr>
        <w:t>:</w:t>
      </w:r>
    </w:p>
    <w:p w:rsidR="002E1384" w:rsidP="000C5DDD">
      <w:pPr>
        <w:pStyle w:val="21"/>
        <w:tabs>
          <w:tab w:val="left" w:pos="851"/>
        </w:tabs>
        <w:spacing w:line="298" w:lineRule="exact"/>
        <w:rPr>
          <w:lang w:bidi="ru-RU"/>
        </w:rPr>
      </w:pPr>
      <w:r>
        <w:rPr>
          <w:lang w:bidi="ru-RU"/>
        </w:rPr>
        <w:tab/>
      </w:r>
      <w:r w:rsidRPr="00EA4F86" w:rsidR="0093330B">
        <w:rPr>
          <w:lang w:bidi="ru-RU"/>
        </w:rPr>
        <w:t xml:space="preserve">- </w:t>
      </w:r>
      <w:r w:rsidRPr="00EA4F86" w:rsidR="00A70EF0">
        <w:rPr>
          <w:lang w:bidi="ru-RU"/>
        </w:rPr>
        <w:t>п</w:t>
      </w:r>
      <w:r w:rsidRPr="00EA4F86" w:rsidR="005A5863">
        <w:rPr>
          <w:lang w:bidi="ru-RU"/>
        </w:rPr>
        <w:t>оказаниями</w:t>
      </w:r>
      <w:r w:rsidRPr="00EA4F86" w:rsidR="00C02F12">
        <w:rPr>
          <w:lang w:bidi="ru-RU"/>
        </w:rPr>
        <w:t xml:space="preserve"> </w:t>
      </w:r>
      <w:r w:rsidRPr="00EA4F86" w:rsidR="005A5863">
        <w:rPr>
          <w:lang w:bidi="ru-RU"/>
        </w:rPr>
        <w:t>потерпевшего</w:t>
      </w:r>
      <w:r w:rsidR="00350E8C">
        <w:rPr>
          <w:lang w:bidi="ru-RU"/>
        </w:rPr>
        <w:t xml:space="preserve"> </w:t>
      </w:r>
      <w:r>
        <w:rPr>
          <w:lang w:bidi="ru-RU"/>
        </w:rPr>
        <w:t>ФИО</w:t>
      </w:r>
      <w:r w:rsidRPr="00EA4F86" w:rsidR="00DD5718">
        <w:t xml:space="preserve"> от </w:t>
      </w:r>
      <w:r>
        <w:t>27</w:t>
      </w:r>
      <w:r w:rsidRPr="00EA4F86" w:rsidR="00DD5718">
        <w:t>.0</w:t>
      </w:r>
      <w:r>
        <w:t>6</w:t>
      </w:r>
      <w:r w:rsidRPr="00EA4F86" w:rsidR="00DD5718">
        <w:t>.2023</w:t>
      </w:r>
      <w:r w:rsidRPr="00EA4F86" w:rsidR="005A5863">
        <w:rPr>
          <w:lang w:bidi="ru-RU"/>
        </w:rPr>
        <w:t xml:space="preserve">, данными в ходе предварительного расследования и </w:t>
      </w:r>
      <w:r w:rsidRPr="00EA4F86" w:rsidR="00B64EFF">
        <w:rPr>
          <w:lang w:bidi="ru-RU"/>
        </w:rPr>
        <w:t>оглаш</w:t>
      </w:r>
      <w:r w:rsidRPr="00EA4F86" w:rsidR="005A5863">
        <w:rPr>
          <w:lang w:bidi="ru-RU"/>
        </w:rPr>
        <w:t>енными</w:t>
      </w:r>
      <w:r w:rsidRPr="00EA4F86" w:rsidR="004D33BF">
        <w:rPr>
          <w:lang w:bidi="ru-RU"/>
        </w:rPr>
        <w:t xml:space="preserve"> </w:t>
      </w:r>
      <w:r w:rsidRPr="00EA4F86" w:rsidR="005A5863">
        <w:rPr>
          <w:lang w:bidi="ru-RU"/>
        </w:rPr>
        <w:t>в судебном заседании</w:t>
      </w:r>
      <w:r w:rsidRPr="00EA4F86" w:rsidR="004D33BF">
        <w:rPr>
          <w:lang w:bidi="ru-RU"/>
        </w:rPr>
        <w:t xml:space="preserve"> в соответствии с п.5 ч.2 ст.281 УПК РФ</w:t>
      </w:r>
      <w:r w:rsidRPr="00EA4F86" w:rsidR="005A5863">
        <w:rPr>
          <w:lang w:bidi="ru-RU"/>
        </w:rPr>
        <w:t xml:space="preserve">, согласно которым </w:t>
      </w:r>
      <w:r w:rsidR="007D2565">
        <w:rPr>
          <w:lang w:bidi="ru-RU"/>
        </w:rPr>
        <w:t>в феврале 2023 года для личного пользования им за 25000 рублей был приобретен мобильный телефон марки «</w:t>
      </w:r>
      <w:r w:rsidR="007D2565">
        <w:rPr>
          <w:lang w:bidi="ru-RU"/>
        </w:rPr>
        <w:t>Росо</w:t>
      </w:r>
      <w:r w:rsidR="007D2565">
        <w:rPr>
          <w:lang w:bidi="ru-RU"/>
        </w:rPr>
        <w:t xml:space="preserve"> М4 </w:t>
      </w:r>
      <w:r w:rsidR="007D2565">
        <w:rPr>
          <w:lang w:bidi="ru-RU"/>
        </w:rPr>
        <w:t>Pro</w:t>
      </w:r>
      <w:r w:rsidR="007D2565">
        <w:rPr>
          <w:lang w:bidi="ru-RU"/>
        </w:rPr>
        <w:t>». С учетом износа и эксплуатации в настоящее время, мобильный телефон марки «</w:t>
      </w:r>
      <w:r w:rsidR="007D2565">
        <w:rPr>
          <w:lang w:bidi="ru-RU"/>
        </w:rPr>
        <w:t>Xiaomi</w:t>
      </w:r>
      <w:r w:rsidR="007D2565">
        <w:rPr>
          <w:lang w:bidi="ru-RU"/>
        </w:rPr>
        <w:t>» модели «</w:t>
      </w:r>
      <w:r w:rsidR="007D2565">
        <w:rPr>
          <w:lang w:bidi="ru-RU"/>
        </w:rPr>
        <w:t>Росо</w:t>
      </w:r>
      <w:r w:rsidR="007D2565">
        <w:rPr>
          <w:lang w:bidi="ru-RU"/>
        </w:rPr>
        <w:t xml:space="preserve"> М4 </w:t>
      </w:r>
      <w:r w:rsidR="007D2565">
        <w:rPr>
          <w:lang w:bidi="ru-RU"/>
        </w:rPr>
        <w:t>Pro</w:t>
      </w:r>
      <w:r w:rsidR="007D2565">
        <w:rPr>
          <w:lang w:bidi="ru-RU"/>
        </w:rPr>
        <w:t xml:space="preserve">», оценивает </w:t>
      </w:r>
      <w:r w:rsidR="007D2565">
        <w:rPr>
          <w:lang w:bidi="ru-RU"/>
        </w:rPr>
        <w:t>в 11 000 рублей. Из повреждений на мобильном телефоне имелись многочисленные трещины на задней фотокамере. 10.06.2023 в вечернее время, около 21 часа 00 минут, он прогуливался по Гагаринскому району г. Севастополя в состоянии алкогольного опьянения. При нем находился вышеуказанный мобильный телефон. Он полагает, что мобильный телефон находился у него в кармане, надетых на не</w:t>
      </w:r>
      <w:r w:rsidR="000C5DDD">
        <w:rPr>
          <w:lang w:bidi="ru-RU"/>
        </w:rPr>
        <w:t>м</w:t>
      </w:r>
      <w:r w:rsidR="007D2565">
        <w:rPr>
          <w:lang w:bidi="ru-RU"/>
        </w:rPr>
        <w:t xml:space="preserve"> в тот день брюк темного цвета, который, возможно выпал при прогулке. По прибытию к дому, где он проживает по адресу: </w:t>
      </w:r>
      <w:r>
        <w:rPr>
          <w:lang w:bidi="ru-RU"/>
        </w:rPr>
        <w:t>(адрес)</w:t>
      </w:r>
      <w:r w:rsidR="007D2565">
        <w:rPr>
          <w:lang w:bidi="ru-RU"/>
        </w:rPr>
        <w:t xml:space="preserve"> он решил воспользоваться принадлежащим ему мобильным телефоном марки «</w:t>
      </w:r>
      <w:r w:rsidR="007D2565">
        <w:rPr>
          <w:lang w:bidi="ru-RU"/>
        </w:rPr>
        <w:t>Росо</w:t>
      </w:r>
      <w:r w:rsidR="007D2565">
        <w:rPr>
          <w:lang w:bidi="ru-RU"/>
        </w:rPr>
        <w:t xml:space="preserve"> М4 </w:t>
      </w:r>
      <w:r w:rsidR="007D2565">
        <w:rPr>
          <w:lang w:bidi="ru-RU"/>
        </w:rPr>
        <w:t>Pro</w:t>
      </w:r>
      <w:r w:rsidR="007D2565">
        <w:rPr>
          <w:lang w:bidi="ru-RU"/>
        </w:rPr>
        <w:t>», однако его при се</w:t>
      </w:r>
      <w:r w:rsidR="000C5DDD">
        <w:rPr>
          <w:lang w:bidi="ru-RU"/>
        </w:rPr>
        <w:t>б</w:t>
      </w:r>
      <w:r w:rsidR="007D2565">
        <w:rPr>
          <w:lang w:bidi="ru-RU"/>
        </w:rPr>
        <w:t xml:space="preserve">е не обнаружил. Выйдя </w:t>
      </w:r>
      <w:r w:rsidR="007D2565">
        <w:rPr>
          <w:lang w:bidi="ru-RU"/>
        </w:rPr>
        <w:t>из дома</w:t>
      </w:r>
      <w:r w:rsidR="007D2565">
        <w:rPr>
          <w:lang w:bidi="ru-RU"/>
        </w:rPr>
        <w:t xml:space="preserve"> он попросил у прохожей, телефон, чтобы прозвонить на свой. Однако, после осуществления телефонного звонка, </w:t>
      </w:r>
      <w:r>
        <w:rPr>
          <w:lang w:bidi="ru-RU"/>
        </w:rPr>
        <w:t>ФИО</w:t>
      </w:r>
      <w:r w:rsidR="007D2565">
        <w:rPr>
          <w:lang w:bidi="ru-RU"/>
        </w:rPr>
        <w:t xml:space="preserve"> установил, что выпавший у него мобильный телефон марки «</w:t>
      </w:r>
      <w:r w:rsidR="007D2565">
        <w:rPr>
          <w:lang w:bidi="ru-RU"/>
        </w:rPr>
        <w:t>Росо</w:t>
      </w:r>
      <w:r w:rsidR="007D2565">
        <w:rPr>
          <w:lang w:bidi="ru-RU"/>
        </w:rPr>
        <w:t xml:space="preserve"> М4 </w:t>
      </w:r>
      <w:r w:rsidR="007D2565">
        <w:rPr>
          <w:lang w:bidi="ru-RU"/>
        </w:rPr>
        <w:t>Pro</w:t>
      </w:r>
      <w:r w:rsidR="007D2565">
        <w:rPr>
          <w:lang w:bidi="ru-RU"/>
        </w:rPr>
        <w:t xml:space="preserve">» был в выключенном состоянии. В полицию по поводу утраты принадлежащего ему мобильного телефона он решил не обращаться. 17.06.2023, в утреннее время, более точное вспомнить не может, с помощью сети «Интернет», когда </w:t>
      </w:r>
      <w:r>
        <w:rPr>
          <w:lang w:bidi="ru-RU"/>
        </w:rPr>
        <w:t>ФИО</w:t>
      </w:r>
      <w:r w:rsidR="007D2565">
        <w:rPr>
          <w:lang w:bidi="ru-RU"/>
        </w:rPr>
        <w:t xml:space="preserve"> зашел на свою страницу в социальной сети «</w:t>
      </w:r>
      <w:r w:rsidR="007D2565">
        <w:rPr>
          <w:lang w:bidi="ru-RU"/>
        </w:rPr>
        <w:t>Вконтакте</w:t>
      </w:r>
      <w:r w:rsidR="007D2565">
        <w:rPr>
          <w:lang w:bidi="ru-RU"/>
        </w:rPr>
        <w:t>», он зашел на группу одного из комиссионных магазинов «Удача» и увидел, что в разделе «продажи» имеется объявление о продаже внешне схожего на его, мобильного телефона марки «</w:t>
      </w:r>
      <w:r w:rsidR="007D2565">
        <w:rPr>
          <w:lang w:bidi="ru-RU"/>
        </w:rPr>
        <w:t>Росо</w:t>
      </w:r>
      <w:r w:rsidR="007D2565">
        <w:rPr>
          <w:lang w:bidi="ru-RU"/>
        </w:rPr>
        <w:t xml:space="preserve"> М4 </w:t>
      </w:r>
      <w:r w:rsidR="007D2565">
        <w:rPr>
          <w:lang w:bidi="ru-RU"/>
        </w:rPr>
        <w:t>Pro</w:t>
      </w:r>
      <w:r w:rsidR="007D2565">
        <w:rPr>
          <w:lang w:bidi="ru-RU"/>
        </w:rPr>
        <w:t xml:space="preserve">». Также, </w:t>
      </w:r>
      <w:r>
        <w:rPr>
          <w:lang w:bidi="ru-RU"/>
        </w:rPr>
        <w:t>ФИО</w:t>
      </w:r>
      <w:r w:rsidR="007D2565">
        <w:rPr>
          <w:lang w:bidi="ru-RU"/>
        </w:rPr>
        <w:t xml:space="preserve"> увидел, что повреждения на задней фотокамере были абсолютно идентичные с его. По данному поводу он сразу позвонил в правоохранительные органы, так как считает, что неустановленное лицо, подняло принадлежащий ему мобильный телефон и распорядился им по собственному усмотрению, сдав его в один из комиссионных магазинов г. Севастополя. Неустановленное лицо причинило </w:t>
      </w:r>
      <w:r>
        <w:rPr>
          <w:lang w:bidi="ru-RU"/>
        </w:rPr>
        <w:t>ФИО</w:t>
      </w:r>
      <w:r w:rsidR="007D2565">
        <w:rPr>
          <w:lang w:bidi="ru-RU"/>
        </w:rPr>
        <w:t xml:space="preserve"> материальный ущерб в размере 11 000 рублей, который является для него значительным. </w:t>
      </w:r>
    </w:p>
    <w:p w:rsidR="000C5DDD" w:rsidP="000C5DDD">
      <w:pPr>
        <w:pStyle w:val="21"/>
        <w:tabs>
          <w:tab w:val="left" w:pos="851"/>
        </w:tabs>
        <w:spacing w:line="298" w:lineRule="exact"/>
        <w:rPr>
          <w:lang w:bidi="ru-RU"/>
        </w:rPr>
      </w:pPr>
      <w:r>
        <w:rPr>
          <w:lang w:bidi="ru-RU"/>
        </w:rPr>
        <w:t xml:space="preserve"> </w:t>
      </w:r>
      <w:r w:rsidR="00F3562F">
        <w:rPr>
          <w:lang w:bidi="ru-RU"/>
        </w:rPr>
        <w:t xml:space="preserve">- </w:t>
      </w:r>
      <w:r w:rsidRPr="00F3562F" w:rsidR="00F3562F">
        <w:rPr>
          <w:lang w:bidi="ru-RU"/>
        </w:rPr>
        <w:t xml:space="preserve">дополнительными показаниями потерпевшего </w:t>
      </w:r>
      <w:r>
        <w:rPr>
          <w:lang w:bidi="ru-RU"/>
        </w:rPr>
        <w:t>ФИО</w:t>
      </w:r>
      <w:r w:rsidRPr="00F3562F" w:rsidR="00F3562F">
        <w:rPr>
          <w:lang w:bidi="ru-RU"/>
        </w:rPr>
        <w:t xml:space="preserve"> от 14.07.2023, </w:t>
      </w:r>
      <w:r w:rsidRPr="00EA4F86" w:rsidR="00F3562F">
        <w:rPr>
          <w:lang w:bidi="ru-RU"/>
        </w:rPr>
        <w:t>данными в ходе предварительного расследования и оглашенными в судебном заседании в соответствии с п.5 ч.2 ст.281 УПК РФ, согласно которым</w:t>
      </w:r>
      <w:r w:rsidRPr="00F3562F" w:rsidR="00F3562F">
        <w:rPr>
          <w:lang w:bidi="ru-RU"/>
        </w:rPr>
        <w:t xml:space="preserve"> показания, данные им 27.06.2023 поддерживает в полном объеме, однако, на данный момент </w:t>
      </w:r>
      <w:r>
        <w:rPr>
          <w:lang w:bidi="ru-RU"/>
        </w:rPr>
        <w:t>ФИО</w:t>
      </w:r>
      <w:r w:rsidRPr="00F3562F" w:rsidR="00F3562F">
        <w:rPr>
          <w:lang w:bidi="ru-RU"/>
        </w:rPr>
        <w:t xml:space="preserve"> может пояснить, что ущерб для него является незначительным, по причине того, что его ежемесячный доход составляет больше 50-60 тысяч рублей в месяц, в зависимости от выполненных им работ. </w:t>
      </w:r>
      <w:r>
        <w:rPr>
          <w:lang w:bidi="ru-RU"/>
        </w:rPr>
        <w:t>ФИО</w:t>
      </w:r>
      <w:r w:rsidRPr="00F3562F" w:rsidR="00F3562F">
        <w:rPr>
          <w:lang w:bidi="ru-RU"/>
        </w:rPr>
        <w:t xml:space="preserve"> официально трудоустроен в </w:t>
      </w:r>
      <w:r w:rsidRPr="00EB43BF">
        <w:rPr>
          <w:lang w:bidi="ru-RU"/>
        </w:rPr>
        <w:t>(данные изъяты)</w:t>
      </w:r>
      <w:r w:rsidRPr="00F3562F" w:rsidR="00F3562F">
        <w:rPr>
          <w:lang w:bidi="ru-RU"/>
        </w:rPr>
        <w:t>, однако иногда подрабатывает самостоятельно, выполняя различную строительную работу. Ранее, он не хотел говорить о своей деятельности, так как официально нигде не зарегистрированной. На момент написания им заявления, материальный ущерб, причиненный ему преступлением</w:t>
      </w:r>
      <w:r w:rsidR="005C60A5">
        <w:rPr>
          <w:lang w:bidi="ru-RU"/>
        </w:rPr>
        <w:t>,</w:t>
      </w:r>
      <w:r w:rsidRPr="00F3562F" w:rsidR="00F3562F">
        <w:rPr>
          <w:lang w:bidi="ru-RU"/>
        </w:rPr>
        <w:t xml:space="preserve"> составил 11 000 рублей. На данный момент, материальный ущерб возмещен в полном объеме, претензий материального характера к виновному лицу, не имеет. В рамках уголовного дела он написал соответствующее заявление.</w:t>
      </w:r>
    </w:p>
    <w:p w:rsidR="005C60A5" w:rsidP="00756BBC">
      <w:pPr>
        <w:pStyle w:val="21"/>
        <w:shd w:val="clear" w:color="auto" w:fill="auto"/>
        <w:tabs>
          <w:tab w:val="left" w:pos="2928"/>
        </w:tabs>
        <w:spacing w:line="298" w:lineRule="exact"/>
        <w:rPr>
          <w:lang w:bidi="ru-RU"/>
        </w:rPr>
      </w:pPr>
      <w:r>
        <w:rPr>
          <w:lang w:bidi="ru-RU"/>
        </w:rPr>
        <w:t xml:space="preserve"> - </w:t>
      </w:r>
      <w:r w:rsidRPr="003D074B" w:rsidR="00512C29">
        <w:rPr>
          <w:bCs/>
          <w:lang w:bidi="ru-RU"/>
        </w:rPr>
        <w:t>п</w:t>
      </w:r>
      <w:r w:rsidRPr="003D074B" w:rsidR="005A5863">
        <w:rPr>
          <w:bCs/>
          <w:lang w:bidi="ru-RU"/>
        </w:rPr>
        <w:t xml:space="preserve">оказаниями </w:t>
      </w:r>
      <w:r w:rsidRPr="003D074B" w:rsidR="003D074B">
        <w:rPr>
          <w:bCs/>
          <w:lang w:bidi="ru-RU"/>
        </w:rPr>
        <w:t xml:space="preserve">свидетеля </w:t>
      </w:r>
      <w:r>
        <w:t>ФИО1</w:t>
      </w:r>
      <w:r w:rsidR="003D074B">
        <w:t xml:space="preserve"> от 11.07.2023,</w:t>
      </w:r>
      <w:r w:rsidRPr="003D074B" w:rsidR="005119BF">
        <w:rPr>
          <w:rStyle w:val="22"/>
          <w:sz w:val="28"/>
          <w:szCs w:val="28"/>
        </w:rPr>
        <w:t xml:space="preserve"> </w:t>
      </w:r>
      <w:r w:rsidRPr="003D074B" w:rsidR="00736DC7">
        <w:rPr>
          <w:bCs/>
          <w:lang w:bidi="ru-RU"/>
        </w:rPr>
        <w:t>данными в ходе предварительного расследования и оглашенными с согласия участников процесса в судебном заседании</w:t>
      </w:r>
      <w:r w:rsidRPr="00412BEF" w:rsidR="00736DC7">
        <w:t xml:space="preserve">, </w:t>
      </w:r>
      <w:r w:rsidRPr="00412BEF" w:rsidR="00F073AD">
        <w:t xml:space="preserve">согласно которым </w:t>
      </w:r>
      <w:r w:rsidR="003D074B">
        <w:t xml:space="preserve">он показал, что </w:t>
      </w:r>
      <w:r w:rsidR="001760C0">
        <w:rPr>
          <w:color w:val="000000"/>
          <w:lang w:bidi="ru-RU"/>
        </w:rPr>
        <w:t>в соответствии с предоставленными документами: товарным чеком 000040494 от 22.06.2023, договором комиссии №СеЗ-0000000078086 от 22.06.2023</w:t>
      </w:r>
      <w:r>
        <w:t xml:space="preserve"> мобильный телефон «</w:t>
      </w:r>
      <w:r>
        <w:t>Xiaomi</w:t>
      </w:r>
      <w:r>
        <w:t xml:space="preserve"> РОСО М4 </w:t>
      </w:r>
      <w:r>
        <w:t>Pro</w:t>
      </w:r>
      <w:r>
        <w:t xml:space="preserve">», </w:t>
      </w:r>
      <w:r w:rsidRPr="00EB43BF">
        <w:t>(данные изъяты)</w:t>
      </w:r>
      <w:r>
        <w:t xml:space="preserve"> был продан за 11550 рублей, а 22.06.2023 был сдан в комиссионный магазин «Удача», по адресу</w:t>
      </w:r>
      <w:r>
        <w:t xml:space="preserve">: г. Севастополь, </w:t>
      </w:r>
      <w:r>
        <w:t>пр-кт</w:t>
      </w:r>
      <w:r>
        <w:t xml:space="preserve"> Октябрьской Революции, д. 43 Морозовым </w:t>
      </w:r>
      <w:r>
        <w:t>Дмитрием Александровичем. Однако, конкретно Морозова Д.А., он не помнит, потому что их комиссионный магазин посещает большое количество человек.</w:t>
      </w:r>
    </w:p>
    <w:p w:rsidR="004B7D18" w:rsidP="004B7D18">
      <w:pPr>
        <w:pStyle w:val="21"/>
        <w:spacing w:line="240" w:lineRule="auto"/>
      </w:pPr>
      <w:r w:rsidRPr="00D46AE7">
        <w:t xml:space="preserve">          </w:t>
      </w:r>
      <w:r w:rsidRPr="00D46AE7" w:rsidR="00F64171">
        <w:t>Оглашенными и исследованными в судебном заседании следующими материалами дела:</w:t>
      </w:r>
    </w:p>
    <w:p w:rsidR="00FF089B" w:rsidP="00FF089B">
      <w:pPr>
        <w:pStyle w:val="21"/>
        <w:shd w:val="clear" w:color="auto" w:fill="auto"/>
        <w:ind w:right="1" w:firstLine="200"/>
        <w:rPr>
          <w:color w:val="000000"/>
          <w:lang w:bidi="ru-RU"/>
        </w:rPr>
      </w:pPr>
      <w:r w:rsidRPr="00783738">
        <w:rPr>
          <w:b/>
        </w:rPr>
        <w:t xml:space="preserve">- </w:t>
      </w:r>
      <w:r w:rsidRPr="00783738">
        <w:rPr>
          <w:rStyle w:val="22"/>
          <w:b w:val="0"/>
          <w:sz w:val="28"/>
          <w:szCs w:val="28"/>
        </w:rPr>
        <w:t>протоколом выемки от 27.06.2023,</w:t>
      </w:r>
      <w:r w:rsidRPr="00FF089B">
        <w:rPr>
          <w:rStyle w:val="22"/>
          <w:sz w:val="28"/>
          <w:szCs w:val="28"/>
        </w:rPr>
        <w:t xml:space="preserve"> </w:t>
      </w:r>
      <w:r w:rsidRPr="00FF089B">
        <w:rPr>
          <w:color w:val="000000"/>
          <w:lang w:bidi="ru-RU"/>
        </w:rPr>
        <w:t xml:space="preserve">согласно которому у потерпевшего </w:t>
      </w:r>
      <w:r>
        <w:rPr>
          <w:color w:val="000000"/>
          <w:lang w:bidi="ru-RU"/>
        </w:rPr>
        <w:t>ФИО</w:t>
      </w:r>
      <w:r w:rsidRPr="00FF089B">
        <w:rPr>
          <w:color w:val="000000"/>
          <w:lang w:bidi="ru-RU"/>
        </w:rPr>
        <w:t xml:space="preserve"> изъята коробка от мобильного телефона марки </w:t>
      </w:r>
      <w:r w:rsidRPr="00FF089B">
        <w:rPr>
          <w:color w:val="000000"/>
          <w:lang w:eastAsia="en-US" w:bidi="en-US"/>
        </w:rPr>
        <w:t>«</w:t>
      </w:r>
      <w:r w:rsidRPr="00FF089B">
        <w:rPr>
          <w:color w:val="000000"/>
          <w:lang w:val="en-US" w:eastAsia="en-US" w:bidi="en-US"/>
        </w:rPr>
        <w:t>Xiaomi</w:t>
      </w:r>
      <w:r w:rsidRPr="00FF089B">
        <w:rPr>
          <w:color w:val="000000"/>
          <w:lang w:eastAsia="en-US" w:bidi="en-US"/>
        </w:rPr>
        <w:t xml:space="preserve">», </w:t>
      </w:r>
      <w:r w:rsidRPr="00FF089B">
        <w:rPr>
          <w:color w:val="000000"/>
          <w:lang w:bidi="ru-RU"/>
        </w:rPr>
        <w:t>модели «</w:t>
      </w:r>
      <w:r w:rsidRPr="00FF089B">
        <w:rPr>
          <w:color w:val="000000"/>
          <w:lang w:bidi="ru-RU"/>
        </w:rPr>
        <w:t>Росо</w:t>
      </w:r>
      <w:r w:rsidRPr="00FF089B">
        <w:rPr>
          <w:color w:val="000000"/>
          <w:lang w:bidi="ru-RU"/>
        </w:rPr>
        <w:t xml:space="preserve"> М4 </w:t>
      </w:r>
      <w:r w:rsidRPr="00FF089B">
        <w:rPr>
          <w:color w:val="000000"/>
          <w:lang w:val="en-US" w:eastAsia="en-US" w:bidi="en-US"/>
        </w:rPr>
        <w:t>Pro</w:t>
      </w:r>
      <w:r w:rsidRPr="00FF089B">
        <w:rPr>
          <w:color w:val="000000"/>
          <w:lang w:eastAsia="en-US" w:bidi="en-US"/>
        </w:rPr>
        <w:t xml:space="preserve">», </w:t>
      </w:r>
      <w:r w:rsidRPr="00FF089B">
        <w:rPr>
          <w:color w:val="000000"/>
          <w:lang w:bidi="ru-RU"/>
        </w:rPr>
        <w:t>от похищенного мобильного телефона.</w:t>
      </w:r>
    </w:p>
    <w:p w:rsidR="006B3A82" w:rsidP="00FF089B">
      <w:pPr>
        <w:pStyle w:val="21"/>
        <w:shd w:val="clear" w:color="auto" w:fill="auto"/>
        <w:ind w:right="1" w:firstLine="200"/>
        <w:rPr>
          <w:color w:val="000000"/>
          <w:lang w:bidi="ru-RU"/>
        </w:rPr>
      </w:pPr>
      <w:r>
        <w:rPr>
          <w:color w:val="000000"/>
          <w:lang w:bidi="ru-RU"/>
        </w:rPr>
        <w:t xml:space="preserve">- протоколом осмотра предметов от 27.06.2023, согласно которому осмотрена коробка от похищенного мобильного телефона марки </w:t>
      </w:r>
      <w:r w:rsidRPr="006A27BF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Xiaomi</w:t>
      </w:r>
      <w:r w:rsidRPr="006A27BF">
        <w:rPr>
          <w:color w:val="000000"/>
          <w:lang w:eastAsia="en-US" w:bidi="en-US"/>
        </w:rPr>
        <w:t xml:space="preserve">», </w:t>
      </w:r>
      <w:r>
        <w:rPr>
          <w:color w:val="000000"/>
          <w:lang w:bidi="ru-RU"/>
        </w:rPr>
        <w:t>модели «</w:t>
      </w:r>
      <w:r>
        <w:rPr>
          <w:color w:val="000000"/>
          <w:lang w:bidi="ru-RU"/>
        </w:rPr>
        <w:t>Росо</w:t>
      </w:r>
      <w:r>
        <w:rPr>
          <w:color w:val="000000"/>
          <w:lang w:bidi="ru-RU"/>
        </w:rPr>
        <w:t xml:space="preserve"> М4 </w:t>
      </w:r>
      <w:r>
        <w:rPr>
          <w:color w:val="000000"/>
          <w:lang w:val="en-US" w:eastAsia="en-US" w:bidi="en-US"/>
        </w:rPr>
        <w:t>Pro</w:t>
      </w:r>
      <w:r w:rsidRPr="006A27BF">
        <w:rPr>
          <w:color w:val="000000"/>
          <w:lang w:eastAsia="en-US" w:bidi="en-US"/>
        </w:rPr>
        <w:t xml:space="preserve">», </w:t>
      </w:r>
      <w:r>
        <w:rPr>
          <w:color w:val="000000"/>
          <w:lang w:bidi="ru-RU"/>
        </w:rPr>
        <w:t xml:space="preserve">в корпусе синего цвета, объем памяти 256 </w:t>
      </w:r>
      <w:r>
        <w:rPr>
          <w:color w:val="000000"/>
          <w:lang w:val="en-US" w:eastAsia="en-US" w:bidi="en-US"/>
        </w:rPr>
        <w:t>GB</w:t>
      </w:r>
      <w:r w:rsidRPr="006A27BF">
        <w:rPr>
          <w:color w:val="000000"/>
          <w:lang w:eastAsia="en-US" w:bidi="en-US"/>
        </w:rPr>
        <w:t xml:space="preserve">, </w:t>
      </w:r>
      <w:r w:rsidRPr="00EB43BF">
        <w:rPr>
          <w:color w:val="000000"/>
          <w:lang w:eastAsia="en-US" w:bidi="en-US"/>
        </w:rPr>
        <w:t>(данные изъяты)</w:t>
      </w:r>
      <w:r>
        <w:rPr>
          <w:color w:val="000000"/>
          <w:lang w:bidi="ru-RU"/>
        </w:rPr>
        <w:t xml:space="preserve"> на котор</w:t>
      </w:r>
      <w:r>
        <w:rPr>
          <w:color w:val="000000"/>
          <w:lang w:bidi="ru-RU"/>
        </w:rPr>
        <w:t xml:space="preserve">ой написан </w:t>
      </w:r>
      <w:r>
        <w:rPr>
          <w:color w:val="000000"/>
          <w:lang w:val="en-US" w:eastAsia="en-US" w:bidi="en-US"/>
        </w:rPr>
        <w:t>IMEI</w:t>
      </w:r>
      <w:r w:rsidRPr="006A27BF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и общие характеристики телефона.</w:t>
      </w:r>
    </w:p>
    <w:p w:rsidR="006B3A82" w:rsidP="00FF089B">
      <w:pPr>
        <w:pStyle w:val="21"/>
        <w:shd w:val="clear" w:color="auto" w:fill="auto"/>
        <w:ind w:right="1" w:firstLine="20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783738" w:rsidR="00783738">
        <w:rPr>
          <w:color w:val="000000"/>
          <w:lang w:bidi="ru-RU"/>
        </w:rPr>
        <w:t xml:space="preserve">протокол выемки от 30.06.2023, согласно которому из комиссионного магазина «Удача», по адресу: г. Севастополь, </w:t>
      </w:r>
      <w:r w:rsidRPr="00783738" w:rsidR="00783738">
        <w:rPr>
          <w:color w:val="000000"/>
          <w:lang w:bidi="ru-RU"/>
        </w:rPr>
        <w:t>пр-кт</w:t>
      </w:r>
      <w:r w:rsidRPr="00783738" w:rsidR="00783738">
        <w:rPr>
          <w:color w:val="000000"/>
          <w:lang w:bidi="ru-RU"/>
        </w:rPr>
        <w:t xml:space="preserve"> Октябрьской Революции, д. 43, изъят товарный чек 000040494 от 22.06.2023 и договор комиссии №СеЗ-0000000078086 от 22.06.2023, которые подтверждают факт сдачи Морозовым Д.А. мобильного телефона марки «</w:t>
      </w:r>
      <w:r w:rsidRPr="00783738" w:rsidR="00783738">
        <w:rPr>
          <w:color w:val="000000"/>
          <w:lang w:bidi="ru-RU"/>
        </w:rPr>
        <w:t>Росо</w:t>
      </w:r>
      <w:r w:rsidRPr="00783738" w:rsidR="00783738">
        <w:rPr>
          <w:color w:val="000000"/>
          <w:lang w:bidi="ru-RU"/>
        </w:rPr>
        <w:t xml:space="preserve"> М4 </w:t>
      </w:r>
      <w:r w:rsidRPr="00783738" w:rsidR="00783738">
        <w:rPr>
          <w:color w:val="000000"/>
          <w:lang w:bidi="ru-RU"/>
        </w:rPr>
        <w:t>Pro</w:t>
      </w:r>
      <w:r w:rsidRPr="00783738" w:rsidR="00783738">
        <w:rPr>
          <w:color w:val="000000"/>
          <w:lang w:bidi="ru-RU"/>
        </w:rPr>
        <w:t>», в комиссионный магазин «Удача», и его продажи иному лицу.</w:t>
      </w:r>
    </w:p>
    <w:p w:rsidR="00783738" w:rsidP="00783738">
      <w:pPr>
        <w:pStyle w:val="21"/>
        <w:ind w:right="1" w:firstLine="20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783738">
        <w:rPr>
          <w:color w:val="000000"/>
          <w:lang w:bidi="ru-RU"/>
        </w:rPr>
        <w:t>протоколом осмотра предметов от 10.07.2023, в ходе которого осмотрен д</w:t>
      </w:r>
      <w:r w:rsidRPr="00783738">
        <w:rPr>
          <w:color w:val="000000"/>
          <w:lang w:bidi="ru-RU"/>
        </w:rPr>
        <w:t>оговор комиссии № СеЗ-0000000078086 от 22.06.2023, согласно которому</w:t>
      </w:r>
      <w:r>
        <w:rPr>
          <w:color w:val="000000"/>
          <w:lang w:bidi="ru-RU"/>
        </w:rPr>
        <w:t xml:space="preserve"> </w:t>
      </w:r>
      <w:r w:rsidRPr="00783738">
        <w:rPr>
          <w:color w:val="000000"/>
          <w:lang w:bidi="ru-RU"/>
        </w:rPr>
        <w:t>22.06.2023</w:t>
      </w:r>
      <w:r w:rsidRPr="00783738">
        <w:rPr>
          <w:color w:val="000000"/>
          <w:lang w:bidi="ru-RU"/>
        </w:rPr>
        <w:tab/>
        <w:t>был сдан мобильный телефон марки «</w:t>
      </w:r>
      <w:r w:rsidRPr="00783738">
        <w:rPr>
          <w:color w:val="000000"/>
          <w:lang w:bidi="ru-RU"/>
        </w:rPr>
        <w:t>Xiaomi</w:t>
      </w:r>
      <w:r w:rsidRPr="00783738">
        <w:rPr>
          <w:color w:val="000000"/>
          <w:lang w:bidi="ru-RU"/>
        </w:rPr>
        <w:t>», модели «</w:t>
      </w:r>
      <w:r w:rsidRPr="00783738">
        <w:rPr>
          <w:color w:val="000000"/>
          <w:lang w:bidi="ru-RU"/>
        </w:rPr>
        <w:t>Росо</w:t>
      </w:r>
      <w:r w:rsidRPr="00783738">
        <w:rPr>
          <w:color w:val="000000"/>
          <w:lang w:bidi="ru-RU"/>
        </w:rPr>
        <w:t xml:space="preserve"> М4 </w:t>
      </w:r>
      <w:r w:rsidRPr="00783738">
        <w:rPr>
          <w:color w:val="000000"/>
          <w:lang w:bidi="ru-RU"/>
        </w:rPr>
        <w:t>Pro</w:t>
      </w:r>
      <w:r w:rsidRPr="00783738">
        <w:rPr>
          <w:color w:val="000000"/>
          <w:lang w:bidi="ru-RU"/>
        </w:rPr>
        <w:t xml:space="preserve">», </w:t>
      </w:r>
      <w:r w:rsidRPr="00EB43BF">
        <w:rPr>
          <w:color w:val="000000"/>
          <w:lang w:bidi="ru-RU"/>
        </w:rPr>
        <w:t>(данные изъяты)</w:t>
      </w:r>
      <w:r w:rsidRPr="00783738">
        <w:rPr>
          <w:color w:val="000000"/>
          <w:lang w:bidi="ru-RU"/>
        </w:rPr>
        <w:t>, состояние: хорошее. Сдал: Морозов Дмитрий Александрович.</w:t>
      </w:r>
    </w:p>
    <w:p w:rsidR="00783738" w:rsidP="00783738">
      <w:pPr>
        <w:pStyle w:val="21"/>
        <w:ind w:right="1" w:firstLine="20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783738">
        <w:rPr>
          <w:color w:val="000000"/>
          <w:lang w:bidi="ru-RU"/>
        </w:rPr>
        <w:t>протокол</w:t>
      </w:r>
      <w:r>
        <w:rPr>
          <w:color w:val="000000"/>
          <w:lang w:bidi="ru-RU"/>
        </w:rPr>
        <w:t>ом</w:t>
      </w:r>
      <w:r w:rsidRPr="00783738">
        <w:rPr>
          <w:color w:val="000000"/>
          <w:lang w:bidi="ru-RU"/>
        </w:rPr>
        <w:t xml:space="preserve"> проверки показаний на месте от 05.07.2023, согласно которому Морозов Д.А. указал на место, откуда он взял мобильный телефон, принадлежащий </w:t>
      </w:r>
      <w:r>
        <w:rPr>
          <w:color w:val="000000"/>
          <w:lang w:bidi="ru-RU"/>
        </w:rPr>
        <w:t>ФИО</w:t>
      </w:r>
      <w:r w:rsidRPr="00783738">
        <w:rPr>
          <w:color w:val="000000"/>
          <w:lang w:bidi="ru-RU"/>
        </w:rPr>
        <w:t>, а также пояснил обстоятельства совершения им кражи данного телефона</w:t>
      </w:r>
      <w:r w:rsidR="00DC0A95">
        <w:rPr>
          <w:color w:val="000000"/>
          <w:lang w:bidi="ru-RU"/>
        </w:rPr>
        <w:t>;</w:t>
      </w:r>
    </w:p>
    <w:p w:rsidR="00105155" w:rsidRPr="00105155" w:rsidP="00105155">
      <w:pPr>
        <w:pStyle w:val="21"/>
        <w:ind w:right="1" w:firstLine="20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05155">
        <w:rPr>
          <w:color w:val="000000"/>
          <w:lang w:bidi="ru-RU"/>
        </w:rPr>
        <w:t>Иными документами:</w:t>
      </w:r>
    </w:p>
    <w:p w:rsidR="00105155" w:rsidRPr="00105155" w:rsidP="00105155">
      <w:pPr>
        <w:pStyle w:val="21"/>
        <w:ind w:right="1" w:firstLine="200"/>
        <w:rPr>
          <w:color w:val="000000"/>
          <w:lang w:bidi="ru-RU"/>
        </w:rPr>
      </w:pPr>
      <w:r w:rsidRPr="00105155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</w:t>
      </w:r>
      <w:r w:rsidRPr="00105155">
        <w:rPr>
          <w:color w:val="000000"/>
          <w:lang w:bidi="ru-RU"/>
        </w:rPr>
        <w:t>заявление</w:t>
      </w:r>
      <w:r w:rsidR="001F195B">
        <w:rPr>
          <w:color w:val="000000"/>
          <w:lang w:bidi="ru-RU"/>
        </w:rPr>
        <w:t>м</w:t>
      </w:r>
      <w:r w:rsidRPr="00105155">
        <w:rPr>
          <w:color w:val="000000"/>
          <w:lang w:bidi="ru-RU"/>
        </w:rPr>
        <w:t xml:space="preserve"> </w:t>
      </w:r>
      <w:r w:rsidRPr="00105155">
        <w:rPr>
          <w:color w:val="000000"/>
          <w:lang w:bidi="ru-RU"/>
        </w:rPr>
        <w:t xml:space="preserve">о преступлении </w:t>
      </w:r>
      <w:r>
        <w:rPr>
          <w:color w:val="000000"/>
          <w:lang w:bidi="ru-RU"/>
        </w:rPr>
        <w:t>ФИО</w:t>
      </w:r>
      <w:r w:rsidRPr="00105155">
        <w:rPr>
          <w:color w:val="000000"/>
          <w:lang w:bidi="ru-RU"/>
        </w:rPr>
        <w:t xml:space="preserve"> от 22.06.2023, согласно которому </w:t>
      </w:r>
      <w:r>
        <w:rPr>
          <w:color w:val="000000"/>
          <w:lang w:bidi="ru-RU"/>
        </w:rPr>
        <w:t>ФИО</w:t>
      </w:r>
      <w:r w:rsidRPr="00105155">
        <w:rPr>
          <w:color w:val="000000"/>
          <w:lang w:bidi="ru-RU"/>
        </w:rPr>
        <w:t xml:space="preserve"> просит оказать содействие в поиске принадлежащего ему мобильного телефона марки «</w:t>
      </w:r>
      <w:r w:rsidRPr="00105155">
        <w:rPr>
          <w:color w:val="000000"/>
          <w:lang w:bidi="ru-RU"/>
        </w:rPr>
        <w:t>Xiaomi</w:t>
      </w:r>
      <w:r w:rsidRPr="00105155">
        <w:rPr>
          <w:color w:val="000000"/>
          <w:lang w:bidi="ru-RU"/>
        </w:rPr>
        <w:t>», модели «</w:t>
      </w:r>
      <w:r w:rsidRPr="00105155">
        <w:rPr>
          <w:color w:val="000000"/>
          <w:lang w:bidi="ru-RU"/>
        </w:rPr>
        <w:t>Росо</w:t>
      </w:r>
      <w:r w:rsidRPr="00105155">
        <w:rPr>
          <w:color w:val="000000"/>
          <w:lang w:bidi="ru-RU"/>
        </w:rPr>
        <w:t xml:space="preserve"> М4 </w:t>
      </w:r>
      <w:r w:rsidRPr="00105155">
        <w:rPr>
          <w:color w:val="000000"/>
          <w:lang w:bidi="ru-RU"/>
        </w:rPr>
        <w:t>Pro</w:t>
      </w:r>
      <w:r w:rsidRPr="00105155">
        <w:rPr>
          <w:color w:val="000000"/>
          <w:lang w:bidi="ru-RU"/>
        </w:rPr>
        <w:t xml:space="preserve">», в корпусе синего цвета, 256GB, </w:t>
      </w:r>
      <w:r w:rsidRPr="00EB43BF">
        <w:rPr>
          <w:color w:val="000000"/>
          <w:lang w:bidi="ru-RU"/>
        </w:rPr>
        <w:t>(данные изъяты)</w:t>
      </w:r>
      <w:r w:rsidRPr="00105155">
        <w:rPr>
          <w:color w:val="000000"/>
          <w:lang w:bidi="ru-RU"/>
        </w:rPr>
        <w:t>, стоимостью 11 000 рублей.</w:t>
      </w:r>
    </w:p>
    <w:p w:rsidR="00105155" w:rsidRPr="00105155" w:rsidP="00105155">
      <w:pPr>
        <w:pStyle w:val="21"/>
        <w:ind w:right="1" w:firstLine="200"/>
        <w:rPr>
          <w:color w:val="000000"/>
          <w:lang w:bidi="ru-RU"/>
        </w:rPr>
      </w:pPr>
      <w:r w:rsidRPr="00105155">
        <w:rPr>
          <w:color w:val="000000"/>
          <w:lang w:bidi="ru-RU"/>
        </w:rPr>
        <w:t>- явкой с повинной Морозова Д.А. от 23.06.2023, согласно которой Морозов Д.А. чистосердечно признается в том, что 17.06.2023, находясь на территории «Парка Победы», поднял и впоследствии распорядился мобильным телефоном м</w:t>
      </w:r>
      <w:r w:rsidRPr="00105155">
        <w:rPr>
          <w:color w:val="000000"/>
          <w:lang w:bidi="ru-RU"/>
        </w:rPr>
        <w:t>арки «</w:t>
      </w:r>
      <w:r w:rsidRPr="00105155">
        <w:rPr>
          <w:color w:val="000000"/>
          <w:lang w:bidi="ru-RU"/>
        </w:rPr>
        <w:t>Xiaomi</w:t>
      </w:r>
      <w:r w:rsidRPr="00105155">
        <w:rPr>
          <w:color w:val="000000"/>
          <w:lang w:bidi="ru-RU"/>
        </w:rPr>
        <w:t>», модели «</w:t>
      </w:r>
      <w:r w:rsidRPr="00105155">
        <w:rPr>
          <w:color w:val="000000"/>
          <w:lang w:bidi="ru-RU"/>
        </w:rPr>
        <w:t>Росо</w:t>
      </w:r>
      <w:r w:rsidRPr="00105155">
        <w:rPr>
          <w:color w:val="000000"/>
          <w:lang w:bidi="ru-RU"/>
        </w:rPr>
        <w:t xml:space="preserve"> М4 </w:t>
      </w:r>
      <w:r w:rsidRPr="00105155">
        <w:rPr>
          <w:color w:val="000000"/>
          <w:lang w:bidi="ru-RU"/>
        </w:rPr>
        <w:t>Pro</w:t>
      </w:r>
      <w:r w:rsidRPr="00105155">
        <w:rPr>
          <w:color w:val="000000"/>
          <w:lang w:bidi="ru-RU"/>
        </w:rPr>
        <w:t>», «</w:t>
      </w:r>
      <w:r w:rsidRPr="00105155">
        <w:rPr>
          <w:color w:val="000000"/>
          <w:lang w:bidi="ru-RU"/>
        </w:rPr>
        <w:t>Росо</w:t>
      </w:r>
      <w:r w:rsidRPr="00105155">
        <w:rPr>
          <w:color w:val="000000"/>
          <w:lang w:bidi="ru-RU"/>
        </w:rPr>
        <w:t xml:space="preserve"> М4 </w:t>
      </w:r>
      <w:r w:rsidRPr="00105155">
        <w:rPr>
          <w:color w:val="000000"/>
          <w:lang w:bidi="ru-RU"/>
        </w:rPr>
        <w:t>Pro</w:t>
      </w:r>
      <w:r w:rsidRPr="00105155">
        <w:rPr>
          <w:color w:val="000000"/>
          <w:lang w:bidi="ru-RU"/>
        </w:rPr>
        <w:t xml:space="preserve">». </w:t>
      </w:r>
    </w:p>
    <w:p w:rsidR="00105155" w:rsidRPr="00FF089B" w:rsidP="00105155">
      <w:pPr>
        <w:pStyle w:val="21"/>
        <w:ind w:right="1" w:firstLine="200"/>
      </w:pPr>
      <w:r w:rsidRPr="00105155">
        <w:rPr>
          <w:color w:val="000000"/>
          <w:lang w:bidi="ru-RU"/>
        </w:rPr>
        <w:t>- справкой о стоимости от 23.06.2023, согласно которой по состоянию на</w:t>
      </w:r>
      <w:r w:rsidR="001F195B">
        <w:rPr>
          <w:color w:val="000000"/>
          <w:lang w:bidi="ru-RU"/>
        </w:rPr>
        <w:t xml:space="preserve"> </w:t>
      </w:r>
      <w:r w:rsidRPr="00105155">
        <w:rPr>
          <w:color w:val="000000"/>
          <w:lang w:bidi="ru-RU"/>
        </w:rPr>
        <w:t>17.06.2023</w:t>
      </w:r>
      <w:r w:rsidRPr="00105155">
        <w:rPr>
          <w:color w:val="000000"/>
          <w:lang w:bidi="ru-RU"/>
        </w:rPr>
        <w:tab/>
        <w:t>среднерыночная стоимость мобильного телефона марки б/у «</w:t>
      </w:r>
      <w:r w:rsidRPr="00105155">
        <w:rPr>
          <w:color w:val="000000"/>
          <w:lang w:bidi="ru-RU"/>
        </w:rPr>
        <w:t>Росо</w:t>
      </w:r>
      <w:r w:rsidRPr="00105155">
        <w:rPr>
          <w:color w:val="000000"/>
          <w:lang w:bidi="ru-RU"/>
        </w:rPr>
        <w:t xml:space="preserve"> М4 </w:t>
      </w:r>
      <w:r w:rsidRPr="00105155">
        <w:rPr>
          <w:color w:val="000000"/>
          <w:lang w:bidi="ru-RU"/>
        </w:rPr>
        <w:t>Pro</w:t>
      </w:r>
      <w:r w:rsidRPr="00105155">
        <w:rPr>
          <w:color w:val="000000"/>
          <w:lang w:bidi="ru-RU"/>
        </w:rPr>
        <w:t>», в корпусе синего цвета, с учетом повреждения: трещи</w:t>
      </w:r>
      <w:r w:rsidRPr="00105155">
        <w:rPr>
          <w:color w:val="000000"/>
          <w:lang w:bidi="ru-RU"/>
        </w:rPr>
        <w:t>ны на задней фотокамере, составляет 11 000 рублей.</w:t>
      </w:r>
    </w:p>
    <w:p w:rsidR="005A5863" w:rsidRPr="00412BEF" w:rsidP="00024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BEF">
        <w:rPr>
          <w:sz w:val="28"/>
          <w:szCs w:val="28"/>
        </w:rPr>
        <w:t xml:space="preserve">Проанализировав и оценив все собранные и исследованные в ходе судебного следствия доказательства, каждое в отдельности и в их совокупности, суд считает, что вина подсудимого </w:t>
      </w:r>
      <w:r w:rsidR="004260C3">
        <w:rPr>
          <w:sz w:val="28"/>
          <w:szCs w:val="28"/>
        </w:rPr>
        <w:t>М</w:t>
      </w:r>
      <w:r w:rsidR="00F81251">
        <w:rPr>
          <w:sz w:val="28"/>
          <w:szCs w:val="28"/>
        </w:rPr>
        <w:t>орозова Д.А.</w:t>
      </w:r>
      <w:r w:rsidRPr="00412BEF">
        <w:rPr>
          <w:sz w:val="28"/>
          <w:szCs w:val="28"/>
        </w:rPr>
        <w:t xml:space="preserve"> нашла свое подтве</w:t>
      </w:r>
      <w:r w:rsidRPr="00412BEF">
        <w:rPr>
          <w:sz w:val="28"/>
          <w:szCs w:val="28"/>
        </w:rPr>
        <w:t>рждение и доказана. Его действия правильно квалифицированы по ч.1 ст.158 УК РФ – кража, то есть тайное хищение чужого имущества.</w:t>
      </w:r>
    </w:p>
    <w:p w:rsidR="005A5863" w:rsidRPr="00412BEF" w:rsidP="005A5863">
      <w:pPr>
        <w:ind w:right="-2" w:firstLine="851"/>
        <w:jc w:val="both"/>
        <w:rPr>
          <w:color w:val="FF0000"/>
          <w:sz w:val="28"/>
          <w:szCs w:val="28"/>
        </w:rPr>
      </w:pPr>
      <w:r w:rsidRPr="00412BEF">
        <w:rPr>
          <w:sz w:val="28"/>
          <w:szCs w:val="28"/>
        </w:rPr>
        <w:t>При этом суд учитывает, что доказательства, которые подтверждают вину подсудимого, получены с соблюдением требований процессуал</w:t>
      </w:r>
      <w:r w:rsidRPr="00412BEF">
        <w:rPr>
          <w:sz w:val="28"/>
          <w:szCs w:val="28"/>
        </w:rPr>
        <w:t>ьного закона, они являются последовательными, не противоречащими и дополняющими друг друга, в связи с чем, оснований не доверять им у суда не имеется.</w:t>
      </w:r>
    </w:p>
    <w:p w:rsidR="00014B24" w:rsidRPr="00412BEF" w:rsidP="00F35413">
      <w:pPr>
        <w:ind w:right="-2" w:firstLine="851"/>
        <w:jc w:val="both"/>
        <w:rPr>
          <w:sz w:val="28"/>
          <w:szCs w:val="28"/>
        </w:rPr>
      </w:pPr>
      <w:r w:rsidRPr="00412BEF">
        <w:rPr>
          <w:sz w:val="28"/>
          <w:szCs w:val="28"/>
        </w:rPr>
        <w:t>Оценивая психическо</w:t>
      </w:r>
      <w:r w:rsidRPr="00412BEF" w:rsidR="004249C5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состояни</w:t>
      </w:r>
      <w:r w:rsidRPr="00412BEF" w:rsidR="004249C5">
        <w:rPr>
          <w:sz w:val="28"/>
          <w:szCs w:val="28"/>
        </w:rPr>
        <w:t>е</w:t>
      </w:r>
      <w:r w:rsidRPr="00412BEF">
        <w:rPr>
          <w:sz w:val="28"/>
          <w:szCs w:val="28"/>
        </w:rPr>
        <w:t xml:space="preserve"> подсудимого </w:t>
      </w:r>
      <w:r w:rsidR="00F81251">
        <w:rPr>
          <w:sz w:val="28"/>
          <w:szCs w:val="28"/>
        </w:rPr>
        <w:t>Морозова Д.А.</w:t>
      </w:r>
      <w:r w:rsidRPr="00412BEF">
        <w:rPr>
          <w:sz w:val="28"/>
          <w:szCs w:val="28"/>
        </w:rPr>
        <w:t>, у суда не возникло сомнений по поводу его вменя</w:t>
      </w:r>
      <w:r w:rsidRPr="00412BEF">
        <w:rPr>
          <w:sz w:val="28"/>
          <w:szCs w:val="28"/>
        </w:rPr>
        <w:t>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</w:t>
      </w:r>
      <w:r w:rsidRPr="00412BEF">
        <w:rPr>
          <w:sz w:val="28"/>
          <w:szCs w:val="28"/>
        </w:rPr>
        <w:t xml:space="preserve">я к содеянному и наступившим последствиям. Данное обстоятельство подтверждается </w:t>
      </w:r>
      <w:r w:rsidR="00973BB7">
        <w:rPr>
          <w:sz w:val="28"/>
          <w:szCs w:val="28"/>
        </w:rPr>
        <w:t>заключени</w:t>
      </w:r>
      <w:r w:rsidR="00F81251">
        <w:rPr>
          <w:sz w:val="28"/>
          <w:szCs w:val="28"/>
        </w:rPr>
        <w:t>ем</w:t>
      </w:r>
      <w:r w:rsidR="00973BB7">
        <w:rPr>
          <w:sz w:val="28"/>
          <w:szCs w:val="28"/>
        </w:rPr>
        <w:t xml:space="preserve"> врача-судебно-психиатрического эксперта </w:t>
      </w:r>
      <w:r w:rsidRPr="004F4ECC" w:rsidR="004F4ECC">
        <w:rPr>
          <w:sz w:val="28"/>
          <w:szCs w:val="28"/>
        </w:rPr>
        <w:t>№1152 от 17.07.2023</w:t>
      </w:r>
      <w:r w:rsidR="00973BB7">
        <w:rPr>
          <w:sz w:val="28"/>
          <w:szCs w:val="28"/>
        </w:rPr>
        <w:t xml:space="preserve"> </w:t>
      </w:r>
      <w:r w:rsidRPr="00F11489" w:rsidR="00F11489">
        <w:rPr>
          <w:sz w:val="28"/>
          <w:szCs w:val="28"/>
        </w:rPr>
        <w:t xml:space="preserve">согласно которому </w:t>
      </w:r>
      <w:r w:rsidRPr="004E1115" w:rsidR="004E1115">
        <w:rPr>
          <w:sz w:val="28"/>
          <w:szCs w:val="28"/>
        </w:rPr>
        <w:t>у Морозова Д.А. на период инкриминируемого ему деяния выявлялись психические и поведенческие расстройства в результате употребления наркотических веществ, состояние ремиссии, которые не препятствовали Морозову Д.А. на период инкриминируемого ему деяния осознавать фактический характер и общественную опасность своих действий и руководить ими. На период инкриминируемого ему деяния у Морозова Д.А. не выявлялось временного психического расстройства (в том числе патологического аффекта) и он мог осознавать фактический характер и общественную опасность своих действий и руководить ими. Морозов Д.А. по своему психическому состоянию мог правильно воспринимать важные по делу обстоятельства и может давать показания о них. В настоящее время у Морозова Д.А. выявляются психические и поведенческие расстройства в результате употребления наркотических веществ, состояние ремиссии, которые не препятствуют ему осознавать фактический характер своих действий и руководить ими. Морозов Д.А. в настоящее время по своему психическому состоянию может понимать характер и значение уголовного производства, своего процессуального статуса, самостоятельно защищать действия, направленные на реализацию своих процессуальных прав и обязанностей, в том числе и права на защиту, может принимать участие в следственных действиях и судебных заседаниях. В применении принудительных мер медицинского характера Морозов Д.А. не нуждается.</w:t>
      </w:r>
    </w:p>
    <w:p w:rsidR="005A5863" w:rsidRPr="00412BEF" w:rsidP="005A5863">
      <w:pPr>
        <w:ind w:right="-2" w:firstLine="851"/>
        <w:jc w:val="both"/>
        <w:rPr>
          <w:sz w:val="28"/>
          <w:szCs w:val="28"/>
        </w:rPr>
      </w:pPr>
      <w:r w:rsidRPr="00412BEF">
        <w:rPr>
          <w:sz w:val="28"/>
          <w:szCs w:val="28"/>
        </w:rPr>
        <w:t xml:space="preserve">Решая вопрос о виде наказания и его размере, </w:t>
      </w:r>
      <w:r w:rsidRPr="00412BEF" w:rsidR="004B4A42">
        <w:rPr>
          <w:sz w:val="28"/>
          <w:szCs w:val="28"/>
        </w:rPr>
        <w:t xml:space="preserve">суд учитывает общественную опасность совершенного им преступления, отнесенного к категории преступлений небольшой тяжести, данные о его личности: </w:t>
      </w:r>
      <w:r w:rsidR="004E1115">
        <w:rPr>
          <w:sz w:val="28"/>
          <w:szCs w:val="28"/>
        </w:rPr>
        <w:t>холост, иждивенцев не имеет</w:t>
      </w:r>
      <w:r w:rsidRPr="00412BEF" w:rsidR="004B4A42">
        <w:rPr>
          <w:sz w:val="28"/>
          <w:szCs w:val="28"/>
        </w:rPr>
        <w:t xml:space="preserve">, </w:t>
      </w:r>
      <w:r w:rsidRPr="00412BEF" w:rsidR="00E670CD">
        <w:rPr>
          <w:sz w:val="28"/>
          <w:szCs w:val="28"/>
        </w:rPr>
        <w:t xml:space="preserve">официально не трудоустроен, </w:t>
      </w:r>
      <w:r w:rsidRPr="00412BEF">
        <w:rPr>
          <w:sz w:val="28"/>
          <w:szCs w:val="28"/>
        </w:rPr>
        <w:t xml:space="preserve">в целом по месту жительства участковым характеризуется </w:t>
      </w:r>
      <w:r w:rsidR="00BA7698">
        <w:rPr>
          <w:sz w:val="28"/>
          <w:szCs w:val="28"/>
        </w:rPr>
        <w:t>удовлетворитель</w:t>
      </w:r>
      <w:r w:rsidR="006716F5">
        <w:rPr>
          <w:sz w:val="28"/>
          <w:szCs w:val="28"/>
        </w:rPr>
        <w:t>но</w:t>
      </w:r>
      <w:r w:rsidR="001D5189">
        <w:rPr>
          <w:sz w:val="28"/>
          <w:szCs w:val="28"/>
        </w:rPr>
        <w:t>, ранее судим за совершение умышленных преступлений</w:t>
      </w:r>
      <w:r w:rsidR="00B15D41">
        <w:rPr>
          <w:sz w:val="28"/>
          <w:szCs w:val="28"/>
        </w:rPr>
        <w:t xml:space="preserve"> против собственности</w:t>
      </w:r>
      <w:r w:rsidRPr="00412BEF">
        <w:rPr>
          <w:sz w:val="28"/>
          <w:szCs w:val="28"/>
        </w:rPr>
        <w:t>.</w:t>
      </w:r>
    </w:p>
    <w:p w:rsidR="005A5863" w:rsidRPr="00412BEF" w:rsidP="005A586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«и»</w:t>
      </w:r>
      <w:r w:rsidR="003929BD">
        <w:rPr>
          <w:sz w:val="28"/>
          <w:szCs w:val="28"/>
        </w:rPr>
        <w:t>, «к»</w:t>
      </w:r>
      <w:r>
        <w:rPr>
          <w:sz w:val="28"/>
          <w:szCs w:val="28"/>
        </w:rPr>
        <w:t xml:space="preserve"> ч.1 ст.61, ч.2 ст. 61 УК РФ </w:t>
      </w:r>
      <w:r w:rsidR="009A2D9C">
        <w:rPr>
          <w:sz w:val="28"/>
          <w:szCs w:val="28"/>
        </w:rPr>
        <w:t>я</w:t>
      </w:r>
      <w:r w:rsidR="00D25756">
        <w:rPr>
          <w:sz w:val="28"/>
          <w:szCs w:val="28"/>
        </w:rPr>
        <w:t>вк</w:t>
      </w:r>
      <w:r w:rsidR="00267310">
        <w:rPr>
          <w:sz w:val="28"/>
          <w:szCs w:val="28"/>
        </w:rPr>
        <w:t>у</w:t>
      </w:r>
      <w:r w:rsidR="00D25756">
        <w:rPr>
          <w:sz w:val="28"/>
          <w:szCs w:val="28"/>
        </w:rPr>
        <w:t xml:space="preserve"> с повинной,</w:t>
      </w:r>
      <w:r w:rsidR="003929BD">
        <w:rPr>
          <w:sz w:val="28"/>
          <w:szCs w:val="28"/>
        </w:rPr>
        <w:t xml:space="preserve"> добровольное возмещение ущерба,</w:t>
      </w:r>
      <w:r w:rsidR="00D25756">
        <w:rPr>
          <w:sz w:val="28"/>
          <w:szCs w:val="28"/>
        </w:rPr>
        <w:t xml:space="preserve"> п</w:t>
      </w:r>
      <w:r w:rsidRPr="00412BEF">
        <w:rPr>
          <w:sz w:val="28"/>
          <w:szCs w:val="28"/>
        </w:rPr>
        <w:t xml:space="preserve">ризнание </w:t>
      </w:r>
      <w:r w:rsidR="00D925F8">
        <w:rPr>
          <w:sz w:val="28"/>
          <w:szCs w:val="28"/>
        </w:rPr>
        <w:t>Морозовым Д.А</w:t>
      </w:r>
      <w:r w:rsidR="006716F5">
        <w:rPr>
          <w:sz w:val="28"/>
          <w:szCs w:val="28"/>
        </w:rPr>
        <w:t>.</w:t>
      </w:r>
      <w:r w:rsidRPr="00412BEF">
        <w:rPr>
          <w:sz w:val="28"/>
          <w:szCs w:val="28"/>
        </w:rPr>
        <w:t xml:space="preserve"> своей вины, </w:t>
      </w:r>
      <w:r w:rsidR="00BA7698">
        <w:rPr>
          <w:sz w:val="28"/>
          <w:szCs w:val="28"/>
        </w:rPr>
        <w:t xml:space="preserve">заявленное </w:t>
      </w:r>
      <w:r w:rsidRPr="00412BEF">
        <w:rPr>
          <w:sz w:val="28"/>
          <w:szCs w:val="28"/>
        </w:rPr>
        <w:t>раскаяние в содеянном,</w:t>
      </w:r>
      <w:r w:rsidR="00BA7698">
        <w:rPr>
          <w:sz w:val="28"/>
          <w:szCs w:val="28"/>
        </w:rPr>
        <w:t xml:space="preserve"> активное способствование раскрытию и расследованию преступления, подтвержденное при проверке показаний на месте, состояние его здоровья, тяжелое материальное положение</w:t>
      </w:r>
      <w:r w:rsidRPr="00412BEF">
        <w:rPr>
          <w:sz w:val="28"/>
          <w:szCs w:val="28"/>
        </w:rPr>
        <w:t xml:space="preserve"> суд признает обстоятельствами, смягчающими его наказание.</w:t>
      </w:r>
    </w:p>
    <w:p w:rsidR="005A5863" w:rsidRPr="00412BEF" w:rsidP="005A5863">
      <w:pPr>
        <w:ind w:firstLine="708"/>
        <w:jc w:val="both"/>
        <w:rPr>
          <w:sz w:val="28"/>
          <w:szCs w:val="28"/>
        </w:rPr>
      </w:pPr>
      <w:r w:rsidRPr="00412BEF">
        <w:rPr>
          <w:sz w:val="28"/>
          <w:szCs w:val="28"/>
        </w:rPr>
        <w:t>Обстоятельств</w:t>
      </w:r>
      <w:r w:rsidR="00D25756">
        <w:rPr>
          <w:sz w:val="28"/>
          <w:szCs w:val="28"/>
        </w:rPr>
        <w:t>ом</w:t>
      </w:r>
      <w:r w:rsidRPr="00412BEF">
        <w:rPr>
          <w:sz w:val="28"/>
          <w:szCs w:val="28"/>
        </w:rPr>
        <w:t>, отягчающи</w:t>
      </w:r>
      <w:r w:rsidR="00D25756">
        <w:rPr>
          <w:sz w:val="28"/>
          <w:szCs w:val="28"/>
        </w:rPr>
        <w:t>м</w:t>
      </w:r>
      <w:r w:rsidRPr="00412BEF">
        <w:rPr>
          <w:sz w:val="28"/>
          <w:szCs w:val="28"/>
        </w:rPr>
        <w:t xml:space="preserve"> наказание подсудимому </w:t>
      </w:r>
      <w:r w:rsidR="00D925F8">
        <w:rPr>
          <w:sz w:val="28"/>
          <w:szCs w:val="28"/>
        </w:rPr>
        <w:t>Морозову Д.А</w:t>
      </w:r>
      <w:r w:rsidRPr="00412BEF" w:rsidR="00DE1726">
        <w:rPr>
          <w:sz w:val="28"/>
          <w:szCs w:val="28"/>
        </w:rPr>
        <w:t>.</w:t>
      </w:r>
      <w:r w:rsidRPr="00412BEF">
        <w:rPr>
          <w:sz w:val="28"/>
          <w:szCs w:val="28"/>
        </w:rPr>
        <w:t xml:space="preserve">, </w:t>
      </w:r>
      <w:r w:rsidR="00D25756">
        <w:rPr>
          <w:sz w:val="28"/>
          <w:szCs w:val="28"/>
        </w:rPr>
        <w:t xml:space="preserve">в соответствии с п. «а» ч.1 ст.63 УК РФ </w:t>
      </w:r>
      <w:r w:rsidRPr="00412BEF">
        <w:rPr>
          <w:sz w:val="28"/>
          <w:szCs w:val="28"/>
        </w:rPr>
        <w:t>суд</w:t>
      </w:r>
      <w:r w:rsidR="00D25756">
        <w:rPr>
          <w:sz w:val="28"/>
          <w:szCs w:val="28"/>
        </w:rPr>
        <w:t xml:space="preserve"> признает рецидив преступлений</w:t>
      </w:r>
      <w:r w:rsidRPr="00412BEF">
        <w:rPr>
          <w:sz w:val="28"/>
          <w:szCs w:val="28"/>
        </w:rPr>
        <w:t>.</w:t>
      </w:r>
    </w:p>
    <w:p w:rsidR="00C67C1F" w:rsidRPr="00710867" w:rsidP="00C67C1F">
      <w:pPr>
        <w:pStyle w:val="NormalWeb"/>
        <w:ind w:firstLine="708"/>
        <w:jc w:val="both"/>
        <w:rPr>
          <w:sz w:val="28"/>
          <w:szCs w:val="28"/>
        </w:rPr>
      </w:pPr>
      <w:r w:rsidRPr="00710867">
        <w:rPr>
          <w:color w:val="auto"/>
          <w:sz w:val="28"/>
          <w:szCs w:val="28"/>
          <w:lang w:eastAsia="ru-RU"/>
        </w:rPr>
        <w:t>В соответствии с ч.2,3 ст.68 УК РФ, с</w:t>
      </w:r>
      <w:r w:rsidRPr="00710867">
        <w:rPr>
          <w:sz w:val="28"/>
          <w:szCs w:val="28"/>
        </w:rPr>
        <w:t>рок наказания при любом виде рецидива преступлений не может быть менее одной третьей части максимального срока наиболее строгого вида наказания,</w:t>
      </w:r>
      <w:r w:rsidRPr="00710867">
        <w:rPr>
          <w:sz w:val="28"/>
          <w:szCs w:val="28"/>
        </w:rPr>
        <w:t xml:space="preserve"> предусмотренного за совершенное преступление, но в пределах санкции </w:t>
      </w:r>
      <w:r w:rsidRPr="00710867">
        <w:rPr>
          <w:color w:val="auto"/>
          <w:sz w:val="28"/>
          <w:szCs w:val="28"/>
        </w:rPr>
        <w:t xml:space="preserve">соответствующей статьи </w:t>
      </w:r>
      <w:hyperlink r:id="rId5" w:history="1">
        <w:r w:rsidRPr="00710867">
          <w:rPr>
            <w:rStyle w:val="Hyperlink"/>
            <w:color w:val="auto"/>
            <w:sz w:val="28"/>
            <w:szCs w:val="28"/>
            <w:u w:val="none"/>
          </w:rPr>
          <w:t>Особенной части</w:t>
        </w:r>
      </w:hyperlink>
      <w:r w:rsidRPr="00710867">
        <w:rPr>
          <w:color w:val="auto"/>
          <w:sz w:val="28"/>
          <w:szCs w:val="28"/>
        </w:rPr>
        <w:t xml:space="preserve"> настоящего Кодекс</w:t>
      </w:r>
      <w:r w:rsidRPr="00710867">
        <w:rPr>
          <w:color w:val="auto"/>
          <w:sz w:val="28"/>
          <w:szCs w:val="28"/>
        </w:rPr>
        <w:t xml:space="preserve">а. При любом виде рецидива преступлений, если судом установлены </w:t>
      </w:r>
      <w:hyperlink r:id="rId6" w:history="1">
        <w:r w:rsidRPr="00710867">
          <w:rPr>
            <w:rStyle w:val="Hyperlink"/>
            <w:color w:val="auto"/>
            <w:sz w:val="28"/>
            <w:szCs w:val="28"/>
            <w:u w:val="none"/>
          </w:rPr>
          <w:t>смягчающие</w:t>
        </w:r>
      </w:hyperlink>
      <w:r w:rsidRPr="00710867">
        <w:rPr>
          <w:color w:val="auto"/>
          <w:sz w:val="28"/>
          <w:szCs w:val="28"/>
        </w:rPr>
        <w:t xml:space="preserve"> обстоятельства, предусмотренные </w:t>
      </w:r>
      <w:hyperlink r:id="rId7" w:history="1">
        <w:r w:rsidRPr="00710867">
          <w:rPr>
            <w:rStyle w:val="Hyperlink"/>
            <w:color w:val="auto"/>
            <w:sz w:val="28"/>
            <w:szCs w:val="28"/>
            <w:u w:val="none"/>
          </w:rPr>
          <w:t>статьей 61</w:t>
        </w:r>
      </w:hyperlink>
      <w:r w:rsidRPr="00710867">
        <w:rPr>
          <w:color w:val="auto"/>
          <w:sz w:val="28"/>
          <w:szCs w:val="28"/>
        </w:rPr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</w:t>
      </w:r>
      <w:r w:rsidRPr="00710867">
        <w:rPr>
          <w:color w:val="auto"/>
          <w:sz w:val="28"/>
          <w:szCs w:val="28"/>
        </w:rPr>
        <w:t xml:space="preserve">я, предусмотренного за совершенное преступление, но в пределах санкции соответствующей статьи </w:t>
      </w:r>
      <w:hyperlink r:id="rId8" w:history="1">
        <w:r w:rsidRPr="00710867">
          <w:rPr>
            <w:rStyle w:val="Hyperlink"/>
            <w:color w:val="auto"/>
            <w:sz w:val="28"/>
            <w:szCs w:val="28"/>
            <w:u w:val="none"/>
          </w:rPr>
          <w:t>Особенной части</w:t>
        </w:r>
      </w:hyperlink>
      <w:r w:rsidRPr="00710867">
        <w:rPr>
          <w:color w:val="auto"/>
          <w:sz w:val="28"/>
          <w:szCs w:val="28"/>
        </w:rPr>
        <w:t xml:space="preserve"> настоящего </w:t>
      </w:r>
      <w:r w:rsidRPr="00710867">
        <w:rPr>
          <w:sz w:val="28"/>
          <w:szCs w:val="28"/>
        </w:rPr>
        <w:t>Коде</w:t>
      </w:r>
      <w:r w:rsidRPr="00710867">
        <w:rPr>
          <w:sz w:val="28"/>
          <w:szCs w:val="28"/>
        </w:rPr>
        <w:t>кса.</w:t>
      </w:r>
    </w:p>
    <w:p w:rsidR="00C67C1F" w:rsidRPr="00710867" w:rsidP="00C67C1F">
      <w:pPr>
        <w:pStyle w:val="ConsPlusNormal"/>
        <w:ind w:firstLine="540"/>
        <w:jc w:val="both"/>
      </w:pPr>
      <w:r w:rsidRPr="00710867">
        <w:t xml:space="preserve">В соответствии с п.47. Постановления пленума Верховного суда РФ от 22 декабря 2015 г. N 58, согласно </w:t>
      </w:r>
      <w:hyperlink r:id="rId9" w:history="1">
        <w:r w:rsidRPr="00710867">
          <w:t>части 2 статьи 68</w:t>
        </w:r>
      </w:hyperlink>
      <w:r w:rsidRPr="00710867">
        <w:t xml:space="preserve"> У</w:t>
      </w:r>
      <w:r w:rsidRPr="00710867">
        <w:t xml:space="preserve">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10" w:history="1">
        <w:r w:rsidRPr="00710867">
          <w:t>Особенной части</w:t>
        </w:r>
      </w:hyperlink>
      <w:r w:rsidRPr="00710867">
        <w:t xml:space="preserve"> УК РФ. Назначение менее строгого как предусмотренного, так и не предусмотренного санкцией соответствующей статьи </w:t>
      </w:r>
      <w:hyperlink r:id="rId10" w:history="1">
        <w:r w:rsidRPr="00710867">
          <w:t>Особенной части</w:t>
        </w:r>
      </w:hyperlink>
      <w:r w:rsidRPr="00710867">
        <w:t xml:space="preserve"> УК РФ вида наказания допускается лишь при наличии исключительных обстоятельств, указанных в </w:t>
      </w:r>
      <w:hyperlink r:id="rId11" w:history="1">
        <w:r w:rsidRPr="00710867">
          <w:t>статье 64</w:t>
        </w:r>
      </w:hyperlink>
      <w:r w:rsidRPr="00710867">
        <w:t xml:space="preserve"> УК РФ (</w:t>
      </w:r>
      <w:hyperlink r:id="rId12" w:history="1">
        <w:r w:rsidRPr="00710867">
          <w:t>часть 3 статьи 68</w:t>
        </w:r>
      </w:hyperlink>
      <w:r w:rsidRPr="00710867">
        <w:t xml:space="preserve"> УК РФ).</w:t>
      </w:r>
    </w:p>
    <w:p w:rsidR="00C67C1F" w:rsidRPr="00710867" w:rsidP="00C67C1F">
      <w:pPr>
        <w:pStyle w:val="ConsPlusNormal"/>
        <w:ind w:firstLine="540"/>
        <w:jc w:val="both"/>
      </w:pPr>
      <w:r w:rsidRPr="00710867">
        <w:t>В связи с</w:t>
      </w:r>
      <w:r w:rsidRPr="00710867">
        <w:t xml:space="preserve"> отсутствием обстоятельств, предусмотренных ст. 64 УК РФ, основания для назначения иного, более мягкого вида наказания, чем лишение свободы, отсутствуют.</w:t>
      </w:r>
    </w:p>
    <w:p w:rsidR="00C67C1F" w:rsidRPr="00710867" w:rsidP="00C67C1F">
      <w:pPr>
        <w:pStyle w:val="ConsPlusNormal"/>
        <w:ind w:firstLine="708"/>
        <w:jc w:val="both"/>
      </w:pPr>
      <w:r w:rsidRPr="00710867">
        <w:t>Оснований для назначения срока наказания менее чем одной третьей части максимального срока наиболее ст</w:t>
      </w:r>
      <w:r w:rsidRPr="00710867">
        <w:t>рогого вида наказания, предусмотренного за совершенное преступление, из материалов дела не усматривается.</w:t>
      </w:r>
    </w:p>
    <w:p w:rsidR="009B5B4A" w:rsidP="009B5B4A">
      <w:pPr>
        <w:pStyle w:val="ConsPlusNormal"/>
        <w:ind w:firstLine="708"/>
        <w:jc w:val="both"/>
      </w:pPr>
      <w:r>
        <w:t>В соответствии с ч.1 ст. 62 УК РФ, п</w:t>
      </w:r>
      <w:r w:rsidRPr="00C11D2B">
        <w:t xml:space="preserve">ри наличии смягчающих обстоятельств, предусмотренных пунктами "и" и (или) "к" части первой статьи 61 </w:t>
      </w:r>
      <w:r w:rsidRPr="00C11D2B">
        <w:t>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настоящего Кодекса</w:t>
      </w:r>
      <w:r w:rsidRPr="00C11D2B">
        <w:t>.</w:t>
      </w:r>
    </w:p>
    <w:p w:rsidR="009B5B4A" w:rsidP="009B5B4A">
      <w:pPr>
        <w:pStyle w:val="ConsPlusNormal"/>
        <w:ind w:firstLine="708"/>
        <w:jc w:val="both"/>
      </w:pPr>
      <w:r w:rsidRPr="00973EF3">
        <w:t>При этом,</w:t>
      </w:r>
      <w:r>
        <w:t xml:space="preserve"> с учетом мнения государственного обвинителя,</w:t>
      </w:r>
      <w:r w:rsidRPr="00973EF3">
        <w:t xml:space="preserve"> учитывая обстоятельства дела</w:t>
      </w:r>
      <w:r>
        <w:t>, влияние назначаемого наказания на семью подсудимого,</w:t>
      </w:r>
      <w:r w:rsidRPr="00973EF3">
        <w:t xml:space="preserve"> </w:t>
      </w:r>
      <w:r w:rsidR="00C535A5">
        <w:t xml:space="preserve">признав совокупность </w:t>
      </w:r>
      <w:r w:rsidR="00521BBD">
        <w:t xml:space="preserve">вышеуказанных смягчающих обстоятельств исключительными, совершение преступления небольшой тяжести, </w:t>
      </w:r>
      <w:r w:rsidRPr="00973EF3">
        <w:t>личность подсудимо</w:t>
      </w:r>
      <w:r>
        <w:t>го</w:t>
      </w:r>
      <w:r w:rsidRPr="00973EF3">
        <w:t xml:space="preserve"> </w:t>
      </w:r>
      <w:r>
        <w:t>Морозова Д.А.</w:t>
      </w:r>
      <w:r w:rsidRPr="00973EF3">
        <w:t>,</w:t>
      </w:r>
      <w:r>
        <w:t xml:space="preserve"> суд считает возможность </w:t>
      </w:r>
      <w:r w:rsidRPr="00973EF3">
        <w:t xml:space="preserve">исправление </w:t>
      </w:r>
      <w:r w:rsidR="00C535A5">
        <w:t>подсудимого</w:t>
      </w:r>
      <w:r w:rsidRPr="00973EF3">
        <w:t xml:space="preserve"> без реального отбывания наказания с возложением на не</w:t>
      </w:r>
      <w:r w:rsidR="00C535A5">
        <w:t>го</w:t>
      </w:r>
      <w:r w:rsidRPr="00973EF3">
        <w:t xml:space="preserve"> исполнения определенных обязанностей и установлении испытательного срока в соответствии со ст. 73 УК РФ, в течен</w:t>
      </w:r>
      <w:r w:rsidRPr="00973EF3">
        <w:t>ие которого он долж</w:t>
      </w:r>
      <w:r w:rsidR="00C535A5">
        <w:t>е</w:t>
      </w:r>
      <w:r w:rsidRPr="00973EF3">
        <w:t>н своим поведением доказать свое исправление.</w:t>
      </w:r>
    </w:p>
    <w:p w:rsidR="009E1780" w:rsidP="009B5B4A">
      <w:pPr>
        <w:pStyle w:val="21"/>
        <w:shd w:val="clear" w:color="auto" w:fill="auto"/>
        <w:spacing w:line="317" w:lineRule="exact"/>
        <w:ind w:firstLine="800"/>
      </w:pPr>
      <w:r>
        <w:t xml:space="preserve">Суд считает, что назначение такого наказания будет способствовать исправлению подсудимого и предупреждению совершения им новых преступлений. </w:t>
      </w:r>
    </w:p>
    <w:p w:rsidR="00C67C1F" w:rsidRPr="00293787" w:rsidP="00C67C1F">
      <w:pPr>
        <w:pStyle w:val="ConsPlusNormal"/>
        <w:ind w:firstLine="540"/>
        <w:jc w:val="both"/>
      </w:pPr>
      <w:r>
        <w:t>Гражданский иск по делу не заявлен, арест на иму</w:t>
      </w:r>
      <w:r>
        <w:t xml:space="preserve">щество подсудимого не накладывался. </w:t>
      </w:r>
    </w:p>
    <w:p w:rsidR="00C67C1F" w:rsidRPr="00710867" w:rsidP="00C67C1F">
      <w:pPr>
        <w:ind w:firstLine="567"/>
        <w:jc w:val="both"/>
        <w:rPr>
          <w:sz w:val="28"/>
          <w:szCs w:val="28"/>
        </w:rPr>
      </w:pPr>
      <w:r w:rsidRPr="00710867">
        <w:rPr>
          <w:sz w:val="28"/>
          <w:szCs w:val="28"/>
        </w:rPr>
        <w:t xml:space="preserve">При решении вопроса о вещественных доказательствах суд </w:t>
      </w:r>
      <w:r w:rsidR="008061D9">
        <w:rPr>
          <w:sz w:val="28"/>
          <w:szCs w:val="28"/>
        </w:rPr>
        <w:t>руководствуется</w:t>
      </w:r>
      <w:r w:rsidRPr="00710867">
        <w:rPr>
          <w:sz w:val="28"/>
          <w:szCs w:val="28"/>
        </w:rPr>
        <w:t xml:space="preserve"> положения</w:t>
      </w:r>
      <w:r w:rsidR="008061D9">
        <w:rPr>
          <w:sz w:val="28"/>
          <w:szCs w:val="28"/>
        </w:rPr>
        <w:t>ми</w:t>
      </w:r>
      <w:r w:rsidRPr="00710867">
        <w:rPr>
          <w:sz w:val="28"/>
          <w:szCs w:val="28"/>
        </w:rPr>
        <w:t xml:space="preserve"> ст. 81 УПК РФ.</w:t>
      </w:r>
    </w:p>
    <w:p w:rsidR="00E222E6" w:rsidRPr="001F438A" w:rsidP="00E222E6">
      <w:pPr>
        <w:pStyle w:val="NoSpacing"/>
        <w:ind w:firstLine="708"/>
        <w:jc w:val="both"/>
        <w:rPr>
          <w:sz w:val="28"/>
          <w:szCs w:val="28"/>
        </w:rPr>
      </w:pPr>
      <w:r w:rsidRPr="001F438A">
        <w:rPr>
          <w:sz w:val="28"/>
          <w:szCs w:val="28"/>
        </w:rPr>
        <w:t>В порядке части 2 статьи 132 УПК РФ процессуальные издержки в виде сумм, выплачиваемых адвокату за оказание им юридическо</w:t>
      </w:r>
      <w:r w:rsidRPr="001F438A">
        <w:rPr>
          <w:sz w:val="28"/>
          <w:szCs w:val="28"/>
        </w:rPr>
        <w:t>й помощи в случае участия в уголовном судопроизводстве по назначению, подлежат взысканию с подсудимого.</w:t>
      </w:r>
    </w:p>
    <w:p w:rsidR="00E222E6" w:rsidRPr="001F438A" w:rsidP="00E222E6">
      <w:pPr>
        <w:pStyle w:val="NoSpacing"/>
        <w:ind w:firstLine="708"/>
        <w:jc w:val="both"/>
        <w:rPr>
          <w:sz w:val="28"/>
          <w:szCs w:val="28"/>
        </w:rPr>
      </w:pPr>
      <w:r w:rsidRPr="001F438A">
        <w:rPr>
          <w:sz w:val="28"/>
          <w:szCs w:val="28"/>
        </w:rPr>
        <w:t>Исключения, предусмотренные частями 4 и 5 статьи 132 УПК РФ, для освобождения осужденного от взыскания с него процессуальных издержек отсутствуют. Основ</w:t>
      </w:r>
      <w:r w:rsidRPr="001F438A">
        <w:rPr>
          <w:sz w:val="28"/>
          <w:szCs w:val="28"/>
        </w:rPr>
        <w:t>аний для освобождения осужденного от взыскания с него процессуальных издержек, установленных частью 6 статьи 132 УПК РФ, не имеется.</w:t>
      </w:r>
    </w:p>
    <w:p w:rsidR="00E222E6" w:rsidRPr="001F438A" w:rsidP="00E222E6">
      <w:pPr>
        <w:pStyle w:val="NoSpacing"/>
        <w:ind w:firstLine="708"/>
        <w:jc w:val="both"/>
        <w:rPr>
          <w:sz w:val="28"/>
          <w:szCs w:val="28"/>
        </w:rPr>
      </w:pPr>
      <w:r w:rsidRPr="001F438A">
        <w:rPr>
          <w:sz w:val="28"/>
          <w:szCs w:val="28"/>
        </w:rPr>
        <w:t xml:space="preserve">Учитывая изложенное, мировой судья приходит к выводу о взыскании с осужденного в доход федерального бюджета процессуальных </w:t>
      </w:r>
      <w:r w:rsidRPr="001F438A">
        <w:rPr>
          <w:sz w:val="28"/>
          <w:szCs w:val="28"/>
        </w:rPr>
        <w:t>издержек в виде сумм, выплаченных адвокату за оказание им юридической помощи в связи с его участием в уголовном судопроизводстве по назначению.</w:t>
      </w:r>
    </w:p>
    <w:p w:rsidR="00D90E20" w:rsidRPr="001F438A" w:rsidP="00D90E20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412BEF">
        <w:rPr>
          <w:sz w:val="28"/>
          <w:szCs w:val="28"/>
        </w:rPr>
        <w:t xml:space="preserve">На основании изложенного, </w:t>
      </w:r>
      <w:r>
        <w:rPr>
          <w:sz w:val="28"/>
          <w:szCs w:val="28"/>
        </w:rPr>
        <w:t>р</w:t>
      </w:r>
      <w:r w:rsidRPr="001F438A">
        <w:rPr>
          <w:sz w:val="28"/>
          <w:szCs w:val="28"/>
          <w:lang w:bidi="ru-RU"/>
        </w:rPr>
        <w:t>уководствуясь ст. ст. 296-300, 303-304, 307-310 УПК РФ, мировой судья</w:t>
      </w:r>
    </w:p>
    <w:p w:rsidR="00740D36" w:rsidRPr="00412BEF" w:rsidP="00857ED3">
      <w:pPr>
        <w:pStyle w:val="BodyText"/>
        <w:ind w:firstLine="567"/>
        <w:rPr>
          <w:sz w:val="28"/>
          <w:szCs w:val="28"/>
        </w:rPr>
      </w:pPr>
    </w:p>
    <w:p w:rsidR="001B6370" w:rsidRPr="00412BEF" w:rsidP="00FC5AAB">
      <w:pPr>
        <w:pStyle w:val="BodyText"/>
        <w:ind w:firstLine="567"/>
        <w:jc w:val="center"/>
        <w:rPr>
          <w:b/>
          <w:sz w:val="28"/>
          <w:szCs w:val="28"/>
        </w:rPr>
      </w:pPr>
      <w:r w:rsidRPr="00412BEF">
        <w:rPr>
          <w:b/>
          <w:sz w:val="28"/>
          <w:szCs w:val="28"/>
        </w:rPr>
        <w:t>ПРИГОВОРИЛ:</w:t>
      </w:r>
    </w:p>
    <w:p w:rsidR="00732774" w:rsidP="00732774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Морозова Дмитрия Александровича</w:t>
      </w:r>
      <w:r w:rsidRPr="00412BEF" w:rsidR="00347F72">
        <w:rPr>
          <w:b/>
          <w:sz w:val="28"/>
          <w:szCs w:val="28"/>
        </w:rPr>
        <w:t xml:space="preserve"> </w:t>
      </w:r>
      <w:r w:rsidRPr="00710867">
        <w:rPr>
          <w:sz w:val="28"/>
          <w:szCs w:val="28"/>
        </w:rPr>
        <w:t>признать виновным в совершении преступления, предусмотренного ч.1 ст.158 УК РФ и назначить ему наказание в виде лишения свободы на срок восемь месяцев.</w:t>
      </w:r>
    </w:p>
    <w:p w:rsidR="009879F4" w:rsidRPr="0002388F" w:rsidP="009879F4">
      <w:pPr>
        <w:pStyle w:val="21"/>
        <w:ind w:firstLine="708"/>
      </w:pPr>
      <w:r w:rsidRPr="0002388F">
        <w:t xml:space="preserve">На основании ст. 73 УК РФ назначенное </w:t>
      </w:r>
      <w:r w:rsidR="00F512DD">
        <w:t>Морозову Д.А</w:t>
      </w:r>
      <w:r w:rsidRPr="0002388F">
        <w:t xml:space="preserve">. наказание в виде лишения свободы считать условным с испытательным сроком на </w:t>
      </w:r>
      <w:r>
        <w:t>1</w:t>
      </w:r>
      <w:r w:rsidRPr="0002388F">
        <w:t xml:space="preserve"> (</w:t>
      </w:r>
      <w:r>
        <w:t>один</w:t>
      </w:r>
      <w:r w:rsidRPr="0002388F">
        <w:t>) год.</w:t>
      </w:r>
    </w:p>
    <w:p w:rsidR="009879F4" w:rsidRPr="0002388F" w:rsidP="009879F4">
      <w:pPr>
        <w:pStyle w:val="21"/>
        <w:ind w:firstLine="708"/>
      </w:pPr>
      <w:r w:rsidRPr="0002388F">
        <w:t xml:space="preserve">В соответствии с ч.5 ст.73 УК РФ возложить на </w:t>
      </w:r>
      <w:r>
        <w:t>Морозова Д.А</w:t>
      </w:r>
      <w:r w:rsidRPr="0002388F">
        <w:t xml:space="preserve">. исполнение следующих обязанностей: </w:t>
      </w:r>
    </w:p>
    <w:p w:rsidR="009879F4" w:rsidRPr="0002388F" w:rsidP="009879F4">
      <w:pPr>
        <w:pStyle w:val="21"/>
        <w:ind w:firstLine="708"/>
      </w:pPr>
      <w:r w:rsidRPr="0002388F">
        <w:t>- не выезжать за п</w:t>
      </w:r>
      <w:r w:rsidRPr="0002388F">
        <w:t xml:space="preserve">ределы муниципального образования г. Севастополя без согласия специализированного государственного органа, осуществляющего контроль за поведением условно осужденных; </w:t>
      </w:r>
    </w:p>
    <w:p w:rsidR="009879F4" w:rsidRPr="0002388F" w:rsidP="009879F4">
      <w:pPr>
        <w:pStyle w:val="21"/>
        <w:ind w:firstLine="708"/>
      </w:pPr>
      <w:r w:rsidRPr="0002388F">
        <w:t>- не менять постоянного места жительства, работы без уведомления специализированного госу</w:t>
      </w:r>
      <w:r w:rsidRPr="0002388F">
        <w:t xml:space="preserve">дарственного органа, осуществляющего контроль за поведением условно осужденных; </w:t>
      </w:r>
    </w:p>
    <w:p w:rsidR="009879F4" w:rsidRPr="0002388F" w:rsidP="009879F4">
      <w:pPr>
        <w:pStyle w:val="21"/>
        <w:ind w:firstLine="708"/>
      </w:pPr>
      <w:r w:rsidRPr="0002388F">
        <w:t xml:space="preserve">- </w:t>
      </w:r>
      <w:r>
        <w:t>один</w:t>
      </w:r>
      <w:r w:rsidRPr="0002388F">
        <w:t xml:space="preserve"> раз в месяц являться на регистрацию в специализированный государственный орган, осуществляющий контроль за поведением условно осужденных</w:t>
      </w:r>
      <w:r>
        <w:t>.</w:t>
      </w:r>
    </w:p>
    <w:p w:rsidR="009879F4" w:rsidP="009879F4">
      <w:pPr>
        <w:pStyle w:val="21"/>
        <w:ind w:firstLine="708"/>
      </w:pPr>
      <w:r>
        <w:t>Меру пресечения в отношении Мо</w:t>
      </w:r>
      <w:r>
        <w:t>розова Д.А. в виде подписки о невыезде и надлежащем поведении оставить без изменения до вступления приговора в законную силу, после чего отменить.</w:t>
      </w:r>
    </w:p>
    <w:p w:rsidR="00732774" w:rsidP="00582EB5">
      <w:pPr>
        <w:ind w:firstLine="567"/>
        <w:jc w:val="both"/>
        <w:rPr>
          <w:sz w:val="28"/>
          <w:szCs w:val="28"/>
          <w:lang w:bidi="ru-RU"/>
        </w:rPr>
      </w:pPr>
      <w:r w:rsidRPr="00710867">
        <w:rPr>
          <w:sz w:val="28"/>
          <w:szCs w:val="28"/>
        </w:rPr>
        <w:t xml:space="preserve">Вещественные доказательства: </w:t>
      </w:r>
      <w:r w:rsidRPr="004E1897" w:rsidR="004E1897">
        <w:rPr>
          <w:sz w:val="28"/>
          <w:szCs w:val="28"/>
          <w:lang w:bidi="ru-RU"/>
        </w:rPr>
        <w:t>коробка от похищенного</w:t>
      </w:r>
      <w:r w:rsidR="004E1897">
        <w:rPr>
          <w:sz w:val="28"/>
          <w:szCs w:val="28"/>
          <w:lang w:bidi="ru-RU"/>
        </w:rPr>
        <w:t xml:space="preserve"> </w:t>
      </w:r>
      <w:r w:rsidRPr="004E1897" w:rsidR="004E1897">
        <w:rPr>
          <w:sz w:val="28"/>
          <w:szCs w:val="28"/>
          <w:lang w:bidi="ru-RU"/>
        </w:rPr>
        <w:t>мобильного телефона марки «</w:t>
      </w:r>
      <w:r w:rsidRPr="004E1897" w:rsidR="004E1897">
        <w:rPr>
          <w:sz w:val="28"/>
          <w:szCs w:val="28"/>
          <w:lang w:bidi="ru-RU"/>
        </w:rPr>
        <w:t>Росо</w:t>
      </w:r>
      <w:r w:rsidRPr="004E1897" w:rsidR="004E1897">
        <w:rPr>
          <w:sz w:val="28"/>
          <w:szCs w:val="28"/>
          <w:lang w:bidi="ru-RU"/>
        </w:rPr>
        <w:t xml:space="preserve"> М4 </w:t>
      </w:r>
      <w:r w:rsidRPr="004E1897" w:rsidR="004E1897">
        <w:rPr>
          <w:sz w:val="28"/>
          <w:szCs w:val="28"/>
          <w:lang w:bidi="ru-RU"/>
        </w:rPr>
        <w:t>Pro</w:t>
      </w:r>
      <w:r w:rsidRPr="004E1897" w:rsidR="004E1897">
        <w:rPr>
          <w:sz w:val="28"/>
          <w:szCs w:val="28"/>
          <w:lang w:bidi="ru-RU"/>
        </w:rPr>
        <w:t>»</w:t>
      </w:r>
      <w:r w:rsidR="00582EB5">
        <w:rPr>
          <w:sz w:val="28"/>
          <w:szCs w:val="28"/>
          <w:lang w:bidi="ru-RU"/>
        </w:rPr>
        <w:t>,</w:t>
      </w:r>
      <w:r w:rsidRPr="004E1897" w:rsidR="004E1897">
        <w:rPr>
          <w:sz w:val="28"/>
          <w:szCs w:val="28"/>
          <w:lang w:bidi="ru-RU"/>
        </w:rPr>
        <w:t xml:space="preserve"> возвраще</w:t>
      </w:r>
      <w:r w:rsidR="00582EB5">
        <w:rPr>
          <w:sz w:val="28"/>
          <w:szCs w:val="28"/>
          <w:lang w:bidi="ru-RU"/>
        </w:rPr>
        <w:t>н</w:t>
      </w:r>
      <w:r w:rsidRPr="004E1897" w:rsidR="004E1897">
        <w:rPr>
          <w:sz w:val="28"/>
          <w:szCs w:val="28"/>
          <w:lang w:bidi="ru-RU"/>
        </w:rPr>
        <w:t>н</w:t>
      </w:r>
      <w:r w:rsidR="00582EB5">
        <w:rPr>
          <w:sz w:val="28"/>
          <w:szCs w:val="28"/>
          <w:lang w:bidi="ru-RU"/>
        </w:rPr>
        <w:t>ую</w:t>
      </w:r>
      <w:r w:rsidRPr="004E1897" w:rsidR="004E1897">
        <w:rPr>
          <w:sz w:val="28"/>
          <w:szCs w:val="28"/>
          <w:lang w:bidi="ru-RU"/>
        </w:rPr>
        <w:t xml:space="preserve"> потерпевшему </w:t>
      </w:r>
      <w:r>
        <w:rPr>
          <w:sz w:val="28"/>
          <w:szCs w:val="28"/>
          <w:lang w:bidi="ru-RU"/>
        </w:rPr>
        <w:t>ФИО</w:t>
      </w:r>
      <w:r w:rsidR="00582EB5">
        <w:rPr>
          <w:sz w:val="28"/>
          <w:szCs w:val="28"/>
          <w:lang w:bidi="ru-RU"/>
        </w:rPr>
        <w:t>, оставить у последнего как у законного владельца</w:t>
      </w:r>
      <w:r w:rsidRPr="004E1897" w:rsidR="004E1897">
        <w:rPr>
          <w:sz w:val="28"/>
          <w:szCs w:val="28"/>
          <w:lang w:bidi="ru-RU"/>
        </w:rPr>
        <w:t>; товарный чек 000040494 от 22.06.2023, договор комиссии №</w:t>
      </w:r>
      <w:r w:rsidRPr="004E1897" w:rsidR="004E1897">
        <w:rPr>
          <w:sz w:val="28"/>
          <w:szCs w:val="28"/>
          <w:lang w:bidi="ru-RU"/>
        </w:rPr>
        <w:t>СеЗ</w:t>
      </w:r>
      <w:r w:rsidRPr="004E1897" w:rsidR="004E1897">
        <w:rPr>
          <w:sz w:val="28"/>
          <w:szCs w:val="28"/>
          <w:lang w:bidi="ru-RU"/>
        </w:rPr>
        <w:t>- 0000000078086 от 22.06.2023</w:t>
      </w:r>
      <w:r w:rsidR="00582EB5">
        <w:rPr>
          <w:sz w:val="28"/>
          <w:szCs w:val="28"/>
          <w:lang w:bidi="ru-RU"/>
        </w:rPr>
        <w:t xml:space="preserve"> </w:t>
      </w:r>
      <w:r w:rsidRPr="004E1897" w:rsidR="004E1897">
        <w:rPr>
          <w:sz w:val="28"/>
          <w:szCs w:val="28"/>
          <w:lang w:bidi="ru-RU"/>
        </w:rPr>
        <w:t>- хран</w:t>
      </w:r>
      <w:r w:rsidR="00582EB5">
        <w:rPr>
          <w:sz w:val="28"/>
          <w:szCs w:val="28"/>
          <w:lang w:bidi="ru-RU"/>
        </w:rPr>
        <w:t>и</w:t>
      </w:r>
      <w:r w:rsidRPr="004E1897" w:rsidR="004E1897">
        <w:rPr>
          <w:sz w:val="28"/>
          <w:szCs w:val="28"/>
          <w:lang w:bidi="ru-RU"/>
        </w:rPr>
        <w:t>т</w:t>
      </w:r>
      <w:r w:rsidR="00582EB5">
        <w:rPr>
          <w:sz w:val="28"/>
          <w:szCs w:val="28"/>
          <w:lang w:bidi="ru-RU"/>
        </w:rPr>
        <w:t>ь</w:t>
      </w:r>
      <w:r w:rsidRPr="004E1897" w:rsidR="004E1897">
        <w:rPr>
          <w:sz w:val="28"/>
          <w:szCs w:val="28"/>
          <w:lang w:bidi="ru-RU"/>
        </w:rPr>
        <w:t xml:space="preserve"> в материалах уголовного дела</w:t>
      </w:r>
      <w:r w:rsidR="00582EB5">
        <w:rPr>
          <w:sz w:val="28"/>
          <w:szCs w:val="28"/>
          <w:lang w:bidi="ru-RU"/>
        </w:rPr>
        <w:t>.</w:t>
      </w:r>
    </w:p>
    <w:p w:rsidR="007F5811" w:rsidRPr="004E2222" w:rsidP="007F5811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4E2222">
        <w:rPr>
          <w:sz w:val="28"/>
          <w:szCs w:val="28"/>
          <w:lang w:bidi="ru-RU"/>
        </w:rPr>
        <w:t>Процессуальные издержки, связанные с выплатой вознаграж</w:t>
      </w:r>
      <w:r w:rsidRPr="004E2222">
        <w:rPr>
          <w:sz w:val="28"/>
          <w:szCs w:val="28"/>
          <w:lang w:bidi="ru-RU"/>
        </w:rPr>
        <w:t xml:space="preserve">дения защитнику по назначению </w:t>
      </w:r>
      <w:r w:rsidRPr="004E2222">
        <w:rPr>
          <w:sz w:val="28"/>
          <w:szCs w:val="28"/>
          <w:lang w:bidi="ru-RU"/>
        </w:rPr>
        <w:t>Легостову</w:t>
      </w:r>
      <w:r w:rsidRPr="004E2222">
        <w:rPr>
          <w:sz w:val="28"/>
          <w:szCs w:val="28"/>
          <w:lang w:bidi="ru-RU"/>
        </w:rPr>
        <w:t xml:space="preserve"> С.Ю. в сумме 1</w:t>
      </w:r>
      <w:r w:rsidRPr="004E2222" w:rsidR="004E2222">
        <w:rPr>
          <w:sz w:val="28"/>
          <w:szCs w:val="28"/>
          <w:lang w:bidi="ru-RU"/>
        </w:rPr>
        <w:t>2636</w:t>
      </w:r>
      <w:r w:rsidRPr="004E2222">
        <w:rPr>
          <w:sz w:val="28"/>
          <w:szCs w:val="28"/>
          <w:lang w:bidi="ru-RU"/>
        </w:rPr>
        <w:t xml:space="preserve"> рублей взыскать с осужденного </w:t>
      </w:r>
      <w:r w:rsidRPr="004E2222" w:rsidR="00420331">
        <w:rPr>
          <w:sz w:val="28"/>
          <w:szCs w:val="28"/>
        </w:rPr>
        <w:t xml:space="preserve">Морозова Дмитрия </w:t>
      </w:r>
      <w:r w:rsidRPr="004E2222" w:rsidR="003929BD">
        <w:rPr>
          <w:sz w:val="28"/>
          <w:szCs w:val="28"/>
        </w:rPr>
        <w:t>Александровича</w:t>
      </w:r>
      <w:r w:rsidRPr="004E2222">
        <w:rPr>
          <w:sz w:val="28"/>
          <w:szCs w:val="28"/>
          <w:lang w:bidi="ru-RU"/>
        </w:rPr>
        <w:t xml:space="preserve"> в доход государства.</w:t>
      </w:r>
    </w:p>
    <w:p w:rsidR="00732774" w:rsidRPr="00710867" w:rsidP="00732774">
      <w:pPr>
        <w:ind w:firstLine="567"/>
        <w:jc w:val="both"/>
        <w:rPr>
          <w:sz w:val="28"/>
          <w:szCs w:val="28"/>
        </w:rPr>
      </w:pPr>
      <w:r w:rsidRPr="00710867">
        <w:rPr>
          <w:sz w:val="28"/>
          <w:szCs w:val="28"/>
        </w:rPr>
        <w:t xml:space="preserve">Приговор может быть обжалован в Гагаринский районный суд города Севастополя через мирового судью </w:t>
      </w:r>
      <w:r w:rsidRPr="00710867">
        <w:rPr>
          <w:sz w:val="28"/>
          <w:szCs w:val="28"/>
        </w:rPr>
        <w:t>судебного участка № 6 Гагаринского судебного района города Севастополя в течение 1</w:t>
      </w:r>
      <w:r>
        <w:rPr>
          <w:sz w:val="28"/>
          <w:szCs w:val="28"/>
        </w:rPr>
        <w:t>5</w:t>
      </w:r>
      <w:r w:rsidRPr="00710867">
        <w:rPr>
          <w:sz w:val="28"/>
          <w:szCs w:val="28"/>
        </w:rPr>
        <w:t xml:space="preserve"> суток со дня его провозглашения, а осужденным, содержащимся под стражей в течение 1</w:t>
      </w:r>
      <w:r>
        <w:rPr>
          <w:sz w:val="28"/>
          <w:szCs w:val="28"/>
        </w:rPr>
        <w:t>5</w:t>
      </w:r>
      <w:r w:rsidRPr="00710867">
        <w:rPr>
          <w:sz w:val="28"/>
          <w:szCs w:val="28"/>
        </w:rPr>
        <w:t xml:space="preserve"> суток со дня вручения ему копии приговора.</w:t>
      </w:r>
    </w:p>
    <w:p w:rsidR="00732774" w:rsidRPr="00710867" w:rsidP="00732774">
      <w:pPr>
        <w:ind w:firstLine="567"/>
        <w:jc w:val="both"/>
        <w:rPr>
          <w:sz w:val="28"/>
          <w:szCs w:val="28"/>
        </w:rPr>
      </w:pPr>
      <w:r w:rsidRPr="00710867">
        <w:rPr>
          <w:sz w:val="28"/>
          <w:szCs w:val="28"/>
        </w:rPr>
        <w:t>В случае подачи апелляционной жалобы либо ап</w:t>
      </w:r>
      <w:r w:rsidRPr="00710867">
        <w:rPr>
          <w:sz w:val="28"/>
          <w:szCs w:val="28"/>
        </w:rPr>
        <w:t xml:space="preserve">елляционного представления, осужденный вправе ходатайствовать о своем участии в рассмотрении уголовного дела судом апелляционной инстанции.    </w:t>
      </w:r>
    </w:p>
    <w:p w:rsidR="00732774" w:rsidRPr="00710867" w:rsidP="00732774">
      <w:pPr>
        <w:rPr>
          <w:sz w:val="28"/>
          <w:szCs w:val="28"/>
        </w:rPr>
      </w:pPr>
    </w:p>
    <w:p w:rsidR="00732774" w:rsidRPr="00710867" w:rsidP="00732774">
      <w:pPr>
        <w:pStyle w:val="NoSpacing"/>
        <w:jc w:val="both"/>
        <w:rPr>
          <w:sz w:val="28"/>
          <w:szCs w:val="28"/>
        </w:rPr>
      </w:pPr>
      <w:r w:rsidRPr="00710867">
        <w:rPr>
          <w:sz w:val="28"/>
          <w:szCs w:val="28"/>
        </w:rPr>
        <w:t xml:space="preserve">Мировой судья   </w:t>
      </w:r>
      <w:r w:rsidRPr="00710867">
        <w:rPr>
          <w:sz w:val="28"/>
          <w:szCs w:val="28"/>
        </w:rPr>
        <w:tab/>
        <w:t xml:space="preserve">                            </w:t>
      </w:r>
      <w:r w:rsidRPr="00710867">
        <w:rPr>
          <w:sz w:val="28"/>
          <w:szCs w:val="28"/>
        </w:rPr>
        <w:t xml:space="preserve">   (</w:t>
      </w:r>
      <w:r w:rsidRPr="00710867">
        <w:rPr>
          <w:sz w:val="28"/>
          <w:szCs w:val="28"/>
        </w:rPr>
        <w:t>подпись)</w:t>
      </w:r>
      <w:r w:rsidRPr="00710867">
        <w:rPr>
          <w:sz w:val="28"/>
          <w:szCs w:val="28"/>
        </w:rPr>
        <w:tab/>
      </w:r>
      <w:r w:rsidRPr="00710867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</w:t>
      </w:r>
      <w:r w:rsidRPr="00710867">
        <w:rPr>
          <w:sz w:val="28"/>
          <w:szCs w:val="28"/>
        </w:rPr>
        <w:t>Дмитриев В.Е.</w:t>
      </w:r>
    </w:p>
    <w:p w:rsidR="00732774" w:rsidRPr="00710867" w:rsidP="00732774">
      <w:pPr>
        <w:pStyle w:val="NoSpacing"/>
        <w:jc w:val="both"/>
        <w:rPr>
          <w:sz w:val="28"/>
          <w:szCs w:val="28"/>
        </w:rPr>
      </w:pPr>
    </w:p>
    <w:p w:rsidR="00732774" w:rsidRPr="00710867" w:rsidP="00732774">
      <w:pPr>
        <w:pStyle w:val="NoSpacing"/>
        <w:jc w:val="both"/>
        <w:rPr>
          <w:b/>
          <w:sz w:val="28"/>
          <w:szCs w:val="28"/>
        </w:rPr>
      </w:pPr>
      <w:r w:rsidRPr="00710867">
        <w:rPr>
          <w:b/>
          <w:sz w:val="28"/>
          <w:szCs w:val="28"/>
        </w:rPr>
        <w:t xml:space="preserve">Приговор </w:t>
      </w:r>
      <w:r w:rsidRPr="00710867">
        <w:rPr>
          <w:b/>
          <w:sz w:val="28"/>
          <w:szCs w:val="28"/>
        </w:rPr>
        <w:t>вступил в законную силу</w:t>
      </w:r>
      <w:r>
        <w:rPr>
          <w:b/>
          <w:sz w:val="28"/>
          <w:szCs w:val="28"/>
        </w:rPr>
        <w:t xml:space="preserve"> 16.09.2023</w:t>
      </w:r>
      <w:r w:rsidRPr="00710867">
        <w:rPr>
          <w:b/>
          <w:sz w:val="28"/>
          <w:szCs w:val="28"/>
        </w:rPr>
        <w:t>.</w:t>
      </w:r>
    </w:p>
    <w:sectPr w:rsidSect="00D90E20">
      <w:headerReference w:type="even" r:id="rId13"/>
      <w:pgSz w:w="11909" w:h="16834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370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6370">
    <w:pPr>
      <w:pStyle w:val="Header"/>
    </w:pPr>
  </w:p>
  <w:p w:rsidR="0057489E"/>
  <w:p w:rsidR="0057489E"/>
  <w:p w:rsidR="00125AC7"/>
  <w:p w:rsidR="0075656B"/>
  <w:p w:rsidR="0075656B"/>
  <w:p w:rsidR="0075656B"/>
  <w:p w:rsidR="00756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9554D"/>
    <w:multiLevelType w:val="multilevel"/>
    <w:tmpl w:val="6CBCC6A0"/>
    <w:lvl w:ilvl="0">
      <w:start w:val="2023"/>
      <w:numFmt w:val="decimal"/>
      <w:lvlText w:val="19.04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A1007D"/>
    <w:multiLevelType w:val="multilevel"/>
    <w:tmpl w:val="D2A8F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6EC2D69"/>
    <w:multiLevelType w:val="multilevel"/>
    <w:tmpl w:val="9A821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1D193A"/>
    <w:multiLevelType w:val="multilevel"/>
    <w:tmpl w:val="ED741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7A7271"/>
    <w:multiLevelType w:val="multilevel"/>
    <w:tmpl w:val="B1B2A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FBA5848"/>
    <w:multiLevelType w:val="multilevel"/>
    <w:tmpl w:val="16DECA4E"/>
    <w:lvl w:ilvl="0">
      <w:start w:val="2023"/>
      <w:numFmt w:val="decimal"/>
      <w:lvlText w:val="17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440267D"/>
    <w:multiLevelType w:val="multilevel"/>
    <w:tmpl w:val="8B6E641A"/>
    <w:lvl w:ilvl="0">
      <w:start w:val="2023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B38BE"/>
    <w:multiLevelType w:val="multilevel"/>
    <w:tmpl w:val="152A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1A"/>
    <w:rsid w:val="00002493"/>
    <w:rsid w:val="00012100"/>
    <w:rsid w:val="000131B6"/>
    <w:rsid w:val="00014033"/>
    <w:rsid w:val="00014B24"/>
    <w:rsid w:val="00017403"/>
    <w:rsid w:val="0002388F"/>
    <w:rsid w:val="00024277"/>
    <w:rsid w:val="0002432F"/>
    <w:rsid w:val="0002712E"/>
    <w:rsid w:val="00034089"/>
    <w:rsid w:val="0005055C"/>
    <w:rsid w:val="00053BD5"/>
    <w:rsid w:val="0006092B"/>
    <w:rsid w:val="000626DD"/>
    <w:rsid w:val="0009235F"/>
    <w:rsid w:val="00093533"/>
    <w:rsid w:val="00097DD8"/>
    <w:rsid w:val="000A61A6"/>
    <w:rsid w:val="000A74CB"/>
    <w:rsid w:val="000C249E"/>
    <w:rsid w:val="000C5253"/>
    <w:rsid w:val="000C5DDD"/>
    <w:rsid w:val="000C7017"/>
    <w:rsid w:val="000D1693"/>
    <w:rsid w:val="000D713F"/>
    <w:rsid w:val="000E4613"/>
    <w:rsid w:val="00104D63"/>
    <w:rsid w:val="00105155"/>
    <w:rsid w:val="0010521D"/>
    <w:rsid w:val="00105C10"/>
    <w:rsid w:val="001061AB"/>
    <w:rsid w:val="0011511B"/>
    <w:rsid w:val="001162D0"/>
    <w:rsid w:val="00116E5D"/>
    <w:rsid w:val="00125AC7"/>
    <w:rsid w:val="00133BD2"/>
    <w:rsid w:val="0013499E"/>
    <w:rsid w:val="001370B3"/>
    <w:rsid w:val="001572FE"/>
    <w:rsid w:val="001623FD"/>
    <w:rsid w:val="00173A6D"/>
    <w:rsid w:val="001760C0"/>
    <w:rsid w:val="0017757A"/>
    <w:rsid w:val="0018013A"/>
    <w:rsid w:val="00183864"/>
    <w:rsid w:val="001903E3"/>
    <w:rsid w:val="00192E8D"/>
    <w:rsid w:val="0019573C"/>
    <w:rsid w:val="001A539F"/>
    <w:rsid w:val="001B3170"/>
    <w:rsid w:val="001B6370"/>
    <w:rsid w:val="001D5189"/>
    <w:rsid w:val="001F195B"/>
    <w:rsid w:val="001F438A"/>
    <w:rsid w:val="001F708F"/>
    <w:rsid w:val="001F7B51"/>
    <w:rsid w:val="00211ADA"/>
    <w:rsid w:val="00224CF1"/>
    <w:rsid w:val="00230A11"/>
    <w:rsid w:val="002323EF"/>
    <w:rsid w:val="002450BE"/>
    <w:rsid w:val="00247B06"/>
    <w:rsid w:val="0025363F"/>
    <w:rsid w:val="00256411"/>
    <w:rsid w:val="00257060"/>
    <w:rsid w:val="00264D98"/>
    <w:rsid w:val="00267310"/>
    <w:rsid w:val="0027008F"/>
    <w:rsid w:val="00270F46"/>
    <w:rsid w:val="00275B58"/>
    <w:rsid w:val="002767E9"/>
    <w:rsid w:val="0028042C"/>
    <w:rsid w:val="00293787"/>
    <w:rsid w:val="00295FB8"/>
    <w:rsid w:val="002A77C4"/>
    <w:rsid w:val="002B2BA3"/>
    <w:rsid w:val="002C516C"/>
    <w:rsid w:val="002C58CB"/>
    <w:rsid w:val="002D75A4"/>
    <w:rsid w:val="002E1384"/>
    <w:rsid w:val="00301D7D"/>
    <w:rsid w:val="00314B23"/>
    <w:rsid w:val="00321D6D"/>
    <w:rsid w:val="003237A4"/>
    <w:rsid w:val="00326382"/>
    <w:rsid w:val="003442AD"/>
    <w:rsid w:val="00347F72"/>
    <w:rsid w:val="00350E8C"/>
    <w:rsid w:val="00361270"/>
    <w:rsid w:val="0036201F"/>
    <w:rsid w:val="00380EFE"/>
    <w:rsid w:val="00387DE4"/>
    <w:rsid w:val="003929BD"/>
    <w:rsid w:val="003A09B4"/>
    <w:rsid w:val="003A56D4"/>
    <w:rsid w:val="003A59DD"/>
    <w:rsid w:val="003B0C8D"/>
    <w:rsid w:val="003B6303"/>
    <w:rsid w:val="003B7539"/>
    <w:rsid w:val="003C16A3"/>
    <w:rsid w:val="003C26EE"/>
    <w:rsid w:val="003D074B"/>
    <w:rsid w:val="003D1239"/>
    <w:rsid w:val="003D4EB2"/>
    <w:rsid w:val="003E361C"/>
    <w:rsid w:val="003E4334"/>
    <w:rsid w:val="003F717F"/>
    <w:rsid w:val="00405618"/>
    <w:rsid w:val="00407941"/>
    <w:rsid w:val="00412BEF"/>
    <w:rsid w:val="00414BEB"/>
    <w:rsid w:val="00420331"/>
    <w:rsid w:val="004249C5"/>
    <w:rsid w:val="004260C3"/>
    <w:rsid w:val="00440C41"/>
    <w:rsid w:val="004435A5"/>
    <w:rsid w:val="00460A3C"/>
    <w:rsid w:val="00492D76"/>
    <w:rsid w:val="00493762"/>
    <w:rsid w:val="004B4A42"/>
    <w:rsid w:val="004B5356"/>
    <w:rsid w:val="004B7D18"/>
    <w:rsid w:val="004D1A39"/>
    <w:rsid w:val="004D1E52"/>
    <w:rsid w:val="004D256E"/>
    <w:rsid w:val="004D33BF"/>
    <w:rsid w:val="004D75A2"/>
    <w:rsid w:val="004E1115"/>
    <w:rsid w:val="004E1897"/>
    <w:rsid w:val="004E2222"/>
    <w:rsid w:val="004F0109"/>
    <w:rsid w:val="004F343B"/>
    <w:rsid w:val="004F4ECC"/>
    <w:rsid w:val="005061EB"/>
    <w:rsid w:val="00506A0D"/>
    <w:rsid w:val="0050791F"/>
    <w:rsid w:val="005119BF"/>
    <w:rsid w:val="00512C29"/>
    <w:rsid w:val="00521BBD"/>
    <w:rsid w:val="005264FA"/>
    <w:rsid w:val="00526A8C"/>
    <w:rsid w:val="0053729F"/>
    <w:rsid w:val="0055307A"/>
    <w:rsid w:val="00562B8F"/>
    <w:rsid w:val="00565C8C"/>
    <w:rsid w:val="005667E4"/>
    <w:rsid w:val="005670C5"/>
    <w:rsid w:val="00567167"/>
    <w:rsid w:val="00572326"/>
    <w:rsid w:val="00574198"/>
    <w:rsid w:val="0057489E"/>
    <w:rsid w:val="00582EB5"/>
    <w:rsid w:val="00583F6B"/>
    <w:rsid w:val="00592BBA"/>
    <w:rsid w:val="005A44E8"/>
    <w:rsid w:val="005A5834"/>
    <w:rsid w:val="005A5863"/>
    <w:rsid w:val="005B1AE1"/>
    <w:rsid w:val="005C2ABB"/>
    <w:rsid w:val="005C60A5"/>
    <w:rsid w:val="005D2702"/>
    <w:rsid w:val="005E24BF"/>
    <w:rsid w:val="005E4092"/>
    <w:rsid w:val="005E48A5"/>
    <w:rsid w:val="005E534B"/>
    <w:rsid w:val="005F1864"/>
    <w:rsid w:val="005F394B"/>
    <w:rsid w:val="00601C88"/>
    <w:rsid w:val="00604FAA"/>
    <w:rsid w:val="00617A77"/>
    <w:rsid w:val="006203C2"/>
    <w:rsid w:val="006237A7"/>
    <w:rsid w:val="00623A6E"/>
    <w:rsid w:val="006275FC"/>
    <w:rsid w:val="006477AA"/>
    <w:rsid w:val="00652193"/>
    <w:rsid w:val="00655E09"/>
    <w:rsid w:val="0065714D"/>
    <w:rsid w:val="006616D2"/>
    <w:rsid w:val="006716F5"/>
    <w:rsid w:val="00672DAB"/>
    <w:rsid w:val="006858D7"/>
    <w:rsid w:val="00697D70"/>
    <w:rsid w:val="006A27BF"/>
    <w:rsid w:val="006A3459"/>
    <w:rsid w:val="006A5770"/>
    <w:rsid w:val="006B18FF"/>
    <w:rsid w:val="006B3A82"/>
    <w:rsid w:val="006B7414"/>
    <w:rsid w:val="006C5A81"/>
    <w:rsid w:val="006D1A85"/>
    <w:rsid w:val="006D3E89"/>
    <w:rsid w:val="006D75B5"/>
    <w:rsid w:val="006E1485"/>
    <w:rsid w:val="006E681B"/>
    <w:rsid w:val="00700014"/>
    <w:rsid w:val="00702983"/>
    <w:rsid w:val="00710867"/>
    <w:rsid w:val="007112E0"/>
    <w:rsid w:val="00711581"/>
    <w:rsid w:val="00717332"/>
    <w:rsid w:val="00732774"/>
    <w:rsid w:val="00736DC7"/>
    <w:rsid w:val="00740D36"/>
    <w:rsid w:val="00740F83"/>
    <w:rsid w:val="0074222E"/>
    <w:rsid w:val="0074639E"/>
    <w:rsid w:val="00752A42"/>
    <w:rsid w:val="007541F6"/>
    <w:rsid w:val="007545BC"/>
    <w:rsid w:val="007552D0"/>
    <w:rsid w:val="0075656B"/>
    <w:rsid w:val="007568FE"/>
    <w:rsid w:val="00756BBC"/>
    <w:rsid w:val="0076793B"/>
    <w:rsid w:val="007728B3"/>
    <w:rsid w:val="00783738"/>
    <w:rsid w:val="00790DF3"/>
    <w:rsid w:val="00794C04"/>
    <w:rsid w:val="007C3C56"/>
    <w:rsid w:val="007D2565"/>
    <w:rsid w:val="007E3637"/>
    <w:rsid w:val="007F5811"/>
    <w:rsid w:val="008061D9"/>
    <w:rsid w:val="00811863"/>
    <w:rsid w:val="00812AAA"/>
    <w:rsid w:val="008204C3"/>
    <w:rsid w:val="00843126"/>
    <w:rsid w:val="00850A4D"/>
    <w:rsid w:val="00854DF6"/>
    <w:rsid w:val="00856E82"/>
    <w:rsid w:val="00857ED3"/>
    <w:rsid w:val="00867E94"/>
    <w:rsid w:val="00872C91"/>
    <w:rsid w:val="00873DEA"/>
    <w:rsid w:val="00892467"/>
    <w:rsid w:val="00896B42"/>
    <w:rsid w:val="00897A20"/>
    <w:rsid w:val="008A34B9"/>
    <w:rsid w:val="008C0B2D"/>
    <w:rsid w:val="008C4232"/>
    <w:rsid w:val="008F266D"/>
    <w:rsid w:val="008F798B"/>
    <w:rsid w:val="00901D5A"/>
    <w:rsid w:val="00905743"/>
    <w:rsid w:val="009161E4"/>
    <w:rsid w:val="0093330B"/>
    <w:rsid w:val="0093437C"/>
    <w:rsid w:val="00937166"/>
    <w:rsid w:val="0094179D"/>
    <w:rsid w:val="00941E2C"/>
    <w:rsid w:val="00947EDF"/>
    <w:rsid w:val="00965737"/>
    <w:rsid w:val="00973BB7"/>
    <w:rsid w:val="00973EF3"/>
    <w:rsid w:val="009879F4"/>
    <w:rsid w:val="00991115"/>
    <w:rsid w:val="009A2D9C"/>
    <w:rsid w:val="009A79F3"/>
    <w:rsid w:val="009B5B4A"/>
    <w:rsid w:val="009B6A0C"/>
    <w:rsid w:val="009C4DC2"/>
    <w:rsid w:val="009D6282"/>
    <w:rsid w:val="009E1780"/>
    <w:rsid w:val="009E47E5"/>
    <w:rsid w:val="00A20F0B"/>
    <w:rsid w:val="00A606A5"/>
    <w:rsid w:val="00A6678F"/>
    <w:rsid w:val="00A70C6A"/>
    <w:rsid w:val="00A70EF0"/>
    <w:rsid w:val="00A85CE0"/>
    <w:rsid w:val="00A85D4F"/>
    <w:rsid w:val="00A86563"/>
    <w:rsid w:val="00A931D9"/>
    <w:rsid w:val="00A942A5"/>
    <w:rsid w:val="00A95B21"/>
    <w:rsid w:val="00AA165B"/>
    <w:rsid w:val="00AA1798"/>
    <w:rsid w:val="00AA7103"/>
    <w:rsid w:val="00AB397E"/>
    <w:rsid w:val="00AB4E4A"/>
    <w:rsid w:val="00AB544A"/>
    <w:rsid w:val="00AC06CB"/>
    <w:rsid w:val="00AC681A"/>
    <w:rsid w:val="00AE1633"/>
    <w:rsid w:val="00AE6722"/>
    <w:rsid w:val="00AF2D9A"/>
    <w:rsid w:val="00AF2F9D"/>
    <w:rsid w:val="00AF5565"/>
    <w:rsid w:val="00B15D41"/>
    <w:rsid w:val="00B31C60"/>
    <w:rsid w:val="00B32B10"/>
    <w:rsid w:val="00B439C1"/>
    <w:rsid w:val="00B62A68"/>
    <w:rsid w:val="00B64EFF"/>
    <w:rsid w:val="00B80B2A"/>
    <w:rsid w:val="00B826AB"/>
    <w:rsid w:val="00B95198"/>
    <w:rsid w:val="00B95858"/>
    <w:rsid w:val="00BA206E"/>
    <w:rsid w:val="00BA7698"/>
    <w:rsid w:val="00BE0532"/>
    <w:rsid w:val="00C02F12"/>
    <w:rsid w:val="00C0575C"/>
    <w:rsid w:val="00C07090"/>
    <w:rsid w:val="00C11D2B"/>
    <w:rsid w:val="00C14369"/>
    <w:rsid w:val="00C15515"/>
    <w:rsid w:val="00C20621"/>
    <w:rsid w:val="00C2169B"/>
    <w:rsid w:val="00C217A6"/>
    <w:rsid w:val="00C227E7"/>
    <w:rsid w:val="00C37EE1"/>
    <w:rsid w:val="00C4371F"/>
    <w:rsid w:val="00C50473"/>
    <w:rsid w:val="00C515A5"/>
    <w:rsid w:val="00C535A5"/>
    <w:rsid w:val="00C56AA6"/>
    <w:rsid w:val="00C5740D"/>
    <w:rsid w:val="00C67C1F"/>
    <w:rsid w:val="00C81DE3"/>
    <w:rsid w:val="00C91A13"/>
    <w:rsid w:val="00C96304"/>
    <w:rsid w:val="00CA2283"/>
    <w:rsid w:val="00CA4807"/>
    <w:rsid w:val="00CB6014"/>
    <w:rsid w:val="00CB64D7"/>
    <w:rsid w:val="00CC66BD"/>
    <w:rsid w:val="00CE07BD"/>
    <w:rsid w:val="00CE571E"/>
    <w:rsid w:val="00CE76AB"/>
    <w:rsid w:val="00CE7762"/>
    <w:rsid w:val="00D1117C"/>
    <w:rsid w:val="00D12C7A"/>
    <w:rsid w:val="00D16DD6"/>
    <w:rsid w:val="00D22066"/>
    <w:rsid w:val="00D25756"/>
    <w:rsid w:val="00D257ED"/>
    <w:rsid w:val="00D300FE"/>
    <w:rsid w:val="00D41F42"/>
    <w:rsid w:val="00D46AE7"/>
    <w:rsid w:val="00D62FA4"/>
    <w:rsid w:val="00D67507"/>
    <w:rsid w:val="00D731C5"/>
    <w:rsid w:val="00D75CBD"/>
    <w:rsid w:val="00D81480"/>
    <w:rsid w:val="00D90803"/>
    <w:rsid w:val="00D90E20"/>
    <w:rsid w:val="00D9244C"/>
    <w:rsid w:val="00D925F8"/>
    <w:rsid w:val="00DB353D"/>
    <w:rsid w:val="00DC0A95"/>
    <w:rsid w:val="00DC5915"/>
    <w:rsid w:val="00DC7F76"/>
    <w:rsid w:val="00DD5718"/>
    <w:rsid w:val="00DE1726"/>
    <w:rsid w:val="00DE566C"/>
    <w:rsid w:val="00DF29DA"/>
    <w:rsid w:val="00DF34D1"/>
    <w:rsid w:val="00E0049A"/>
    <w:rsid w:val="00E02B66"/>
    <w:rsid w:val="00E04435"/>
    <w:rsid w:val="00E202F9"/>
    <w:rsid w:val="00E222E6"/>
    <w:rsid w:val="00E27E46"/>
    <w:rsid w:val="00E32440"/>
    <w:rsid w:val="00E36620"/>
    <w:rsid w:val="00E4144E"/>
    <w:rsid w:val="00E53138"/>
    <w:rsid w:val="00E55231"/>
    <w:rsid w:val="00E558C8"/>
    <w:rsid w:val="00E56A13"/>
    <w:rsid w:val="00E61460"/>
    <w:rsid w:val="00E62026"/>
    <w:rsid w:val="00E670CD"/>
    <w:rsid w:val="00E73F50"/>
    <w:rsid w:val="00E7409E"/>
    <w:rsid w:val="00E74461"/>
    <w:rsid w:val="00E74BA3"/>
    <w:rsid w:val="00E82CAD"/>
    <w:rsid w:val="00E95930"/>
    <w:rsid w:val="00EA08EC"/>
    <w:rsid w:val="00EA1A9E"/>
    <w:rsid w:val="00EA4F86"/>
    <w:rsid w:val="00EB2876"/>
    <w:rsid w:val="00EB2970"/>
    <w:rsid w:val="00EB43BF"/>
    <w:rsid w:val="00EC60D5"/>
    <w:rsid w:val="00ED050C"/>
    <w:rsid w:val="00ED0762"/>
    <w:rsid w:val="00EF181F"/>
    <w:rsid w:val="00F01B71"/>
    <w:rsid w:val="00F073AD"/>
    <w:rsid w:val="00F11489"/>
    <w:rsid w:val="00F33DB6"/>
    <w:rsid w:val="00F35413"/>
    <w:rsid w:val="00F3562F"/>
    <w:rsid w:val="00F50853"/>
    <w:rsid w:val="00F512DD"/>
    <w:rsid w:val="00F54AE0"/>
    <w:rsid w:val="00F64171"/>
    <w:rsid w:val="00F6596C"/>
    <w:rsid w:val="00F70008"/>
    <w:rsid w:val="00F7304F"/>
    <w:rsid w:val="00F735D9"/>
    <w:rsid w:val="00F81251"/>
    <w:rsid w:val="00F829DD"/>
    <w:rsid w:val="00F8322D"/>
    <w:rsid w:val="00FC2095"/>
    <w:rsid w:val="00FC5AAB"/>
    <w:rsid w:val="00FC68C0"/>
    <w:rsid w:val="00FD0D53"/>
    <w:rsid w:val="00FD36CA"/>
    <w:rsid w:val="00FD3A9A"/>
    <w:rsid w:val="00FD6644"/>
    <w:rsid w:val="00FD79FC"/>
    <w:rsid w:val="00FE1054"/>
    <w:rsid w:val="00FE41E0"/>
    <w:rsid w:val="00FF089B"/>
    <w:rsid w:val="00FF1188"/>
    <w:rsid w:val="00FF196D"/>
    <w:rsid w:val="00FF2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A1AC8657-75CC-4CD0-8412-29E8814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1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AC681A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9"/>
    <w:locked/>
    <w:rsid w:val="00AC681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C68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locked/>
    <w:rsid w:val="00AC681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AC681A"/>
    <w:rPr>
      <w:rFonts w:cs="Times New Roman"/>
    </w:rPr>
  </w:style>
  <w:style w:type="paragraph" w:styleId="BodyText">
    <w:name w:val="Body Text"/>
    <w:basedOn w:val="Normal"/>
    <w:link w:val="a0"/>
    <w:uiPriority w:val="99"/>
    <w:rsid w:val="00AC681A"/>
    <w:pPr>
      <w:jc w:val="both"/>
    </w:pPr>
    <w:rPr>
      <w:sz w:val="26"/>
      <w:szCs w:val="20"/>
    </w:rPr>
  </w:style>
  <w:style w:type="character" w:customStyle="1" w:styleId="a0">
    <w:name w:val="Основной текст Знак"/>
    <w:link w:val="BodyText"/>
    <w:uiPriority w:val="99"/>
    <w:locked/>
    <w:rsid w:val="00AC681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AC681A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link w:val="Title"/>
    <w:uiPriority w:val="99"/>
    <w:locked/>
    <w:rsid w:val="00AC681A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AC681A"/>
    <w:rPr>
      <w:rFonts w:ascii="Times New Roman" w:eastAsia="Times New Roman" w:hAnsi="Times New Roman"/>
      <w:sz w:val="24"/>
      <w:szCs w:val="24"/>
    </w:rPr>
  </w:style>
  <w:style w:type="character" w:customStyle="1" w:styleId="a2">
    <w:name w:val="Основной текст_"/>
    <w:link w:val="1"/>
    <w:uiPriority w:val="99"/>
    <w:locked/>
    <w:rsid w:val="00AC681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AC681A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4">
    <w:name w:val="Font Style14"/>
    <w:uiPriority w:val="99"/>
    <w:rsid w:val="00AC681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C68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20621"/>
    <w:pPr>
      <w:widowControl w:val="0"/>
    </w:pPr>
    <w:rPr>
      <w:color w:val="000000"/>
      <w:lang w:eastAsia="uk-UA"/>
    </w:rPr>
  </w:style>
  <w:style w:type="character" w:styleId="Hyperlink">
    <w:name w:val="Hyperlink"/>
    <w:uiPriority w:val="99"/>
    <w:unhideWhenUsed/>
    <w:rsid w:val="00257060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2A77C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rsid w:val="002A77C4"/>
    <w:rPr>
      <w:rFonts w:ascii="Segoe UI" w:eastAsia="Times New Roman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5A586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A5863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2">
    <w:name w:val="Основной текст (2) + Полужирный"/>
    <w:basedOn w:val="20"/>
    <w:rsid w:val="005A586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5A586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5A5863"/>
    <w:pPr>
      <w:widowControl w:val="0"/>
      <w:shd w:val="clear" w:color="auto" w:fill="FFFFFF"/>
      <w:spacing w:before="240" w:line="274" w:lineRule="exact"/>
      <w:jc w:val="both"/>
      <w:outlineLvl w:val="0"/>
    </w:pPr>
    <w:rPr>
      <w:b/>
      <w:bCs/>
      <w:sz w:val="20"/>
      <w:szCs w:val="20"/>
    </w:rPr>
  </w:style>
  <w:style w:type="paragraph" w:styleId="Footer">
    <w:name w:val="footer"/>
    <w:basedOn w:val="Normal"/>
    <w:link w:val="a4"/>
    <w:uiPriority w:val="99"/>
    <w:unhideWhenUsed/>
    <w:rsid w:val="00E959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E95930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basedOn w:val="DefaultParagraphFont"/>
    <w:link w:val="81"/>
    <w:rsid w:val="005119B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 + Не полужирный"/>
    <w:basedOn w:val="8"/>
    <w:rsid w:val="005119B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Normal"/>
    <w:link w:val="8"/>
    <w:rsid w:val="005119BF"/>
    <w:pPr>
      <w:widowControl w:val="0"/>
      <w:shd w:val="clear" w:color="auto" w:fill="FFFFFF"/>
      <w:spacing w:before="120" w:line="0" w:lineRule="atLeast"/>
    </w:pPr>
    <w:rPr>
      <w:b/>
      <w:bCs/>
      <w:sz w:val="28"/>
      <w:szCs w:val="28"/>
    </w:rPr>
  </w:style>
  <w:style w:type="character" w:customStyle="1" w:styleId="7Exact">
    <w:name w:val="Основной текст (7) Exact"/>
    <w:basedOn w:val="DefaultParagraphFont"/>
    <w:link w:val="7"/>
    <w:rsid w:val="005119B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5119BF"/>
    <w:pPr>
      <w:widowControl w:val="0"/>
      <w:shd w:val="clear" w:color="auto" w:fill="FFFFFF"/>
      <w:spacing w:line="0" w:lineRule="atLeast"/>
    </w:pPr>
    <w:rPr>
      <w:i/>
      <w:iCs/>
      <w:sz w:val="28"/>
      <w:szCs w:val="28"/>
    </w:rPr>
  </w:style>
  <w:style w:type="character" w:customStyle="1" w:styleId="10">
    <w:name w:val="Основной текст (10)_"/>
    <w:basedOn w:val="DefaultParagraphFont"/>
    <w:link w:val="100"/>
    <w:rsid w:val="00DF29D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DF29DA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824838AAF035E79BB838DF1F727FB79CC0F4AA3E24E7C2B1EA151BCFF07655DBA1A87F6B9577477tFc0P" TargetMode="External" /><Relationship Id="rId11" Type="http://schemas.openxmlformats.org/officeDocument/2006/relationships/hyperlink" Target="consultantplus://offline/ref=1824838AAF035E79BB838DF1F727FB79CC0F4AA3E24E7C2B1EA151BCFF07655DBA1A87F6B9577274tFc0P" TargetMode="External" /><Relationship Id="rId12" Type="http://schemas.openxmlformats.org/officeDocument/2006/relationships/hyperlink" Target="consultantplus://offline/ref=1824838AAF035E79BB838DF1F727FB79CC0F4AA3E24E7C2B1EA151BCFF07655DBA1A87F6B9557575tFc3P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1E836A272CDC4FD96B4EA066793FB9DB6143FE9C7D53CE4FB500D907E37D53E6CAF697A099C35FO9U6O" TargetMode="External" /><Relationship Id="rId6" Type="http://schemas.openxmlformats.org/officeDocument/2006/relationships/hyperlink" Target="consultantplus://offline/ref=43AEEEF7DC1DBFDDA36B6C231F17A1DBFD964401A3F52879A0DF52316027B108AC1FEFA58C8E1A58LEWFO" TargetMode="External" /><Relationship Id="rId7" Type="http://schemas.openxmlformats.org/officeDocument/2006/relationships/hyperlink" Target="consultantplus://offline/ref=43AEEEF7DC1DBFDDA36B6C231F17A1DBFE944701A7F42879A0DF52316027B108AC1FEFA58C8E185FLEW6O" TargetMode="External" /><Relationship Id="rId8" Type="http://schemas.openxmlformats.org/officeDocument/2006/relationships/hyperlink" Target="consultantplus://offline/ref=43AEEEF7DC1DBFDDA36B6C231F17A1DBFE944701A7F42879A0DF52316027B108AC1FEFA58C8E1F5ALEWEO" TargetMode="External" /><Relationship Id="rId9" Type="http://schemas.openxmlformats.org/officeDocument/2006/relationships/hyperlink" Target="consultantplus://offline/ref=1824838AAF035E79BB838DF1F727FB79CC0F4AA3E24E7C2B1EA151BCFF07655DBA1A87F6B9557575tFc0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5AF2-FAB4-4E79-B0CE-FE0C1566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