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7683" w:rsidRPr="004C049D" w:rsidP="00647683">
      <w:pPr>
        <w:pStyle w:val="NoSpacing"/>
        <w:ind w:firstLine="709"/>
        <w:jc w:val="right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 xml:space="preserve">Дело № </w:t>
      </w:r>
      <w:r w:rsidRPr="004C049D" w:rsidR="00EB5F27">
        <w:rPr>
          <w:rFonts w:ascii="Times New Roman" w:hAnsi="Times New Roman"/>
          <w:sz w:val="24"/>
          <w:szCs w:val="24"/>
        </w:rPr>
        <w:t>1-</w:t>
      </w:r>
      <w:r w:rsidRPr="004C049D" w:rsidR="0093464A">
        <w:rPr>
          <w:rFonts w:ascii="Times New Roman" w:hAnsi="Times New Roman"/>
          <w:sz w:val="24"/>
          <w:szCs w:val="24"/>
        </w:rPr>
        <w:t>36</w:t>
      </w:r>
      <w:r w:rsidRPr="004C049D" w:rsidR="00EB5F27">
        <w:rPr>
          <w:rFonts w:ascii="Times New Roman" w:hAnsi="Times New Roman"/>
          <w:sz w:val="24"/>
          <w:szCs w:val="24"/>
        </w:rPr>
        <w:t>/5/2017</w:t>
      </w:r>
    </w:p>
    <w:p w:rsidR="00647683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4C049D" w:rsidP="00647683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ПОСТАНОВЛЕНИЕ</w:t>
      </w:r>
    </w:p>
    <w:p w:rsidR="00647683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4C049D" w:rsidP="006476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1</w:t>
      </w:r>
      <w:r w:rsidRPr="004C049D" w:rsidR="006A2C37">
        <w:rPr>
          <w:rFonts w:ascii="Times New Roman" w:hAnsi="Times New Roman"/>
          <w:sz w:val="24"/>
          <w:szCs w:val="24"/>
        </w:rPr>
        <w:t xml:space="preserve"> </w:t>
      </w:r>
      <w:r w:rsidRPr="004C049D">
        <w:rPr>
          <w:rFonts w:ascii="Times New Roman" w:hAnsi="Times New Roman"/>
          <w:sz w:val="24"/>
          <w:szCs w:val="24"/>
        </w:rPr>
        <w:t xml:space="preserve">декабря </w:t>
      </w:r>
      <w:r w:rsidRPr="004C049D">
        <w:rPr>
          <w:rFonts w:ascii="Times New Roman" w:hAnsi="Times New Roman"/>
          <w:sz w:val="24"/>
          <w:szCs w:val="24"/>
        </w:rPr>
        <w:t>201</w:t>
      </w:r>
      <w:r w:rsidRPr="004C049D" w:rsidR="00EB5F27">
        <w:rPr>
          <w:rFonts w:ascii="Times New Roman" w:hAnsi="Times New Roman"/>
          <w:sz w:val="24"/>
          <w:szCs w:val="24"/>
        </w:rPr>
        <w:t>7</w:t>
      </w:r>
      <w:r w:rsidRPr="004C049D">
        <w:rPr>
          <w:rFonts w:ascii="Times New Roman" w:hAnsi="Times New Roman"/>
          <w:sz w:val="24"/>
          <w:szCs w:val="24"/>
        </w:rPr>
        <w:t xml:space="preserve"> г</w:t>
      </w:r>
      <w:r w:rsidRPr="004C049D" w:rsidR="00EB5F27">
        <w:rPr>
          <w:rFonts w:ascii="Times New Roman" w:hAnsi="Times New Roman"/>
          <w:sz w:val="24"/>
          <w:szCs w:val="24"/>
        </w:rPr>
        <w:t xml:space="preserve">.  </w:t>
      </w:r>
      <w:r w:rsidRPr="004C049D">
        <w:rPr>
          <w:rFonts w:ascii="Times New Roman" w:hAnsi="Times New Roman"/>
          <w:sz w:val="24"/>
          <w:szCs w:val="24"/>
        </w:rPr>
        <w:t xml:space="preserve"> </w:t>
      </w:r>
      <w:r w:rsidRPr="004C049D" w:rsidR="00C55F6C">
        <w:rPr>
          <w:rFonts w:ascii="Times New Roman" w:hAnsi="Times New Roman"/>
          <w:sz w:val="24"/>
          <w:szCs w:val="24"/>
        </w:rPr>
        <w:t xml:space="preserve">  </w:t>
      </w:r>
      <w:r w:rsidRPr="004C04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4C049D" w:rsidR="00D77083">
        <w:rPr>
          <w:rFonts w:ascii="Times New Roman" w:hAnsi="Times New Roman"/>
          <w:sz w:val="24"/>
          <w:szCs w:val="24"/>
        </w:rPr>
        <w:t xml:space="preserve"> </w:t>
      </w:r>
      <w:r w:rsidRPr="004C049D" w:rsidR="00647683">
        <w:rPr>
          <w:rFonts w:ascii="Times New Roman" w:hAnsi="Times New Roman"/>
          <w:sz w:val="24"/>
          <w:szCs w:val="24"/>
        </w:rPr>
        <w:t xml:space="preserve">    </w:t>
      </w:r>
      <w:r w:rsidRPr="004C049D" w:rsidR="009679DC">
        <w:rPr>
          <w:rFonts w:ascii="Times New Roman" w:hAnsi="Times New Roman"/>
          <w:sz w:val="24"/>
          <w:szCs w:val="24"/>
        </w:rPr>
        <w:t xml:space="preserve">     </w:t>
      </w:r>
      <w:r w:rsidRPr="004C049D">
        <w:rPr>
          <w:rFonts w:ascii="Times New Roman" w:hAnsi="Times New Roman"/>
          <w:sz w:val="24"/>
          <w:szCs w:val="24"/>
        </w:rPr>
        <w:t>г. Севастополь</w:t>
      </w:r>
    </w:p>
    <w:p w:rsidR="005F112E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Pr="004C049D" w:rsidR="00647683">
        <w:rPr>
          <w:rFonts w:ascii="Times New Roman" w:hAnsi="Times New Roman"/>
          <w:sz w:val="24"/>
          <w:szCs w:val="24"/>
        </w:rPr>
        <w:t>5</w:t>
      </w:r>
      <w:r w:rsidRPr="004C049D">
        <w:rPr>
          <w:rFonts w:ascii="Times New Roman" w:hAnsi="Times New Roman"/>
          <w:sz w:val="24"/>
          <w:szCs w:val="24"/>
        </w:rPr>
        <w:t xml:space="preserve"> </w:t>
      </w:r>
      <w:r w:rsidRPr="004C049D" w:rsidR="00647683">
        <w:rPr>
          <w:rFonts w:ascii="Times New Roman" w:hAnsi="Times New Roman"/>
          <w:sz w:val="24"/>
          <w:szCs w:val="24"/>
        </w:rPr>
        <w:t>Гагарин</w:t>
      </w:r>
      <w:r w:rsidRPr="004C049D">
        <w:rPr>
          <w:rFonts w:ascii="Times New Roman" w:hAnsi="Times New Roman"/>
          <w:sz w:val="24"/>
          <w:szCs w:val="24"/>
        </w:rPr>
        <w:t>ского судебного района г</w:t>
      </w:r>
      <w:r w:rsidRPr="004C049D" w:rsidR="00647683">
        <w:rPr>
          <w:rFonts w:ascii="Times New Roman" w:hAnsi="Times New Roman"/>
          <w:sz w:val="24"/>
          <w:szCs w:val="24"/>
        </w:rPr>
        <w:t>орода</w:t>
      </w:r>
      <w:r w:rsidRPr="004C049D">
        <w:rPr>
          <w:rFonts w:ascii="Times New Roman" w:hAnsi="Times New Roman"/>
          <w:sz w:val="24"/>
          <w:szCs w:val="24"/>
        </w:rPr>
        <w:t xml:space="preserve"> Севастополя</w:t>
      </w:r>
      <w:r w:rsidRPr="004C049D" w:rsidR="00647683">
        <w:rPr>
          <w:rFonts w:ascii="Times New Roman" w:hAnsi="Times New Roman"/>
          <w:sz w:val="24"/>
          <w:szCs w:val="24"/>
        </w:rPr>
        <w:t xml:space="preserve"> Гонтарь А.В.</w:t>
      </w:r>
      <w:r w:rsidRPr="004C049D">
        <w:rPr>
          <w:rFonts w:ascii="Times New Roman" w:hAnsi="Times New Roman"/>
          <w:sz w:val="24"/>
          <w:szCs w:val="24"/>
        </w:rPr>
        <w:t xml:space="preserve">, </w:t>
      </w:r>
    </w:p>
    <w:p w:rsidR="00EB5F27" w:rsidRPr="004C049D" w:rsidP="00EB5F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 xml:space="preserve">при секретаре </w:t>
      </w:r>
      <w:r w:rsidRPr="004C049D" w:rsidR="0093464A">
        <w:rPr>
          <w:rFonts w:ascii="Times New Roman" w:hAnsi="Times New Roman"/>
          <w:sz w:val="24"/>
          <w:szCs w:val="24"/>
        </w:rPr>
        <w:t>Федотовой Р.М</w:t>
      </w:r>
      <w:r w:rsidRPr="004C049D">
        <w:rPr>
          <w:rFonts w:ascii="Times New Roman" w:hAnsi="Times New Roman"/>
          <w:sz w:val="24"/>
          <w:szCs w:val="24"/>
        </w:rPr>
        <w:t>.,</w:t>
      </w:r>
    </w:p>
    <w:p w:rsidR="005F112E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 xml:space="preserve">с участием государственного обвинителя </w:t>
      </w:r>
      <w:r w:rsidRPr="004C049D" w:rsidR="0093464A">
        <w:rPr>
          <w:rFonts w:ascii="Times New Roman" w:hAnsi="Times New Roman"/>
          <w:sz w:val="24"/>
          <w:szCs w:val="24"/>
        </w:rPr>
        <w:t>Акчурина</w:t>
      </w:r>
      <w:r w:rsidRPr="004C049D" w:rsidR="0093464A">
        <w:rPr>
          <w:rFonts w:ascii="Times New Roman" w:hAnsi="Times New Roman"/>
          <w:sz w:val="24"/>
          <w:szCs w:val="24"/>
        </w:rPr>
        <w:t xml:space="preserve"> Р.Н</w:t>
      </w:r>
      <w:r w:rsidRPr="004C049D" w:rsidR="00647683">
        <w:rPr>
          <w:rFonts w:ascii="Times New Roman" w:hAnsi="Times New Roman"/>
          <w:sz w:val="24"/>
          <w:szCs w:val="24"/>
        </w:rPr>
        <w:t>.</w:t>
      </w:r>
      <w:r w:rsidRPr="004C049D">
        <w:rPr>
          <w:rFonts w:ascii="Times New Roman" w:hAnsi="Times New Roman"/>
          <w:sz w:val="24"/>
          <w:szCs w:val="24"/>
        </w:rPr>
        <w:t>,</w:t>
      </w:r>
    </w:p>
    <w:p w:rsidR="005F112E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потерпевше</w:t>
      </w:r>
      <w:r w:rsidRPr="004C049D" w:rsidR="00FC54E2">
        <w:rPr>
          <w:rFonts w:ascii="Times New Roman" w:hAnsi="Times New Roman"/>
          <w:sz w:val="24"/>
          <w:szCs w:val="24"/>
        </w:rPr>
        <w:t>й</w:t>
      </w:r>
      <w:r w:rsidRPr="004C049D">
        <w:rPr>
          <w:rFonts w:ascii="Times New Roman" w:hAnsi="Times New Roman"/>
          <w:sz w:val="24"/>
          <w:szCs w:val="24"/>
        </w:rPr>
        <w:t xml:space="preserve"> </w:t>
      </w:r>
      <w:r w:rsidR="004C049D">
        <w:rPr>
          <w:rFonts w:ascii="Times New Roman" w:hAnsi="Times New Roman"/>
          <w:sz w:val="24"/>
          <w:szCs w:val="24"/>
        </w:rPr>
        <w:t>ФИО</w:t>
      </w:r>
      <w:r w:rsidRPr="004C049D">
        <w:rPr>
          <w:rFonts w:ascii="Times New Roman" w:hAnsi="Times New Roman"/>
          <w:sz w:val="24"/>
          <w:szCs w:val="24"/>
        </w:rPr>
        <w:t>,</w:t>
      </w:r>
    </w:p>
    <w:p w:rsidR="00EB5F27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 xml:space="preserve">подсудимого </w:t>
      </w:r>
      <w:r w:rsidRPr="004C049D" w:rsidR="0093464A">
        <w:rPr>
          <w:rFonts w:ascii="Times New Roman" w:hAnsi="Times New Roman"/>
          <w:sz w:val="24"/>
          <w:szCs w:val="24"/>
        </w:rPr>
        <w:t>Ходосевича И.С</w:t>
      </w:r>
      <w:r w:rsidRPr="004C049D">
        <w:rPr>
          <w:rFonts w:ascii="Times New Roman" w:hAnsi="Times New Roman"/>
          <w:sz w:val="24"/>
          <w:szCs w:val="24"/>
        </w:rPr>
        <w:t>.,</w:t>
      </w:r>
    </w:p>
    <w:p w:rsidR="0093464A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защитника Булабчикова Р.В.,</w:t>
      </w:r>
    </w:p>
    <w:p w:rsidR="005F112E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 xml:space="preserve">рассмотрев </w:t>
      </w:r>
      <w:r w:rsidRPr="004C049D" w:rsidR="00FC54E2">
        <w:rPr>
          <w:rFonts w:ascii="Times New Roman" w:hAnsi="Times New Roman"/>
          <w:sz w:val="24"/>
          <w:szCs w:val="24"/>
        </w:rPr>
        <w:t>в</w:t>
      </w:r>
      <w:r w:rsidRPr="004C049D">
        <w:rPr>
          <w:rFonts w:ascii="Times New Roman" w:hAnsi="Times New Roman"/>
          <w:sz w:val="24"/>
          <w:szCs w:val="24"/>
        </w:rPr>
        <w:t xml:space="preserve"> </w:t>
      </w:r>
      <w:r w:rsidRPr="004C049D" w:rsidR="0093464A">
        <w:rPr>
          <w:rFonts w:ascii="Times New Roman" w:hAnsi="Times New Roman"/>
          <w:sz w:val="24"/>
          <w:szCs w:val="24"/>
        </w:rPr>
        <w:t xml:space="preserve">открытом </w:t>
      </w:r>
      <w:r w:rsidRPr="004C049D">
        <w:rPr>
          <w:rFonts w:ascii="Times New Roman" w:hAnsi="Times New Roman"/>
          <w:sz w:val="24"/>
          <w:szCs w:val="24"/>
        </w:rPr>
        <w:t>судебном заседании уголовно</w:t>
      </w:r>
      <w:r w:rsidRPr="004C049D" w:rsidR="00865146">
        <w:rPr>
          <w:rFonts w:ascii="Times New Roman" w:hAnsi="Times New Roman"/>
          <w:sz w:val="24"/>
          <w:szCs w:val="24"/>
        </w:rPr>
        <w:t>е</w:t>
      </w:r>
      <w:r w:rsidRPr="004C049D">
        <w:rPr>
          <w:rFonts w:ascii="Times New Roman" w:hAnsi="Times New Roman"/>
          <w:sz w:val="24"/>
          <w:szCs w:val="24"/>
        </w:rPr>
        <w:t xml:space="preserve"> дел</w:t>
      </w:r>
      <w:r w:rsidRPr="004C049D" w:rsidR="00865146">
        <w:rPr>
          <w:rFonts w:ascii="Times New Roman" w:hAnsi="Times New Roman"/>
          <w:sz w:val="24"/>
          <w:szCs w:val="24"/>
        </w:rPr>
        <w:t>о</w:t>
      </w:r>
      <w:r w:rsidRPr="004C049D">
        <w:rPr>
          <w:rFonts w:ascii="Times New Roman" w:hAnsi="Times New Roman"/>
          <w:sz w:val="24"/>
          <w:szCs w:val="24"/>
        </w:rPr>
        <w:t xml:space="preserve"> в отношении</w:t>
      </w:r>
      <w:r w:rsidRPr="004C049D" w:rsidR="00865146">
        <w:rPr>
          <w:rFonts w:ascii="Times New Roman" w:hAnsi="Times New Roman"/>
          <w:sz w:val="24"/>
          <w:szCs w:val="24"/>
        </w:rPr>
        <w:t>:</w:t>
      </w:r>
      <w:r w:rsidRPr="004C049D">
        <w:rPr>
          <w:rFonts w:ascii="Times New Roman" w:hAnsi="Times New Roman"/>
          <w:sz w:val="24"/>
          <w:szCs w:val="24"/>
        </w:rPr>
        <w:t xml:space="preserve"> </w:t>
      </w:r>
    </w:p>
    <w:p w:rsidR="005F112E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Ходосевича Ивана Сергеевича</w:t>
      </w:r>
      <w:r w:rsidRPr="004C049D">
        <w:rPr>
          <w:rFonts w:ascii="Times New Roman" w:hAnsi="Times New Roman"/>
          <w:sz w:val="24"/>
          <w:szCs w:val="24"/>
        </w:rPr>
        <w:t xml:space="preserve">, </w:t>
      </w:r>
      <w:r w:rsidR="004C049D">
        <w:rPr>
          <w:rFonts w:ascii="Times New Roman" w:hAnsi="Times New Roman"/>
          <w:sz w:val="24"/>
          <w:szCs w:val="24"/>
        </w:rPr>
        <w:t>ДАННЫЕ ИЗЪЯТЫ</w:t>
      </w:r>
      <w:r w:rsidRPr="004C049D">
        <w:rPr>
          <w:rFonts w:ascii="Times New Roman" w:hAnsi="Times New Roman"/>
          <w:sz w:val="24"/>
          <w:szCs w:val="24"/>
        </w:rPr>
        <w:t xml:space="preserve">, </w:t>
      </w:r>
      <w:r w:rsidRPr="004C049D" w:rsidR="00953AEB">
        <w:rPr>
          <w:rFonts w:ascii="Times New Roman" w:hAnsi="Times New Roman"/>
          <w:sz w:val="24"/>
          <w:szCs w:val="24"/>
        </w:rPr>
        <w:t>ранее не судимого,</w:t>
      </w:r>
    </w:p>
    <w:p w:rsidR="005F112E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обвиняемо</w:t>
      </w:r>
      <w:r w:rsidRPr="004C049D" w:rsidR="006A2C37">
        <w:rPr>
          <w:rFonts w:ascii="Times New Roman" w:hAnsi="Times New Roman"/>
          <w:sz w:val="24"/>
          <w:szCs w:val="24"/>
        </w:rPr>
        <w:t>го</w:t>
      </w:r>
      <w:r w:rsidRPr="004C049D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4C049D" w:rsidR="00C7288A">
        <w:rPr>
          <w:rFonts w:ascii="Times New Roman" w:hAnsi="Times New Roman"/>
          <w:sz w:val="24"/>
          <w:szCs w:val="24"/>
        </w:rPr>
        <w:t>я</w:t>
      </w:r>
      <w:r w:rsidRPr="004C049D">
        <w:rPr>
          <w:rFonts w:ascii="Times New Roman" w:hAnsi="Times New Roman"/>
          <w:sz w:val="24"/>
          <w:szCs w:val="24"/>
        </w:rPr>
        <w:t xml:space="preserve">, предусмотренного </w:t>
      </w:r>
      <w:r w:rsidRPr="004C049D" w:rsidR="00311BA1">
        <w:rPr>
          <w:rFonts w:ascii="Times New Roman" w:hAnsi="Times New Roman"/>
          <w:sz w:val="24"/>
          <w:szCs w:val="24"/>
        </w:rPr>
        <w:t>частью 1 статьи 1</w:t>
      </w:r>
      <w:r w:rsidRPr="004C049D" w:rsidR="0082228E">
        <w:rPr>
          <w:rFonts w:ascii="Times New Roman" w:hAnsi="Times New Roman"/>
          <w:sz w:val="24"/>
          <w:szCs w:val="24"/>
        </w:rPr>
        <w:t>58</w:t>
      </w:r>
      <w:r w:rsidRPr="004C049D" w:rsidR="00311BA1">
        <w:rPr>
          <w:rFonts w:ascii="Times New Roman" w:hAnsi="Times New Roman"/>
          <w:sz w:val="24"/>
          <w:szCs w:val="24"/>
        </w:rPr>
        <w:t xml:space="preserve"> </w:t>
      </w:r>
      <w:r w:rsidRPr="004C049D" w:rsidR="0041377A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4C049D">
        <w:rPr>
          <w:rFonts w:ascii="Times New Roman" w:hAnsi="Times New Roman"/>
          <w:sz w:val="24"/>
          <w:szCs w:val="24"/>
        </w:rPr>
        <w:t>,</w:t>
      </w:r>
    </w:p>
    <w:p w:rsidR="0016198E" w:rsidRPr="004C049D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4C049D" w:rsidP="0093464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установил</w:t>
      </w:r>
      <w:r w:rsidRPr="004C049D">
        <w:rPr>
          <w:rFonts w:ascii="Times New Roman" w:hAnsi="Times New Roman"/>
          <w:sz w:val="24"/>
          <w:szCs w:val="24"/>
        </w:rPr>
        <w:t>:</w:t>
      </w:r>
    </w:p>
    <w:p w:rsidR="00311BA1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25E8" w:rsidRPr="004C049D" w:rsidP="006F25E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Ходосевич</w:t>
      </w:r>
      <w:r w:rsidRPr="004C049D">
        <w:rPr>
          <w:rFonts w:ascii="Times New Roman" w:hAnsi="Times New Roman"/>
          <w:sz w:val="24"/>
          <w:szCs w:val="24"/>
        </w:rPr>
        <w:t xml:space="preserve"> И.С</w:t>
      </w:r>
      <w:r w:rsidRPr="004C049D" w:rsidR="00C55F6C">
        <w:rPr>
          <w:rFonts w:ascii="Times New Roman" w:hAnsi="Times New Roman"/>
          <w:sz w:val="24"/>
          <w:szCs w:val="24"/>
        </w:rPr>
        <w:t>. о</w:t>
      </w:r>
      <w:r w:rsidRPr="004C049D" w:rsidR="00E312F7">
        <w:rPr>
          <w:rFonts w:ascii="Times New Roman" w:hAnsi="Times New Roman"/>
          <w:sz w:val="24"/>
          <w:szCs w:val="24"/>
        </w:rPr>
        <w:t xml:space="preserve">бвиняется в том, что он </w:t>
      </w:r>
      <w:r w:rsidRPr="004C049D" w:rsidR="00EB5F27">
        <w:rPr>
          <w:rFonts w:ascii="Times New Roman" w:hAnsi="Times New Roman"/>
          <w:sz w:val="24"/>
          <w:szCs w:val="24"/>
        </w:rPr>
        <w:t>2</w:t>
      </w:r>
      <w:r w:rsidRPr="004C049D">
        <w:rPr>
          <w:rFonts w:ascii="Times New Roman" w:hAnsi="Times New Roman"/>
          <w:sz w:val="24"/>
          <w:szCs w:val="24"/>
        </w:rPr>
        <w:t xml:space="preserve"> октября 2017 </w:t>
      </w:r>
      <w:r w:rsidRPr="004C049D" w:rsidR="00311BA1">
        <w:rPr>
          <w:rFonts w:ascii="Times New Roman" w:hAnsi="Times New Roman"/>
          <w:sz w:val="24"/>
          <w:szCs w:val="24"/>
        </w:rPr>
        <w:t xml:space="preserve">г. в </w:t>
      </w:r>
      <w:r w:rsidRPr="004C049D" w:rsidR="00C55F6C">
        <w:rPr>
          <w:rFonts w:ascii="Times New Roman" w:hAnsi="Times New Roman"/>
          <w:sz w:val="24"/>
          <w:szCs w:val="24"/>
        </w:rPr>
        <w:t>22</w:t>
      </w:r>
      <w:r w:rsidRPr="004C049D" w:rsidR="00311BA1">
        <w:rPr>
          <w:rFonts w:ascii="Times New Roman" w:hAnsi="Times New Roman"/>
          <w:sz w:val="24"/>
          <w:szCs w:val="24"/>
        </w:rPr>
        <w:t xml:space="preserve"> час</w:t>
      </w:r>
      <w:r w:rsidRPr="004C049D" w:rsidR="00B467D2">
        <w:rPr>
          <w:rFonts w:ascii="Times New Roman" w:hAnsi="Times New Roman"/>
          <w:sz w:val="24"/>
          <w:szCs w:val="24"/>
        </w:rPr>
        <w:t>.</w:t>
      </w:r>
      <w:r w:rsidRPr="004C049D" w:rsidR="00311BA1">
        <w:rPr>
          <w:rFonts w:ascii="Times New Roman" w:hAnsi="Times New Roman"/>
          <w:sz w:val="24"/>
          <w:szCs w:val="24"/>
        </w:rPr>
        <w:t xml:space="preserve"> </w:t>
      </w:r>
      <w:r w:rsidRPr="004C049D">
        <w:rPr>
          <w:rFonts w:ascii="Times New Roman" w:hAnsi="Times New Roman"/>
          <w:sz w:val="24"/>
          <w:szCs w:val="24"/>
        </w:rPr>
        <w:t>00</w:t>
      </w:r>
      <w:r w:rsidRPr="004C049D" w:rsidR="00311BA1">
        <w:rPr>
          <w:rFonts w:ascii="Times New Roman" w:hAnsi="Times New Roman"/>
          <w:sz w:val="24"/>
          <w:szCs w:val="24"/>
        </w:rPr>
        <w:t xml:space="preserve"> мин</w:t>
      </w:r>
      <w:r w:rsidRPr="004C049D" w:rsidR="00B467D2">
        <w:rPr>
          <w:rFonts w:ascii="Times New Roman" w:hAnsi="Times New Roman"/>
          <w:sz w:val="24"/>
          <w:szCs w:val="24"/>
        </w:rPr>
        <w:t>.</w:t>
      </w:r>
      <w:r w:rsidRPr="004C049D">
        <w:rPr>
          <w:rFonts w:ascii="Times New Roman" w:hAnsi="Times New Roman"/>
          <w:sz w:val="24"/>
          <w:szCs w:val="24"/>
        </w:rPr>
        <w:t xml:space="preserve">, находясь </w:t>
      </w:r>
      <w:r w:rsidRPr="004C049D">
        <w:rPr>
          <w:rFonts w:ascii="Times New Roman" w:hAnsi="Times New Roman"/>
          <w:sz w:val="24"/>
          <w:szCs w:val="24"/>
        </w:rPr>
        <w:t xml:space="preserve">на законных основаниях </w:t>
      </w:r>
      <w:r w:rsidRPr="004C049D">
        <w:rPr>
          <w:rFonts w:ascii="Times New Roman" w:hAnsi="Times New Roman"/>
          <w:sz w:val="24"/>
          <w:szCs w:val="24"/>
        </w:rPr>
        <w:t>в качестве приглашенного гостя</w:t>
      </w:r>
      <w:r w:rsidRPr="004C049D">
        <w:rPr>
          <w:rFonts w:ascii="Times New Roman" w:hAnsi="Times New Roman"/>
          <w:sz w:val="24"/>
          <w:szCs w:val="24"/>
        </w:rPr>
        <w:t xml:space="preserve"> у </w:t>
      </w:r>
      <w:r w:rsidR="004C049D">
        <w:rPr>
          <w:rFonts w:ascii="Times New Roman" w:hAnsi="Times New Roman"/>
          <w:sz w:val="24"/>
          <w:szCs w:val="24"/>
        </w:rPr>
        <w:t>ФИО</w:t>
      </w:r>
      <w:r w:rsidRPr="004C049D">
        <w:rPr>
          <w:rFonts w:ascii="Times New Roman" w:hAnsi="Times New Roman"/>
          <w:sz w:val="24"/>
          <w:szCs w:val="24"/>
        </w:rPr>
        <w:t xml:space="preserve"> в квартире </w:t>
      </w:r>
      <w:r w:rsidR="004C049D">
        <w:rPr>
          <w:rFonts w:ascii="Times New Roman" w:hAnsi="Times New Roman"/>
          <w:sz w:val="24"/>
          <w:szCs w:val="24"/>
        </w:rPr>
        <w:t>АДРЕС</w:t>
      </w:r>
      <w:r w:rsidRPr="004C049D">
        <w:rPr>
          <w:rFonts w:ascii="Times New Roman" w:hAnsi="Times New Roman"/>
          <w:sz w:val="24"/>
          <w:szCs w:val="24"/>
        </w:rPr>
        <w:t xml:space="preserve">, воспользовавшись отсутствием </w:t>
      </w:r>
      <w:r w:rsidR="004C049D">
        <w:rPr>
          <w:rFonts w:ascii="Times New Roman" w:hAnsi="Times New Roman"/>
          <w:sz w:val="24"/>
          <w:szCs w:val="24"/>
        </w:rPr>
        <w:t>ФИО</w:t>
      </w:r>
      <w:r w:rsidRPr="004C049D">
        <w:rPr>
          <w:rFonts w:ascii="Times New Roman" w:hAnsi="Times New Roman"/>
          <w:sz w:val="24"/>
          <w:szCs w:val="24"/>
        </w:rPr>
        <w:t xml:space="preserve">, </w:t>
      </w:r>
      <w:r w:rsidRPr="004C049D" w:rsidR="0032788D">
        <w:rPr>
          <w:rFonts w:ascii="Times New Roman" w:hAnsi="Times New Roman"/>
          <w:sz w:val="24"/>
          <w:szCs w:val="24"/>
        </w:rPr>
        <w:t xml:space="preserve">совершил </w:t>
      </w:r>
      <w:r w:rsidRPr="004C049D" w:rsidR="0004227C">
        <w:rPr>
          <w:rFonts w:ascii="Times New Roman" w:hAnsi="Times New Roman"/>
          <w:sz w:val="24"/>
          <w:szCs w:val="24"/>
        </w:rPr>
        <w:t xml:space="preserve">тайное хищение </w:t>
      </w:r>
      <w:r w:rsidRPr="004C049D">
        <w:rPr>
          <w:rFonts w:ascii="Times New Roman" w:hAnsi="Times New Roman"/>
          <w:sz w:val="24"/>
          <w:szCs w:val="24"/>
        </w:rPr>
        <w:t xml:space="preserve">принадлежащих последней </w:t>
      </w:r>
      <w:r w:rsidRPr="004C049D" w:rsidR="00FC54E2">
        <w:rPr>
          <w:rFonts w:ascii="Times New Roman" w:hAnsi="Times New Roman"/>
          <w:sz w:val="24"/>
          <w:szCs w:val="24"/>
        </w:rPr>
        <w:t xml:space="preserve">трех колец, </w:t>
      </w:r>
      <w:r w:rsidRPr="004C049D">
        <w:rPr>
          <w:rFonts w:ascii="Times New Roman" w:hAnsi="Times New Roman"/>
          <w:sz w:val="24"/>
          <w:szCs w:val="24"/>
        </w:rPr>
        <w:t>выполненн</w:t>
      </w:r>
      <w:r w:rsidRPr="004C049D" w:rsidR="00FC54E2">
        <w:rPr>
          <w:rFonts w:ascii="Times New Roman" w:hAnsi="Times New Roman"/>
          <w:sz w:val="24"/>
          <w:szCs w:val="24"/>
        </w:rPr>
        <w:t xml:space="preserve">ых </w:t>
      </w:r>
      <w:r w:rsidRPr="004C049D">
        <w:rPr>
          <w:rFonts w:ascii="Times New Roman" w:hAnsi="Times New Roman"/>
          <w:sz w:val="24"/>
          <w:szCs w:val="24"/>
        </w:rPr>
        <w:t>из золота 585 пробы, инкрустированн</w:t>
      </w:r>
      <w:r w:rsidRPr="004C049D" w:rsidR="00FC54E2">
        <w:rPr>
          <w:rFonts w:ascii="Times New Roman" w:hAnsi="Times New Roman"/>
          <w:sz w:val="24"/>
          <w:szCs w:val="24"/>
        </w:rPr>
        <w:t>ых</w:t>
      </w:r>
      <w:r w:rsidRPr="004C049D">
        <w:rPr>
          <w:rFonts w:ascii="Times New Roman" w:hAnsi="Times New Roman"/>
          <w:sz w:val="24"/>
          <w:szCs w:val="24"/>
        </w:rPr>
        <w:t xml:space="preserve"> камнями белого цвета, после чего скрылся с места совершения преступления, распорядившись похищенным на свое усмотрение, причинив </w:t>
      </w:r>
      <w:r w:rsidR="004C049D">
        <w:rPr>
          <w:rFonts w:ascii="Times New Roman" w:hAnsi="Times New Roman"/>
          <w:sz w:val="24"/>
          <w:szCs w:val="24"/>
        </w:rPr>
        <w:t>ФИО</w:t>
      </w:r>
      <w:r w:rsidRPr="004C049D">
        <w:rPr>
          <w:rFonts w:ascii="Times New Roman" w:hAnsi="Times New Roman"/>
          <w:sz w:val="24"/>
          <w:szCs w:val="24"/>
        </w:rPr>
        <w:t xml:space="preserve"> незначительный материальный ущерб на общую сумму 7 500,00 руб.</w:t>
      </w:r>
    </w:p>
    <w:p w:rsidR="005F112E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 xml:space="preserve">На стадии заявления и разрешения ходатайств </w:t>
      </w:r>
      <w:r w:rsidRPr="004C049D" w:rsidR="003B4786">
        <w:rPr>
          <w:rFonts w:ascii="Times New Roman" w:hAnsi="Times New Roman"/>
          <w:sz w:val="24"/>
          <w:szCs w:val="24"/>
        </w:rPr>
        <w:t>потерпевш</w:t>
      </w:r>
      <w:r w:rsidRPr="004C049D" w:rsidR="00CF5B8E">
        <w:rPr>
          <w:rFonts w:ascii="Times New Roman" w:hAnsi="Times New Roman"/>
          <w:sz w:val="24"/>
          <w:szCs w:val="24"/>
        </w:rPr>
        <w:t>ей</w:t>
      </w:r>
      <w:r w:rsidRPr="004C049D" w:rsidR="003B4786">
        <w:rPr>
          <w:rFonts w:ascii="Times New Roman" w:hAnsi="Times New Roman"/>
          <w:sz w:val="24"/>
          <w:szCs w:val="24"/>
        </w:rPr>
        <w:t xml:space="preserve"> </w:t>
      </w:r>
      <w:r w:rsidR="004C049D">
        <w:rPr>
          <w:rFonts w:ascii="Times New Roman" w:hAnsi="Times New Roman"/>
          <w:sz w:val="24"/>
          <w:szCs w:val="24"/>
        </w:rPr>
        <w:t>ФИО</w:t>
      </w:r>
      <w:r w:rsidRPr="004C049D" w:rsidR="00C55F6C">
        <w:rPr>
          <w:rFonts w:ascii="Times New Roman" w:hAnsi="Times New Roman"/>
          <w:sz w:val="24"/>
          <w:szCs w:val="24"/>
        </w:rPr>
        <w:t xml:space="preserve"> по</w:t>
      </w:r>
      <w:r w:rsidRPr="004C049D" w:rsidR="00C32B53">
        <w:rPr>
          <w:rFonts w:ascii="Times New Roman" w:hAnsi="Times New Roman"/>
          <w:sz w:val="24"/>
          <w:szCs w:val="24"/>
        </w:rPr>
        <w:t xml:space="preserve">дано </w:t>
      </w:r>
      <w:r w:rsidRPr="004C049D" w:rsidR="00C55F6C">
        <w:rPr>
          <w:rFonts w:ascii="Times New Roman" w:hAnsi="Times New Roman"/>
          <w:sz w:val="24"/>
          <w:szCs w:val="24"/>
        </w:rPr>
        <w:t xml:space="preserve">письменное </w:t>
      </w:r>
      <w:r w:rsidRPr="004C049D">
        <w:rPr>
          <w:rFonts w:ascii="Times New Roman" w:hAnsi="Times New Roman"/>
          <w:sz w:val="24"/>
          <w:szCs w:val="24"/>
        </w:rPr>
        <w:t xml:space="preserve">ходатайство о прекращении производства по делу в связи с </w:t>
      </w:r>
      <w:r w:rsidRPr="004C049D" w:rsidR="00B467D2">
        <w:rPr>
          <w:rFonts w:ascii="Times New Roman" w:hAnsi="Times New Roman"/>
          <w:sz w:val="24"/>
          <w:szCs w:val="24"/>
        </w:rPr>
        <w:t xml:space="preserve">примирением </w:t>
      </w:r>
      <w:r w:rsidRPr="004C049D">
        <w:rPr>
          <w:rFonts w:ascii="Times New Roman" w:hAnsi="Times New Roman"/>
          <w:sz w:val="24"/>
          <w:szCs w:val="24"/>
        </w:rPr>
        <w:t>с подсудим</w:t>
      </w:r>
      <w:r w:rsidRPr="004C049D" w:rsidR="006D3ADC">
        <w:rPr>
          <w:rFonts w:ascii="Times New Roman" w:hAnsi="Times New Roman"/>
          <w:sz w:val="24"/>
          <w:szCs w:val="24"/>
        </w:rPr>
        <w:t>ым</w:t>
      </w:r>
      <w:r w:rsidRPr="004C049D" w:rsidR="00B467D2">
        <w:rPr>
          <w:rFonts w:ascii="Times New Roman" w:hAnsi="Times New Roman"/>
          <w:sz w:val="24"/>
          <w:szCs w:val="24"/>
        </w:rPr>
        <w:t xml:space="preserve"> и </w:t>
      </w:r>
      <w:r w:rsidRPr="004C049D" w:rsidR="006D3ADC">
        <w:rPr>
          <w:rFonts w:ascii="Times New Roman" w:hAnsi="Times New Roman"/>
          <w:sz w:val="24"/>
          <w:szCs w:val="24"/>
        </w:rPr>
        <w:t>заглаживанием</w:t>
      </w:r>
      <w:r w:rsidRPr="004C049D" w:rsidR="00B467D2">
        <w:rPr>
          <w:rFonts w:ascii="Times New Roman" w:hAnsi="Times New Roman"/>
          <w:sz w:val="24"/>
          <w:szCs w:val="24"/>
        </w:rPr>
        <w:t xml:space="preserve"> последн</w:t>
      </w:r>
      <w:r w:rsidRPr="004C049D" w:rsidR="006D3ADC">
        <w:rPr>
          <w:rFonts w:ascii="Times New Roman" w:hAnsi="Times New Roman"/>
          <w:sz w:val="24"/>
          <w:szCs w:val="24"/>
        </w:rPr>
        <w:t>им</w:t>
      </w:r>
      <w:r w:rsidRPr="004C049D" w:rsidR="00B467D2">
        <w:rPr>
          <w:rFonts w:ascii="Times New Roman" w:hAnsi="Times New Roman"/>
          <w:sz w:val="24"/>
          <w:szCs w:val="24"/>
        </w:rPr>
        <w:t xml:space="preserve"> </w:t>
      </w:r>
      <w:r w:rsidRPr="004C049D" w:rsidR="0041377A">
        <w:rPr>
          <w:rFonts w:ascii="Times New Roman" w:hAnsi="Times New Roman"/>
          <w:sz w:val="24"/>
          <w:szCs w:val="24"/>
        </w:rPr>
        <w:t xml:space="preserve">причиненного преступлением </w:t>
      </w:r>
      <w:r w:rsidRPr="004C049D">
        <w:rPr>
          <w:rFonts w:ascii="Times New Roman" w:hAnsi="Times New Roman"/>
          <w:sz w:val="24"/>
          <w:szCs w:val="24"/>
        </w:rPr>
        <w:t>вред</w:t>
      </w:r>
      <w:r w:rsidRPr="004C049D" w:rsidR="00B467D2">
        <w:rPr>
          <w:rFonts w:ascii="Times New Roman" w:hAnsi="Times New Roman"/>
          <w:sz w:val="24"/>
          <w:szCs w:val="24"/>
        </w:rPr>
        <w:t>а</w:t>
      </w:r>
      <w:r w:rsidRPr="004C049D">
        <w:rPr>
          <w:rFonts w:ascii="Times New Roman" w:hAnsi="Times New Roman"/>
          <w:sz w:val="24"/>
          <w:szCs w:val="24"/>
        </w:rPr>
        <w:t>.</w:t>
      </w:r>
    </w:p>
    <w:p w:rsidR="005F112E" w:rsidRPr="004C049D" w:rsidP="00721174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 xml:space="preserve">Подсудимый </w:t>
      </w:r>
      <w:r w:rsidRPr="004C049D" w:rsidR="00C32B53">
        <w:rPr>
          <w:rFonts w:ascii="Times New Roman" w:hAnsi="Times New Roman"/>
          <w:sz w:val="24"/>
          <w:szCs w:val="24"/>
        </w:rPr>
        <w:t>поддержал</w:t>
      </w:r>
      <w:r w:rsidRPr="004C049D">
        <w:rPr>
          <w:rFonts w:ascii="Times New Roman" w:hAnsi="Times New Roman"/>
          <w:sz w:val="24"/>
          <w:szCs w:val="24"/>
        </w:rPr>
        <w:t xml:space="preserve"> заявленное </w:t>
      </w:r>
      <w:r w:rsidRPr="004C049D" w:rsidR="0041377A">
        <w:rPr>
          <w:rFonts w:ascii="Times New Roman" w:hAnsi="Times New Roman"/>
          <w:sz w:val="24"/>
          <w:szCs w:val="24"/>
        </w:rPr>
        <w:t>потерпевш</w:t>
      </w:r>
      <w:r w:rsidRPr="004C049D" w:rsidR="00C55F6C">
        <w:rPr>
          <w:rFonts w:ascii="Times New Roman" w:hAnsi="Times New Roman"/>
          <w:sz w:val="24"/>
          <w:szCs w:val="24"/>
        </w:rPr>
        <w:t xml:space="preserve">им </w:t>
      </w:r>
      <w:r w:rsidRPr="004C049D">
        <w:rPr>
          <w:rFonts w:ascii="Times New Roman" w:hAnsi="Times New Roman"/>
          <w:sz w:val="24"/>
          <w:szCs w:val="24"/>
        </w:rPr>
        <w:t>ходатайство</w:t>
      </w:r>
      <w:r w:rsidRPr="004C049D" w:rsidR="00721174">
        <w:rPr>
          <w:rFonts w:ascii="Times New Roman" w:hAnsi="Times New Roman"/>
          <w:sz w:val="24"/>
          <w:szCs w:val="24"/>
        </w:rPr>
        <w:t>, не возражал против прекращения уголовного дела в связи с примирением сторон.</w:t>
      </w:r>
    </w:p>
    <w:p w:rsidR="0041377A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 xml:space="preserve">Государственный обвинитель </w:t>
      </w:r>
      <w:r w:rsidRPr="004C049D" w:rsidR="00CF5B8E">
        <w:rPr>
          <w:rFonts w:ascii="Times New Roman" w:hAnsi="Times New Roman"/>
          <w:sz w:val="24"/>
          <w:szCs w:val="24"/>
        </w:rPr>
        <w:t xml:space="preserve">и защитник </w:t>
      </w:r>
      <w:r w:rsidRPr="004C049D">
        <w:rPr>
          <w:rFonts w:ascii="Times New Roman" w:hAnsi="Times New Roman"/>
          <w:sz w:val="24"/>
          <w:szCs w:val="24"/>
        </w:rPr>
        <w:t>не возражал</w:t>
      </w:r>
      <w:r w:rsidRPr="004C049D" w:rsidR="00CF5B8E">
        <w:rPr>
          <w:rFonts w:ascii="Times New Roman" w:hAnsi="Times New Roman"/>
          <w:sz w:val="24"/>
          <w:szCs w:val="24"/>
        </w:rPr>
        <w:t>и</w:t>
      </w:r>
      <w:r w:rsidRPr="004C049D">
        <w:rPr>
          <w:rFonts w:ascii="Times New Roman" w:hAnsi="Times New Roman"/>
          <w:sz w:val="24"/>
          <w:szCs w:val="24"/>
        </w:rPr>
        <w:t xml:space="preserve"> против заявленного потерпевш</w:t>
      </w:r>
      <w:r w:rsidRPr="004C049D" w:rsidR="00C55F6C">
        <w:rPr>
          <w:rFonts w:ascii="Times New Roman" w:hAnsi="Times New Roman"/>
          <w:sz w:val="24"/>
          <w:szCs w:val="24"/>
        </w:rPr>
        <w:t xml:space="preserve">им </w:t>
      </w:r>
      <w:r w:rsidRPr="004C049D">
        <w:rPr>
          <w:rFonts w:ascii="Times New Roman" w:hAnsi="Times New Roman"/>
          <w:sz w:val="24"/>
          <w:szCs w:val="24"/>
        </w:rPr>
        <w:t>ходатайства о прекращении уголовного дела в связи с примирением сторон.</w:t>
      </w:r>
    </w:p>
    <w:p w:rsidR="005F112E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Обсудив заявленное ходатайство</w:t>
      </w:r>
      <w:r w:rsidRPr="004C049D" w:rsidR="0041377A">
        <w:rPr>
          <w:rFonts w:ascii="Times New Roman" w:hAnsi="Times New Roman"/>
          <w:sz w:val="24"/>
          <w:szCs w:val="24"/>
        </w:rPr>
        <w:t xml:space="preserve"> потерпевшего</w:t>
      </w:r>
      <w:r w:rsidRPr="004C049D">
        <w:rPr>
          <w:rFonts w:ascii="Times New Roman" w:hAnsi="Times New Roman"/>
          <w:sz w:val="24"/>
          <w:szCs w:val="24"/>
        </w:rPr>
        <w:t>, выслушав мнение государственного обвинителя</w:t>
      </w:r>
      <w:r w:rsidRPr="004C049D" w:rsidR="0041377A">
        <w:rPr>
          <w:rFonts w:ascii="Times New Roman" w:hAnsi="Times New Roman"/>
          <w:sz w:val="24"/>
          <w:szCs w:val="24"/>
        </w:rPr>
        <w:t>, подсудимо</w:t>
      </w:r>
      <w:r w:rsidRPr="004C049D" w:rsidR="006D3ADC">
        <w:rPr>
          <w:rFonts w:ascii="Times New Roman" w:hAnsi="Times New Roman"/>
          <w:sz w:val="24"/>
          <w:szCs w:val="24"/>
        </w:rPr>
        <w:t>го</w:t>
      </w:r>
      <w:r w:rsidRPr="004C049D" w:rsidR="0041377A">
        <w:rPr>
          <w:rFonts w:ascii="Times New Roman" w:hAnsi="Times New Roman"/>
          <w:sz w:val="24"/>
          <w:szCs w:val="24"/>
        </w:rPr>
        <w:t>,</w:t>
      </w:r>
      <w:r w:rsidRPr="004C049D" w:rsidR="00CF5B8E">
        <w:rPr>
          <w:rFonts w:ascii="Times New Roman" w:hAnsi="Times New Roman"/>
          <w:sz w:val="24"/>
          <w:szCs w:val="24"/>
        </w:rPr>
        <w:t xml:space="preserve"> защитника,</w:t>
      </w:r>
      <w:r w:rsidRPr="004C049D" w:rsidR="00BD753A">
        <w:rPr>
          <w:rFonts w:ascii="Times New Roman" w:hAnsi="Times New Roman"/>
          <w:sz w:val="24"/>
          <w:szCs w:val="24"/>
        </w:rPr>
        <w:t xml:space="preserve"> </w:t>
      </w:r>
      <w:r w:rsidRPr="004C049D">
        <w:rPr>
          <w:rFonts w:ascii="Times New Roman" w:hAnsi="Times New Roman"/>
          <w:sz w:val="24"/>
          <w:szCs w:val="24"/>
        </w:rPr>
        <w:t>суд находит его подлежащим удовлетворению по следующим основаниям.</w:t>
      </w:r>
    </w:p>
    <w:p w:rsidR="003B4786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В соответствии со ст</w:t>
      </w:r>
      <w:r w:rsidRPr="004C049D" w:rsidR="0041377A">
        <w:rPr>
          <w:rFonts w:ascii="Times New Roman" w:hAnsi="Times New Roman"/>
          <w:sz w:val="24"/>
          <w:szCs w:val="24"/>
        </w:rPr>
        <w:t xml:space="preserve">атьей </w:t>
      </w:r>
      <w:r w:rsidRPr="004C049D">
        <w:rPr>
          <w:rFonts w:ascii="Times New Roman" w:hAnsi="Times New Roman"/>
          <w:sz w:val="24"/>
          <w:szCs w:val="24"/>
        </w:rPr>
        <w:t>25 У</w:t>
      </w:r>
      <w:r w:rsidRPr="004C049D" w:rsidR="00AE3392">
        <w:rPr>
          <w:rFonts w:ascii="Times New Roman" w:hAnsi="Times New Roman"/>
          <w:sz w:val="24"/>
          <w:szCs w:val="24"/>
        </w:rPr>
        <w:t xml:space="preserve">головно-процессуального кодекса Российской Федерации </w:t>
      </w:r>
      <w:r w:rsidRPr="004C049D" w:rsidR="006C410C">
        <w:rPr>
          <w:rFonts w:ascii="Times New Roman" w:hAnsi="Times New Roman"/>
          <w:sz w:val="24"/>
          <w:szCs w:val="24"/>
        </w:rPr>
        <w:t xml:space="preserve">суд </w:t>
      </w:r>
      <w:r w:rsidRPr="004C049D">
        <w:rPr>
          <w:rFonts w:ascii="Times New Roman" w:hAnsi="Times New Roman"/>
          <w:sz w:val="24"/>
          <w:szCs w:val="24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Согласно ст</w:t>
      </w:r>
      <w:r w:rsidRPr="004C049D" w:rsidR="007C1493">
        <w:rPr>
          <w:rFonts w:ascii="Times New Roman" w:hAnsi="Times New Roman"/>
          <w:sz w:val="24"/>
          <w:szCs w:val="24"/>
        </w:rPr>
        <w:t xml:space="preserve">атье </w:t>
      </w:r>
      <w:r w:rsidRPr="004C049D">
        <w:rPr>
          <w:rFonts w:ascii="Times New Roman" w:hAnsi="Times New Roman"/>
          <w:sz w:val="24"/>
          <w:szCs w:val="24"/>
        </w:rPr>
        <w:t xml:space="preserve">76 </w:t>
      </w:r>
      <w:r w:rsidRPr="004C049D" w:rsidR="00AE3392">
        <w:rPr>
          <w:rFonts w:ascii="Times New Roman" w:hAnsi="Times New Roman"/>
          <w:sz w:val="24"/>
          <w:szCs w:val="24"/>
        </w:rPr>
        <w:t xml:space="preserve">Уголовного кодекса Российской Федерации </w:t>
      </w:r>
      <w:r w:rsidRPr="004C049D" w:rsidR="006C410C">
        <w:rPr>
          <w:rFonts w:ascii="Times New Roman" w:hAnsi="Times New Roman"/>
          <w:sz w:val="24"/>
          <w:szCs w:val="24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Подсудим</w:t>
      </w:r>
      <w:r w:rsidRPr="004C049D" w:rsidR="0067170E">
        <w:rPr>
          <w:rFonts w:ascii="Times New Roman" w:hAnsi="Times New Roman"/>
          <w:sz w:val="24"/>
          <w:szCs w:val="24"/>
        </w:rPr>
        <w:t>ый</w:t>
      </w:r>
      <w:r w:rsidRPr="004C049D" w:rsidR="00AE3392">
        <w:rPr>
          <w:rFonts w:ascii="Times New Roman" w:hAnsi="Times New Roman"/>
          <w:sz w:val="24"/>
          <w:szCs w:val="24"/>
        </w:rPr>
        <w:t xml:space="preserve"> </w:t>
      </w:r>
      <w:r w:rsidR="004C049D">
        <w:rPr>
          <w:rFonts w:ascii="Times New Roman" w:hAnsi="Times New Roman"/>
          <w:sz w:val="24"/>
          <w:szCs w:val="24"/>
        </w:rPr>
        <w:t>ФИО</w:t>
      </w:r>
      <w:r w:rsidRPr="004C049D" w:rsidR="006C410C">
        <w:rPr>
          <w:rFonts w:ascii="Times New Roman" w:hAnsi="Times New Roman"/>
          <w:sz w:val="24"/>
          <w:szCs w:val="24"/>
        </w:rPr>
        <w:t xml:space="preserve">, который совершил впервые преступление небольшой тяжести, </w:t>
      </w:r>
      <w:r w:rsidRPr="004C049D" w:rsidR="005112ED">
        <w:rPr>
          <w:rFonts w:ascii="Times New Roman" w:hAnsi="Times New Roman"/>
          <w:sz w:val="24"/>
          <w:szCs w:val="24"/>
        </w:rPr>
        <w:t>примирилс</w:t>
      </w:r>
      <w:r w:rsidRPr="004C049D" w:rsidR="0067170E">
        <w:rPr>
          <w:rFonts w:ascii="Times New Roman" w:hAnsi="Times New Roman"/>
          <w:sz w:val="24"/>
          <w:szCs w:val="24"/>
        </w:rPr>
        <w:t>я</w:t>
      </w:r>
      <w:r w:rsidRPr="004C049D" w:rsidR="005112ED">
        <w:rPr>
          <w:rFonts w:ascii="Times New Roman" w:hAnsi="Times New Roman"/>
          <w:sz w:val="24"/>
          <w:szCs w:val="24"/>
        </w:rPr>
        <w:t xml:space="preserve"> с потерпевшим</w:t>
      </w:r>
      <w:r w:rsidRPr="004C049D" w:rsidR="006C410C">
        <w:rPr>
          <w:rFonts w:ascii="Times New Roman" w:hAnsi="Times New Roman"/>
          <w:sz w:val="24"/>
          <w:szCs w:val="24"/>
        </w:rPr>
        <w:t xml:space="preserve"> и</w:t>
      </w:r>
      <w:r w:rsidRPr="004C049D" w:rsidR="005112ED">
        <w:rPr>
          <w:rFonts w:ascii="Times New Roman" w:hAnsi="Times New Roman"/>
          <w:sz w:val="24"/>
          <w:szCs w:val="24"/>
        </w:rPr>
        <w:t xml:space="preserve"> </w:t>
      </w:r>
      <w:r w:rsidRPr="004C049D" w:rsidR="0067170E">
        <w:rPr>
          <w:rFonts w:ascii="Times New Roman" w:hAnsi="Times New Roman"/>
          <w:sz w:val="24"/>
          <w:szCs w:val="24"/>
        </w:rPr>
        <w:t>загладил</w:t>
      </w:r>
      <w:r w:rsidRPr="004C049D" w:rsidR="005112ED">
        <w:rPr>
          <w:rFonts w:ascii="Times New Roman" w:hAnsi="Times New Roman"/>
          <w:sz w:val="24"/>
          <w:szCs w:val="24"/>
        </w:rPr>
        <w:t xml:space="preserve"> причиненный </w:t>
      </w:r>
      <w:r w:rsidRPr="004C049D" w:rsidR="0067170E">
        <w:rPr>
          <w:rFonts w:ascii="Times New Roman" w:hAnsi="Times New Roman"/>
          <w:sz w:val="24"/>
          <w:szCs w:val="24"/>
        </w:rPr>
        <w:t>ему вред</w:t>
      </w:r>
      <w:r w:rsidRPr="004C049D">
        <w:rPr>
          <w:rFonts w:ascii="Times New Roman" w:hAnsi="Times New Roman"/>
          <w:sz w:val="24"/>
          <w:szCs w:val="24"/>
        </w:rPr>
        <w:t>.</w:t>
      </w:r>
    </w:p>
    <w:p w:rsidR="00F43A19" w:rsidRPr="004C049D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С учетом указанных выше обстоятельств</w:t>
      </w:r>
      <w:r w:rsidRPr="004C049D" w:rsidR="00AE3392">
        <w:rPr>
          <w:rFonts w:ascii="Times New Roman" w:hAnsi="Times New Roman"/>
          <w:sz w:val="24"/>
          <w:szCs w:val="24"/>
        </w:rPr>
        <w:t>,</w:t>
      </w:r>
      <w:r w:rsidRPr="004C049D">
        <w:rPr>
          <w:rFonts w:ascii="Times New Roman" w:hAnsi="Times New Roman"/>
          <w:sz w:val="24"/>
          <w:szCs w:val="24"/>
        </w:rPr>
        <w:t xml:space="preserve"> принимая во внимание мнение гос</w:t>
      </w:r>
      <w:r w:rsidRPr="004C049D" w:rsidR="00AE3392">
        <w:rPr>
          <w:rFonts w:ascii="Times New Roman" w:hAnsi="Times New Roman"/>
          <w:sz w:val="24"/>
          <w:szCs w:val="24"/>
        </w:rPr>
        <w:t xml:space="preserve">ударственного </w:t>
      </w:r>
      <w:r w:rsidRPr="004C049D" w:rsidR="00C32B53">
        <w:rPr>
          <w:rFonts w:ascii="Times New Roman" w:hAnsi="Times New Roman"/>
          <w:sz w:val="24"/>
          <w:szCs w:val="24"/>
        </w:rPr>
        <w:t xml:space="preserve">обвинителя </w:t>
      </w:r>
      <w:r w:rsidRPr="004C049D">
        <w:rPr>
          <w:rFonts w:ascii="Times New Roman" w:hAnsi="Times New Roman"/>
          <w:sz w:val="24"/>
          <w:szCs w:val="24"/>
        </w:rPr>
        <w:t>и то, что подсудим</w:t>
      </w:r>
      <w:r w:rsidRPr="004C049D" w:rsidR="0067170E">
        <w:rPr>
          <w:rFonts w:ascii="Times New Roman" w:hAnsi="Times New Roman"/>
          <w:sz w:val="24"/>
          <w:szCs w:val="24"/>
        </w:rPr>
        <w:t>ый</w:t>
      </w:r>
      <w:r w:rsidRPr="004C049D">
        <w:rPr>
          <w:rFonts w:ascii="Times New Roman" w:hAnsi="Times New Roman"/>
          <w:sz w:val="24"/>
          <w:szCs w:val="24"/>
        </w:rPr>
        <w:t xml:space="preserve"> не возражает против прекращения уголовного дела по основаниям</w:t>
      </w:r>
      <w:r w:rsidRPr="004C049D" w:rsidR="00AE3392">
        <w:rPr>
          <w:rFonts w:ascii="Times New Roman" w:hAnsi="Times New Roman"/>
          <w:sz w:val="24"/>
          <w:szCs w:val="24"/>
        </w:rPr>
        <w:t>, предусмотренным</w:t>
      </w:r>
      <w:r w:rsidRPr="004C049D">
        <w:rPr>
          <w:rFonts w:ascii="Times New Roman" w:hAnsi="Times New Roman"/>
          <w:sz w:val="24"/>
          <w:szCs w:val="24"/>
        </w:rPr>
        <w:t xml:space="preserve"> ст</w:t>
      </w:r>
      <w:r w:rsidRPr="004C049D" w:rsidR="00AE3392">
        <w:rPr>
          <w:rFonts w:ascii="Times New Roman" w:hAnsi="Times New Roman"/>
          <w:sz w:val="24"/>
          <w:szCs w:val="24"/>
        </w:rPr>
        <w:t>атьей</w:t>
      </w:r>
      <w:r w:rsidRPr="004C049D">
        <w:rPr>
          <w:rFonts w:ascii="Times New Roman" w:hAnsi="Times New Roman"/>
          <w:sz w:val="24"/>
          <w:szCs w:val="24"/>
        </w:rPr>
        <w:t xml:space="preserve"> 25 У</w:t>
      </w:r>
      <w:r w:rsidRPr="004C049D" w:rsidR="00AE3392">
        <w:rPr>
          <w:rFonts w:ascii="Times New Roman" w:hAnsi="Times New Roman"/>
          <w:sz w:val="24"/>
          <w:szCs w:val="24"/>
        </w:rPr>
        <w:t xml:space="preserve">головно-процессуального </w:t>
      </w:r>
      <w:r w:rsidRPr="004C049D" w:rsidR="00AE3392">
        <w:rPr>
          <w:rFonts w:ascii="Times New Roman" w:hAnsi="Times New Roman"/>
          <w:sz w:val="24"/>
          <w:szCs w:val="24"/>
        </w:rPr>
        <w:t xml:space="preserve">кодекса </w:t>
      </w:r>
      <w:r w:rsidRPr="004C049D">
        <w:rPr>
          <w:rFonts w:ascii="Times New Roman" w:hAnsi="Times New Roman"/>
          <w:sz w:val="24"/>
          <w:szCs w:val="24"/>
        </w:rPr>
        <w:t>Р</w:t>
      </w:r>
      <w:r w:rsidRPr="004C049D" w:rsidR="00AE3392">
        <w:rPr>
          <w:rFonts w:ascii="Times New Roman" w:hAnsi="Times New Roman"/>
          <w:sz w:val="24"/>
          <w:szCs w:val="24"/>
        </w:rPr>
        <w:t xml:space="preserve">оссийской </w:t>
      </w:r>
      <w:r w:rsidRPr="004C049D">
        <w:rPr>
          <w:rFonts w:ascii="Times New Roman" w:hAnsi="Times New Roman"/>
          <w:sz w:val="24"/>
          <w:szCs w:val="24"/>
        </w:rPr>
        <w:t>Ф</w:t>
      </w:r>
      <w:r w:rsidRPr="004C049D" w:rsidR="00AE3392">
        <w:rPr>
          <w:rFonts w:ascii="Times New Roman" w:hAnsi="Times New Roman"/>
          <w:sz w:val="24"/>
          <w:szCs w:val="24"/>
        </w:rPr>
        <w:t>едерации</w:t>
      </w:r>
      <w:r w:rsidRPr="004C049D">
        <w:rPr>
          <w:rFonts w:ascii="Times New Roman" w:hAnsi="Times New Roman"/>
          <w:sz w:val="24"/>
          <w:szCs w:val="24"/>
        </w:rPr>
        <w:t>, суд считает возможным ходатайство, заявленное потерпевш</w:t>
      </w:r>
      <w:r w:rsidRPr="004C049D" w:rsidR="00C55F6C">
        <w:rPr>
          <w:rFonts w:ascii="Times New Roman" w:hAnsi="Times New Roman"/>
          <w:sz w:val="24"/>
          <w:szCs w:val="24"/>
        </w:rPr>
        <w:t>им</w:t>
      </w:r>
      <w:r w:rsidRPr="004C049D">
        <w:rPr>
          <w:rFonts w:ascii="Times New Roman" w:hAnsi="Times New Roman"/>
          <w:sz w:val="24"/>
          <w:szCs w:val="24"/>
        </w:rPr>
        <w:t>, удовлетворить, а производство по делу – прекратить.</w:t>
      </w:r>
    </w:p>
    <w:p w:rsidR="00F43A19" w:rsidRPr="004C049D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В соответствии со статьей 81 Уголовно-процессуального кодекса Российской Федерации вещественн</w:t>
      </w:r>
      <w:r w:rsidRPr="004C049D" w:rsidR="00F73FC1">
        <w:rPr>
          <w:rFonts w:ascii="Times New Roman" w:hAnsi="Times New Roman"/>
          <w:sz w:val="24"/>
          <w:szCs w:val="24"/>
        </w:rPr>
        <w:t>ы</w:t>
      </w:r>
      <w:r w:rsidRPr="004C049D">
        <w:rPr>
          <w:rFonts w:ascii="Times New Roman" w:hAnsi="Times New Roman"/>
          <w:sz w:val="24"/>
          <w:szCs w:val="24"/>
        </w:rPr>
        <w:t>е доказательств</w:t>
      </w:r>
      <w:r w:rsidRPr="004C049D" w:rsidR="00F73FC1">
        <w:rPr>
          <w:rFonts w:ascii="Times New Roman" w:hAnsi="Times New Roman"/>
          <w:sz w:val="24"/>
          <w:szCs w:val="24"/>
        </w:rPr>
        <w:t>а</w:t>
      </w:r>
      <w:r w:rsidRPr="004C049D" w:rsidR="00886D14">
        <w:rPr>
          <w:rFonts w:ascii="Times New Roman" w:hAnsi="Times New Roman"/>
          <w:sz w:val="24"/>
          <w:szCs w:val="24"/>
        </w:rPr>
        <w:t>:</w:t>
      </w:r>
      <w:r w:rsidRPr="004C049D">
        <w:rPr>
          <w:rFonts w:ascii="Times New Roman" w:hAnsi="Times New Roman"/>
          <w:sz w:val="24"/>
          <w:szCs w:val="24"/>
        </w:rPr>
        <w:t xml:space="preserve"> </w:t>
      </w:r>
      <w:r w:rsidRPr="004C049D" w:rsidR="00D54092">
        <w:rPr>
          <w:rFonts w:ascii="Times New Roman" w:hAnsi="Times New Roman"/>
          <w:sz w:val="24"/>
          <w:szCs w:val="24"/>
        </w:rPr>
        <w:t>три кольца, выполненны</w:t>
      </w:r>
      <w:r w:rsidRPr="004C049D" w:rsidR="00FC54E2">
        <w:rPr>
          <w:rFonts w:ascii="Times New Roman" w:hAnsi="Times New Roman"/>
          <w:sz w:val="24"/>
          <w:szCs w:val="24"/>
        </w:rPr>
        <w:t>е</w:t>
      </w:r>
      <w:r w:rsidRPr="004C049D" w:rsidR="00D54092">
        <w:rPr>
          <w:rFonts w:ascii="Times New Roman" w:hAnsi="Times New Roman"/>
          <w:sz w:val="24"/>
          <w:szCs w:val="24"/>
        </w:rPr>
        <w:t xml:space="preserve"> из металла желтого цвета, 585 пробы, инкрустированны</w:t>
      </w:r>
      <w:r w:rsidRPr="004C049D" w:rsidR="00FC54E2">
        <w:rPr>
          <w:rFonts w:ascii="Times New Roman" w:hAnsi="Times New Roman"/>
          <w:sz w:val="24"/>
          <w:szCs w:val="24"/>
        </w:rPr>
        <w:t>е</w:t>
      </w:r>
      <w:r w:rsidRPr="004C049D" w:rsidR="00D54092">
        <w:rPr>
          <w:rFonts w:ascii="Times New Roman" w:hAnsi="Times New Roman"/>
          <w:sz w:val="24"/>
          <w:szCs w:val="24"/>
        </w:rPr>
        <w:t xml:space="preserve"> камнями белого цвета, </w:t>
      </w:r>
      <w:r w:rsidRPr="004C049D" w:rsidR="008002CE">
        <w:rPr>
          <w:rFonts w:ascii="Times New Roman" w:hAnsi="Times New Roman"/>
          <w:sz w:val="24"/>
          <w:szCs w:val="24"/>
        </w:rPr>
        <w:t>переданны</w:t>
      </w:r>
      <w:r w:rsidRPr="004C049D" w:rsidR="00D54092">
        <w:rPr>
          <w:rFonts w:ascii="Times New Roman" w:hAnsi="Times New Roman"/>
          <w:sz w:val="24"/>
          <w:szCs w:val="24"/>
        </w:rPr>
        <w:t>е</w:t>
      </w:r>
      <w:r w:rsidRPr="004C049D" w:rsidR="008002CE">
        <w:rPr>
          <w:rFonts w:ascii="Times New Roman" w:hAnsi="Times New Roman"/>
          <w:sz w:val="24"/>
          <w:szCs w:val="24"/>
        </w:rPr>
        <w:t xml:space="preserve"> на ответственное хранение </w:t>
      </w:r>
      <w:r w:rsidRPr="004C049D" w:rsidR="00076EBC">
        <w:rPr>
          <w:rFonts w:ascii="Times New Roman" w:hAnsi="Times New Roman"/>
          <w:sz w:val="24"/>
          <w:szCs w:val="24"/>
        </w:rPr>
        <w:t>потерпевшему</w:t>
      </w:r>
      <w:r w:rsidRPr="004C049D" w:rsidR="007B742F">
        <w:rPr>
          <w:rFonts w:ascii="Times New Roman" w:hAnsi="Times New Roman"/>
          <w:sz w:val="24"/>
          <w:szCs w:val="24"/>
        </w:rPr>
        <w:t>,</w:t>
      </w:r>
      <w:r w:rsidRPr="004C049D" w:rsidR="00886D14">
        <w:rPr>
          <w:rFonts w:ascii="Times New Roman" w:hAnsi="Times New Roman"/>
          <w:sz w:val="24"/>
          <w:szCs w:val="24"/>
        </w:rPr>
        <w:t xml:space="preserve"> </w:t>
      </w:r>
      <w:r w:rsidRPr="004C049D" w:rsidR="00EA2284">
        <w:rPr>
          <w:rFonts w:ascii="Times New Roman" w:hAnsi="Times New Roman"/>
          <w:sz w:val="24"/>
          <w:szCs w:val="24"/>
        </w:rPr>
        <w:t>след</w:t>
      </w:r>
      <w:r w:rsidRPr="004C049D" w:rsidR="00886D14">
        <w:rPr>
          <w:rFonts w:ascii="Times New Roman" w:hAnsi="Times New Roman"/>
          <w:sz w:val="24"/>
          <w:szCs w:val="24"/>
        </w:rPr>
        <w:t>ует оставить по принадлежности</w:t>
      </w:r>
      <w:r w:rsidRPr="004C049D" w:rsidR="002D5557">
        <w:rPr>
          <w:rFonts w:ascii="Times New Roman" w:hAnsi="Times New Roman"/>
          <w:sz w:val="24"/>
          <w:szCs w:val="24"/>
        </w:rPr>
        <w:t>;</w:t>
      </w:r>
      <w:r w:rsidRPr="004C049D" w:rsidR="00AC1ACB">
        <w:rPr>
          <w:rFonts w:ascii="Times New Roman" w:hAnsi="Times New Roman"/>
          <w:sz w:val="24"/>
          <w:szCs w:val="24"/>
        </w:rPr>
        <w:t xml:space="preserve"> </w:t>
      </w:r>
      <w:r w:rsidRPr="004C049D" w:rsidR="00D54092">
        <w:rPr>
          <w:rFonts w:ascii="Times New Roman" w:hAnsi="Times New Roman"/>
          <w:sz w:val="24"/>
          <w:szCs w:val="24"/>
        </w:rPr>
        <w:t xml:space="preserve">полимерный пакет с фрагментом бумаги с указанием номера телефона </w:t>
      </w:r>
      <w:r w:rsidRPr="004C049D" w:rsidR="00AC1ACB">
        <w:rPr>
          <w:rFonts w:ascii="Times New Roman" w:hAnsi="Times New Roman"/>
          <w:sz w:val="24"/>
          <w:szCs w:val="24"/>
        </w:rPr>
        <w:t>необходимо оставить при деле</w:t>
      </w:r>
      <w:r w:rsidRPr="004C049D" w:rsidR="00886D14">
        <w:rPr>
          <w:rFonts w:ascii="Times New Roman" w:hAnsi="Times New Roman"/>
          <w:sz w:val="24"/>
          <w:szCs w:val="24"/>
        </w:rPr>
        <w:t>.</w:t>
      </w:r>
    </w:p>
    <w:p w:rsidR="00886D14" w:rsidRPr="004C049D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Основания для избрания в отношении подсудимого меры пресечения отсутствуют.</w:t>
      </w:r>
    </w:p>
    <w:p w:rsidR="00886D14" w:rsidRPr="004C049D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Меру процессуального принуждения в виде обязательства о явке до вступления в законную силу постановления следует оставить без изменения.</w:t>
      </w:r>
    </w:p>
    <w:p w:rsidR="0016198E" w:rsidRPr="004C049D" w:rsidP="00F43A1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На основании изложенного</w:t>
      </w:r>
      <w:r w:rsidRPr="004C049D" w:rsidR="002A0587">
        <w:rPr>
          <w:rFonts w:ascii="Times New Roman" w:hAnsi="Times New Roman"/>
          <w:sz w:val="24"/>
          <w:szCs w:val="24"/>
        </w:rPr>
        <w:t>,</w:t>
      </w:r>
      <w:r w:rsidRPr="004C049D">
        <w:rPr>
          <w:rFonts w:ascii="Times New Roman" w:hAnsi="Times New Roman"/>
          <w:sz w:val="24"/>
          <w:szCs w:val="24"/>
        </w:rPr>
        <w:t xml:space="preserve"> руководствуясь статьей 76 Уголовного кодекса Российской Федерации, статьями 25, 81,</w:t>
      </w:r>
      <w:r w:rsidRPr="004C049D" w:rsidR="00B84421">
        <w:rPr>
          <w:rFonts w:ascii="Times New Roman" w:hAnsi="Times New Roman"/>
          <w:sz w:val="24"/>
          <w:szCs w:val="24"/>
        </w:rPr>
        <w:t xml:space="preserve"> </w:t>
      </w:r>
      <w:r w:rsidRPr="004C049D" w:rsidR="00162621">
        <w:rPr>
          <w:rFonts w:ascii="Times New Roman" w:hAnsi="Times New Roman"/>
          <w:sz w:val="24"/>
          <w:szCs w:val="24"/>
        </w:rPr>
        <w:t xml:space="preserve">239, 254, 256 </w:t>
      </w:r>
      <w:r w:rsidRPr="004C049D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Федерации, мировой судья</w:t>
      </w:r>
    </w:p>
    <w:p w:rsidR="00C06DE2" w:rsidRPr="004C049D" w:rsidP="00311BA1">
      <w:pPr>
        <w:pStyle w:val="NoSpacing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112E" w:rsidRPr="004C049D" w:rsidP="00D54092">
      <w:pPr>
        <w:pStyle w:val="NoSpacing"/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постановил</w:t>
      </w:r>
      <w:r w:rsidRPr="004C049D">
        <w:rPr>
          <w:rFonts w:ascii="Times New Roman" w:hAnsi="Times New Roman"/>
          <w:sz w:val="24"/>
          <w:szCs w:val="24"/>
        </w:rPr>
        <w:t>:</w:t>
      </w:r>
    </w:p>
    <w:p w:rsidR="00C06DE2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х</w:t>
      </w:r>
      <w:r w:rsidRPr="004C049D">
        <w:rPr>
          <w:rFonts w:ascii="Times New Roman" w:hAnsi="Times New Roman"/>
          <w:sz w:val="24"/>
          <w:szCs w:val="24"/>
        </w:rPr>
        <w:t>одатайство потерпевше</w:t>
      </w:r>
      <w:r w:rsidRPr="004C049D" w:rsidR="00C7288A">
        <w:rPr>
          <w:rFonts w:ascii="Times New Roman" w:hAnsi="Times New Roman"/>
          <w:sz w:val="24"/>
          <w:szCs w:val="24"/>
        </w:rPr>
        <w:t xml:space="preserve">го </w:t>
      </w:r>
      <w:r w:rsidR="004C049D">
        <w:rPr>
          <w:rFonts w:ascii="Times New Roman" w:hAnsi="Times New Roman"/>
          <w:sz w:val="24"/>
          <w:szCs w:val="24"/>
        </w:rPr>
        <w:t>ФИО</w:t>
      </w:r>
      <w:r w:rsidRPr="004C049D" w:rsidR="00886D14">
        <w:rPr>
          <w:rFonts w:ascii="Times New Roman" w:hAnsi="Times New Roman"/>
          <w:sz w:val="24"/>
          <w:szCs w:val="24"/>
        </w:rPr>
        <w:t xml:space="preserve"> </w:t>
      </w:r>
      <w:r w:rsidRPr="004C049D">
        <w:rPr>
          <w:rFonts w:ascii="Times New Roman" w:hAnsi="Times New Roman"/>
          <w:sz w:val="24"/>
          <w:szCs w:val="24"/>
        </w:rPr>
        <w:t xml:space="preserve">о прекращении уголовного дела в отношении </w:t>
      </w:r>
      <w:r w:rsidRPr="004C049D" w:rsidR="00D54092">
        <w:rPr>
          <w:rFonts w:ascii="Times New Roman" w:hAnsi="Times New Roman"/>
          <w:sz w:val="24"/>
          <w:szCs w:val="24"/>
        </w:rPr>
        <w:t>Ходосевича Ивана Сергеевича</w:t>
      </w:r>
      <w:r w:rsidRPr="004C049D" w:rsidR="00A73747">
        <w:rPr>
          <w:rFonts w:ascii="Times New Roman" w:hAnsi="Times New Roman"/>
          <w:sz w:val="24"/>
          <w:szCs w:val="24"/>
        </w:rPr>
        <w:t xml:space="preserve"> </w:t>
      </w:r>
      <w:r w:rsidRPr="004C049D">
        <w:rPr>
          <w:rFonts w:ascii="Times New Roman" w:hAnsi="Times New Roman"/>
          <w:sz w:val="24"/>
          <w:szCs w:val="24"/>
        </w:rPr>
        <w:t>в связи с примирением сторон удовлетворить.</w:t>
      </w:r>
    </w:p>
    <w:p w:rsidR="005F112E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 w:rsidRPr="004C049D" w:rsidR="00D54092">
        <w:rPr>
          <w:rFonts w:ascii="Times New Roman" w:hAnsi="Times New Roman"/>
          <w:sz w:val="24"/>
          <w:szCs w:val="24"/>
        </w:rPr>
        <w:t>Ходосевича Ивана Сергеевича</w:t>
      </w:r>
      <w:r w:rsidRPr="004C049D">
        <w:rPr>
          <w:rFonts w:ascii="Times New Roman" w:hAnsi="Times New Roman"/>
          <w:sz w:val="24"/>
          <w:szCs w:val="24"/>
        </w:rPr>
        <w:t>, обвиняемо</w:t>
      </w:r>
      <w:r w:rsidRPr="004C049D" w:rsidR="0067170E">
        <w:rPr>
          <w:rFonts w:ascii="Times New Roman" w:hAnsi="Times New Roman"/>
          <w:sz w:val="24"/>
          <w:szCs w:val="24"/>
        </w:rPr>
        <w:t>го</w:t>
      </w:r>
      <w:r w:rsidRPr="004C049D">
        <w:rPr>
          <w:rFonts w:ascii="Times New Roman" w:hAnsi="Times New Roman"/>
          <w:sz w:val="24"/>
          <w:szCs w:val="24"/>
        </w:rPr>
        <w:t xml:space="preserve"> в совершении преступлени</w:t>
      </w:r>
      <w:r w:rsidRPr="004C049D" w:rsidR="00C7288A">
        <w:rPr>
          <w:rFonts w:ascii="Times New Roman" w:hAnsi="Times New Roman"/>
          <w:sz w:val="24"/>
          <w:szCs w:val="24"/>
        </w:rPr>
        <w:t>я</w:t>
      </w:r>
      <w:r w:rsidRPr="004C049D">
        <w:rPr>
          <w:rFonts w:ascii="Times New Roman" w:hAnsi="Times New Roman"/>
          <w:sz w:val="24"/>
          <w:szCs w:val="24"/>
        </w:rPr>
        <w:t>, предусмотренн</w:t>
      </w:r>
      <w:r w:rsidRPr="004C049D" w:rsidR="00C7288A">
        <w:rPr>
          <w:rFonts w:ascii="Times New Roman" w:hAnsi="Times New Roman"/>
          <w:sz w:val="24"/>
          <w:szCs w:val="24"/>
        </w:rPr>
        <w:t xml:space="preserve">ого частью 1 статьи </w:t>
      </w:r>
      <w:r w:rsidRPr="004C049D" w:rsidR="0067170E">
        <w:rPr>
          <w:rFonts w:ascii="Times New Roman" w:hAnsi="Times New Roman"/>
          <w:sz w:val="24"/>
          <w:szCs w:val="24"/>
        </w:rPr>
        <w:t>1</w:t>
      </w:r>
      <w:r w:rsidRPr="004C049D" w:rsidR="00891067">
        <w:rPr>
          <w:rFonts w:ascii="Times New Roman" w:hAnsi="Times New Roman"/>
          <w:sz w:val="24"/>
          <w:szCs w:val="24"/>
        </w:rPr>
        <w:t>58</w:t>
      </w:r>
      <w:r w:rsidRPr="004C049D" w:rsidR="00C7288A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 w:rsidRPr="004C049D">
        <w:rPr>
          <w:rFonts w:ascii="Times New Roman" w:hAnsi="Times New Roman"/>
          <w:sz w:val="24"/>
          <w:szCs w:val="24"/>
        </w:rPr>
        <w:t xml:space="preserve">, прекратить </w:t>
      </w:r>
      <w:r w:rsidRPr="004C049D" w:rsidR="00C7288A">
        <w:rPr>
          <w:rFonts w:ascii="Times New Roman" w:hAnsi="Times New Roman"/>
          <w:sz w:val="24"/>
          <w:szCs w:val="24"/>
        </w:rPr>
        <w:t>в порядке</w:t>
      </w:r>
      <w:r w:rsidRPr="004C049D">
        <w:rPr>
          <w:rFonts w:ascii="Times New Roman" w:hAnsi="Times New Roman"/>
          <w:sz w:val="24"/>
          <w:szCs w:val="24"/>
        </w:rPr>
        <w:t xml:space="preserve"> ст</w:t>
      </w:r>
      <w:r w:rsidRPr="004C049D" w:rsidR="00C7288A">
        <w:rPr>
          <w:rFonts w:ascii="Times New Roman" w:hAnsi="Times New Roman"/>
          <w:sz w:val="24"/>
          <w:szCs w:val="24"/>
        </w:rPr>
        <w:t>атьи</w:t>
      </w:r>
      <w:r w:rsidRPr="004C049D">
        <w:rPr>
          <w:rFonts w:ascii="Times New Roman" w:hAnsi="Times New Roman"/>
          <w:sz w:val="24"/>
          <w:szCs w:val="24"/>
        </w:rPr>
        <w:t xml:space="preserve"> 25 </w:t>
      </w:r>
      <w:r w:rsidRPr="004C049D" w:rsidR="00C7288A">
        <w:rPr>
          <w:rFonts w:ascii="Times New Roman" w:hAnsi="Times New Roman"/>
          <w:sz w:val="24"/>
          <w:szCs w:val="24"/>
        </w:rPr>
        <w:t>Уголовно-процессуального кодекса Российской Федерации</w:t>
      </w:r>
      <w:r w:rsidRPr="004C049D">
        <w:rPr>
          <w:rFonts w:ascii="Times New Roman" w:hAnsi="Times New Roman"/>
          <w:sz w:val="24"/>
          <w:szCs w:val="24"/>
        </w:rPr>
        <w:t xml:space="preserve"> в связи с примирением </w:t>
      </w:r>
      <w:r w:rsidRPr="004C049D" w:rsidR="00C7288A">
        <w:rPr>
          <w:rFonts w:ascii="Times New Roman" w:hAnsi="Times New Roman"/>
          <w:sz w:val="24"/>
          <w:szCs w:val="24"/>
        </w:rPr>
        <w:t>сторон</w:t>
      </w:r>
      <w:r w:rsidRPr="004C049D">
        <w:rPr>
          <w:rFonts w:ascii="Times New Roman" w:hAnsi="Times New Roman"/>
          <w:sz w:val="24"/>
          <w:szCs w:val="24"/>
        </w:rPr>
        <w:t>.</w:t>
      </w:r>
    </w:p>
    <w:p w:rsidR="00AC73B5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 xml:space="preserve">Меру процессуального принуждения в виде обязательства о явке до вступления в законную силу </w:t>
      </w:r>
      <w:r w:rsidRPr="004C049D" w:rsidR="00937A08">
        <w:rPr>
          <w:rFonts w:ascii="Times New Roman" w:hAnsi="Times New Roman"/>
          <w:sz w:val="24"/>
          <w:szCs w:val="24"/>
        </w:rPr>
        <w:t>постановления</w:t>
      </w:r>
      <w:r w:rsidRPr="004C049D">
        <w:rPr>
          <w:rFonts w:ascii="Times New Roman" w:hAnsi="Times New Roman"/>
          <w:sz w:val="24"/>
          <w:szCs w:val="24"/>
        </w:rPr>
        <w:t xml:space="preserve"> оставить без изменения</w:t>
      </w:r>
      <w:r w:rsidRPr="004C049D" w:rsidR="008214C9">
        <w:rPr>
          <w:rFonts w:ascii="Times New Roman" w:hAnsi="Times New Roman"/>
          <w:sz w:val="24"/>
          <w:szCs w:val="24"/>
        </w:rPr>
        <w:t>.</w:t>
      </w:r>
    </w:p>
    <w:p w:rsidR="00930830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Вещественн</w:t>
      </w:r>
      <w:r w:rsidRPr="004C049D" w:rsidR="00D54092">
        <w:rPr>
          <w:rFonts w:ascii="Times New Roman" w:hAnsi="Times New Roman"/>
          <w:sz w:val="24"/>
          <w:szCs w:val="24"/>
        </w:rPr>
        <w:t>ы</w:t>
      </w:r>
      <w:r w:rsidRPr="004C049D">
        <w:rPr>
          <w:rFonts w:ascii="Times New Roman" w:hAnsi="Times New Roman"/>
          <w:sz w:val="24"/>
          <w:szCs w:val="24"/>
        </w:rPr>
        <w:t>е доказательств</w:t>
      </w:r>
      <w:r w:rsidRPr="004C049D" w:rsidR="00D54092">
        <w:rPr>
          <w:rFonts w:ascii="Times New Roman" w:hAnsi="Times New Roman"/>
          <w:sz w:val="24"/>
          <w:szCs w:val="24"/>
        </w:rPr>
        <w:t>а -</w:t>
      </w:r>
      <w:r w:rsidRPr="004C049D" w:rsidR="00A73747">
        <w:rPr>
          <w:rFonts w:ascii="Times New Roman" w:hAnsi="Times New Roman"/>
          <w:sz w:val="24"/>
          <w:szCs w:val="24"/>
        </w:rPr>
        <w:t xml:space="preserve"> </w:t>
      </w:r>
      <w:r w:rsidRPr="004C049D" w:rsidR="00D54092">
        <w:rPr>
          <w:rFonts w:ascii="Times New Roman" w:hAnsi="Times New Roman"/>
          <w:sz w:val="24"/>
          <w:szCs w:val="24"/>
        </w:rPr>
        <w:t>три кольца, выполненны</w:t>
      </w:r>
      <w:r w:rsidRPr="004C049D" w:rsidR="00FC54E2">
        <w:rPr>
          <w:rFonts w:ascii="Times New Roman" w:hAnsi="Times New Roman"/>
          <w:sz w:val="24"/>
          <w:szCs w:val="24"/>
        </w:rPr>
        <w:t>е</w:t>
      </w:r>
      <w:r w:rsidRPr="004C049D" w:rsidR="00D54092">
        <w:rPr>
          <w:rFonts w:ascii="Times New Roman" w:hAnsi="Times New Roman"/>
          <w:sz w:val="24"/>
          <w:szCs w:val="24"/>
        </w:rPr>
        <w:t xml:space="preserve"> из металла желтого цвета, 585 пробы, инкрустированны</w:t>
      </w:r>
      <w:r w:rsidRPr="004C049D" w:rsidR="00FC54E2">
        <w:rPr>
          <w:rFonts w:ascii="Times New Roman" w:hAnsi="Times New Roman"/>
          <w:sz w:val="24"/>
          <w:szCs w:val="24"/>
        </w:rPr>
        <w:t>е</w:t>
      </w:r>
      <w:r w:rsidRPr="004C049D" w:rsidR="00D54092">
        <w:rPr>
          <w:rFonts w:ascii="Times New Roman" w:hAnsi="Times New Roman"/>
          <w:sz w:val="24"/>
          <w:szCs w:val="24"/>
        </w:rPr>
        <w:t xml:space="preserve"> камнями белого цвета</w:t>
      </w:r>
      <w:r w:rsidRPr="004C049D" w:rsidR="00886D14">
        <w:rPr>
          <w:rFonts w:ascii="Times New Roman" w:hAnsi="Times New Roman"/>
          <w:sz w:val="24"/>
          <w:szCs w:val="24"/>
        </w:rPr>
        <w:t xml:space="preserve">, </w:t>
      </w:r>
      <w:r w:rsidRPr="004C049D" w:rsidR="00DE439E">
        <w:rPr>
          <w:rFonts w:ascii="Times New Roman" w:hAnsi="Times New Roman"/>
          <w:sz w:val="24"/>
          <w:szCs w:val="24"/>
        </w:rPr>
        <w:t>переданн</w:t>
      </w:r>
      <w:r w:rsidRPr="004C049D" w:rsidR="00D54092">
        <w:rPr>
          <w:rFonts w:ascii="Times New Roman" w:hAnsi="Times New Roman"/>
          <w:sz w:val="24"/>
          <w:szCs w:val="24"/>
        </w:rPr>
        <w:t>ые</w:t>
      </w:r>
      <w:r w:rsidRPr="004C049D" w:rsidR="00DE439E">
        <w:rPr>
          <w:rFonts w:ascii="Times New Roman" w:hAnsi="Times New Roman"/>
          <w:sz w:val="24"/>
          <w:szCs w:val="24"/>
        </w:rPr>
        <w:t xml:space="preserve"> на ответственное хранение </w:t>
      </w:r>
      <w:r w:rsidRPr="004C049D" w:rsidR="00886D14">
        <w:rPr>
          <w:rFonts w:ascii="Times New Roman" w:hAnsi="Times New Roman"/>
          <w:sz w:val="24"/>
          <w:szCs w:val="24"/>
        </w:rPr>
        <w:t>потерпевше</w:t>
      </w:r>
      <w:r w:rsidRPr="004C049D" w:rsidR="00D54092">
        <w:rPr>
          <w:rFonts w:ascii="Times New Roman" w:hAnsi="Times New Roman"/>
          <w:sz w:val="24"/>
          <w:szCs w:val="24"/>
        </w:rPr>
        <w:t xml:space="preserve">й </w:t>
      </w:r>
      <w:r w:rsidR="004C049D">
        <w:rPr>
          <w:rFonts w:ascii="Times New Roman" w:hAnsi="Times New Roman"/>
          <w:sz w:val="24"/>
          <w:szCs w:val="24"/>
        </w:rPr>
        <w:t>ФИО</w:t>
      </w:r>
      <w:r w:rsidRPr="004C049D" w:rsidR="008A133E">
        <w:rPr>
          <w:rFonts w:ascii="Times New Roman" w:hAnsi="Times New Roman"/>
          <w:sz w:val="24"/>
          <w:szCs w:val="24"/>
        </w:rPr>
        <w:t>, оставить по принадлежности.</w:t>
      </w:r>
    </w:p>
    <w:p w:rsidR="00AC1ACB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 xml:space="preserve">Вещественное доказательство - </w:t>
      </w:r>
      <w:r w:rsidRPr="004C049D" w:rsidR="00D54092">
        <w:rPr>
          <w:rFonts w:ascii="Times New Roman" w:hAnsi="Times New Roman"/>
          <w:sz w:val="24"/>
          <w:szCs w:val="24"/>
        </w:rPr>
        <w:t xml:space="preserve">полимерный пакет с фрагментом бумаги с указанием номера телефона </w:t>
      </w:r>
      <w:r w:rsidR="004C049D">
        <w:rPr>
          <w:rFonts w:ascii="Times New Roman" w:hAnsi="Times New Roman"/>
          <w:sz w:val="24"/>
          <w:szCs w:val="24"/>
        </w:rPr>
        <w:t>ФИО</w:t>
      </w:r>
      <w:r w:rsidRPr="004C049D" w:rsidR="00D54092">
        <w:rPr>
          <w:rFonts w:ascii="Times New Roman" w:hAnsi="Times New Roman"/>
          <w:sz w:val="24"/>
          <w:szCs w:val="24"/>
        </w:rPr>
        <w:t xml:space="preserve"> </w:t>
      </w:r>
      <w:r w:rsidRPr="004C049D">
        <w:rPr>
          <w:rFonts w:ascii="Times New Roman" w:hAnsi="Times New Roman"/>
          <w:sz w:val="24"/>
          <w:szCs w:val="24"/>
        </w:rPr>
        <w:t>оставить при деле.</w:t>
      </w:r>
    </w:p>
    <w:p w:rsidR="005F112E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>П</w:t>
      </w:r>
      <w:r w:rsidRPr="004C049D">
        <w:rPr>
          <w:rFonts w:ascii="Times New Roman" w:hAnsi="Times New Roman"/>
          <w:sz w:val="24"/>
          <w:szCs w:val="24"/>
        </w:rPr>
        <w:t xml:space="preserve">остановление может быть обжаловано в апелляционном порядке в </w:t>
      </w:r>
      <w:r w:rsidRPr="004C049D">
        <w:rPr>
          <w:rFonts w:ascii="Times New Roman" w:hAnsi="Times New Roman"/>
          <w:sz w:val="24"/>
          <w:szCs w:val="24"/>
        </w:rPr>
        <w:t>Гагарин</w:t>
      </w:r>
      <w:r w:rsidRPr="004C049D">
        <w:rPr>
          <w:rFonts w:ascii="Times New Roman" w:hAnsi="Times New Roman"/>
          <w:sz w:val="24"/>
          <w:szCs w:val="24"/>
        </w:rPr>
        <w:t>ский районный суд г</w:t>
      </w:r>
      <w:r w:rsidRPr="004C049D">
        <w:rPr>
          <w:rFonts w:ascii="Times New Roman" w:hAnsi="Times New Roman"/>
          <w:sz w:val="24"/>
          <w:szCs w:val="24"/>
        </w:rPr>
        <w:t xml:space="preserve">орода </w:t>
      </w:r>
      <w:r w:rsidRPr="004C049D">
        <w:rPr>
          <w:rFonts w:ascii="Times New Roman" w:hAnsi="Times New Roman"/>
          <w:sz w:val="24"/>
          <w:szCs w:val="24"/>
        </w:rPr>
        <w:t xml:space="preserve">Севастополя </w:t>
      </w:r>
      <w:r w:rsidRPr="004C049D">
        <w:rPr>
          <w:rFonts w:ascii="Times New Roman" w:hAnsi="Times New Roman"/>
          <w:sz w:val="24"/>
          <w:szCs w:val="24"/>
        </w:rPr>
        <w:t>через мирового судью</w:t>
      </w:r>
      <w:r w:rsidRPr="004C049D">
        <w:rPr>
          <w:rFonts w:ascii="Times New Roman" w:hAnsi="Times New Roman"/>
          <w:sz w:val="24"/>
          <w:szCs w:val="24"/>
        </w:rPr>
        <w:t xml:space="preserve"> </w:t>
      </w:r>
      <w:r w:rsidRPr="004C049D">
        <w:rPr>
          <w:rFonts w:ascii="Times New Roman" w:hAnsi="Times New Roman"/>
          <w:sz w:val="24"/>
          <w:szCs w:val="24"/>
        </w:rPr>
        <w:t xml:space="preserve">судебного участка № 5 Гагаринского судебного района города Севастополя </w:t>
      </w:r>
      <w:r w:rsidRPr="004C049D">
        <w:rPr>
          <w:rFonts w:ascii="Times New Roman" w:hAnsi="Times New Roman"/>
          <w:sz w:val="24"/>
          <w:szCs w:val="24"/>
        </w:rPr>
        <w:t xml:space="preserve">в течение 10 суток со дня его </w:t>
      </w:r>
      <w:r w:rsidRPr="004C049D">
        <w:rPr>
          <w:rFonts w:ascii="Times New Roman" w:hAnsi="Times New Roman"/>
          <w:sz w:val="24"/>
          <w:szCs w:val="24"/>
        </w:rPr>
        <w:t>вынесения</w:t>
      </w:r>
      <w:r w:rsidRPr="004C049D">
        <w:rPr>
          <w:rFonts w:ascii="Times New Roman" w:hAnsi="Times New Roman"/>
          <w:sz w:val="24"/>
          <w:szCs w:val="24"/>
        </w:rPr>
        <w:t>.</w:t>
      </w:r>
    </w:p>
    <w:p w:rsidR="005F112E" w:rsidRPr="004C049D" w:rsidP="0064768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112E" w:rsidRPr="004C049D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C049D">
        <w:rPr>
          <w:rFonts w:ascii="Times New Roman" w:hAnsi="Times New Roman"/>
          <w:sz w:val="24"/>
          <w:szCs w:val="24"/>
        </w:rPr>
        <w:t xml:space="preserve">Мировой судья </w:t>
      </w:r>
      <w:r w:rsidRPr="004C049D" w:rsidR="00865146">
        <w:rPr>
          <w:rFonts w:ascii="Times New Roman" w:hAnsi="Times New Roman"/>
          <w:sz w:val="24"/>
          <w:szCs w:val="24"/>
        </w:rPr>
        <w:tab/>
      </w:r>
      <w:r w:rsidRPr="004C049D" w:rsidR="00865146">
        <w:rPr>
          <w:rFonts w:ascii="Times New Roman" w:hAnsi="Times New Roman"/>
          <w:sz w:val="24"/>
          <w:szCs w:val="24"/>
        </w:rPr>
        <w:tab/>
      </w:r>
      <w:r w:rsidRPr="004C049D" w:rsidR="00865146">
        <w:rPr>
          <w:rFonts w:ascii="Times New Roman" w:hAnsi="Times New Roman"/>
          <w:sz w:val="24"/>
          <w:szCs w:val="24"/>
        </w:rPr>
        <w:tab/>
      </w:r>
      <w:r w:rsidRPr="004C049D" w:rsidR="00865146">
        <w:rPr>
          <w:rFonts w:ascii="Times New Roman" w:hAnsi="Times New Roman"/>
          <w:sz w:val="24"/>
          <w:szCs w:val="24"/>
        </w:rPr>
        <w:tab/>
      </w:r>
      <w:r w:rsidR="004C049D">
        <w:rPr>
          <w:rFonts w:ascii="Times New Roman" w:hAnsi="Times New Roman"/>
          <w:i/>
          <w:sz w:val="24"/>
          <w:szCs w:val="24"/>
        </w:rPr>
        <w:tab/>
      </w:r>
      <w:r w:rsidRPr="004C049D" w:rsidR="00C32B53">
        <w:rPr>
          <w:rFonts w:ascii="Times New Roman" w:hAnsi="Times New Roman"/>
          <w:i/>
          <w:sz w:val="24"/>
          <w:szCs w:val="24"/>
        </w:rPr>
        <w:tab/>
      </w:r>
      <w:r w:rsidRPr="004C049D" w:rsidR="00865146">
        <w:rPr>
          <w:rFonts w:ascii="Times New Roman" w:hAnsi="Times New Roman"/>
          <w:sz w:val="24"/>
          <w:szCs w:val="24"/>
        </w:rPr>
        <w:tab/>
      </w:r>
      <w:r w:rsidRPr="004C049D" w:rsidR="00865146">
        <w:rPr>
          <w:rFonts w:ascii="Times New Roman" w:hAnsi="Times New Roman"/>
          <w:sz w:val="24"/>
          <w:szCs w:val="24"/>
        </w:rPr>
        <w:tab/>
      </w:r>
      <w:r w:rsidRPr="004C049D" w:rsidR="00865146">
        <w:rPr>
          <w:rFonts w:ascii="Times New Roman" w:hAnsi="Times New Roman"/>
          <w:sz w:val="24"/>
          <w:szCs w:val="24"/>
        </w:rPr>
        <w:tab/>
      </w:r>
      <w:r w:rsidRPr="004C049D" w:rsidR="005112ED">
        <w:rPr>
          <w:rFonts w:ascii="Times New Roman" w:hAnsi="Times New Roman"/>
          <w:sz w:val="24"/>
          <w:szCs w:val="24"/>
        </w:rPr>
        <w:t xml:space="preserve">       </w:t>
      </w:r>
      <w:r w:rsidRPr="004C049D" w:rsidR="00865146">
        <w:rPr>
          <w:rFonts w:ascii="Times New Roman" w:hAnsi="Times New Roman"/>
          <w:sz w:val="24"/>
          <w:szCs w:val="24"/>
        </w:rPr>
        <w:t>А.В. Гонтарь</w:t>
      </w:r>
    </w:p>
    <w:p w:rsidR="00B84421" w:rsidRPr="004C049D" w:rsidP="008651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Sect="00FC54E2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3034C"/>
    <w:rsid w:val="0004227C"/>
    <w:rsid w:val="00076EBC"/>
    <w:rsid w:val="000C4D1D"/>
    <w:rsid w:val="000D079A"/>
    <w:rsid w:val="000E23AC"/>
    <w:rsid w:val="0016198E"/>
    <w:rsid w:val="00162621"/>
    <w:rsid w:val="001F30E7"/>
    <w:rsid w:val="0020522C"/>
    <w:rsid w:val="0022749C"/>
    <w:rsid w:val="002A0587"/>
    <w:rsid w:val="002D4B2D"/>
    <w:rsid w:val="002D5557"/>
    <w:rsid w:val="00311BA1"/>
    <w:rsid w:val="0032788D"/>
    <w:rsid w:val="0035454F"/>
    <w:rsid w:val="00395A58"/>
    <w:rsid w:val="0039756A"/>
    <w:rsid w:val="003A071B"/>
    <w:rsid w:val="003B4786"/>
    <w:rsid w:val="003D125D"/>
    <w:rsid w:val="0041377A"/>
    <w:rsid w:val="00470E60"/>
    <w:rsid w:val="004B3201"/>
    <w:rsid w:val="004C049D"/>
    <w:rsid w:val="004E0666"/>
    <w:rsid w:val="005112ED"/>
    <w:rsid w:val="005408FE"/>
    <w:rsid w:val="00573F5B"/>
    <w:rsid w:val="005F112E"/>
    <w:rsid w:val="00646D91"/>
    <w:rsid w:val="00647683"/>
    <w:rsid w:val="0067170E"/>
    <w:rsid w:val="00690BBD"/>
    <w:rsid w:val="006925F9"/>
    <w:rsid w:val="006A2C37"/>
    <w:rsid w:val="006C410C"/>
    <w:rsid w:val="006C47D9"/>
    <w:rsid w:val="006D3ADC"/>
    <w:rsid w:val="006F25E8"/>
    <w:rsid w:val="00721174"/>
    <w:rsid w:val="00722B91"/>
    <w:rsid w:val="007B742F"/>
    <w:rsid w:val="007C1493"/>
    <w:rsid w:val="007C559A"/>
    <w:rsid w:val="007F3D3D"/>
    <w:rsid w:val="008002CE"/>
    <w:rsid w:val="008214C9"/>
    <w:rsid w:val="0082228E"/>
    <w:rsid w:val="0085546D"/>
    <w:rsid w:val="00865146"/>
    <w:rsid w:val="00886D14"/>
    <w:rsid w:val="00891067"/>
    <w:rsid w:val="008A133E"/>
    <w:rsid w:val="00930830"/>
    <w:rsid w:val="0093464A"/>
    <w:rsid w:val="00937A08"/>
    <w:rsid w:val="00953AEB"/>
    <w:rsid w:val="009679DC"/>
    <w:rsid w:val="009963C3"/>
    <w:rsid w:val="009A6272"/>
    <w:rsid w:val="009B4CD3"/>
    <w:rsid w:val="00A04CE4"/>
    <w:rsid w:val="00A31314"/>
    <w:rsid w:val="00A433B3"/>
    <w:rsid w:val="00A73747"/>
    <w:rsid w:val="00A81CFC"/>
    <w:rsid w:val="00AC1ACB"/>
    <w:rsid w:val="00AC73B5"/>
    <w:rsid w:val="00AE3392"/>
    <w:rsid w:val="00AF2716"/>
    <w:rsid w:val="00B20874"/>
    <w:rsid w:val="00B467D2"/>
    <w:rsid w:val="00B639ED"/>
    <w:rsid w:val="00B84421"/>
    <w:rsid w:val="00BD753A"/>
    <w:rsid w:val="00BE0349"/>
    <w:rsid w:val="00C06DE2"/>
    <w:rsid w:val="00C30AF8"/>
    <w:rsid w:val="00C32B53"/>
    <w:rsid w:val="00C433F6"/>
    <w:rsid w:val="00C4533F"/>
    <w:rsid w:val="00C55F6C"/>
    <w:rsid w:val="00C7288A"/>
    <w:rsid w:val="00C76F7C"/>
    <w:rsid w:val="00C83BBF"/>
    <w:rsid w:val="00C96D62"/>
    <w:rsid w:val="00CC1607"/>
    <w:rsid w:val="00CF5B8E"/>
    <w:rsid w:val="00D05815"/>
    <w:rsid w:val="00D54092"/>
    <w:rsid w:val="00D77083"/>
    <w:rsid w:val="00D77134"/>
    <w:rsid w:val="00D9606F"/>
    <w:rsid w:val="00DB039E"/>
    <w:rsid w:val="00DE439E"/>
    <w:rsid w:val="00E03526"/>
    <w:rsid w:val="00E312F7"/>
    <w:rsid w:val="00E44A2F"/>
    <w:rsid w:val="00E757A5"/>
    <w:rsid w:val="00E80D98"/>
    <w:rsid w:val="00E95036"/>
    <w:rsid w:val="00EA2284"/>
    <w:rsid w:val="00EA60D0"/>
    <w:rsid w:val="00EB5F27"/>
    <w:rsid w:val="00EC38ED"/>
    <w:rsid w:val="00F43A19"/>
    <w:rsid w:val="00F4488C"/>
    <w:rsid w:val="00F73FC1"/>
    <w:rsid w:val="00F83A83"/>
    <w:rsid w:val="00FC54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