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23133E" w:rsidP="00760293">
      <w:pPr>
        <w:pStyle w:val="22"/>
        <w:shd w:val="clear" w:color="auto" w:fill="auto"/>
        <w:spacing w:before="0" w:line="240" w:lineRule="auto"/>
        <w:ind w:firstLine="0"/>
        <w:jc w:val="right"/>
      </w:pPr>
      <w:r w:rsidRPr="0023133E">
        <w:t xml:space="preserve">Дело № </w:t>
      </w:r>
      <w:r w:rsidRPr="0023133E" w:rsidR="001136D3">
        <w:t>1-</w:t>
      </w:r>
      <w:r w:rsidRPr="0023133E" w:rsidR="00F60B0A">
        <w:t>32</w:t>
      </w:r>
      <w:r w:rsidRPr="0023133E" w:rsidR="001136D3">
        <w:t>/5/2017</w:t>
      </w:r>
    </w:p>
    <w:p w:rsidR="00760293" w:rsidRPr="0023133E" w:rsidP="00760293">
      <w:pPr>
        <w:pStyle w:val="22"/>
        <w:shd w:val="clear" w:color="auto" w:fill="auto"/>
        <w:spacing w:before="0" w:line="240" w:lineRule="auto"/>
      </w:pPr>
    </w:p>
    <w:p w:rsidR="00760293" w:rsidRPr="0023133E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23133E">
        <w:t>ПРИГОВОР</w:t>
      </w:r>
    </w:p>
    <w:p w:rsidR="00760293" w:rsidRPr="0023133E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23133E">
        <w:t>Именем Российской Федерации</w:t>
      </w:r>
    </w:p>
    <w:p w:rsidR="00760293" w:rsidRPr="0023133E" w:rsidP="00760293">
      <w:pPr>
        <w:pStyle w:val="22"/>
        <w:shd w:val="clear" w:color="auto" w:fill="auto"/>
        <w:spacing w:before="0" w:line="240" w:lineRule="auto"/>
      </w:pPr>
    </w:p>
    <w:p w:rsidR="00760293" w:rsidRPr="0023133E" w:rsidP="00760293">
      <w:pPr>
        <w:pStyle w:val="22"/>
        <w:shd w:val="clear" w:color="auto" w:fill="auto"/>
        <w:spacing w:before="0" w:line="240" w:lineRule="auto"/>
        <w:ind w:firstLine="0"/>
      </w:pPr>
      <w:r w:rsidRPr="0023133E">
        <w:t>15</w:t>
      </w:r>
      <w:r w:rsidRPr="0023133E">
        <w:t xml:space="preserve"> </w:t>
      </w:r>
      <w:r w:rsidRPr="0023133E">
        <w:t xml:space="preserve">декабря </w:t>
      </w:r>
      <w:r w:rsidRPr="0023133E">
        <w:t>201</w:t>
      </w:r>
      <w:r w:rsidRPr="0023133E" w:rsidR="001136D3">
        <w:t>7</w:t>
      </w:r>
      <w:r w:rsidRPr="0023133E">
        <w:t xml:space="preserve"> г</w:t>
      </w:r>
      <w:r w:rsidRPr="0023133E" w:rsidR="001136D3">
        <w:t>.</w:t>
      </w:r>
      <w:r w:rsidRPr="0023133E" w:rsidR="001136D3">
        <w:tab/>
      </w:r>
      <w:r w:rsidRPr="0023133E">
        <w:tab/>
      </w:r>
      <w:r w:rsidRPr="0023133E">
        <w:tab/>
      </w:r>
      <w:r w:rsidRPr="0023133E">
        <w:tab/>
      </w:r>
      <w:r w:rsidRPr="0023133E">
        <w:tab/>
      </w:r>
      <w:r w:rsidRPr="0023133E">
        <w:tab/>
      </w:r>
      <w:r w:rsidRPr="0023133E">
        <w:tab/>
      </w:r>
      <w:r w:rsidRPr="0023133E">
        <w:tab/>
      </w:r>
      <w:r w:rsidRPr="0023133E">
        <w:tab/>
        <w:t xml:space="preserve">   г. Севастополь</w:t>
      </w:r>
    </w:p>
    <w:p w:rsidR="00760293" w:rsidRPr="0023133E" w:rsidP="00760293">
      <w:pPr>
        <w:pStyle w:val="22"/>
        <w:shd w:val="clear" w:color="auto" w:fill="auto"/>
        <w:spacing w:before="0" w:line="240" w:lineRule="auto"/>
      </w:pPr>
    </w:p>
    <w:p w:rsidR="0006535C" w:rsidRPr="0023133E" w:rsidP="0002278C">
      <w:pPr>
        <w:pStyle w:val="22"/>
        <w:shd w:val="clear" w:color="auto" w:fill="auto"/>
        <w:spacing w:before="0" w:line="240" w:lineRule="auto"/>
        <w:ind w:firstLine="743"/>
      </w:pPr>
      <w:r w:rsidRPr="0023133E">
        <w:t>Мировой судья судебного участка № 5 Гагаринского судебного района города Севастополя Гонтарь А.В.,</w:t>
      </w:r>
    </w:p>
    <w:p w:rsidR="0006535C" w:rsidRPr="0023133E" w:rsidP="0002278C">
      <w:pPr>
        <w:pStyle w:val="22"/>
        <w:shd w:val="clear" w:color="auto" w:fill="auto"/>
        <w:spacing w:before="0" w:line="240" w:lineRule="auto"/>
        <w:ind w:firstLine="743"/>
      </w:pPr>
      <w:r w:rsidRPr="0023133E">
        <w:t>при секретаре суд</w:t>
      </w:r>
      <w:r w:rsidRPr="0023133E" w:rsidR="00611B57">
        <w:t xml:space="preserve">ебного заседания </w:t>
      </w:r>
      <w:r w:rsidRPr="0023133E" w:rsidR="00F60B0A">
        <w:t>Федотовой Р.М</w:t>
      </w:r>
      <w:r w:rsidRPr="0023133E" w:rsidR="00611B57">
        <w:t>.,</w:t>
      </w:r>
    </w:p>
    <w:p w:rsidR="0006535C" w:rsidRPr="0023133E" w:rsidP="0002278C">
      <w:pPr>
        <w:pStyle w:val="22"/>
        <w:shd w:val="clear" w:color="auto" w:fill="auto"/>
        <w:spacing w:before="0" w:line="240" w:lineRule="auto"/>
        <w:ind w:firstLine="743"/>
      </w:pPr>
      <w:r w:rsidRPr="0023133E">
        <w:t xml:space="preserve">с участием государственного обвинителя </w:t>
      </w:r>
      <w:r w:rsidRPr="0023133E" w:rsidR="0002278C">
        <w:t>Ведмидя С.М.</w:t>
      </w:r>
      <w:r w:rsidRPr="0023133E">
        <w:t>,</w:t>
      </w:r>
    </w:p>
    <w:p w:rsidR="0006535C" w:rsidRPr="0023133E" w:rsidP="0002278C">
      <w:pPr>
        <w:pStyle w:val="22"/>
        <w:shd w:val="clear" w:color="auto" w:fill="auto"/>
        <w:spacing w:before="0" w:line="240" w:lineRule="auto"/>
        <w:ind w:firstLine="743"/>
      </w:pPr>
      <w:r w:rsidRPr="0023133E">
        <w:t>подсудимого</w:t>
      </w:r>
      <w:r w:rsidRPr="0023133E" w:rsidR="001136D3">
        <w:t xml:space="preserve"> </w:t>
      </w:r>
      <w:r w:rsidRPr="0023133E" w:rsidR="00F60B0A">
        <w:t>Осадчего С.В</w:t>
      </w:r>
      <w:r w:rsidRPr="0023133E" w:rsidR="001136D3">
        <w:t>.</w:t>
      </w:r>
      <w:r w:rsidRPr="0023133E">
        <w:t>,</w:t>
      </w:r>
    </w:p>
    <w:p w:rsidR="0006535C" w:rsidRPr="0023133E" w:rsidP="0002278C">
      <w:pPr>
        <w:pStyle w:val="22"/>
        <w:shd w:val="clear" w:color="auto" w:fill="auto"/>
        <w:spacing w:before="0" w:line="240" w:lineRule="auto"/>
        <w:ind w:firstLine="743"/>
      </w:pPr>
      <w:r w:rsidRPr="0023133E">
        <w:t xml:space="preserve">защитника </w:t>
      </w:r>
      <w:r w:rsidRPr="0023133E" w:rsidR="001136D3">
        <w:t xml:space="preserve">– адвоката </w:t>
      </w:r>
      <w:r w:rsidRPr="0023133E" w:rsidR="00F60B0A">
        <w:t>Кузьменко И</w:t>
      </w:r>
      <w:r w:rsidRPr="0023133E" w:rsidR="001136D3">
        <w:t>.</w:t>
      </w:r>
      <w:r w:rsidRPr="0023133E" w:rsidR="00F60B0A">
        <w:t>В</w:t>
      </w:r>
      <w:r w:rsidRPr="0023133E" w:rsidR="001136D3">
        <w:t>.</w:t>
      </w:r>
      <w:r w:rsidRPr="0023133E">
        <w:t>,</w:t>
      </w:r>
    </w:p>
    <w:p w:rsidR="0006535C" w:rsidRPr="0023133E" w:rsidP="0002278C">
      <w:pPr>
        <w:pStyle w:val="22"/>
        <w:shd w:val="clear" w:color="auto" w:fill="auto"/>
        <w:spacing w:before="0" w:line="240" w:lineRule="auto"/>
        <w:ind w:firstLine="743"/>
      </w:pPr>
      <w:r w:rsidRPr="0023133E">
        <w:t xml:space="preserve">рассмотрев в открытом судебном заседании </w:t>
      </w:r>
      <w:r w:rsidRPr="0023133E" w:rsidR="001136D3">
        <w:t>в зале</w:t>
      </w:r>
      <w:r w:rsidRPr="0023133E" w:rsidR="00F60B0A">
        <w:t xml:space="preserve"> </w:t>
      </w:r>
      <w:r w:rsidRPr="0023133E" w:rsidR="001136D3">
        <w:t xml:space="preserve">судебного заседания </w:t>
      </w:r>
      <w:r w:rsidRPr="0023133E" w:rsidR="00F60B0A">
        <w:t xml:space="preserve">№ 2 </w:t>
      </w:r>
      <w:r w:rsidRPr="0023133E" w:rsidR="001136D3">
        <w:t xml:space="preserve">судебного участка № 5 Гагаринского судебного района города Севастополя </w:t>
      </w:r>
      <w:r w:rsidRPr="0023133E">
        <w:t>уголовное дело в отношении:</w:t>
      </w:r>
    </w:p>
    <w:p w:rsidR="0006535C" w:rsidRPr="0023133E" w:rsidP="0002278C">
      <w:pPr>
        <w:pStyle w:val="22"/>
        <w:shd w:val="clear" w:color="auto" w:fill="auto"/>
        <w:spacing w:before="0" w:line="240" w:lineRule="auto"/>
        <w:ind w:firstLine="743"/>
      </w:pPr>
      <w:r w:rsidRPr="0023133E">
        <w:t>Осадчего Сергея Валерьевича</w:t>
      </w:r>
      <w:r w:rsidRPr="0023133E" w:rsidR="00D10C0B">
        <w:t xml:space="preserve">, </w:t>
      </w:r>
      <w:r w:rsidR="0023133E">
        <w:t>ДАННЫЕ ИЗЪЯТЫ</w:t>
      </w:r>
      <w:r w:rsidRPr="0023133E" w:rsidR="001136D3">
        <w:t xml:space="preserve">, </w:t>
      </w:r>
      <w:r w:rsidRPr="0023133E" w:rsidR="00D10C0B">
        <w:t xml:space="preserve">ранее не судимого, </w:t>
      </w:r>
    </w:p>
    <w:p w:rsidR="0006535C" w:rsidRPr="0023133E" w:rsidP="0002278C">
      <w:pPr>
        <w:pStyle w:val="22"/>
        <w:shd w:val="clear" w:color="auto" w:fill="auto"/>
        <w:spacing w:before="0" w:line="240" w:lineRule="auto"/>
        <w:ind w:firstLine="743"/>
      </w:pPr>
      <w:r w:rsidRPr="0023133E">
        <w:t xml:space="preserve">обвиняемого в совершении преступления, предусмотренного </w:t>
      </w:r>
      <w:r w:rsidRPr="0023133E" w:rsidR="001136D3">
        <w:t xml:space="preserve">статьей 264.1 </w:t>
      </w:r>
      <w:r w:rsidRPr="0023133E">
        <w:t>Уголовного кодекса Российской Федерации</w:t>
      </w:r>
      <w:r w:rsidRPr="0023133E" w:rsidR="00611B57">
        <w:t>,</w:t>
      </w:r>
    </w:p>
    <w:p w:rsidR="00760293" w:rsidRPr="0023133E" w:rsidP="00760293">
      <w:pPr>
        <w:pStyle w:val="22"/>
        <w:shd w:val="clear" w:color="auto" w:fill="auto"/>
        <w:spacing w:before="0" w:line="240" w:lineRule="auto"/>
      </w:pPr>
    </w:p>
    <w:p w:rsidR="00760293" w:rsidRPr="0023133E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23133E">
        <w:t>установил:</w:t>
      </w:r>
    </w:p>
    <w:p w:rsidR="00760293" w:rsidRPr="0023133E" w:rsidP="00760293">
      <w:pPr>
        <w:pStyle w:val="22"/>
        <w:shd w:val="clear" w:color="auto" w:fill="auto"/>
        <w:spacing w:before="0" w:line="240" w:lineRule="auto"/>
      </w:pPr>
    </w:p>
    <w:p w:rsidR="0002278C" w:rsidRPr="0023133E" w:rsidP="000227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133E">
        <w:rPr>
          <w:rFonts w:ascii="Times New Roman" w:hAnsi="Times New Roman" w:cs="Times New Roman"/>
          <w:color w:val="auto"/>
        </w:rPr>
        <w:t xml:space="preserve">6 сентября 2017 г. в 22 час. 05 мин. на проспекте Героев Сталинграда, 67 в городе Севастополе Осадчий С.В., будучи лицом, подвергнутым административному наказанию за </w:t>
      </w:r>
      <w:r w:rsidRPr="0023133E">
        <w:rPr>
          <w:rFonts w:ascii="Times New Roman" w:hAnsi="Times New Roman" w:cs="Times New Roman"/>
          <w:color w:val="auto"/>
          <w:lang w:bidi="ar-SA"/>
        </w:rPr>
        <w:t xml:space="preserve">невыполнение законного </w:t>
      </w:r>
      <w:r>
        <w:fldChar w:fldCharType="begin"/>
      </w:r>
      <w:r>
        <w:instrText xml:space="preserve"> HYPERLINK "consultantplus://offline/ref=069A098D8BDA251E6068889403234E026C9716DD3EF329172C89B27CBB91F375E2CC913F0EYBs7J" </w:instrText>
      </w:r>
      <w:r>
        <w:fldChar w:fldCharType="separate"/>
      </w:r>
      <w:r w:rsidRPr="0023133E">
        <w:rPr>
          <w:rFonts w:ascii="Times New Roman" w:hAnsi="Times New Roman" w:cs="Times New Roman"/>
          <w:color w:val="auto"/>
          <w:lang w:bidi="ar-SA"/>
        </w:rPr>
        <w:t>требования</w:t>
      </w:r>
      <w:r>
        <w:fldChar w:fldCharType="end"/>
      </w:r>
      <w:r w:rsidRPr="0023133E">
        <w:rPr>
          <w:rFonts w:ascii="Times New Roman" w:hAnsi="Times New Roman" w:cs="Times New Roman"/>
          <w:color w:val="auto"/>
          <w:lang w:bidi="ar-SA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"consultantplus://offline/ref=069A098D8BDA251E6068889403234E026F9612D63AFE29172C89B27CBBY9s1J" </w:instrText>
      </w:r>
      <w:r>
        <w:fldChar w:fldCharType="separate"/>
      </w:r>
      <w:r w:rsidRPr="0023133E">
        <w:rPr>
          <w:rFonts w:ascii="Times New Roman" w:hAnsi="Times New Roman" w:cs="Times New Roman"/>
          <w:color w:val="auto"/>
          <w:lang w:bidi="ar-SA"/>
        </w:rPr>
        <w:t>медицинского освидетельствования</w:t>
      </w:r>
      <w:r>
        <w:fldChar w:fldCharType="end"/>
      </w:r>
      <w:r w:rsidRPr="0023133E">
        <w:rPr>
          <w:rFonts w:ascii="Times New Roman" w:hAnsi="Times New Roman" w:cs="Times New Roman"/>
          <w:color w:val="auto"/>
          <w:lang w:bidi="ar-SA"/>
        </w:rPr>
        <w:t xml:space="preserve"> на состояние опьянения</w:t>
      </w:r>
      <w:r w:rsidRPr="0023133E">
        <w:rPr>
          <w:rFonts w:ascii="Times New Roman" w:hAnsi="Times New Roman" w:cs="Times New Roman"/>
          <w:color w:val="auto"/>
        </w:rPr>
        <w:t xml:space="preserve"> на основании вступившего в законную силу 3 сентября 2016 г. постановления мирового судьи судебного участка № 17 Свердловского района города Иркутска от 05.08.2016 № 5-289/2016 по части 1 статьи 12.26 Кодекса Российской Федерации об административных правонарушениях в виде административного </w:t>
      </w:r>
      <w:r w:rsidRPr="0023133E">
        <w:rPr>
          <w:rFonts w:ascii="Times New Roman" w:hAnsi="Times New Roman" w:cs="Times New Roman"/>
        </w:rPr>
        <w:t>штрафа в размере тридцати тысяч рублей с лишением права управления транспортными средствами сроком на один год шесть месяцев, управлял автомобилем марки «</w:t>
      </w:r>
      <w:r w:rsidR="0023133E">
        <w:rPr>
          <w:rFonts w:ascii="Times New Roman" w:hAnsi="Times New Roman" w:cs="Times New Roman"/>
        </w:rPr>
        <w:t>МАРКА</w:t>
      </w:r>
      <w:r w:rsidRPr="0023133E">
        <w:rPr>
          <w:rFonts w:ascii="Times New Roman" w:hAnsi="Times New Roman" w:cs="Times New Roman"/>
        </w:rPr>
        <w:t xml:space="preserve">», государственный регистрационный знак </w:t>
      </w:r>
      <w:r w:rsidR="0023133E">
        <w:rPr>
          <w:rFonts w:ascii="Times New Roman" w:hAnsi="Times New Roman" w:cs="Times New Roman"/>
        </w:rPr>
        <w:t>НОМЕР</w:t>
      </w:r>
      <w:r w:rsidRPr="0023133E">
        <w:rPr>
          <w:rFonts w:ascii="Times New Roman" w:hAnsi="Times New Roman" w:cs="Times New Roman"/>
        </w:rPr>
        <w:t xml:space="preserve">, в состоянии опьянения, действуя при этом умышленно, зная, что является лицом, подвергнутым административному наказанию за </w:t>
      </w:r>
      <w:r w:rsidRPr="0023133E">
        <w:rPr>
          <w:rFonts w:ascii="Times New Roman" w:hAnsi="Times New Roman" w:cs="Times New Roman"/>
          <w:color w:val="auto"/>
          <w:lang w:bidi="ar-SA"/>
        </w:rPr>
        <w:t xml:space="preserve">невыполнение законного </w:t>
      </w:r>
      <w:r>
        <w:fldChar w:fldCharType="begin"/>
      </w:r>
      <w:r>
        <w:instrText xml:space="preserve"> HYPERLINK "consultantplus://offline/ref=069A098D8BDA251E6068889403234E026C9716DD3EF329172C89B27CBB91F375E2CC913F0EYBs7J" </w:instrText>
      </w:r>
      <w:r>
        <w:fldChar w:fldCharType="separate"/>
      </w:r>
      <w:r w:rsidRPr="0023133E">
        <w:rPr>
          <w:rFonts w:ascii="Times New Roman" w:hAnsi="Times New Roman" w:cs="Times New Roman"/>
          <w:color w:val="auto"/>
          <w:lang w:bidi="ar-SA"/>
        </w:rPr>
        <w:t>требования</w:t>
      </w:r>
      <w:r>
        <w:fldChar w:fldCharType="end"/>
      </w:r>
      <w:r w:rsidRPr="0023133E">
        <w:rPr>
          <w:rFonts w:ascii="Times New Roman" w:hAnsi="Times New Roman" w:cs="Times New Roman"/>
          <w:color w:val="auto"/>
          <w:lang w:bidi="ar-SA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"consultantplus://offline/ref=069A098D8BDA251E6068889403234E026F9612D63AFE29172C89B27CBBY9s1J" </w:instrText>
      </w:r>
      <w:r>
        <w:fldChar w:fldCharType="separate"/>
      </w:r>
      <w:r w:rsidRPr="0023133E">
        <w:rPr>
          <w:rFonts w:ascii="Times New Roman" w:hAnsi="Times New Roman" w:cs="Times New Roman"/>
          <w:color w:val="auto"/>
          <w:lang w:bidi="ar-SA"/>
        </w:rPr>
        <w:t>медицинского освидетельствования</w:t>
      </w:r>
      <w:r>
        <w:fldChar w:fldCharType="end"/>
      </w:r>
      <w:r w:rsidRPr="0023133E">
        <w:rPr>
          <w:rFonts w:ascii="Times New Roman" w:hAnsi="Times New Roman" w:cs="Times New Roman"/>
          <w:color w:val="auto"/>
          <w:lang w:bidi="ar-SA"/>
        </w:rPr>
        <w:t xml:space="preserve"> на состояние опьянения</w:t>
      </w:r>
      <w:r w:rsidRPr="0023133E">
        <w:rPr>
          <w:rFonts w:ascii="Times New Roman" w:hAnsi="Times New Roman" w:cs="Times New Roman"/>
        </w:rPr>
        <w:t>, осознавая при этом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средства.</w:t>
      </w:r>
    </w:p>
    <w:p w:rsidR="00214D63" w:rsidRPr="0023133E" w:rsidP="000227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3133E">
        <w:rPr>
          <w:rFonts w:ascii="Times New Roman" w:eastAsia="Times New Roman" w:hAnsi="Times New Roman" w:cs="Times New Roman"/>
          <w:color w:val="auto"/>
          <w:lang w:bidi="ar-SA"/>
        </w:rPr>
        <w:t>Подсудимым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</w:t>
      </w:r>
      <w:r w:rsidRPr="0023133E" w:rsidR="0002278C">
        <w:rPr>
          <w:rFonts w:ascii="Times New Roman" w:eastAsia="Times New Roman" w:hAnsi="Times New Roman" w:cs="Times New Roman"/>
          <w:color w:val="auto"/>
          <w:lang w:bidi="ar-SA"/>
        </w:rPr>
        <w:t xml:space="preserve"> вину в совершении преступления признает,</w:t>
      </w:r>
      <w:r w:rsidRPr="0023133E">
        <w:rPr>
          <w:rFonts w:ascii="Times New Roman" w:eastAsia="Times New Roman" w:hAnsi="Times New Roman" w:cs="Times New Roman"/>
          <w:color w:val="auto"/>
          <w:lang w:bidi="ar-SA"/>
        </w:rPr>
        <w:t xml:space="preserve"> ходатайство о постановлении приговора в особом порядке</w:t>
      </w:r>
      <w:r w:rsidRPr="0023133E" w:rsidR="0002278C">
        <w:rPr>
          <w:rFonts w:ascii="Times New Roman" w:eastAsia="Times New Roman" w:hAnsi="Times New Roman" w:cs="Times New Roman"/>
          <w:color w:val="auto"/>
          <w:lang w:bidi="ar-SA"/>
        </w:rPr>
        <w:t xml:space="preserve"> без проведения судебного разбирательства </w:t>
      </w:r>
      <w:r w:rsidRPr="0023133E">
        <w:rPr>
          <w:rFonts w:ascii="Times New Roman" w:eastAsia="Times New Roman" w:hAnsi="Times New Roman" w:cs="Times New Roman"/>
          <w:color w:val="auto"/>
          <w:lang w:bidi="ar-SA"/>
        </w:rPr>
        <w:t xml:space="preserve">им заявлено добровольно и после консультаций с защитником, свое ходатайство о постановлении приговора </w:t>
      </w:r>
      <w:r w:rsidRPr="0023133E" w:rsidR="0002278C">
        <w:rPr>
          <w:rFonts w:ascii="Times New Roman" w:eastAsia="Times New Roman" w:hAnsi="Times New Roman" w:cs="Times New Roman"/>
          <w:color w:val="auto"/>
          <w:lang w:bidi="ar-SA"/>
        </w:rPr>
        <w:t xml:space="preserve">в особом порядке </w:t>
      </w:r>
      <w:r w:rsidRPr="0023133E">
        <w:rPr>
          <w:rFonts w:ascii="Times New Roman" w:eastAsia="Times New Roman" w:hAnsi="Times New Roman" w:cs="Times New Roman"/>
          <w:color w:val="auto"/>
          <w:lang w:bidi="ar-SA"/>
        </w:rPr>
        <w:t xml:space="preserve">без проведения судебного разбирательства поддерживает, полностью осознает последствия постановления приговора </w:t>
      </w:r>
      <w:r w:rsidRPr="0023133E" w:rsidR="0002278C">
        <w:rPr>
          <w:rFonts w:ascii="Times New Roman" w:eastAsia="Times New Roman" w:hAnsi="Times New Roman" w:cs="Times New Roman"/>
          <w:color w:val="auto"/>
          <w:lang w:bidi="ar-SA"/>
        </w:rPr>
        <w:t xml:space="preserve">в особом порядке </w:t>
      </w:r>
      <w:r w:rsidRPr="0023133E">
        <w:rPr>
          <w:rFonts w:ascii="Times New Roman" w:eastAsia="Times New Roman" w:hAnsi="Times New Roman" w:cs="Times New Roman"/>
          <w:color w:val="auto"/>
          <w:lang w:bidi="ar-SA"/>
        </w:rPr>
        <w:t>без проведения судебного разбирательства.</w:t>
      </w:r>
    </w:p>
    <w:p w:rsidR="00214D63" w:rsidRPr="0023133E" w:rsidP="000227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3133E">
        <w:rPr>
          <w:rFonts w:ascii="Times New Roman" w:eastAsia="Times New Roman" w:hAnsi="Times New Roman" w:cs="Times New Roman"/>
          <w:color w:val="auto"/>
          <w:lang w:bidi="ar-SA"/>
        </w:rPr>
        <w:t>Защитник поддержал ходатайство подсудимого о постановлении приговора в особом порядке без судебного разбирательства.</w:t>
      </w:r>
    </w:p>
    <w:p w:rsidR="00214D63" w:rsidRPr="0023133E" w:rsidP="000227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3133E">
        <w:rPr>
          <w:rFonts w:ascii="Times New Roman" w:eastAsia="Times New Roman" w:hAnsi="Times New Roman" w:cs="Times New Roman"/>
          <w:color w:val="auto"/>
          <w:lang w:bidi="ar-SA"/>
        </w:rPr>
        <w:t>Государственный обвинитель не возражал против ходатайства подсудимого о постановлении приговора в особом порядке без судебного разбирательства.</w:t>
      </w:r>
    </w:p>
    <w:p w:rsidR="00214D63" w:rsidRPr="0023133E" w:rsidP="0002278C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3133E">
        <w:rPr>
          <w:rFonts w:ascii="Times New Roman" w:eastAsia="Times New Roman" w:hAnsi="Times New Roman" w:cs="Times New Roman"/>
          <w:lang w:bidi="ar-SA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</w:t>
      </w:r>
      <w:r w:rsidRPr="0023133E">
        <w:rPr>
          <w:rFonts w:ascii="Times New Roman" w:eastAsia="Times New Roman" w:hAnsi="Times New Roman" w:cs="Times New Roman"/>
          <w:lang w:bidi="ar-SA"/>
        </w:rPr>
        <w:t xml:space="preserve">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согласился </w:t>
      </w:r>
      <w:r w:rsidRPr="0023133E">
        <w:rPr>
          <w:rFonts w:ascii="Times New Roman" w:eastAsia="Times New Roman" w:hAnsi="Times New Roman" w:cs="Times New Roman"/>
          <w:color w:val="auto"/>
          <w:lang w:bidi="ar-SA"/>
        </w:rPr>
        <w:t>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02278C" w:rsidRPr="0023133E" w:rsidP="000227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23133E">
        <w:rPr>
          <w:rFonts w:ascii="Times New Roman" w:hAnsi="Times New Roman" w:cs="Times New Roman"/>
          <w:color w:val="auto"/>
        </w:rPr>
        <w:t xml:space="preserve">Действия подсудимого Осадчего С.В.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</w:t>
      </w:r>
      <w:r w:rsidRPr="0023133E">
        <w:rPr>
          <w:rFonts w:ascii="Times New Roman" w:hAnsi="Times New Roman" w:cs="Times New Roman"/>
          <w:color w:val="auto"/>
          <w:lang w:bidi="ar-SA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"consultantplus://offline/ref=21F7573B04DC4D392358C2385772132D0CBCAB80208498D488B33B3755B36BE158FA9492E8j3X3K" </w:instrText>
      </w:r>
      <w:r>
        <w:fldChar w:fldCharType="separate"/>
      </w:r>
      <w:r w:rsidRPr="0023133E">
        <w:rPr>
          <w:rFonts w:ascii="Times New Roman" w:hAnsi="Times New Roman" w:cs="Times New Roman"/>
          <w:color w:val="auto"/>
          <w:lang w:bidi="ar-SA"/>
        </w:rPr>
        <w:t>требования</w:t>
      </w:r>
      <w:r>
        <w:fldChar w:fldCharType="end"/>
      </w:r>
      <w:r w:rsidRPr="0023133E">
        <w:rPr>
          <w:rFonts w:ascii="Times New Roman" w:hAnsi="Times New Roman" w:cs="Times New Roman"/>
          <w:color w:val="auto"/>
          <w:lang w:bidi="ar-SA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"consultantplus://offline/ref=21F7573B04DC4D392358C2385772132D0FBDAF8B248998D488B33B3755jBX3K" </w:instrText>
      </w:r>
      <w:r>
        <w:fldChar w:fldCharType="separate"/>
      </w:r>
      <w:r w:rsidRPr="0023133E">
        <w:rPr>
          <w:rFonts w:ascii="Times New Roman" w:hAnsi="Times New Roman" w:cs="Times New Roman"/>
          <w:color w:val="auto"/>
          <w:lang w:bidi="ar-SA"/>
        </w:rPr>
        <w:t>медицинского освидетельствования</w:t>
      </w:r>
      <w:r>
        <w:fldChar w:fldCharType="end"/>
      </w:r>
      <w:r w:rsidRPr="0023133E">
        <w:rPr>
          <w:rFonts w:ascii="Times New Roman" w:hAnsi="Times New Roman" w:cs="Times New Roman"/>
          <w:color w:val="auto"/>
          <w:lang w:bidi="ar-SA"/>
        </w:rPr>
        <w:t xml:space="preserve"> на состояние опьянения</w:t>
      </w:r>
      <w:r w:rsidRPr="0023133E" w:rsidR="00D825B4">
        <w:rPr>
          <w:rFonts w:ascii="Times New Roman" w:hAnsi="Times New Roman" w:cs="Times New Roman"/>
          <w:color w:val="auto"/>
          <w:lang w:bidi="ar-SA"/>
        </w:rPr>
        <w:t>.</w:t>
      </w:r>
    </w:p>
    <w:p w:rsidR="00214D63" w:rsidRPr="0023133E" w:rsidP="0002278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3133E">
        <w:rPr>
          <w:rFonts w:ascii="Times New Roman" w:eastAsia="Times New Roman" w:hAnsi="Times New Roman" w:cs="Times New Roman"/>
          <w:color w:val="auto"/>
          <w:lang w:bidi="ar-SA"/>
        </w:rPr>
        <w:t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ранее не судим, официально не трудоустроен, под наблюдением психиатра и нарколога не находится, по месту жительства характеризуется посредственно</w:t>
      </w:r>
      <w:r w:rsidRPr="0023133E" w:rsidR="0002278C">
        <w:rPr>
          <w:rFonts w:ascii="Times New Roman" w:eastAsia="Times New Roman" w:hAnsi="Times New Roman" w:cs="Times New Roman"/>
          <w:color w:val="auto"/>
          <w:lang w:bidi="ar-SA"/>
        </w:rPr>
        <w:t>, имеет на иждивении малолетнего ребенка</w:t>
      </w:r>
      <w:r w:rsidRPr="0023133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2278C" w:rsidRPr="0023133E" w:rsidP="0002278C">
      <w:pPr>
        <w:tabs>
          <w:tab w:val="left" w:pos="9403"/>
        </w:tabs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23133E">
        <w:rPr>
          <w:rFonts w:ascii="Times New Roman" w:hAnsi="Times New Roman" w:cs="Times New Roman"/>
          <w:color w:val="auto"/>
          <w:lang w:bidi="ar-SA"/>
        </w:rPr>
        <w:t>В соответствии с пунктом «г»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наличие малолетнего ребенка у виновного.</w:t>
      </w:r>
    </w:p>
    <w:p w:rsidR="0006535C" w:rsidRPr="0023133E" w:rsidP="0002278C">
      <w:pPr>
        <w:pStyle w:val="22"/>
        <w:shd w:val="clear" w:color="auto" w:fill="auto"/>
        <w:spacing w:before="0" w:line="240" w:lineRule="auto"/>
        <w:ind w:firstLine="709"/>
      </w:pPr>
      <w:r w:rsidRPr="0023133E">
        <w:t>Обстоятельств, отягчающих наказание, судом не установлено.</w:t>
      </w:r>
    </w:p>
    <w:p w:rsidR="001E3DF3" w:rsidRPr="0023133E" w:rsidP="0002278C">
      <w:pPr>
        <w:pStyle w:val="22"/>
        <w:shd w:val="clear" w:color="auto" w:fill="auto"/>
        <w:spacing w:before="0" w:line="240" w:lineRule="auto"/>
        <w:ind w:firstLine="709"/>
      </w:pPr>
      <w:r w:rsidRPr="0023133E"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</w:t>
      </w:r>
      <w:r w:rsidRPr="0023133E">
        <w:t xml:space="preserve">учитывая характер и степень общественной опасности совершенного преступления, </w:t>
      </w:r>
      <w:r w:rsidRPr="0023133E">
        <w:t xml:space="preserve">суд считает возможным назначить </w:t>
      </w:r>
      <w:r w:rsidRPr="0023133E" w:rsidR="00214D63">
        <w:t>Осадчему С.В.</w:t>
      </w:r>
      <w:r w:rsidRPr="0023133E">
        <w:t xml:space="preserve"> наказание в виде </w:t>
      </w:r>
      <w:r w:rsidRPr="0023133E">
        <w:t xml:space="preserve">обязательных работ на срок </w:t>
      </w:r>
      <w:r w:rsidRPr="0023133E" w:rsidR="00420D73">
        <w:t xml:space="preserve">двести </w:t>
      </w:r>
      <w:r w:rsidRPr="0023133E">
        <w:t>часов с лишением права заниматься деятельностью</w:t>
      </w:r>
      <w:r w:rsidRPr="0023133E" w:rsidR="007D2A31">
        <w:t xml:space="preserve"> по управлению транспортными средствами</w:t>
      </w:r>
      <w:r w:rsidRPr="0023133E" w:rsidR="00420D73">
        <w:t xml:space="preserve"> </w:t>
      </w:r>
      <w:r w:rsidRPr="0023133E" w:rsidR="007D2A31">
        <w:t xml:space="preserve">на </w:t>
      </w:r>
      <w:r w:rsidRPr="0023133E" w:rsidR="00420D73">
        <w:t>срок два года.</w:t>
      </w:r>
    </w:p>
    <w:p w:rsidR="001E3DF3" w:rsidRPr="0023133E" w:rsidP="0002278C">
      <w:pPr>
        <w:pStyle w:val="22"/>
        <w:shd w:val="clear" w:color="auto" w:fill="auto"/>
        <w:spacing w:before="0" w:line="240" w:lineRule="auto"/>
        <w:ind w:firstLine="709"/>
      </w:pPr>
      <w:r w:rsidRPr="0023133E">
        <w:t>При этом оснований для применения статьи 64 Уголовного кодекса Российской Федерации судом не установлено.</w:t>
      </w:r>
    </w:p>
    <w:p w:rsidR="001E3DF3" w:rsidRPr="0023133E" w:rsidP="0002278C">
      <w:pPr>
        <w:pStyle w:val="22"/>
        <w:spacing w:before="0" w:line="240" w:lineRule="auto"/>
        <w:ind w:firstLine="709"/>
      </w:pPr>
      <w:r w:rsidRPr="0023133E">
        <w:t>Мер</w:t>
      </w:r>
      <w:r w:rsidRPr="0023133E" w:rsidR="007D2A31">
        <w:t>у</w:t>
      </w:r>
      <w:r w:rsidRPr="0023133E">
        <w:t xml:space="preserve"> процессуального принуждения в виде обязательства о явке до вступления в законную силу приговора </w:t>
      </w:r>
      <w:r w:rsidRPr="0023133E" w:rsidR="007D2A31">
        <w:t xml:space="preserve">следует </w:t>
      </w:r>
      <w:r w:rsidRPr="0023133E">
        <w:t xml:space="preserve">оставить </w:t>
      </w:r>
      <w:r w:rsidRPr="0023133E" w:rsidR="007D2A31">
        <w:t>без изменения</w:t>
      </w:r>
      <w:r w:rsidRPr="0023133E">
        <w:t xml:space="preserve">. </w:t>
      </w:r>
    </w:p>
    <w:p w:rsidR="00906229" w:rsidRPr="0023133E" w:rsidP="0002278C">
      <w:pPr>
        <w:pStyle w:val="22"/>
        <w:shd w:val="clear" w:color="auto" w:fill="auto"/>
        <w:spacing w:before="0" w:line="240" w:lineRule="auto"/>
        <w:ind w:firstLine="709"/>
      </w:pPr>
      <w:r w:rsidRPr="0023133E">
        <w:t xml:space="preserve">В соответствии с положениями </w:t>
      </w:r>
      <w:r w:rsidRPr="0023133E" w:rsidR="00DA2A2B">
        <w:t xml:space="preserve">части 3 </w:t>
      </w:r>
      <w:r w:rsidRPr="0023133E">
        <w:t xml:space="preserve">статьи 81 Уголовно-процессуального кодекса Российской Федерации вещественные доказательства по делу: постановление </w:t>
      </w:r>
      <w:r w:rsidRPr="0023133E" w:rsidR="00DA2A2B">
        <w:t xml:space="preserve">от 06.09.2017  № УИН 18810092170000123905 </w:t>
      </w:r>
      <w:r w:rsidRPr="0023133E">
        <w:t xml:space="preserve">по делу об административном правонарушении, </w:t>
      </w:r>
      <w:r w:rsidRPr="0023133E" w:rsidR="00214D63">
        <w:t>определ</w:t>
      </w:r>
      <w:r w:rsidRPr="0023133E" w:rsidR="00DA2A2B">
        <w:t>ение от 06.09.2017 о внесении исправлений, описок, опечаток в постановлени</w:t>
      </w:r>
      <w:r w:rsidRPr="0023133E" w:rsidR="00D825B4">
        <w:t>е</w:t>
      </w:r>
      <w:r w:rsidRPr="0023133E" w:rsidR="00DA2A2B">
        <w:t xml:space="preserve"> от 06.09.2017                           № УИН 18810092170000123905, </w:t>
      </w:r>
      <w:r w:rsidRPr="0023133E">
        <w:t xml:space="preserve">протокол от </w:t>
      </w:r>
      <w:r w:rsidRPr="0023133E" w:rsidR="00DA2A2B">
        <w:t>06</w:t>
      </w:r>
      <w:r w:rsidRPr="0023133E">
        <w:t>.0</w:t>
      </w:r>
      <w:r w:rsidRPr="0023133E" w:rsidR="00DA2A2B">
        <w:t>9</w:t>
      </w:r>
      <w:r w:rsidRPr="0023133E">
        <w:t xml:space="preserve">.2017 серии </w:t>
      </w:r>
      <w:r w:rsidRPr="0023133E" w:rsidR="00DA2A2B">
        <w:t>61АГ № 323278 об административном правонарушении</w:t>
      </w:r>
      <w:r w:rsidRPr="0023133E">
        <w:t xml:space="preserve">, протокол от </w:t>
      </w:r>
      <w:r w:rsidRPr="0023133E" w:rsidR="00DA2A2B">
        <w:t>06</w:t>
      </w:r>
      <w:r w:rsidRPr="0023133E">
        <w:t>.0</w:t>
      </w:r>
      <w:r w:rsidRPr="0023133E" w:rsidR="00DA2A2B">
        <w:t>9</w:t>
      </w:r>
      <w:r w:rsidRPr="0023133E">
        <w:t xml:space="preserve">.2017 </w:t>
      </w:r>
      <w:r w:rsidRPr="0023133E" w:rsidR="00DA2A2B">
        <w:t>с</w:t>
      </w:r>
      <w:r w:rsidRPr="0023133E">
        <w:t xml:space="preserve">ерии </w:t>
      </w:r>
      <w:r w:rsidRPr="0023133E" w:rsidR="00DA2A2B">
        <w:t xml:space="preserve">50ЕВ № 216739 </w:t>
      </w:r>
      <w:r w:rsidRPr="0023133E">
        <w:t xml:space="preserve">об отстранении от управления транспортным средством, акт от </w:t>
      </w:r>
      <w:r w:rsidRPr="0023133E" w:rsidR="00DA2A2B">
        <w:t>06</w:t>
      </w:r>
      <w:r w:rsidRPr="0023133E">
        <w:t>.0</w:t>
      </w:r>
      <w:r w:rsidRPr="0023133E" w:rsidR="00DA2A2B">
        <w:t>9</w:t>
      </w:r>
      <w:r w:rsidRPr="0023133E">
        <w:t xml:space="preserve">.2017 серии 92АА № </w:t>
      </w:r>
      <w:r w:rsidRPr="0023133E" w:rsidR="00DA2A2B">
        <w:t>000993</w:t>
      </w:r>
      <w:r w:rsidRPr="0023133E">
        <w:t xml:space="preserve"> освидетельствования на состояние алкогольного опьянения, распечатку с результатами алкотектора Юпитер № 0016</w:t>
      </w:r>
      <w:r w:rsidRPr="0023133E" w:rsidR="00DA2A2B">
        <w:t>23</w:t>
      </w:r>
      <w:r w:rsidRPr="0023133E">
        <w:t xml:space="preserve"> от </w:t>
      </w:r>
      <w:r w:rsidRPr="0023133E" w:rsidR="00DA2A2B">
        <w:t>06</w:t>
      </w:r>
      <w:r w:rsidRPr="0023133E">
        <w:t>.0</w:t>
      </w:r>
      <w:r w:rsidRPr="0023133E" w:rsidR="00DA2A2B">
        <w:t>9</w:t>
      </w:r>
      <w:r w:rsidRPr="0023133E">
        <w:t xml:space="preserve">.2017 тест № </w:t>
      </w:r>
      <w:r w:rsidRPr="0023133E" w:rsidR="00DA2A2B">
        <w:t>00144</w:t>
      </w:r>
      <w:r w:rsidRPr="0023133E">
        <w:t xml:space="preserve"> необходимо оставить при уголовном деле.</w:t>
      </w:r>
    </w:p>
    <w:p w:rsidR="0006535C" w:rsidRPr="0023133E" w:rsidP="00B047CE">
      <w:pPr>
        <w:pStyle w:val="22"/>
        <w:shd w:val="clear" w:color="auto" w:fill="auto"/>
        <w:spacing w:before="0" w:line="240" w:lineRule="auto"/>
        <w:ind w:firstLine="709"/>
      </w:pPr>
      <w:r w:rsidRPr="0023133E">
        <w:t xml:space="preserve">На основании изложенного, руководствуясь статьями 62, 72 Уголовного кодекса Российской Федерации, статьями </w:t>
      </w:r>
      <w:r w:rsidRPr="0023133E" w:rsidR="00906229">
        <w:t xml:space="preserve">81, </w:t>
      </w:r>
      <w:r w:rsidRPr="0023133E">
        <w:t>304, 307 - 310, 316</w:t>
      </w:r>
      <w:r w:rsidRPr="0023133E" w:rsidR="00906229">
        <w:t>,</w:t>
      </w:r>
      <w:r w:rsidRPr="0023133E">
        <w:t xml:space="preserve"> 317, 320, 322 </w:t>
      </w:r>
      <w:r w:rsidRPr="0023133E" w:rsidR="001E3DF3">
        <w:t>Уголовно-процессуального</w:t>
      </w:r>
      <w:r w:rsidRPr="0023133E">
        <w:t xml:space="preserve"> кодекса Российской Федерации, мировой судья</w:t>
      </w:r>
    </w:p>
    <w:p w:rsidR="001E3DF3" w:rsidRPr="0023133E" w:rsidP="00760293">
      <w:pPr>
        <w:pStyle w:val="22"/>
        <w:shd w:val="clear" w:color="auto" w:fill="auto"/>
        <w:spacing w:before="0" w:line="240" w:lineRule="auto"/>
        <w:ind w:firstLine="0"/>
        <w:jc w:val="center"/>
      </w:pPr>
    </w:p>
    <w:p w:rsidR="00760293" w:rsidRPr="0023133E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23133E">
        <w:t>приговорил:</w:t>
      </w:r>
    </w:p>
    <w:p w:rsidR="00760293" w:rsidRPr="0023133E" w:rsidP="00760293">
      <w:pPr>
        <w:pStyle w:val="22"/>
        <w:shd w:val="clear" w:color="auto" w:fill="auto"/>
        <w:spacing w:before="0" w:line="240" w:lineRule="auto"/>
      </w:pPr>
    </w:p>
    <w:p w:rsidR="00906229" w:rsidRPr="0023133E" w:rsidP="00760293">
      <w:pPr>
        <w:pStyle w:val="22"/>
        <w:shd w:val="clear" w:color="auto" w:fill="auto"/>
        <w:spacing w:before="0" w:line="240" w:lineRule="auto"/>
      </w:pPr>
      <w:r w:rsidRPr="0023133E">
        <w:t>Осадчего Сергея Валерьевича</w:t>
      </w:r>
      <w:r w:rsidRPr="0023133E">
        <w:t xml:space="preserve"> </w:t>
      </w:r>
      <w:r w:rsidRPr="0023133E" w:rsidR="00D10C0B">
        <w:t>признать виновным в совершении преступления, предусмотренного стать</w:t>
      </w:r>
      <w:r w:rsidRPr="0023133E">
        <w:t>ей</w:t>
      </w:r>
      <w:r w:rsidRPr="0023133E" w:rsidR="00D10C0B">
        <w:t xml:space="preserve"> </w:t>
      </w:r>
      <w:r w:rsidRPr="0023133E">
        <w:t xml:space="preserve">264.1 </w:t>
      </w:r>
      <w:r w:rsidRPr="0023133E" w:rsidR="00D10C0B">
        <w:t xml:space="preserve">Уголовного кодекса Российской Федерации, и назначить ему наказание в </w:t>
      </w:r>
      <w:r w:rsidRPr="0023133E">
        <w:t>виде обязательных работ на срок 2</w:t>
      </w:r>
      <w:r w:rsidRPr="0023133E" w:rsidR="00246E42">
        <w:t>0</w:t>
      </w:r>
      <w:r w:rsidRPr="0023133E">
        <w:t>0 (двести) часов с лишением права заниматься деятельностью по управлению транспортными средствами на срок два года.</w:t>
      </w:r>
    </w:p>
    <w:p w:rsidR="0006535C" w:rsidRPr="0023133E" w:rsidP="00760293">
      <w:pPr>
        <w:pStyle w:val="22"/>
        <w:shd w:val="clear" w:color="auto" w:fill="auto"/>
        <w:spacing w:before="0" w:line="240" w:lineRule="auto"/>
      </w:pPr>
      <w:r w:rsidRPr="0023133E">
        <w:t xml:space="preserve">Меру </w:t>
      </w:r>
      <w:r w:rsidRPr="0023133E" w:rsidR="00906229">
        <w:t xml:space="preserve">процессуального принуждения в виде обязательства о явке </w:t>
      </w:r>
      <w:r w:rsidRPr="0023133E">
        <w:t>до вступления в законную силу приговора оставить без изменения.</w:t>
      </w:r>
    </w:p>
    <w:p w:rsidR="00906229" w:rsidRPr="0023133E" w:rsidP="00760293">
      <w:pPr>
        <w:pStyle w:val="22"/>
        <w:shd w:val="clear" w:color="auto" w:fill="auto"/>
        <w:spacing w:before="0" w:line="240" w:lineRule="auto"/>
      </w:pPr>
      <w:r w:rsidRPr="0023133E">
        <w:t xml:space="preserve">Вещественные доказательства: </w:t>
      </w:r>
      <w:r w:rsidRPr="0023133E" w:rsidR="00DA2A2B">
        <w:t>постановление от 06.09.2017 № УИН</w:t>
      </w:r>
      <w:r w:rsidRPr="0023133E" w:rsidR="00D54322">
        <w:t xml:space="preserve"> </w:t>
      </w:r>
      <w:r w:rsidRPr="0023133E" w:rsidR="00DA2A2B">
        <w:t xml:space="preserve">18810092170000123905 по делу об административном правонарушении, определение </w:t>
      </w:r>
      <w:r w:rsidRPr="0023133E" w:rsidR="00D54322">
        <w:t xml:space="preserve">                              </w:t>
      </w:r>
      <w:r w:rsidRPr="0023133E" w:rsidR="00DA2A2B">
        <w:t>от 06.09.2017 о внесении исправлений, описок, опечаток в постановлени</w:t>
      </w:r>
      <w:r w:rsidRPr="0023133E" w:rsidR="00A62A75">
        <w:t>е</w:t>
      </w:r>
      <w:r w:rsidRPr="0023133E" w:rsidR="00DA2A2B">
        <w:t xml:space="preserve"> от 06.09.2017 </w:t>
      </w:r>
      <w:r w:rsidRPr="0023133E" w:rsidR="00D54322">
        <w:t xml:space="preserve">                           </w:t>
      </w:r>
      <w:r w:rsidRPr="0023133E" w:rsidR="00DA2A2B">
        <w:t>№ УИН 18810092170000123905, протокол от 06.09.2017 серии 61АГ № 323278 об административном правонарушении, протокол от 06.09.2017 серии 50ЕВ № 216739 об отстранении от управления транспортным средством, акт от 06.09.2017 серии 92АА № 000993 освидетельствования на состояние алкогольного опьянения, распечатку с результатами алкотектора Юпитер № 001623 от 06.09.2017 тест № 00144</w:t>
      </w:r>
      <w:r w:rsidRPr="0023133E">
        <w:t xml:space="preserve"> оставить при уголовном деле.</w:t>
      </w:r>
    </w:p>
    <w:p w:rsidR="0006535C" w:rsidRPr="0023133E" w:rsidP="00760293">
      <w:pPr>
        <w:pStyle w:val="22"/>
        <w:shd w:val="clear" w:color="auto" w:fill="auto"/>
        <w:spacing w:before="0" w:line="240" w:lineRule="auto"/>
      </w:pPr>
      <w:r w:rsidRPr="0023133E">
        <w:t>Приговор может быть обжалован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его провозглашения.</w:t>
      </w:r>
    </w:p>
    <w:p w:rsidR="00DA2A2B" w:rsidRPr="0023133E" w:rsidP="00DA2A2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3133E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Приговор, постановленный в соответствии со </w:t>
      </w:r>
      <w:r>
        <w:fldChar w:fldCharType="begin"/>
      </w:r>
      <w:r>
        <w:instrText xml:space="preserve"> HYPERLINK "consultantplus://offline/ref=2DE654C05128587B9A96FC16ABA9DA346E3231EE01D1306A7B283AFE5F5FC4A97CDB1F268DC4A467S9zDR" </w:instrText>
      </w:r>
      <w:r>
        <w:fldChar w:fldCharType="separate"/>
      </w:r>
      <w:r w:rsidRPr="0023133E">
        <w:rPr>
          <w:rFonts w:ascii="Times New Roman" w:eastAsia="Calibri" w:hAnsi="Times New Roman" w:cs="Times New Roman"/>
          <w:color w:val="auto"/>
          <w:lang w:eastAsia="en-US" w:bidi="ar-SA"/>
        </w:rPr>
        <w:t>статьей 316</w:t>
      </w:r>
      <w:r>
        <w:fldChar w:fldCharType="end"/>
      </w:r>
      <w:r w:rsidRPr="0023133E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Уголовно-процессуального кодекса Российской Федерации, не может быть </w:t>
      </w:r>
      <w:r>
        <w:fldChar w:fldCharType="begin"/>
      </w:r>
      <w:r>
        <w:instrText xml:space="preserve"> HYPERLINK "consultantplus://offline/ref=2DE654C05128587B9A96FC16ABA9DA346D3930E301D8306A7B283AFE5F5FC4A97CDB1F268DC7A76DS9zAR" </w:instrText>
      </w:r>
      <w:r>
        <w:fldChar w:fldCharType="separate"/>
      </w:r>
      <w:r w:rsidRPr="0023133E">
        <w:rPr>
          <w:rFonts w:ascii="Times New Roman" w:eastAsia="Calibri" w:hAnsi="Times New Roman" w:cs="Times New Roman"/>
          <w:color w:val="auto"/>
          <w:lang w:eastAsia="en-US" w:bidi="ar-SA"/>
        </w:rPr>
        <w:t>обжалован</w:t>
      </w:r>
      <w:r>
        <w:fldChar w:fldCharType="end"/>
      </w:r>
      <w:r w:rsidRPr="0023133E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апелляционном порядке по основанию, предусмотренному </w:t>
      </w:r>
      <w:r>
        <w:fldChar w:fldCharType="begin"/>
      </w:r>
      <w:r>
        <w:instrText xml:space="preserve"> HYPERLINK "consultantplus://offline/ref=2DE654C05128587B9A96FC16ABA9DA346E3231EE01D1306A7B283AFE5F5FC4A97CDB1F2288SCz4R" </w:instrText>
      </w:r>
      <w:r>
        <w:fldChar w:fldCharType="separate"/>
      </w:r>
      <w:r w:rsidRPr="0023133E">
        <w:rPr>
          <w:rFonts w:ascii="Times New Roman" w:eastAsia="Calibri" w:hAnsi="Times New Roman" w:cs="Times New Roman"/>
          <w:color w:val="auto"/>
          <w:lang w:eastAsia="en-US" w:bidi="ar-SA"/>
        </w:rPr>
        <w:t>пунктом 1 статьи 389.15</w:t>
      </w:r>
      <w:r>
        <w:fldChar w:fldCharType="end"/>
      </w:r>
      <w:r w:rsidRPr="0023133E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60293" w:rsidRPr="0023133E" w:rsidP="00760293">
      <w:pPr>
        <w:pStyle w:val="22"/>
        <w:shd w:val="clear" w:color="auto" w:fill="auto"/>
        <w:spacing w:before="0" w:line="240" w:lineRule="auto"/>
      </w:pPr>
      <w:r w:rsidRPr="0023133E"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23133E" w:rsidP="00760293">
      <w:pPr>
        <w:rPr>
          <w:rFonts w:ascii="Times New Roman" w:hAnsi="Times New Roman" w:cs="Times New Roman"/>
        </w:rPr>
      </w:pPr>
    </w:p>
    <w:p w:rsidR="00760293" w:rsidRPr="0023133E" w:rsidP="00760293">
      <w:pPr>
        <w:rPr>
          <w:rFonts w:ascii="Times New Roman" w:hAnsi="Times New Roman" w:cs="Times New Roman"/>
        </w:rPr>
      </w:pPr>
      <w:r w:rsidRPr="0023133E">
        <w:rPr>
          <w:rFonts w:ascii="Times New Roman" w:hAnsi="Times New Roman" w:cs="Times New Roman"/>
        </w:rPr>
        <w:t>Мировой судья</w:t>
      </w:r>
      <w:r w:rsidRPr="0023133E">
        <w:rPr>
          <w:rFonts w:ascii="Times New Roman" w:hAnsi="Times New Roman" w:cs="Times New Roman"/>
        </w:rPr>
        <w:tab/>
      </w:r>
      <w:r w:rsidRPr="0023133E">
        <w:rPr>
          <w:rFonts w:ascii="Times New Roman" w:hAnsi="Times New Roman" w:cs="Times New Roman"/>
        </w:rPr>
        <w:tab/>
      </w:r>
      <w:r w:rsidRPr="0023133E">
        <w:rPr>
          <w:rFonts w:ascii="Times New Roman" w:hAnsi="Times New Roman" w:cs="Times New Roman"/>
        </w:rPr>
        <w:tab/>
      </w:r>
      <w:r w:rsidRPr="0023133E">
        <w:rPr>
          <w:rFonts w:ascii="Times New Roman" w:hAnsi="Times New Roman" w:cs="Times New Roman"/>
        </w:rPr>
        <w:tab/>
      </w:r>
      <w:r w:rsidR="0023133E">
        <w:rPr>
          <w:rFonts w:ascii="Times New Roman" w:hAnsi="Times New Roman" w:cs="Times New Roman"/>
        </w:rPr>
        <w:tab/>
      </w:r>
      <w:r w:rsidRPr="0023133E">
        <w:rPr>
          <w:rFonts w:ascii="Times New Roman" w:hAnsi="Times New Roman" w:cs="Times New Roman"/>
        </w:rPr>
        <w:tab/>
      </w:r>
      <w:r w:rsidRPr="0023133E">
        <w:rPr>
          <w:rFonts w:ascii="Times New Roman" w:hAnsi="Times New Roman" w:cs="Times New Roman"/>
        </w:rPr>
        <w:tab/>
      </w:r>
      <w:r w:rsidRPr="0023133E">
        <w:rPr>
          <w:rFonts w:ascii="Times New Roman" w:hAnsi="Times New Roman" w:cs="Times New Roman"/>
        </w:rPr>
        <w:tab/>
      </w:r>
      <w:r w:rsidRPr="0023133E">
        <w:rPr>
          <w:rFonts w:ascii="Times New Roman" w:hAnsi="Times New Roman" w:cs="Times New Roman"/>
        </w:rPr>
        <w:tab/>
        <w:t xml:space="preserve">       А.В. Гонтарь</w:t>
      </w:r>
    </w:p>
    <w:p w:rsidR="00B34F3A" w:rsidRPr="0023133E" w:rsidP="00760293">
      <w:pPr>
        <w:rPr>
          <w:rFonts w:ascii="Times New Roman" w:hAnsi="Times New Roman" w:cs="Times New Roman"/>
        </w:rPr>
      </w:pPr>
    </w:p>
    <w:p w:rsidR="0023133E" w:rsidRPr="0023133E" w:rsidP="0023133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:rsidR="00B34F3A" w:rsidRPr="0023133E" w:rsidP="0023133E">
      <w:pPr>
        <w:rPr>
          <w:rFonts w:ascii="Times New Roman" w:hAnsi="Times New Roman" w:cs="Times New Roman"/>
        </w:rPr>
      </w:pPr>
    </w:p>
    <w:sectPr w:rsidSect="004730CC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2278C"/>
    <w:rsid w:val="0006535C"/>
    <w:rsid w:val="00094188"/>
    <w:rsid w:val="000C0FF0"/>
    <w:rsid w:val="001136D3"/>
    <w:rsid w:val="001A2A1E"/>
    <w:rsid w:val="001E163B"/>
    <w:rsid w:val="001E3DF3"/>
    <w:rsid w:val="00214D63"/>
    <w:rsid w:val="0023133E"/>
    <w:rsid w:val="00246E42"/>
    <w:rsid w:val="002476EC"/>
    <w:rsid w:val="002658C5"/>
    <w:rsid w:val="002C6B23"/>
    <w:rsid w:val="002F5CB2"/>
    <w:rsid w:val="003D1AE5"/>
    <w:rsid w:val="003D1D9B"/>
    <w:rsid w:val="00420D73"/>
    <w:rsid w:val="004730CC"/>
    <w:rsid w:val="005E28F0"/>
    <w:rsid w:val="00605FBF"/>
    <w:rsid w:val="00611212"/>
    <w:rsid w:val="00611B57"/>
    <w:rsid w:val="00693B1E"/>
    <w:rsid w:val="006A3409"/>
    <w:rsid w:val="00715497"/>
    <w:rsid w:val="00760293"/>
    <w:rsid w:val="007D2A31"/>
    <w:rsid w:val="00906229"/>
    <w:rsid w:val="009A4CB9"/>
    <w:rsid w:val="00A41DF6"/>
    <w:rsid w:val="00A62A75"/>
    <w:rsid w:val="00A74476"/>
    <w:rsid w:val="00B047CE"/>
    <w:rsid w:val="00B34F3A"/>
    <w:rsid w:val="00C23408"/>
    <w:rsid w:val="00C24FC8"/>
    <w:rsid w:val="00C97ECB"/>
    <w:rsid w:val="00D10C0B"/>
    <w:rsid w:val="00D5249D"/>
    <w:rsid w:val="00D54322"/>
    <w:rsid w:val="00D825B4"/>
    <w:rsid w:val="00DA2A2B"/>
    <w:rsid w:val="00F0086B"/>
    <w:rsid w:val="00F60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B34F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4F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