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8E6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sz w:val="26"/>
          <w:szCs w:val="26"/>
        </w:rPr>
      </w:pPr>
      <w:r w:rsidRPr="00D358B1">
        <w:rPr>
          <w:rStyle w:val="a0"/>
          <w:b/>
          <w:bCs/>
          <w:sz w:val="26"/>
          <w:szCs w:val="26"/>
        </w:rPr>
        <w:t xml:space="preserve">Дело № </w:t>
      </w:r>
      <w:r w:rsidRPr="00D358B1" w:rsidR="00426D68">
        <w:fldChar w:fldCharType="begin"/>
      </w:r>
      <w:r w:rsidRPr="00D358B1" w:rsidR="00426D68">
        <w:rPr>
          <w:sz w:val="26"/>
          <w:szCs w:val="26"/>
        </w:rPr>
        <w:instrText xml:space="preserve"> PAGE \* MERGEFORMAT </w:instrText>
      </w:r>
      <w:r w:rsidRPr="00D358B1" w:rsidR="00426D68">
        <w:fldChar w:fldCharType="separate"/>
      </w:r>
      <w:r w:rsidRPr="00CB235E" w:rsidR="00CB235E">
        <w:rPr>
          <w:rStyle w:val="a0"/>
          <w:b/>
          <w:bCs/>
          <w:noProof/>
          <w:sz w:val="26"/>
          <w:szCs w:val="26"/>
        </w:rPr>
        <w:t>1</w:t>
      </w:r>
      <w:r w:rsidRPr="00D358B1" w:rsidR="00426D68">
        <w:rPr>
          <w:rStyle w:val="a0"/>
          <w:b/>
          <w:bCs/>
          <w:noProof/>
          <w:sz w:val="26"/>
          <w:szCs w:val="26"/>
        </w:rPr>
        <w:fldChar w:fldCharType="end"/>
      </w:r>
      <w:r w:rsidRPr="00D358B1">
        <w:rPr>
          <w:rStyle w:val="a0"/>
          <w:b/>
          <w:bCs/>
          <w:sz w:val="26"/>
          <w:szCs w:val="26"/>
        </w:rPr>
        <w:t>-</w:t>
      </w:r>
      <w:r>
        <w:rPr>
          <w:rStyle w:val="a0"/>
          <w:b/>
          <w:bCs/>
          <w:sz w:val="26"/>
          <w:szCs w:val="26"/>
        </w:rPr>
        <w:t>6</w:t>
      </w:r>
      <w:r w:rsidR="002130A0">
        <w:rPr>
          <w:rStyle w:val="a0"/>
          <w:b/>
          <w:bCs/>
          <w:sz w:val="26"/>
          <w:szCs w:val="26"/>
        </w:rPr>
        <w:t>/</w:t>
      </w:r>
      <w:r>
        <w:rPr>
          <w:rStyle w:val="a0"/>
          <w:b/>
          <w:bCs/>
          <w:sz w:val="26"/>
          <w:szCs w:val="26"/>
        </w:rPr>
        <w:t>4/2024</w:t>
      </w:r>
    </w:p>
    <w:p w:rsidR="00016B0C" w:rsidRPr="00016B0C" w:rsidP="00384F04">
      <w:pPr>
        <w:pStyle w:val="14"/>
        <w:shd w:val="clear" w:color="auto" w:fill="auto"/>
        <w:spacing w:line="240" w:lineRule="auto"/>
        <w:jc w:val="right"/>
        <w:rPr>
          <w:sz w:val="26"/>
          <w:szCs w:val="26"/>
        </w:rPr>
      </w:pPr>
      <w:r>
        <w:rPr>
          <w:rStyle w:val="a0"/>
          <w:b/>
          <w:bCs/>
          <w:sz w:val="26"/>
          <w:szCs w:val="26"/>
        </w:rPr>
        <w:t xml:space="preserve">№ </w:t>
      </w:r>
      <w:r w:rsidRPr="006D78E6" w:rsidR="006D78E6">
        <w:rPr>
          <w:rStyle w:val="a0"/>
          <w:b/>
          <w:bCs/>
          <w:sz w:val="26"/>
          <w:szCs w:val="26"/>
        </w:rPr>
        <w:t>92MS0004-01-2024-000555-04</w:t>
      </w:r>
    </w:p>
    <w:p w:rsidR="00D13602" w:rsidRPr="00027505" w:rsidP="00903762">
      <w:pPr>
        <w:pStyle w:val="21"/>
        <w:spacing w:before="0" w:line="240" w:lineRule="auto"/>
        <w:jc w:val="center"/>
        <w:rPr>
          <w:b/>
          <w:bCs/>
        </w:rPr>
      </w:pPr>
    </w:p>
    <w:p w:rsidR="00777861" w:rsidRPr="00D358B1" w:rsidP="00903762">
      <w:pPr>
        <w:pStyle w:val="21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ПРИГОВОР</w:t>
      </w:r>
    </w:p>
    <w:p w:rsidR="00777861" w:rsidRPr="00D358B1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Именем Российской Федерации</w:t>
      </w:r>
    </w:p>
    <w:p w:rsidR="004A42B4" w:rsidRPr="00D358B1" w:rsidP="00384F04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777861" w:rsidRPr="00D358B1" w:rsidP="00384F04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17 мая </w:t>
      </w:r>
      <w:r w:rsidR="006D78E6">
        <w:rPr>
          <w:b/>
          <w:bCs/>
          <w:sz w:val="26"/>
          <w:szCs w:val="26"/>
        </w:rPr>
        <w:t>2024</w:t>
      </w:r>
      <w:r w:rsidR="00016B0C">
        <w:rPr>
          <w:b/>
          <w:bCs/>
          <w:sz w:val="26"/>
          <w:szCs w:val="26"/>
        </w:rPr>
        <w:t xml:space="preserve"> </w:t>
      </w:r>
      <w:r w:rsidRPr="00D358B1">
        <w:rPr>
          <w:b/>
          <w:bCs/>
          <w:sz w:val="26"/>
          <w:szCs w:val="26"/>
        </w:rPr>
        <w:t>г</w:t>
      </w:r>
      <w:r w:rsidRPr="00D358B1" w:rsidR="00F20B4E">
        <w:rPr>
          <w:b/>
          <w:bCs/>
          <w:sz w:val="26"/>
          <w:szCs w:val="26"/>
        </w:rPr>
        <w:t>.</w:t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6D78E6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 xml:space="preserve"> </w:t>
      </w:r>
      <w:r w:rsidRPr="00D358B1">
        <w:rPr>
          <w:b/>
          <w:bCs/>
          <w:sz w:val="26"/>
          <w:szCs w:val="26"/>
        </w:rPr>
        <w:t>г. Севастополь</w:t>
      </w:r>
    </w:p>
    <w:p w:rsidR="00777861" w:rsidRPr="00D358B1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ED0F8F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И.о. мирового судьи судебного участка № </w:t>
      </w:r>
      <w:r w:rsidR="006D78E6">
        <w:rPr>
          <w:sz w:val="26"/>
          <w:szCs w:val="26"/>
        </w:rPr>
        <w:t>4</w:t>
      </w:r>
      <w:r>
        <w:rPr>
          <w:sz w:val="26"/>
          <w:szCs w:val="26"/>
        </w:rPr>
        <w:t xml:space="preserve"> Гагаринского судебного района города Севастополя - м</w:t>
      </w:r>
      <w:r w:rsidRPr="00D358B1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  <w:r>
        <w:rPr>
          <w:sz w:val="26"/>
          <w:szCs w:val="26"/>
        </w:rPr>
        <w:t xml:space="preserve"> </w:t>
      </w:r>
    </w:p>
    <w:p w:rsidR="00ED0F8F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sz w:val="26"/>
          <w:szCs w:val="26"/>
        </w:rPr>
        <w:t xml:space="preserve">при </w:t>
      </w:r>
      <w:r w:rsidR="002130A0">
        <w:rPr>
          <w:sz w:val="26"/>
          <w:szCs w:val="26"/>
        </w:rPr>
        <w:t xml:space="preserve">секретаре судебного заседания </w:t>
      </w:r>
      <w:r w:rsidR="006D78E6">
        <w:rPr>
          <w:sz w:val="26"/>
          <w:szCs w:val="26"/>
        </w:rPr>
        <w:t>Молчановой А.С.</w:t>
      </w:r>
      <w:r w:rsidRPr="004217D9" w:rsidR="00EA0C9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777861" w:rsidRPr="004217D9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rStyle w:val="20"/>
          <w:sz w:val="26"/>
          <w:szCs w:val="26"/>
          <w:u w:val="none"/>
        </w:rPr>
        <w:t xml:space="preserve">с участием государственного обвинителя </w:t>
      </w:r>
      <w:r w:rsidR="00AE6A62">
        <w:rPr>
          <w:rStyle w:val="20"/>
          <w:sz w:val="26"/>
          <w:szCs w:val="26"/>
          <w:u w:val="none"/>
        </w:rPr>
        <w:t>Лукашевой Ю.А., п</w:t>
      </w:r>
      <w:r w:rsidRPr="004217D9">
        <w:rPr>
          <w:sz w:val="26"/>
          <w:szCs w:val="26"/>
        </w:rPr>
        <w:t xml:space="preserve">одсудимого </w:t>
      </w:r>
      <w:r w:rsidR="006D78E6">
        <w:rPr>
          <w:sz w:val="26"/>
          <w:szCs w:val="26"/>
        </w:rPr>
        <w:t xml:space="preserve">Мельникова А.В., </w:t>
      </w:r>
      <w:r w:rsidRPr="004217D9" w:rsidR="00F20B4E">
        <w:rPr>
          <w:sz w:val="26"/>
          <w:szCs w:val="26"/>
        </w:rPr>
        <w:t xml:space="preserve">защитника </w:t>
      </w:r>
      <w:r w:rsidR="006D78E6">
        <w:rPr>
          <w:sz w:val="26"/>
          <w:szCs w:val="26"/>
        </w:rPr>
        <w:t>Гурина С.В.</w:t>
      </w:r>
      <w:r w:rsidR="00F462AB">
        <w:rPr>
          <w:sz w:val="26"/>
          <w:szCs w:val="26"/>
        </w:rPr>
        <w:t>,</w:t>
      </w:r>
      <w:r w:rsidRPr="004217D9" w:rsidR="00DE05DB">
        <w:rPr>
          <w:sz w:val="26"/>
          <w:szCs w:val="26"/>
        </w:rPr>
        <w:t xml:space="preserve"> </w:t>
      </w:r>
    </w:p>
    <w:p w:rsidR="00B810B1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sz w:val="26"/>
          <w:szCs w:val="26"/>
        </w:rPr>
        <w:t>рассмотрев в открытом судебном заседании уголовное дело в отношении</w:t>
      </w:r>
      <w:r w:rsidR="00A2070F">
        <w:rPr>
          <w:sz w:val="26"/>
          <w:szCs w:val="26"/>
        </w:rPr>
        <w:t xml:space="preserve">: </w:t>
      </w:r>
    </w:p>
    <w:p w:rsidR="00F462AB" w:rsidRPr="00AE6A62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Мельникова</w:t>
      </w:r>
      <w:r w:rsidR="004D34C2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</w:t>
      </w:r>
      <w:r w:rsidR="004D34C2">
        <w:rPr>
          <w:sz w:val="26"/>
          <w:szCs w:val="26"/>
        </w:rPr>
        <w:t>(данные изъяты)</w:t>
      </w:r>
      <w:r w:rsidRPr="00AE6A62">
        <w:rPr>
          <w:sz w:val="26"/>
          <w:szCs w:val="26"/>
        </w:rPr>
        <w:t>,</w:t>
      </w:r>
    </w:p>
    <w:p w:rsidR="00962F10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обвиняемого в совершении преступления, предусмотренного частью 1                статьи 119 Уголовного кодекса Российской Федерации,</w:t>
      </w:r>
    </w:p>
    <w:p w:rsidR="00962F10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D358B1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установил:</w:t>
      </w:r>
    </w:p>
    <w:p w:rsidR="00777861" w:rsidRPr="005E25AB" w:rsidP="005E25AB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DB610C" w:rsidRPr="005E25AB" w:rsidP="005E25AB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5E25AB">
        <w:rPr>
          <w:sz w:val="26"/>
          <w:szCs w:val="26"/>
        </w:rPr>
        <w:t>15 февраля 2024</w:t>
      </w:r>
      <w:r w:rsidRPr="005E25AB" w:rsidR="00962F10">
        <w:rPr>
          <w:sz w:val="26"/>
          <w:szCs w:val="26"/>
        </w:rPr>
        <w:t xml:space="preserve"> г. в период времени с </w:t>
      </w:r>
      <w:r w:rsidRPr="005E25AB">
        <w:rPr>
          <w:sz w:val="26"/>
          <w:szCs w:val="26"/>
        </w:rPr>
        <w:t>12</w:t>
      </w:r>
      <w:r w:rsidRPr="005E25AB" w:rsidR="00962F10">
        <w:rPr>
          <w:sz w:val="26"/>
          <w:szCs w:val="26"/>
        </w:rPr>
        <w:t xml:space="preserve"> час. </w:t>
      </w:r>
      <w:r w:rsidRPr="005E25AB">
        <w:rPr>
          <w:sz w:val="26"/>
          <w:szCs w:val="26"/>
        </w:rPr>
        <w:t>3</w:t>
      </w:r>
      <w:r w:rsidRPr="005E25AB" w:rsidR="00962F10">
        <w:rPr>
          <w:sz w:val="26"/>
          <w:szCs w:val="26"/>
        </w:rPr>
        <w:t xml:space="preserve">0 мин. по </w:t>
      </w:r>
      <w:r w:rsidRPr="005E25AB">
        <w:rPr>
          <w:sz w:val="26"/>
          <w:szCs w:val="26"/>
        </w:rPr>
        <w:t>12</w:t>
      </w:r>
      <w:r w:rsidRPr="005E25AB" w:rsidR="00962F10">
        <w:rPr>
          <w:sz w:val="26"/>
          <w:szCs w:val="26"/>
        </w:rPr>
        <w:t xml:space="preserve"> час. </w:t>
      </w:r>
      <w:r w:rsidRPr="005E25AB">
        <w:rPr>
          <w:sz w:val="26"/>
          <w:szCs w:val="26"/>
        </w:rPr>
        <w:t>49</w:t>
      </w:r>
      <w:r w:rsidRPr="005E25AB" w:rsidR="00962F10">
        <w:rPr>
          <w:sz w:val="26"/>
          <w:szCs w:val="26"/>
        </w:rPr>
        <w:t xml:space="preserve"> мин.               </w:t>
      </w:r>
      <w:r w:rsidRPr="005E25AB">
        <w:rPr>
          <w:sz w:val="26"/>
          <w:szCs w:val="26"/>
        </w:rPr>
        <w:t>Мельников А.В.</w:t>
      </w:r>
      <w:r w:rsidRPr="005E25AB" w:rsidR="00725B94">
        <w:rPr>
          <w:sz w:val="26"/>
          <w:szCs w:val="26"/>
        </w:rPr>
        <w:t>, будучи</w:t>
      </w:r>
      <w:r w:rsidRPr="005E25AB" w:rsidR="00962F10">
        <w:rPr>
          <w:sz w:val="26"/>
          <w:szCs w:val="26"/>
        </w:rPr>
        <w:t xml:space="preserve"> </w:t>
      </w:r>
      <w:r w:rsidRPr="005E25AB" w:rsidR="00725B94">
        <w:rPr>
          <w:sz w:val="26"/>
          <w:szCs w:val="26"/>
        </w:rPr>
        <w:t>в состоянии опьянения,</w:t>
      </w:r>
      <w:r w:rsidRPr="005E25AB" w:rsidR="00962F10">
        <w:rPr>
          <w:sz w:val="26"/>
          <w:szCs w:val="26"/>
        </w:rPr>
        <w:t xml:space="preserve"> вызванном употреблением алкоголя,</w:t>
      </w:r>
      <w:r w:rsidRPr="005E25AB" w:rsidR="00725B94">
        <w:rPr>
          <w:sz w:val="26"/>
          <w:szCs w:val="26"/>
        </w:rPr>
        <w:t xml:space="preserve"> находясь </w:t>
      </w:r>
      <w:r w:rsidRPr="005E25AB">
        <w:rPr>
          <w:sz w:val="26"/>
          <w:szCs w:val="26"/>
        </w:rPr>
        <w:t xml:space="preserve">по месту своего проживания </w:t>
      </w:r>
      <w:r w:rsidR="004D34C2">
        <w:rPr>
          <w:sz w:val="26"/>
          <w:szCs w:val="26"/>
        </w:rPr>
        <w:t xml:space="preserve">(адрес) </w:t>
      </w:r>
      <w:r w:rsidR="005E25AB">
        <w:rPr>
          <w:sz w:val="26"/>
          <w:szCs w:val="26"/>
        </w:rPr>
        <w:t xml:space="preserve">в городе Севастополе, </w:t>
      </w:r>
      <w:r w:rsidRPr="005E25AB" w:rsidR="005E25AB">
        <w:rPr>
          <w:sz w:val="26"/>
          <w:szCs w:val="26"/>
        </w:rPr>
        <w:t>осознавая общественную опасность и противоправный характер своих действий, предвидя наступление общественно опасных последствий</w:t>
      </w:r>
      <w:r w:rsidR="005E25AB">
        <w:rPr>
          <w:sz w:val="26"/>
          <w:szCs w:val="26"/>
        </w:rPr>
        <w:t xml:space="preserve"> </w:t>
      </w:r>
      <w:r w:rsidRPr="005E25AB" w:rsidR="005E25AB">
        <w:rPr>
          <w:sz w:val="26"/>
          <w:szCs w:val="26"/>
        </w:rPr>
        <w:t>и</w:t>
      </w:r>
      <w:r w:rsidR="005E25AB">
        <w:rPr>
          <w:sz w:val="26"/>
          <w:szCs w:val="26"/>
        </w:rPr>
        <w:t xml:space="preserve"> </w:t>
      </w:r>
      <w:r w:rsidRPr="005E25AB" w:rsidR="005E25AB">
        <w:rPr>
          <w:sz w:val="26"/>
          <w:szCs w:val="26"/>
        </w:rPr>
        <w:t>желая их</w:t>
      </w:r>
      <w:r w:rsidR="005E25AB">
        <w:rPr>
          <w:sz w:val="26"/>
          <w:szCs w:val="26"/>
        </w:rPr>
        <w:t xml:space="preserve"> н</w:t>
      </w:r>
      <w:r w:rsidRPr="005E25AB" w:rsidR="005E25AB">
        <w:rPr>
          <w:sz w:val="26"/>
          <w:szCs w:val="26"/>
        </w:rPr>
        <w:t xml:space="preserve">аступления, в ходе конфликта с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, действуя с прямым умыслом, направленным на угрозу убийством, с целью запугать последнюю, взял со стола своей комнаты в правую руку хозяйственный нож, используя который в качестве оружия, быстрым шагом направился в сторону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>, которая</w:t>
      </w:r>
      <w:r w:rsidR="00ED0F8F">
        <w:rPr>
          <w:sz w:val="26"/>
          <w:szCs w:val="26"/>
        </w:rPr>
        <w:t>,</w:t>
      </w:r>
      <w:r w:rsidRPr="005E25AB" w:rsidR="005E25AB">
        <w:rPr>
          <w:sz w:val="26"/>
          <w:szCs w:val="26"/>
        </w:rPr>
        <w:t xml:space="preserve"> увидев</w:t>
      </w:r>
      <w:r w:rsidR="004D34C2">
        <w:rPr>
          <w:sz w:val="26"/>
          <w:szCs w:val="26"/>
        </w:rPr>
        <w:t xml:space="preserve"> </w:t>
      </w:r>
      <w:r w:rsidRPr="005E25AB" w:rsidR="005E25AB">
        <w:rPr>
          <w:sz w:val="26"/>
          <w:szCs w:val="26"/>
        </w:rPr>
        <w:t xml:space="preserve">Мельникова А.В. с ножом в руке, с целью своей защиты, стала убегать от последнего по коридору общего пользования пятого этажа, где Мельников А.В. настиг ее, применив физическую силу, толкнул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 левой рукой в область левого </w:t>
      </w:r>
      <w:r w:rsidRPr="005E25AB" w:rsidR="005E25AB">
        <w:rPr>
          <w:sz w:val="26"/>
          <w:szCs w:val="26"/>
        </w:rPr>
        <w:t>предплечья</w:t>
      </w:r>
      <w:r w:rsidR="005E25AB">
        <w:rPr>
          <w:sz w:val="26"/>
          <w:szCs w:val="26"/>
        </w:rPr>
        <w:t xml:space="preserve">, в результате толчка </w:t>
      </w:r>
      <w:r w:rsidR="004D34C2">
        <w:rPr>
          <w:sz w:val="26"/>
          <w:szCs w:val="26"/>
        </w:rPr>
        <w:t>ФИО1</w:t>
      </w:r>
      <w:r w:rsidR="005E25AB">
        <w:rPr>
          <w:sz w:val="26"/>
          <w:szCs w:val="26"/>
        </w:rPr>
        <w:t xml:space="preserve">, </w:t>
      </w:r>
      <w:r w:rsidRPr="005E25AB" w:rsidR="005E25AB">
        <w:rPr>
          <w:sz w:val="26"/>
          <w:szCs w:val="26"/>
        </w:rPr>
        <w:t>потеряв равновесие, упала в указанном коридоре, ударившись головой об поверхность пола</w:t>
      </w:r>
      <w:r w:rsidR="005E25AB">
        <w:rPr>
          <w:sz w:val="26"/>
          <w:szCs w:val="26"/>
        </w:rPr>
        <w:t xml:space="preserve">, </w:t>
      </w:r>
      <w:r w:rsidRPr="005E25AB" w:rsidR="005E25AB">
        <w:rPr>
          <w:sz w:val="26"/>
          <w:szCs w:val="26"/>
        </w:rPr>
        <w:t xml:space="preserve">Мельников А.В., продолжая свой единый преступный умысел, направленный на угрозу убийством, оказывая на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 устрашающее психологическое воздействие, ногой надавил в о</w:t>
      </w:r>
      <w:r w:rsidR="005E25AB">
        <w:rPr>
          <w:sz w:val="26"/>
          <w:szCs w:val="26"/>
        </w:rPr>
        <w:t>бласти ее грудной клетки, затем</w:t>
      </w:r>
      <w:r w:rsidRPr="005E25AB" w:rsidR="005E25AB">
        <w:rPr>
          <w:sz w:val="26"/>
          <w:szCs w:val="26"/>
        </w:rPr>
        <w:t xml:space="preserve"> стал размахивать ножом удерживая его в правой руке перед ее лицом, тем самым придавая реальность своим преступным действиям</w:t>
      </w:r>
      <w:r w:rsidR="005E25AB">
        <w:rPr>
          <w:sz w:val="26"/>
          <w:szCs w:val="26"/>
        </w:rPr>
        <w:t>, д</w:t>
      </w:r>
      <w:r w:rsidRPr="005E25AB" w:rsidR="005E25AB">
        <w:rPr>
          <w:sz w:val="26"/>
          <w:szCs w:val="26"/>
        </w:rPr>
        <w:t xml:space="preserve">алее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, восприняв угрозу убийством реально, с целью своей защиты, стала блокировать удар ножом со стороны Мельникова А.В., выставив </w:t>
      </w:r>
      <w:r w:rsidR="00EE5478">
        <w:rPr>
          <w:sz w:val="26"/>
          <w:szCs w:val="26"/>
        </w:rPr>
        <w:t xml:space="preserve">       </w:t>
      </w:r>
      <w:r w:rsidRPr="005E25AB" w:rsidR="005E25AB">
        <w:rPr>
          <w:sz w:val="26"/>
          <w:szCs w:val="26"/>
        </w:rPr>
        <w:t>при этом свою левую руку вперед ударившись кистью об клинок ножа</w:t>
      </w:r>
      <w:r w:rsidR="005E25AB">
        <w:rPr>
          <w:sz w:val="26"/>
          <w:szCs w:val="26"/>
        </w:rPr>
        <w:t>, д</w:t>
      </w:r>
      <w:r w:rsidRPr="005E25AB" w:rsidR="005E25AB">
        <w:rPr>
          <w:sz w:val="26"/>
          <w:szCs w:val="26"/>
        </w:rPr>
        <w:t>алее, Мельников А.В.</w:t>
      </w:r>
      <w:r w:rsidR="005E25AB">
        <w:rPr>
          <w:sz w:val="26"/>
          <w:szCs w:val="26"/>
        </w:rPr>
        <w:t>,</w:t>
      </w:r>
      <w:r w:rsidRPr="005E25AB" w:rsidR="005E25AB">
        <w:rPr>
          <w:sz w:val="26"/>
          <w:szCs w:val="26"/>
        </w:rPr>
        <w:t xml:space="preserve"> продолжая свой единый преступный умысел, направленный на угрозу убийством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, создавая условия, чтобы выраженная им угроза воспринималась последней как реальная, действуя в состоянии крайней агрессии, нарушая общественные отношения, обеспечивающие безопасность жизни и здоровья человека, освободив свою правую руку от ножа, умышленно обхватил двумя кистями рук шею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 и начал сдавливать пальцами рук в области шеи последней, тем самым перекрыв ей дыхательные пути</w:t>
      </w:r>
      <w:r w:rsidR="005E25AB">
        <w:rPr>
          <w:sz w:val="26"/>
          <w:szCs w:val="26"/>
        </w:rPr>
        <w:t>, д</w:t>
      </w:r>
      <w:r w:rsidRPr="005E25AB" w:rsidR="005E25AB">
        <w:rPr>
          <w:sz w:val="26"/>
          <w:szCs w:val="26"/>
        </w:rPr>
        <w:t>алее Мельников А.В.</w:t>
      </w:r>
      <w:r w:rsidR="001B7778">
        <w:rPr>
          <w:sz w:val="26"/>
          <w:szCs w:val="26"/>
        </w:rPr>
        <w:t xml:space="preserve"> </w:t>
      </w:r>
      <w:r w:rsidRPr="005E25AB" w:rsidR="005E25AB">
        <w:rPr>
          <w:sz w:val="26"/>
          <w:szCs w:val="26"/>
        </w:rPr>
        <w:t xml:space="preserve">отпустил </w:t>
      </w:r>
      <w:r w:rsidR="004D34C2">
        <w:rPr>
          <w:sz w:val="26"/>
          <w:szCs w:val="26"/>
        </w:rPr>
        <w:t>ФИО1</w:t>
      </w:r>
      <w:r w:rsidR="001B7778">
        <w:rPr>
          <w:sz w:val="26"/>
          <w:szCs w:val="26"/>
        </w:rPr>
        <w:t xml:space="preserve">, </w:t>
      </w:r>
      <w:r w:rsidR="005E25AB">
        <w:rPr>
          <w:sz w:val="26"/>
          <w:szCs w:val="26"/>
        </w:rPr>
        <w:t xml:space="preserve">в </w:t>
      </w:r>
      <w:r w:rsidRPr="005E25AB" w:rsidR="005E25AB">
        <w:rPr>
          <w:sz w:val="26"/>
          <w:szCs w:val="26"/>
        </w:rPr>
        <w:t xml:space="preserve">результате преступных действий Мельникова А.В.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 были причинены физическая боль, моральный вред и телесные повреждения, не причинившие вред здоровью</w:t>
      </w:r>
      <w:r w:rsidR="00A2070F">
        <w:rPr>
          <w:sz w:val="26"/>
          <w:szCs w:val="26"/>
        </w:rPr>
        <w:t>,</w:t>
      </w:r>
      <w:r w:rsidRPr="005E25AB" w:rsidR="005E25AB">
        <w:rPr>
          <w:sz w:val="26"/>
          <w:szCs w:val="26"/>
        </w:rPr>
        <w:t xml:space="preserve"> в виде: кровоподтека в лобной области справа (ушиб мягких тканей правой надбровной области), кровоподтека на боковой поверхности шеи справа в верхней ее трети, кровоподтека на передней поверхности грудной клетки слева по</w:t>
      </w:r>
      <w:r w:rsidR="005E25AB">
        <w:rPr>
          <w:sz w:val="26"/>
          <w:szCs w:val="26"/>
        </w:rPr>
        <w:t xml:space="preserve"> окологрудинной линии</w:t>
      </w:r>
      <w:r w:rsidRPr="005E25AB" w:rsidR="005E25AB">
        <w:rPr>
          <w:sz w:val="26"/>
          <w:szCs w:val="26"/>
        </w:rPr>
        <w:t xml:space="preserve"> в проекции третьего ребра, ссадины на внутренней боковой поверхности левой кисти (резанная рана мягких тканей левой кисти), множественных ушибов верхних конечностей и туловища</w:t>
      </w:r>
      <w:r w:rsidR="005E25AB">
        <w:rPr>
          <w:sz w:val="26"/>
          <w:szCs w:val="26"/>
        </w:rPr>
        <w:t>, у</w:t>
      </w:r>
      <w:r w:rsidRPr="005E25AB" w:rsidR="005E25AB">
        <w:rPr>
          <w:sz w:val="26"/>
          <w:szCs w:val="26"/>
        </w:rPr>
        <w:t xml:space="preserve">читывая агрессивное поведение Мельникова А.В. по отношению к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>, его физическое превосходство над ней, демонстраци</w:t>
      </w:r>
      <w:r w:rsidR="005E25AB">
        <w:rPr>
          <w:sz w:val="26"/>
          <w:szCs w:val="26"/>
        </w:rPr>
        <w:t>ю</w:t>
      </w:r>
      <w:r w:rsidRPr="005E25AB" w:rsidR="005E25AB">
        <w:rPr>
          <w:sz w:val="26"/>
          <w:szCs w:val="26"/>
        </w:rPr>
        <w:t xml:space="preserve"> ножа и применение физической силы, а также вызвавшие чувства тревоги и беспокойства за свою жизнь, угрозу убийством Мельникова А.В. </w:t>
      </w:r>
      <w:r w:rsidR="004D34C2">
        <w:rPr>
          <w:sz w:val="26"/>
          <w:szCs w:val="26"/>
        </w:rPr>
        <w:t>ФИО1</w:t>
      </w:r>
      <w:r w:rsidRPr="005E25AB" w:rsidR="005E25AB">
        <w:rPr>
          <w:sz w:val="26"/>
          <w:szCs w:val="26"/>
        </w:rPr>
        <w:t xml:space="preserve"> восприняла реально, так как у не</w:t>
      </w:r>
      <w:r w:rsidR="005E25AB">
        <w:rPr>
          <w:sz w:val="26"/>
          <w:szCs w:val="26"/>
        </w:rPr>
        <w:t>е</w:t>
      </w:r>
      <w:r w:rsidRPr="005E25AB" w:rsidR="005E25AB">
        <w:rPr>
          <w:sz w:val="26"/>
          <w:szCs w:val="26"/>
        </w:rPr>
        <w:t xml:space="preserve"> имелись все основания опасаться осуществления этой угрозы.</w:t>
      </w:r>
    </w:p>
    <w:p w:rsidR="00AE6A62" w:rsidRPr="00AE6A62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AE6A62">
        <w:rPr>
          <w:sz w:val="26"/>
          <w:szCs w:val="26"/>
        </w:rPr>
        <w:t xml:space="preserve">Допрошенный в судебном заседании подсудимый </w:t>
      </w:r>
      <w:r w:rsidR="00E83FCB">
        <w:rPr>
          <w:sz w:val="26"/>
          <w:szCs w:val="26"/>
        </w:rPr>
        <w:t xml:space="preserve">Мельников А.В. </w:t>
      </w:r>
      <w:r w:rsidRPr="00AE6A62">
        <w:rPr>
          <w:sz w:val="26"/>
          <w:szCs w:val="26"/>
        </w:rPr>
        <w:t xml:space="preserve">признал вину в совершении </w:t>
      </w:r>
      <w:r w:rsidR="00D329AA">
        <w:rPr>
          <w:sz w:val="26"/>
          <w:szCs w:val="26"/>
        </w:rPr>
        <w:t>инкриминируемого ему</w:t>
      </w:r>
      <w:r w:rsidRPr="00AE6A62">
        <w:rPr>
          <w:sz w:val="26"/>
          <w:szCs w:val="26"/>
        </w:rPr>
        <w:t xml:space="preserve"> преступления, раскаялся в содеянном</w:t>
      </w:r>
      <w:r w:rsidR="00992BC4">
        <w:rPr>
          <w:sz w:val="26"/>
          <w:szCs w:val="26"/>
        </w:rPr>
        <w:t xml:space="preserve">, но при этом возражал в части предъявленного </w:t>
      </w:r>
      <w:r w:rsidR="00D329AA">
        <w:rPr>
          <w:sz w:val="26"/>
          <w:szCs w:val="26"/>
        </w:rPr>
        <w:t xml:space="preserve">ему </w:t>
      </w:r>
      <w:r w:rsidR="00992BC4">
        <w:rPr>
          <w:sz w:val="26"/>
          <w:szCs w:val="26"/>
        </w:rPr>
        <w:t>обвинения относит</w:t>
      </w:r>
      <w:r w:rsidR="00D329AA">
        <w:rPr>
          <w:sz w:val="26"/>
          <w:szCs w:val="26"/>
        </w:rPr>
        <w:t>е</w:t>
      </w:r>
      <w:r w:rsidR="00992BC4">
        <w:rPr>
          <w:sz w:val="26"/>
          <w:szCs w:val="26"/>
        </w:rPr>
        <w:t xml:space="preserve">льно совершения </w:t>
      </w:r>
      <w:r w:rsidR="00D329AA">
        <w:rPr>
          <w:sz w:val="26"/>
          <w:szCs w:val="26"/>
        </w:rPr>
        <w:t xml:space="preserve">им действий по </w:t>
      </w:r>
      <w:r w:rsidR="001B7778">
        <w:rPr>
          <w:sz w:val="26"/>
          <w:szCs w:val="26"/>
        </w:rPr>
        <w:t>совершению замахов ножом</w:t>
      </w:r>
      <w:r w:rsidR="00ED0F8F">
        <w:rPr>
          <w:sz w:val="26"/>
          <w:szCs w:val="26"/>
        </w:rPr>
        <w:t xml:space="preserve"> в сторону </w:t>
      </w:r>
      <w:r w:rsidR="00D329AA">
        <w:rPr>
          <w:sz w:val="26"/>
          <w:szCs w:val="26"/>
        </w:rPr>
        <w:t xml:space="preserve">потерпевшей </w:t>
      </w:r>
      <w:r w:rsidR="004D34C2">
        <w:rPr>
          <w:sz w:val="26"/>
          <w:szCs w:val="26"/>
        </w:rPr>
        <w:t>ФИО1</w:t>
      </w:r>
      <w:r w:rsidR="00ED0F8F">
        <w:rPr>
          <w:sz w:val="26"/>
          <w:szCs w:val="26"/>
        </w:rPr>
        <w:t xml:space="preserve"> и ее удушению</w:t>
      </w:r>
      <w:r w:rsidR="00A2070F">
        <w:rPr>
          <w:sz w:val="26"/>
          <w:szCs w:val="26"/>
        </w:rPr>
        <w:t>, указал на то, что только удерживал в руке нож с целью ее напугать</w:t>
      </w:r>
      <w:r w:rsidR="000F4556">
        <w:rPr>
          <w:sz w:val="26"/>
          <w:szCs w:val="26"/>
        </w:rPr>
        <w:t xml:space="preserve"> и удерживал ее за плечо</w:t>
      </w:r>
      <w:r w:rsidR="00ED0F8F">
        <w:rPr>
          <w:sz w:val="26"/>
          <w:szCs w:val="26"/>
        </w:rPr>
        <w:t>.</w:t>
      </w:r>
    </w:p>
    <w:p w:rsidR="00AE6A62" w:rsidP="00992BC4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Вместе с тем в</w:t>
      </w:r>
      <w:r w:rsidRPr="00AE6A62">
        <w:rPr>
          <w:sz w:val="26"/>
          <w:szCs w:val="26"/>
        </w:rPr>
        <w:t xml:space="preserve">иновность </w:t>
      </w:r>
      <w:r w:rsidR="00E83FCB">
        <w:rPr>
          <w:sz w:val="26"/>
          <w:szCs w:val="26"/>
        </w:rPr>
        <w:t>Мельникова А.В. в</w:t>
      </w:r>
      <w:r w:rsidRPr="00AE6A62">
        <w:rPr>
          <w:sz w:val="26"/>
          <w:szCs w:val="26"/>
        </w:rPr>
        <w:t xml:space="preserve">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E83FCB" w:rsidP="00992BC4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2D0CC0">
        <w:rPr>
          <w:sz w:val="26"/>
          <w:szCs w:val="26"/>
        </w:rPr>
        <w:t>- показаниями опрошенно</w:t>
      </w:r>
      <w:r>
        <w:rPr>
          <w:sz w:val="26"/>
          <w:szCs w:val="26"/>
        </w:rPr>
        <w:t>й</w:t>
      </w:r>
      <w:r w:rsidRPr="002D0CC0">
        <w:rPr>
          <w:sz w:val="26"/>
          <w:szCs w:val="26"/>
        </w:rPr>
        <w:t xml:space="preserve"> потерпевше</w:t>
      </w:r>
      <w:r>
        <w:rPr>
          <w:sz w:val="26"/>
          <w:szCs w:val="26"/>
        </w:rPr>
        <w:t xml:space="preserve">й </w:t>
      </w:r>
      <w:r w:rsidR="004D34C2">
        <w:rPr>
          <w:sz w:val="26"/>
          <w:szCs w:val="26"/>
        </w:rPr>
        <w:t>ФИО1</w:t>
      </w:r>
      <w:r w:rsidRPr="002D0CC0">
        <w:rPr>
          <w:sz w:val="26"/>
          <w:szCs w:val="26"/>
        </w:rPr>
        <w:t xml:space="preserve">, с учетом оглашенных показаний, ранее данных </w:t>
      </w:r>
      <w:r>
        <w:rPr>
          <w:sz w:val="26"/>
          <w:szCs w:val="26"/>
        </w:rPr>
        <w:t>ею</w:t>
      </w:r>
      <w:r w:rsidRPr="002D0CC0">
        <w:rPr>
          <w:sz w:val="26"/>
          <w:szCs w:val="26"/>
        </w:rPr>
        <w:t xml:space="preserve"> при производстве предварительного расследования, согласно которым он</w:t>
      </w:r>
      <w:r>
        <w:rPr>
          <w:sz w:val="26"/>
          <w:szCs w:val="26"/>
        </w:rPr>
        <w:t>а</w:t>
      </w:r>
      <w:r w:rsidRPr="002D0CC0">
        <w:rPr>
          <w:sz w:val="26"/>
          <w:szCs w:val="26"/>
        </w:rPr>
        <w:t xml:space="preserve"> указал</w:t>
      </w:r>
      <w:r>
        <w:rPr>
          <w:sz w:val="26"/>
          <w:szCs w:val="26"/>
        </w:rPr>
        <w:t>а</w:t>
      </w:r>
      <w:r w:rsidRPr="002D0CC0">
        <w:rPr>
          <w:sz w:val="26"/>
          <w:szCs w:val="26"/>
        </w:rPr>
        <w:t xml:space="preserve"> на то, что:</w:t>
      </w:r>
      <w:r>
        <w:rPr>
          <w:sz w:val="26"/>
          <w:szCs w:val="26"/>
        </w:rPr>
        <w:t xml:space="preserve"> примерно в 12 час. 40 мин. 15 февраля 2024 г. </w:t>
      </w:r>
      <w:r w:rsidR="004424A1">
        <w:rPr>
          <w:sz w:val="26"/>
          <w:szCs w:val="26"/>
        </w:rPr>
        <w:t xml:space="preserve">после того, как она </w:t>
      </w:r>
      <w:r w:rsidR="004D34C2">
        <w:rPr>
          <w:sz w:val="26"/>
          <w:szCs w:val="26"/>
        </w:rPr>
        <w:t>пришла к себе домой по адресу: (адрес)</w:t>
      </w:r>
      <w:r w:rsidR="004424A1">
        <w:rPr>
          <w:sz w:val="26"/>
          <w:szCs w:val="26"/>
        </w:rPr>
        <w:t xml:space="preserve">, у нее произошел словесный конфликт с ее соседом Мельниковым А.В., проживающим в комнате № 2 указанной квартиры и стоящим в дверном проеме, по поводу закрытия им пакетами ее камеры видеонаблюдения, установленной над входом в ее комнату, после чего </w:t>
      </w:r>
      <w:r w:rsidR="00ED0F8F">
        <w:rPr>
          <w:sz w:val="26"/>
          <w:szCs w:val="26"/>
        </w:rPr>
        <w:t xml:space="preserve">               М</w:t>
      </w:r>
      <w:r w:rsidR="004424A1">
        <w:rPr>
          <w:sz w:val="26"/>
          <w:szCs w:val="26"/>
        </w:rPr>
        <w:t>ельников А.В. зашел к себе в комнату, взял со стола нож и направился в ее сторону, после чего она</w:t>
      </w:r>
      <w:r w:rsidR="006440F8">
        <w:rPr>
          <w:sz w:val="26"/>
          <w:szCs w:val="26"/>
        </w:rPr>
        <w:t>,</w:t>
      </w:r>
      <w:r w:rsidR="004424A1">
        <w:rPr>
          <w:sz w:val="26"/>
          <w:szCs w:val="26"/>
        </w:rPr>
        <w:t xml:space="preserve"> </w:t>
      </w:r>
      <w:r w:rsidR="006440F8">
        <w:rPr>
          <w:sz w:val="26"/>
          <w:szCs w:val="26"/>
        </w:rPr>
        <w:t xml:space="preserve">испугавшись за свою жизнь и здоровье, </w:t>
      </w:r>
      <w:r w:rsidR="004424A1">
        <w:rPr>
          <w:sz w:val="26"/>
          <w:szCs w:val="26"/>
        </w:rPr>
        <w:t>выбежала в общий коридор подъезда пятого этажа</w:t>
      </w:r>
      <w:r w:rsidR="00C837F2">
        <w:rPr>
          <w:sz w:val="26"/>
          <w:szCs w:val="26"/>
        </w:rPr>
        <w:t>, Мельников А.В. следовал за ней</w:t>
      </w:r>
      <w:r w:rsidR="006440F8">
        <w:rPr>
          <w:sz w:val="26"/>
          <w:szCs w:val="26"/>
        </w:rPr>
        <w:t>,</w:t>
      </w:r>
      <w:r w:rsidR="00C837F2">
        <w:rPr>
          <w:sz w:val="26"/>
          <w:szCs w:val="26"/>
        </w:rPr>
        <w:t xml:space="preserve"> держа в правой руке нож с </w:t>
      </w:r>
      <w:r w:rsidR="00C837F2">
        <w:rPr>
          <w:sz w:val="26"/>
          <w:szCs w:val="26"/>
        </w:rPr>
        <w:t>направлен</w:t>
      </w:r>
      <w:r w:rsidR="006440F8">
        <w:rPr>
          <w:sz w:val="26"/>
          <w:szCs w:val="26"/>
        </w:rPr>
        <w:t xml:space="preserve">ным </w:t>
      </w:r>
      <w:r w:rsidR="00C837F2">
        <w:rPr>
          <w:sz w:val="26"/>
          <w:szCs w:val="26"/>
        </w:rPr>
        <w:t>остри</w:t>
      </w:r>
      <w:r w:rsidR="006440F8">
        <w:rPr>
          <w:sz w:val="26"/>
          <w:szCs w:val="26"/>
        </w:rPr>
        <w:t>ем</w:t>
      </w:r>
      <w:r w:rsidR="00C837F2">
        <w:rPr>
          <w:sz w:val="26"/>
          <w:szCs w:val="26"/>
        </w:rPr>
        <w:t xml:space="preserve"> в ее сторону, после</w:t>
      </w:r>
      <w:r w:rsidR="00AC16CA">
        <w:rPr>
          <w:sz w:val="26"/>
          <w:szCs w:val="26"/>
        </w:rPr>
        <w:t>,</w:t>
      </w:r>
      <w:r w:rsidR="00C837F2">
        <w:rPr>
          <w:sz w:val="26"/>
          <w:szCs w:val="26"/>
        </w:rPr>
        <w:t xml:space="preserve"> оказавшись возле окна общего коридора</w:t>
      </w:r>
      <w:r w:rsidR="00AC16CA">
        <w:rPr>
          <w:sz w:val="26"/>
          <w:szCs w:val="26"/>
        </w:rPr>
        <w:t>,</w:t>
      </w:r>
      <w:r w:rsidR="00C837F2">
        <w:rPr>
          <w:sz w:val="26"/>
          <w:szCs w:val="26"/>
        </w:rPr>
        <w:t xml:space="preserve"> она </w:t>
      </w:r>
      <w:r w:rsidR="00AC16CA">
        <w:rPr>
          <w:sz w:val="26"/>
          <w:szCs w:val="26"/>
        </w:rPr>
        <w:t>была</w:t>
      </w:r>
      <w:r w:rsidR="00C837F2">
        <w:rPr>
          <w:sz w:val="26"/>
          <w:szCs w:val="26"/>
        </w:rPr>
        <w:t xml:space="preserve"> заблокирован</w:t>
      </w:r>
      <w:r w:rsidR="00AC16CA">
        <w:rPr>
          <w:sz w:val="26"/>
          <w:szCs w:val="26"/>
        </w:rPr>
        <w:t>а</w:t>
      </w:r>
      <w:r w:rsidR="00C837F2">
        <w:rPr>
          <w:sz w:val="26"/>
          <w:szCs w:val="26"/>
        </w:rPr>
        <w:t xml:space="preserve"> Мельниковым А.В., который находился перед ней с ножом и преграждал ей путь к отступлению, после этого Мельников А.В., сблизившись с ней, попытался нанести ей удар ножом, она заблокировала своей левой рукой его руку с ножом,</w:t>
      </w:r>
      <w:r w:rsidR="006440F8">
        <w:rPr>
          <w:sz w:val="26"/>
          <w:szCs w:val="26"/>
        </w:rPr>
        <w:t xml:space="preserve"> </w:t>
      </w:r>
      <w:r w:rsidR="00C837F2">
        <w:rPr>
          <w:sz w:val="26"/>
          <w:szCs w:val="26"/>
        </w:rPr>
        <w:t xml:space="preserve">после чего Мельников А.В. сильно оттолкнул ее своей левой рукой, в результате чего она потеряла равновесие и упала на бетонный пол, ударившись об него головой, после чего Мельников А.В. навис над ней, надавив ногой на тело, и совершил замах рукой с ножом, клинок которого был направлен в ее сторону, она прикрыла лицо и голову левой рукой, </w:t>
      </w:r>
      <w:r w:rsidRPr="00EE5478" w:rsidR="00EE5478">
        <w:rPr>
          <w:sz w:val="26"/>
          <w:szCs w:val="26"/>
        </w:rPr>
        <w:t xml:space="preserve">вследствие чего кистью левой руки ударилась об лезвие ножа, получив порез, в результате чего пошла кровь, </w:t>
      </w:r>
      <w:r w:rsidR="00EE5478">
        <w:rPr>
          <w:sz w:val="26"/>
          <w:szCs w:val="26"/>
        </w:rPr>
        <w:t xml:space="preserve">также </w:t>
      </w:r>
      <w:r w:rsidR="00C837F2">
        <w:rPr>
          <w:sz w:val="26"/>
          <w:szCs w:val="26"/>
        </w:rPr>
        <w:t xml:space="preserve">удар ножом прошел вскользь и задел </w:t>
      </w:r>
      <w:r w:rsidR="001B7778">
        <w:rPr>
          <w:sz w:val="26"/>
          <w:szCs w:val="26"/>
        </w:rPr>
        <w:t xml:space="preserve">левый рукав </w:t>
      </w:r>
      <w:r w:rsidR="00C837F2">
        <w:rPr>
          <w:sz w:val="26"/>
          <w:szCs w:val="26"/>
        </w:rPr>
        <w:t>куртк</w:t>
      </w:r>
      <w:r w:rsidR="001B7778">
        <w:rPr>
          <w:sz w:val="26"/>
          <w:szCs w:val="26"/>
        </w:rPr>
        <w:t>и</w:t>
      </w:r>
      <w:r w:rsidR="00C837F2">
        <w:rPr>
          <w:sz w:val="26"/>
          <w:szCs w:val="26"/>
        </w:rPr>
        <w:t>,</w:t>
      </w:r>
      <w:r w:rsidR="006440F8">
        <w:rPr>
          <w:sz w:val="26"/>
          <w:szCs w:val="26"/>
        </w:rPr>
        <w:t xml:space="preserve"> повредив ее,</w:t>
      </w:r>
      <w:r w:rsidR="00C837F2">
        <w:rPr>
          <w:sz w:val="26"/>
          <w:szCs w:val="26"/>
        </w:rPr>
        <w:t xml:space="preserve"> </w:t>
      </w:r>
      <w:r w:rsidR="0043104B">
        <w:rPr>
          <w:sz w:val="26"/>
          <w:szCs w:val="26"/>
        </w:rPr>
        <w:t>она отталкивала Мельникова А.В. от себя ногами и руками, опасаясь за свою жизнь, после чего Мельников А.В. обхватил своими руками ее за шею</w:t>
      </w:r>
      <w:r w:rsidR="00EE5478">
        <w:rPr>
          <w:sz w:val="26"/>
          <w:szCs w:val="26"/>
        </w:rPr>
        <w:t xml:space="preserve"> через свитер</w:t>
      </w:r>
      <w:r w:rsidR="0043104B">
        <w:rPr>
          <w:sz w:val="26"/>
          <w:szCs w:val="26"/>
        </w:rPr>
        <w:t xml:space="preserve"> и стал сдавливать ее, от чего она не могла нормально дышать и сопротивляться, после этого она услышала голоса соседей, которые стали звать на помощь, не обращая внимания на них, Мельников А.В. продолжал сдавливать е</w:t>
      </w:r>
      <w:r w:rsidR="006440F8">
        <w:rPr>
          <w:sz w:val="26"/>
          <w:szCs w:val="26"/>
        </w:rPr>
        <w:t>е</w:t>
      </w:r>
      <w:r w:rsidR="0043104B">
        <w:rPr>
          <w:sz w:val="26"/>
          <w:szCs w:val="26"/>
        </w:rPr>
        <w:t xml:space="preserve"> шею руками, после чего внезапно Мельников А.В. приподнял ее и силой оттолкнул от себя, в результате чего она ударилась об стену, Мельников А.В. развернулся и направился с ножом к себе в комнату</w:t>
      </w:r>
      <w:r w:rsidR="006440F8">
        <w:rPr>
          <w:sz w:val="26"/>
          <w:szCs w:val="26"/>
        </w:rPr>
        <w:t xml:space="preserve">, после этого она побежала по лестнице вниз, просив о помощи, где ее остановили соседи и отвели к себе в комнату, описанные действия Мельникова А.В. она восприняла как </w:t>
      </w:r>
      <w:r w:rsidRPr="006440F8" w:rsidR="006440F8">
        <w:rPr>
          <w:sz w:val="26"/>
          <w:szCs w:val="26"/>
        </w:rPr>
        <w:t xml:space="preserve">угрозу </w:t>
      </w:r>
      <w:r w:rsidR="006440F8">
        <w:rPr>
          <w:sz w:val="26"/>
          <w:szCs w:val="26"/>
        </w:rPr>
        <w:t>своей жизни,</w:t>
      </w:r>
      <w:r w:rsidRPr="006440F8" w:rsidR="006440F8">
        <w:rPr>
          <w:sz w:val="26"/>
          <w:szCs w:val="26"/>
        </w:rPr>
        <w:t xml:space="preserve"> реально осуществимую с учетом возбужденного состояния</w:t>
      </w:r>
      <w:r w:rsidR="002245B1">
        <w:rPr>
          <w:sz w:val="26"/>
          <w:szCs w:val="26"/>
        </w:rPr>
        <w:t xml:space="preserve">, </w:t>
      </w:r>
      <w:r w:rsidRPr="006440F8" w:rsidR="006440F8">
        <w:rPr>
          <w:sz w:val="26"/>
          <w:szCs w:val="26"/>
        </w:rPr>
        <w:t>агрессивного поведения</w:t>
      </w:r>
      <w:r w:rsidR="002245B1">
        <w:rPr>
          <w:sz w:val="26"/>
          <w:szCs w:val="26"/>
        </w:rPr>
        <w:t xml:space="preserve"> и решительных действий</w:t>
      </w:r>
      <w:r w:rsidRPr="006440F8" w:rsidR="006440F8">
        <w:rPr>
          <w:sz w:val="26"/>
          <w:szCs w:val="26"/>
        </w:rPr>
        <w:t xml:space="preserve"> </w:t>
      </w:r>
      <w:r w:rsidR="006440F8">
        <w:rPr>
          <w:sz w:val="26"/>
          <w:szCs w:val="26"/>
        </w:rPr>
        <w:t>Мельникова А.В.</w:t>
      </w:r>
      <w:r w:rsidR="00992BC4">
        <w:rPr>
          <w:sz w:val="26"/>
          <w:szCs w:val="26"/>
        </w:rPr>
        <w:t>;</w:t>
      </w:r>
    </w:p>
    <w:p w:rsidR="00E83FCB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AE6A62">
        <w:rPr>
          <w:sz w:val="26"/>
          <w:szCs w:val="26"/>
        </w:rPr>
        <w:t xml:space="preserve">- оглашенными с согласия сторон показаниями </w:t>
      </w:r>
      <w:r>
        <w:rPr>
          <w:sz w:val="26"/>
          <w:szCs w:val="26"/>
        </w:rPr>
        <w:t xml:space="preserve">свидетеля </w:t>
      </w:r>
      <w:r w:rsidR="004D34C2">
        <w:rPr>
          <w:sz w:val="26"/>
          <w:szCs w:val="26"/>
        </w:rPr>
        <w:t>ФИО2</w:t>
      </w:r>
      <w:r>
        <w:rPr>
          <w:sz w:val="26"/>
          <w:szCs w:val="26"/>
        </w:rPr>
        <w:t xml:space="preserve">, </w:t>
      </w:r>
      <w:r w:rsidRPr="00AE6A62">
        <w:rPr>
          <w:sz w:val="26"/>
          <w:szCs w:val="26"/>
        </w:rPr>
        <w:t xml:space="preserve">данных </w:t>
      </w:r>
      <w:r>
        <w:rPr>
          <w:sz w:val="26"/>
          <w:szCs w:val="26"/>
        </w:rPr>
        <w:t>ею</w:t>
      </w:r>
      <w:r w:rsidRPr="00AE6A62">
        <w:rPr>
          <w:sz w:val="26"/>
          <w:szCs w:val="26"/>
        </w:rPr>
        <w:t xml:space="preserve"> при производстве предварительного расследования, согласно которым он</w:t>
      </w:r>
      <w:r>
        <w:rPr>
          <w:sz w:val="26"/>
          <w:szCs w:val="26"/>
        </w:rPr>
        <w:t>а</w:t>
      </w:r>
      <w:r w:rsidRPr="00AE6A62">
        <w:rPr>
          <w:sz w:val="26"/>
          <w:szCs w:val="26"/>
        </w:rPr>
        <w:t xml:space="preserve"> указал</w:t>
      </w:r>
      <w:r>
        <w:rPr>
          <w:sz w:val="26"/>
          <w:szCs w:val="26"/>
        </w:rPr>
        <w:t>а</w:t>
      </w:r>
      <w:r w:rsidRPr="00AE6A62">
        <w:rPr>
          <w:sz w:val="26"/>
          <w:szCs w:val="26"/>
        </w:rPr>
        <w:t xml:space="preserve"> на то, что</w:t>
      </w:r>
      <w:r w:rsidR="002D0CC0">
        <w:rPr>
          <w:sz w:val="26"/>
          <w:szCs w:val="26"/>
        </w:rPr>
        <w:t>:</w:t>
      </w:r>
      <w:r w:rsidRPr="00AE6A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примерно в 12 час. 30 мни. </w:t>
      </w:r>
      <w:r w:rsidR="009679DC">
        <w:rPr>
          <w:sz w:val="26"/>
          <w:szCs w:val="26"/>
        </w:rPr>
        <w:t xml:space="preserve">15 февраля 2024 г., находясь по месту жительства по адресу: </w:t>
      </w:r>
      <w:r w:rsidR="004D34C2">
        <w:rPr>
          <w:sz w:val="26"/>
          <w:szCs w:val="26"/>
        </w:rPr>
        <w:t xml:space="preserve">(адрес) </w:t>
      </w:r>
      <w:r w:rsidR="009679DC">
        <w:rPr>
          <w:sz w:val="26"/>
          <w:szCs w:val="26"/>
        </w:rPr>
        <w:t xml:space="preserve">и услышав женские крики о помощи, вышла в общий коридор подъезда пятого этажа, где увидела, что в конце коридора Мельников А.В. прижимает своим корпусом тела лежащую на полу </w:t>
      </w:r>
      <w:r w:rsidR="004D34C2">
        <w:rPr>
          <w:sz w:val="26"/>
          <w:szCs w:val="26"/>
        </w:rPr>
        <w:t>ФИО1</w:t>
      </w:r>
      <w:r w:rsidR="009679DC">
        <w:rPr>
          <w:sz w:val="26"/>
          <w:szCs w:val="26"/>
        </w:rPr>
        <w:t xml:space="preserve"> и душит ее двумя руками за шею, при этом </w:t>
      </w:r>
      <w:r w:rsidR="004D34C2">
        <w:rPr>
          <w:sz w:val="26"/>
          <w:szCs w:val="26"/>
        </w:rPr>
        <w:t>ФИО1</w:t>
      </w:r>
      <w:r w:rsidR="009679DC">
        <w:rPr>
          <w:sz w:val="26"/>
          <w:szCs w:val="26"/>
        </w:rPr>
        <w:t xml:space="preserve"> пыталась вырваться от него, размахивала руками и ногами</w:t>
      </w:r>
      <w:r w:rsidR="002915F7">
        <w:rPr>
          <w:sz w:val="26"/>
          <w:szCs w:val="26"/>
        </w:rPr>
        <w:t xml:space="preserve">, кричала, чтобы он ее отпустил, на ее требования отпустить </w:t>
      </w:r>
      <w:r w:rsidR="004D34C2">
        <w:rPr>
          <w:sz w:val="26"/>
          <w:szCs w:val="26"/>
        </w:rPr>
        <w:t>ФИО1</w:t>
      </w:r>
      <w:r w:rsidR="002915F7">
        <w:rPr>
          <w:sz w:val="26"/>
          <w:szCs w:val="26"/>
        </w:rPr>
        <w:t xml:space="preserve"> </w:t>
      </w:r>
      <w:r w:rsidR="00883A27">
        <w:rPr>
          <w:sz w:val="26"/>
          <w:szCs w:val="26"/>
        </w:rPr>
        <w:t xml:space="preserve">Мельников </w:t>
      </w:r>
      <w:r w:rsidR="002915F7">
        <w:rPr>
          <w:sz w:val="26"/>
          <w:szCs w:val="26"/>
        </w:rPr>
        <w:t xml:space="preserve">А.В. не </w:t>
      </w:r>
      <w:r w:rsidR="00883A27">
        <w:rPr>
          <w:sz w:val="26"/>
          <w:szCs w:val="26"/>
        </w:rPr>
        <w:t xml:space="preserve">реагировал, вел себя агрессивно и продолжал действия по удушению </w:t>
      </w:r>
      <w:r w:rsidR="004D34C2">
        <w:rPr>
          <w:sz w:val="26"/>
          <w:szCs w:val="26"/>
        </w:rPr>
        <w:t>ФИО1</w:t>
      </w:r>
      <w:r w:rsidR="00883A27">
        <w:rPr>
          <w:sz w:val="26"/>
          <w:szCs w:val="26"/>
        </w:rPr>
        <w:t>,</w:t>
      </w:r>
      <w:r w:rsidR="002915F7">
        <w:rPr>
          <w:sz w:val="26"/>
          <w:szCs w:val="26"/>
        </w:rPr>
        <w:t xml:space="preserve"> после чего она спустилась этажом ниже за помощью, после чего подымаясь по лестнице встретила бежавшую вниз </w:t>
      </w:r>
      <w:r w:rsidR="004D34C2">
        <w:rPr>
          <w:sz w:val="26"/>
          <w:szCs w:val="26"/>
        </w:rPr>
        <w:t>ФИО1</w:t>
      </w:r>
      <w:r w:rsidR="002915F7">
        <w:rPr>
          <w:sz w:val="26"/>
          <w:szCs w:val="26"/>
        </w:rPr>
        <w:t xml:space="preserve">, которая была </w:t>
      </w:r>
      <w:r w:rsidR="00347E55">
        <w:rPr>
          <w:sz w:val="26"/>
          <w:szCs w:val="26"/>
        </w:rPr>
        <w:t xml:space="preserve">сильно </w:t>
      </w:r>
      <w:r w:rsidR="002915F7">
        <w:rPr>
          <w:sz w:val="26"/>
          <w:szCs w:val="26"/>
        </w:rPr>
        <w:t xml:space="preserve">напугана, </w:t>
      </w:r>
      <w:r w:rsidR="00347E55">
        <w:rPr>
          <w:sz w:val="26"/>
          <w:szCs w:val="26"/>
        </w:rPr>
        <w:t xml:space="preserve">истерично </w:t>
      </w:r>
      <w:r w:rsidR="002915F7">
        <w:rPr>
          <w:sz w:val="26"/>
          <w:szCs w:val="26"/>
        </w:rPr>
        <w:t xml:space="preserve">плакала, у нее на </w:t>
      </w:r>
      <w:r w:rsidR="00347E55">
        <w:rPr>
          <w:sz w:val="26"/>
          <w:szCs w:val="26"/>
        </w:rPr>
        <w:t xml:space="preserve">левой </w:t>
      </w:r>
      <w:r w:rsidR="002915F7">
        <w:rPr>
          <w:sz w:val="26"/>
          <w:szCs w:val="26"/>
        </w:rPr>
        <w:t>ладони были следы крови,</w:t>
      </w:r>
      <w:r w:rsidR="00347E55">
        <w:rPr>
          <w:sz w:val="26"/>
          <w:szCs w:val="26"/>
        </w:rPr>
        <w:t xml:space="preserve"> </w:t>
      </w:r>
      <w:r w:rsidR="002915F7">
        <w:rPr>
          <w:sz w:val="26"/>
          <w:szCs w:val="26"/>
        </w:rPr>
        <w:t xml:space="preserve">в общем коридоре </w:t>
      </w:r>
      <w:r w:rsidR="00883A27">
        <w:rPr>
          <w:sz w:val="26"/>
          <w:szCs w:val="26"/>
        </w:rPr>
        <w:t xml:space="preserve">Мельникова </w:t>
      </w:r>
      <w:r w:rsidR="002915F7">
        <w:rPr>
          <w:sz w:val="26"/>
          <w:szCs w:val="26"/>
        </w:rPr>
        <w:t xml:space="preserve">А.В. уже не было, после чего вызвав полицию и заведя </w:t>
      </w:r>
      <w:r w:rsidR="004D34C2">
        <w:rPr>
          <w:sz w:val="26"/>
          <w:szCs w:val="26"/>
        </w:rPr>
        <w:t>ФИО1</w:t>
      </w:r>
      <w:r w:rsidR="002915F7">
        <w:rPr>
          <w:sz w:val="26"/>
          <w:szCs w:val="26"/>
        </w:rPr>
        <w:t xml:space="preserve"> к себе домой, с</w:t>
      </w:r>
      <w:r w:rsidR="00883A27">
        <w:rPr>
          <w:sz w:val="26"/>
          <w:szCs w:val="26"/>
        </w:rPr>
        <w:t>о</w:t>
      </w:r>
      <w:r w:rsidR="002915F7">
        <w:rPr>
          <w:sz w:val="26"/>
          <w:szCs w:val="26"/>
        </w:rPr>
        <w:t xml:space="preserve"> слов</w:t>
      </w:r>
      <w:r w:rsidR="00883A27">
        <w:rPr>
          <w:sz w:val="26"/>
          <w:szCs w:val="26"/>
        </w:rPr>
        <w:t xml:space="preserve"> последней она </w:t>
      </w:r>
      <w:r w:rsidR="002915F7">
        <w:rPr>
          <w:sz w:val="26"/>
          <w:szCs w:val="26"/>
        </w:rPr>
        <w:t>узнала, что</w:t>
      </w:r>
      <w:r w:rsidR="004D34C2">
        <w:rPr>
          <w:sz w:val="26"/>
          <w:szCs w:val="26"/>
        </w:rPr>
        <w:t xml:space="preserve"> </w:t>
      </w:r>
      <w:r w:rsidR="002915F7">
        <w:rPr>
          <w:sz w:val="26"/>
          <w:szCs w:val="26"/>
        </w:rPr>
        <w:t xml:space="preserve">Мельников А.В. пытался нанести несколько ударов ножом </w:t>
      </w:r>
      <w:r w:rsidR="004D34C2">
        <w:rPr>
          <w:sz w:val="26"/>
          <w:szCs w:val="26"/>
        </w:rPr>
        <w:t>ФИО1</w:t>
      </w:r>
      <w:r w:rsidR="002915F7">
        <w:rPr>
          <w:sz w:val="26"/>
          <w:szCs w:val="26"/>
        </w:rPr>
        <w:t xml:space="preserve">, </w:t>
      </w:r>
      <w:r w:rsidR="00883A27">
        <w:rPr>
          <w:sz w:val="26"/>
          <w:szCs w:val="26"/>
        </w:rPr>
        <w:t xml:space="preserve">и что </w:t>
      </w:r>
      <w:r w:rsidR="002915F7">
        <w:rPr>
          <w:sz w:val="26"/>
          <w:szCs w:val="26"/>
        </w:rPr>
        <w:t>при совершении Мельниковым А.В. замаха ножом</w:t>
      </w:r>
      <w:r w:rsidR="00883A27">
        <w:rPr>
          <w:sz w:val="26"/>
          <w:szCs w:val="26"/>
        </w:rPr>
        <w:t xml:space="preserve"> </w:t>
      </w:r>
      <w:r w:rsidR="004D34C2">
        <w:rPr>
          <w:sz w:val="26"/>
          <w:szCs w:val="26"/>
        </w:rPr>
        <w:t>ФИО1</w:t>
      </w:r>
      <w:r w:rsidR="00883A27">
        <w:rPr>
          <w:sz w:val="26"/>
          <w:szCs w:val="26"/>
        </w:rPr>
        <w:t xml:space="preserve"> выставила перед собой левую руку, в результате чего получила порез в области кисти левой руки;</w:t>
      </w:r>
    </w:p>
    <w:p w:rsidR="00883A27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883A27">
        <w:rPr>
          <w:sz w:val="26"/>
          <w:szCs w:val="26"/>
        </w:rPr>
        <w:t xml:space="preserve">- оглашенными с согласия сторон показаниями свидетеля </w:t>
      </w:r>
      <w:r w:rsidR="004D34C2">
        <w:rPr>
          <w:sz w:val="26"/>
          <w:szCs w:val="26"/>
        </w:rPr>
        <w:t>ФИО3</w:t>
      </w:r>
      <w:r w:rsidRPr="00883A27">
        <w:rPr>
          <w:sz w:val="26"/>
          <w:szCs w:val="26"/>
        </w:rPr>
        <w:t>, данных ею при производстве предварительного расследования, согласно которым она указала на то, что</w:t>
      </w:r>
      <w:r w:rsidR="002D0CC0">
        <w:rPr>
          <w:sz w:val="26"/>
          <w:szCs w:val="26"/>
        </w:rPr>
        <w:t>:</w:t>
      </w:r>
      <w:r w:rsidRPr="00883A27">
        <w:rPr>
          <w:sz w:val="26"/>
          <w:szCs w:val="26"/>
        </w:rPr>
        <w:t xml:space="preserve"> примерно в 12 час. 30 мни. 15 февраля 2024 г., находясь по месту жительства по адресу: г. Севастополь, </w:t>
      </w:r>
      <w:r w:rsidR="004D34C2">
        <w:rPr>
          <w:sz w:val="26"/>
          <w:szCs w:val="26"/>
        </w:rPr>
        <w:t xml:space="preserve">(адрес) </w:t>
      </w:r>
      <w:r w:rsidRPr="00883A27">
        <w:rPr>
          <w:sz w:val="26"/>
          <w:szCs w:val="26"/>
        </w:rPr>
        <w:t xml:space="preserve">и услышав женские крики о помощи, вышла в общий коридор подъезда пятого этажа, где увидела, что в конце коридора Мельников А.В. прижимает своим корпусом тела лежащую на полу </w:t>
      </w:r>
      <w:r w:rsidR="004D34C2">
        <w:rPr>
          <w:sz w:val="26"/>
          <w:szCs w:val="26"/>
        </w:rPr>
        <w:t>ФИО1</w:t>
      </w:r>
      <w:r w:rsidRPr="00883A27">
        <w:rPr>
          <w:sz w:val="26"/>
          <w:szCs w:val="26"/>
        </w:rPr>
        <w:t xml:space="preserve"> и душит ее двумя руками за шею, при этом </w:t>
      </w:r>
      <w:r w:rsidR="004D34C2">
        <w:rPr>
          <w:sz w:val="26"/>
          <w:szCs w:val="26"/>
        </w:rPr>
        <w:t>ФИО1</w:t>
      </w:r>
      <w:r w:rsidRPr="00883A27">
        <w:rPr>
          <w:sz w:val="26"/>
          <w:szCs w:val="26"/>
        </w:rPr>
        <w:t xml:space="preserve"> пыталась вырваться от него, размахивала руками и ногами, кричала, чтобы он ее отпустил, на ее требования отпустить </w:t>
      </w:r>
      <w:r w:rsidR="004D34C2">
        <w:rPr>
          <w:sz w:val="26"/>
          <w:szCs w:val="26"/>
        </w:rPr>
        <w:t>ФИО1</w:t>
      </w:r>
      <w:r w:rsidRPr="00883A27">
        <w:rPr>
          <w:sz w:val="26"/>
          <w:szCs w:val="26"/>
        </w:rPr>
        <w:t xml:space="preserve"> Мельников А.В.              не реагировал, вел себя агрессивно и продолжал действия по удушению </w:t>
      </w:r>
      <w:r>
        <w:rPr>
          <w:sz w:val="26"/>
          <w:szCs w:val="26"/>
        </w:rPr>
        <w:t xml:space="preserve">               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, в дальнейшем Мельников А.В. отпустил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, поднялся на ноги, после чего, обхватив и приподняв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с пола, с силой откинул ее от себя в сторону, в результате чего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ударилась об стену и сползла по ней на пол, после чего Мельников А.В. стал идти в ее сторону, вследствие чего она, испугавшись, забежала к себе в </w:t>
      </w:r>
      <w:r w:rsidR="00347E55">
        <w:rPr>
          <w:sz w:val="26"/>
          <w:szCs w:val="26"/>
        </w:rPr>
        <w:t xml:space="preserve">квартиру, через несколько минут вернулась ее дочь </w:t>
      </w:r>
      <w:r w:rsidR="004D34C2">
        <w:rPr>
          <w:sz w:val="26"/>
          <w:szCs w:val="26"/>
        </w:rPr>
        <w:t>ФИО2</w:t>
      </w:r>
      <w:r w:rsidR="00347E55">
        <w:rPr>
          <w:sz w:val="26"/>
          <w:szCs w:val="26"/>
        </w:rPr>
        <w:t xml:space="preserve">, которая вызвала полицию и сообщила, что Мельникова А.В. уже нет </w:t>
      </w:r>
      <w:r w:rsidR="00ED0F8F">
        <w:rPr>
          <w:sz w:val="26"/>
          <w:szCs w:val="26"/>
        </w:rPr>
        <w:t xml:space="preserve"> </w:t>
      </w:r>
      <w:r w:rsidR="00347E55">
        <w:rPr>
          <w:sz w:val="26"/>
          <w:szCs w:val="26"/>
        </w:rPr>
        <w:t xml:space="preserve">в коридоре, после этого к ним домой зашла </w:t>
      </w:r>
      <w:r w:rsidR="004D34C2">
        <w:rPr>
          <w:sz w:val="26"/>
          <w:szCs w:val="26"/>
        </w:rPr>
        <w:t>ФИО1</w:t>
      </w:r>
      <w:r w:rsidR="00347E55">
        <w:rPr>
          <w:sz w:val="26"/>
          <w:szCs w:val="26"/>
        </w:rPr>
        <w:t xml:space="preserve">, которая </w:t>
      </w:r>
      <w:r w:rsidRPr="00347E55" w:rsidR="00347E55">
        <w:rPr>
          <w:sz w:val="26"/>
          <w:szCs w:val="26"/>
        </w:rPr>
        <w:t xml:space="preserve">была сильно напугана, истерично плакала, у нее на </w:t>
      </w:r>
      <w:r w:rsidR="00347E55">
        <w:rPr>
          <w:sz w:val="26"/>
          <w:szCs w:val="26"/>
        </w:rPr>
        <w:t xml:space="preserve">левой </w:t>
      </w:r>
      <w:r w:rsidRPr="00347E55" w:rsidR="00347E55">
        <w:rPr>
          <w:sz w:val="26"/>
          <w:szCs w:val="26"/>
        </w:rPr>
        <w:t>ладони были следы крови,</w:t>
      </w:r>
      <w:r w:rsidR="00347E55">
        <w:rPr>
          <w:sz w:val="26"/>
          <w:szCs w:val="26"/>
        </w:rPr>
        <w:t xml:space="preserve"> </w:t>
      </w:r>
      <w:r w:rsidRPr="00883A27">
        <w:rPr>
          <w:sz w:val="26"/>
          <w:szCs w:val="26"/>
        </w:rPr>
        <w:t xml:space="preserve">со слов </w:t>
      </w:r>
      <w:r w:rsidR="004D34C2">
        <w:rPr>
          <w:sz w:val="26"/>
          <w:szCs w:val="26"/>
        </w:rPr>
        <w:t>ФИО1</w:t>
      </w:r>
      <w:r w:rsidR="00347E55">
        <w:rPr>
          <w:sz w:val="26"/>
          <w:szCs w:val="26"/>
        </w:rPr>
        <w:t xml:space="preserve"> о</w:t>
      </w:r>
      <w:r w:rsidRPr="00883A27">
        <w:rPr>
          <w:sz w:val="26"/>
          <w:szCs w:val="26"/>
        </w:rPr>
        <w:t xml:space="preserve">на узнала, что Мельников А.В. </w:t>
      </w:r>
      <w:r w:rsidR="00347E55">
        <w:rPr>
          <w:sz w:val="26"/>
          <w:szCs w:val="26"/>
        </w:rPr>
        <w:t>накинулся на</w:t>
      </w:r>
      <w:r w:rsidRPr="00883A27">
        <w:rPr>
          <w:sz w:val="26"/>
          <w:szCs w:val="26"/>
        </w:rPr>
        <w:t xml:space="preserve"> </w:t>
      </w:r>
      <w:r w:rsidR="00A2070F">
        <w:rPr>
          <w:sz w:val="26"/>
          <w:szCs w:val="26"/>
        </w:rPr>
        <w:t xml:space="preserve">нее </w:t>
      </w:r>
      <w:r w:rsidR="00347E55">
        <w:rPr>
          <w:sz w:val="26"/>
          <w:szCs w:val="26"/>
        </w:rPr>
        <w:t>с ножом</w:t>
      </w:r>
      <w:r w:rsidRPr="00883A27">
        <w:rPr>
          <w:sz w:val="26"/>
          <w:szCs w:val="26"/>
        </w:rPr>
        <w:t xml:space="preserve">, и что при совершении Мельниковым А.В. замаха ножом </w:t>
      </w:r>
      <w:r w:rsidR="004D34C2">
        <w:rPr>
          <w:sz w:val="26"/>
          <w:szCs w:val="26"/>
        </w:rPr>
        <w:t>ФИО1</w:t>
      </w:r>
      <w:r w:rsidRPr="00883A27">
        <w:rPr>
          <w:sz w:val="26"/>
          <w:szCs w:val="26"/>
        </w:rPr>
        <w:t xml:space="preserve"> выставила перед собой левую руку, в результате чего получила порез в области кисти левой руки;</w:t>
      </w:r>
    </w:p>
    <w:p w:rsidR="00992BC4" w:rsidP="00A3401E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347E55">
        <w:rPr>
          <w:sz w:val="26"/>
          <w:szCs w:val="26"/>
        </w:rPr>
        <w:t xml:space="preserve">- оглашенными с согласия сторон показаниями свидетеля </w:t>
      </w:r>
      <w:r w:rsidR="004D34C2">
        <w:rPr>
          <w:sz w:val="26"/>
          <w:szCs w:val="26"/>
        </w:rPr>
        <w:t>ФИО4</w:t>
      </w:r>
      <w:r w:rsidRPr="00347E55">
        <w:rPr>
          <w:sz w:val="26"/>
          <w:szCs w:val="26"/>
        </w:rPr>
        <w:t>, данных ею при производстве предварительного расследования, согласно которым она указала на то, что</w:t>
      </w:r>
      <w:r w:rsidR="002D0CC0">
        <w:rPr>
          <w:sz w:val="26"/>
          <w:szCs w:val="26"/>
        </w:rPr>
        <w:t>:</w:t>
      </w:r>
      <w:r w:rsidRPr="00347E55">
        <w:rPr>
          <w:sz w:val="26"/>
          <w:szCs w:val="26"/>
        </w:rPr>
        <w:t xml:space="preserve"> примерно в 12 час. </w:t>
      </w:r>
      <w:r>
        <w:rPr>
          <w:sz w:val="26"/>
          <w:szCs w:val="26"/>
        </w:rPr>
        <w:t>45</w:t>
      </w:r>
      <w:r w:rsidRPr="00347E55">
        <w:rPr>
          <w:sz w:val="26"/>
          <w:szCs w:val="26"/>
        </w:rPr>
        <w:t xml:space="preserve"> мни. 15 февраля 2024 г., находясь по месту жительства по адресу: </w:t>
      </w:r>
      <w:r w:rsidR="004D34C2">
        <w:rPr>
          <w:sz w:val="26"/>
          <w:szCs w:val="26"/>
        </w:rPr>
        <w:t>(адрес)</w:t>
      </w:r>
      <w:r w:rsidRPr="00347E55">
        <w:rPr>
          <w:sz w:val="26"/>
          <w:szCs w:val="26"/>
        </w:rPr>
        <w:t xml:space="preserve"> и услышав женские крики о помощи,</w:t>
      </w:r>
      <w:r>
        <w:rPr>
          <w:sz w:val="26"/>
          <w:szCs w:val="26"/>
        </w:rPr>
        <w:t xml:space="preserve"> вышла в общий коридор четвертого этажа и увидела, что бегает </w:t>
      </w:r>
      <w:r w:rsidR="004D34C2">
        <w:rPr>
          <w:sz w:val="26"/>
          <w:szCs w:val="26"/>
        </w:rPr>
        <w:t>ФИО2</w:t>
      </w:r>
      <w:r>
        <w:rPr>
          <w:sz w:val="26"/>
          <w:szCs w:val="26"/>
        </w:rPr>
        <w:t xml:space="preserve"> и просит о помощи, после чего она попросила своего супруга выйти на помощь, пос</w:t>
      </w:r>
      <w:r w:rsidR="00CD746A">
        <w:rPr>
          <w:sz w:val="26"/>
          <w:szCs w:val="26"/>
        </w:rPr>
        <w:t>ле этого она вышла на лестницу и</w:t>
      </w:r>
      <w:r>
        <w:rPr>
          <w:sz w:val="26"/>
          <w:szCs w:val="26"/>
        </w:rPr>
        <w:t xml:space="preserve"> увидела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, </w:t>
      </w:r>
      <w:r w:rsidR="00CD746A">
        <w:rPr>
          <w:sz w:val="26"/>
          <w:szCs w:val="26"/>
        </w:rPr>
        <w:t xml:space="preserve">сообщившую про нож и </w:t>
      </w:r>
      <w:r>
        <w:rPr>
          <w:sz w:val="26"/>
          <w:szCs w:val="26"/>
        </w:rPr>
        <w:t>стоявшую на лестнице между четвертым и пятым этажами, которая плакала</w:t>
      </w:r>
      <w:r w:rsidR="00CD746A">
        <w:rPr>
          <w:sz w:val="26"/>
          <w:szCs w:val="26"/>
        </w:rPr>
        <w:t xml:space="preserve"> и была сильно напугана</w:t>
      </w:r>
      <w:r>
        <w:rPr>
          <w:sz w:val="26"/>
          <w:szCs w:val="26"/>
        </w:rPr>
        <w:t>, у нее была истерика</w:t>
      </w:r>
      <w:r w:rsidR="00CD746A">
        <w:rPr>
          <w:sz w:val="26"/>
          <w:szCs w:val="26"/>
        </w:rPr>
        <w:t xml:space="preserve"> и тряслись руки, на левой ее руке был порез, после чего </w:t>
      </w:r>
      <w:r w:rsidR="004D34C2">
        <w:rPr>
          <w:sz w:val="26"/>
          <w:szCs w:val="26"/>
        </w:rPr>
        <w:t>ФИО2</w:t>
      </w:r>
      <w:r w:rsidR="00CD746A">
        <w:rPr>
          <w:sz w:val="26"/>
          <w:szCs w:val="26"/>
        </w:rPr>
        <w:t xml:space="preserve"> завела  </w:t>
      </w:r>
      <w:r w:rsidR="004D34C2">
        <w:rPr>
          <w:sz w:val="26"/>
          <w:szCs w:val="26"/>
        </w:rPr>
        <w:t>ФИО1</w:t>
      </w:r>
      <w:r w:rsidR="00CD746A">
        <w:rPr>
          <w:sz w:val="26"/>
          <w:szCs w:val="26"/>
        </w:rPr>
        <w:t xml:space="preserve"> к себе домой, после этого она позвонила в полицию и сообщила о случившемся, в дальнейшем ей стало известно, что Мельников А.В. угрожал убийством </w:t>
      </w:r>
      <w:r w:rsidR="004D34C2">
        <w:rPr>
          <w:sz w:val="26"/>
          <w:szCs w:val="26"/>
        </w:rPr>
        <w:t>ФИО1</w:t>
      </w:r>
      <w:r w:rsidR="00CD746A">
        <w:rPr>
          <w:sz w:val="26"/>
          <w:szCs w:val="26"/>
        </w:rPr>
        <w:t xml:space="preserve"> с ножом в руке;</w:t>
      </w:r>
    </w:p>
    <w:p w:rsidR="00A3401E" w:rsidP="00992BC4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показаниями подсудимого Мельникова А.В. с учетом </w:t>
      </w:r>
      <w:r w:rsidRPr="00A3401E">
        <w:rPr>
          <w:sz w:val="26"/>
          <w:szCs w:val="26"/>
        </w:rPr>
        <w:t xml:space="preserve">показаний, ранее данных </w:t>
      </w:r>
      <w:r>
        <w:rPr>
          <w:sz w:val="26"/>
          <w:szCs w:val="26"/>
        </w:rPr>
        <w:t>им</w:t>
      </w:r>
      <w:r w:rsidRPr="00A3401E">
        <w:rPr>
          <w:sz w:val="26"/>
          <w:szCs w:val="26"/>
        </w:rPr>
        <w:t xml:space="preserve"> при производстве предварительного расследования</w:t>
      </w:r>
      <w:r>
        <w:rPr>
          <w:sz w:val="26"/>
          <w:szCs w:val="26"/>
        </w:rPr>
        <w:t xml:space="preserve"> с участием защитника</w:t>
      </w:r>
      <w:r w:rsidRPr="00A3401E">
        <w:rPr>
          <w:sz w:val="26"/>
          <w:szCs w:val="26"/>
        </w:rPr>
        <w:t>, оглашенных</w:t>
      </w:r>
      <w:r>
        <w:rPr>
          <w:sz w:val="26"/>
          <w:szCs w:val="26"/>
        </w:rPr>
        <w:t xml:space="preserve"> в порядке пункта 1 части 1 статьи 276 Уголовно-процессуального кодекса Российской Федерации,</w:t>
      </w:r>
      <w:r w:rsidRPr="00A3401E">
        <w:rPr>
          <w:sz w:val="26"/>
          <w:szCs w:val="26"/>
        </w:rPr>
        <w:t xml:space="preserve"> </w:t>
      </w:r>
      <w:r w:rsidRPr="00BC6390" w:rsidR="00BC6390">
        <w:rPr>
          <w:sz w:val="26"/>
          <w:szCs w:val="26"/>
        </w:rPr>
        <w:t>будучи при этом предупрежденным о том, что его показания могут быть использованы в качестве доказательства по уголовному делу, в том числе и в случае его последующего отказа от э</w:t>
      </w:r>
      <w:r w:rsidR="00BC6390">
        <w:rPr>
          <w:sz w:val="26"/>
          <w:szCs w:val="26"/>
        </w:rPr>
        <w:t xml:space="preserve">тих показаний, </w:t>
      </w:r>
      <w:r w:rsidRPr="00A3401E">
        <w:rPr>
          <w:sz w:val="26"/>
          <w:szCs w:val="26"/>
        </w:rPr>
        <w:t xml:space="preserve">согласно которым он </w:t>
      </w:r>
      <w:r>
        <w:rPr>
          <w:sz w:val="26"/>
          <w:szCs w:val="26"/>
        </w:rPr>
        <w:t xml:space="preserve">признал вину в совершении преступления, раскаялся в содеянном и </w:t>
      </w:r>
      <w:r w:rsidRPr="00A3401E">
        <w:rPr>
          <w:sz w:val="26"/>
          <w:szCs w:val="26"/>
        </w:rPr>
        <w:t>указал на то, что:</w:t>
      </w:r>
      <w:r>
        <w:rPr>
          <w:sz w:val="26"/>
          <w:szCs w:val="26"/>
        </w:rPr>
        <w:t xml:space="preserve"> 15 февраля 2024 г. примерно в 13 час. 00 мин. находился по месту своего жительства по адресу: </w:t>
      </w:r>
      <w:r w:rsidR="004D34C2">
        <w:rPr>
          <w:sz w:val="26"/>
          <w:szCs w:val="26"/>
        </w:rPr>
        <w:t>(адрес)</w:t>
      </w:r>
      <w:r>
        <w:rPr>
          <w:sz w:val="26"/>
          <w:szCs w:val="26"/>
        </w:rPr>
        <w:t xml:space="preserve">, где распивал спиртные напитки, в ходе словесного конфликта с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по поводу закрытия пакетами ее камер видеонаблюдения он взял со стола нож и направился в сторону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, которая, увидев в его руке нож, убежала от него в общий коридор пятого этажа, он побежал за ней, после чего толкнул </w:t>
      </w:r>
      <w:r w:rsidR="00ED0F8F">
        <w:rPr>
          <w:sz w:val="26"/>
          <w:szCs w:val="26"/>
        </w:rPr>
        <w:t xml:space="preserve">            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</w:t>
      </w:r>
      <w:r w:rsidR="00BC6390">
        <w:rPr>
          <w:sz w:val="26"/>
          <w:szCs w:val="26"/>
        </w:rPr>
        <w:t xml:space="preserve">левой рукой, от чего последняя упала, он наклонился над ней и стал </w:t>
      </w:r>
      <w:r w:rsidR="001B7778">
        <w:rPr>
          <w:sz w:val="26"/>
          <w:szCs w:val="26"/>
        </w:rPr>
        <w:t xml:space="preserve"> </w:t>
      </w:r>
      <w:r w:rsidR="00BC6390">
        <w:rPr>
          <w:sz w:val="26"/>
          <w:szCs w:val="26"/>
        </w:rPr>
        <w:t>н</w:t>
      </w:r>
      <w:r w:rsidR="001B7778">
        <w:rPr>
          <w:sz w:val="26"/>
          <w:szCs w:val="26"/>
        </w:rPr>
        <w:t>а</w:t>
      </w:r>
      <w:r w:rsidR="00BC6390">
        <w:rPr>
          <w:sz w:val="26"/>
          <w:szCs w:val="26"/>
        </w:rPr>
        <w:t xml:space="preserve"> нее замахиваться ножом, </w:t>
      </w:r>
      <w:r w:rsidR="004D34C2">
        <w:rPr>
          <w:sz w:val="26"/>
          <w:szCs w:val="26"/>
        </w:rPr>
        <w:t>ФИО1</w:t>
      </w:r>
      <w:r w:rsidR="00BC6390">
        <w:rPr>
          <w:sz w:val="26"/>
          <w:szCs w:val="26"/>
        </w:rPr>
        <w:t xml:space="preserve"> выставляла перед собой руки, в результате чего она ударилась левой рукой об лезвие ножа и порезала руку, также лезвием ножа он задел левый рукав надетой на нее куртки, порезав его, после чего он откинул нож в сторону и стал сдавливать двумя руками ее шею через свитер, после чего, услышав крики соседей, он </w:t>
      </w:r>
      <w:r w:rsidR="00ED0F8F">
        <w:rPr>
          <w:sz w:val="26"/>
          <w:szCs w:val="26"/>
        </w:rPr>
        <w:t xml:space="preserve">привстал, </w:t>
      </w:r>
      <w:r w:rsidR="00BC6390">
        <w:rPr>
          <w:sz w:val="26"/>
          <w:szCs w:val="26"/>
        </w:rPr>
        <w:t xml:space="preserve">забрал нож и ушел в свою комнату, намерений убивать </w:t>
      </w:r>
      <w:r w:rsidR="004D34C2">
        <w:rPr>
          <w:sz w:val="26"/>
          <w:szCs w:val="26"/>
        </w:rPr>
        <w:t>ФИО1</w:t>
      </w:r>
      <w:r w:rsidR="00BC6390">
        <w:rPr>
          <w:sz w:val="26"/>
          <w:szCs w:val="26"/>
        </w:rPr>
        <w:t xml:space="preserve"> у него не было, он совершил указанные действия</w:t>
      </w:r>
      <w:r w:rsidR="001B7778">
        <w:rPr>
          <w:sz w:val="26"/>
          <w:szCs w:val="26"/>
        </w:rPr>
        <w:t xml:space="preserve"> с целью </w:t>
      </w:r>
      <w:r w:rsidR="00BC6390">
        <w:rPr>
          <w:sz w:val="26"/>
          <w:szCs w:val="26"/>
        </w:rPr>
        <w:t>ее напугать;</w:t>
      </w:r>
    </w:p>
    <w:p w:rsidR="00B81C14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от 15.02.2024 на имя начальника ОМВД России по Гагаринскому району г. Севастополя о привлечении к ответственности Мельникова А.В. по факту совершения им около 12 час. 30 мин. 15 февраля 2024 г. угрозы убийством при помощи ножа в помещении коридора на пятом этаже</w:t>
      </w:r>
      <w:r w:rsidR="004D34C2">
        <w:rPr>
          <w:sz w:val="26"/>
          <w:szCs w:val="26"/>
        </w:rPr>
        <w:t xml:space="preserve"> (адрес)</w:t>
      </w:r>
      <w:r>
        <w:rPr>
          <w:sz w:val="26"/>
          <w:szCs w:val="26"/>
        </w:rPr>
        <w:t>;</w:t>
      </w:r>
    </w:p>
    <w:p w:rsidR="00D84E4E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телефонограммой, поступившей 15 февраля 2024 г. в ОМВД России по Гагаринскому району г. Севастополя из первой городской больницы </w:t>
      </w:r>
      <w:r>
        <w:rPr>
          <w:sz w:val="26"/>
          <w:szCs w:val="26"/>
        </w:rPr>
        <w:t xml:space="preserve">по факту поступления </w:t>
      </w:r>
      <w:r>
        <w:rPr>
          <w:sz w:val="26"/>
          <w:szCs w:val="26"/>
        </w:rPr>
        <w:t xml:space="preserve">15 февраля 2024 г.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с диагнозом «СГМ, резаная рана левой кисти», со слов которой на нее напал сосед с ножом;</w:t>
      </w:r>
    </w:p>
    <w:p w:rsidR="00C64398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сообщениями о преступлении, зарегистрированными 15 февраля 2024 г.                          в 12 час. 56 мин. в КУСП ОМВД России по Гагаринскому району г. Севастополя под №№ 3799, 3800 по факту поступивших в 12 час 49 мин. в телефонном режиме обращений </w:t>
      </w:r>
      <w:r w:rsidR="004D34C2">
        <w:rPr>
          <w:sz w:val="26"/>
          <w:szCs w:val="26"/>
        </w:rPr>
        <w:t>ФИО4</w:t>
      </w:r>
      <w:r>
        <w:rPr>
          <w:sz w:val="26"/>
          <w:szCs w:val="26"/>
        </w:rPr>
        <w:t xml:space="preserve"> и </w:t>
      </w:r>
      <w:r w:rsidR="004D34C2">
        <w:rPr>
          <w:sz w:val="26"/>
          <w:szCs w:val="26"/>
        </w:rPr>
        <w:t>ФИО2</w:t>
      </w:r>
      <w:r>
        <w:rPr>
          <w:sz w:val="26"/>
          <w:szCs w:val="26"/>
        </w:rPr>
        <w:t xml:space="preserve"> относительно произошедшего </w:t>
      </w:r>
      <w:r w:rsidR="00A2070F">
        <w:rPr>
          <w:sz w:val="26"/>
          <w:szCs w:val="26"/>
        </w:rPr>
        <w:t xml:space="preserve">в доме </w:t>
      </w:r>
      <w:r w:rsidR="004D34C2">
        <w:rPr>
          <w:sz w:val="26"/>
          <w:szCs w:val="26"/>
        </w:rPr>
        <w:t xml:space="preserve">(адрес) </w:t>
      </w:r>
      <w:r>
        <w:rPr>
          <w:sz w:val="26"/>
          <w:szCs w:val="26"/>
        </w:rPr>
        <w:t>конфликта между соседями с угрозами ножом и совершением удушения;</w:t>
      </w:r>
    </w:p>
    <w:p w:rsidR="00D84E4E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0E1">
        <w:rPr>
          <w:sz w:val="26"/>
          <w:szCs w:val="26"/>
        </w:rPr>
        <w:t xml:space="preserve">медицинскими справками из ГБУЗС «Городская больница № 1                                    им. Н.И. Пирогова» по факту обращений </w:t>
      </w:r>
      <w:r w:rsidR="004D34C2">
        <w:rPr>
          <w:sz w:val="26"/>
          <w:szCs w:val="26"/>
        </w:rPr>
        <w:t>ФИО1</w:t>
      </w:r>
      <w:r w:rsidR="001840E1">
        <w:rPr>
          <w:sz w:val="26"/>
          <w:szCs w:val="26"/>
        </w:rPr>
        <w:t xml:space="preserve"> 15 февраля 2024 г. за медицинской помощью в приемное отделение и травмпункт указанного медицинского учреждения;</w:t>
      </w:r>
    </w:p>
    <w:p w:rsidR="001840E1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заключением судебно-медицинской экспертизы от 04.03.2024 № 452, с учетом акта судебно-медицинского исследования от 22.02.2024 № 414, согласно выводам которой установлено наличие у </w:t>
      </w:r>
      <w:r w:rsidR="004D34C2">
        <w:rPr>
          <w:sz w:val="26"/>
          <w:szCs w:val="26"/>
        </w:rPr>
        <w:t>ФИО1</w:t>
      </w:r>
      <w:r>
        <w:rPr>
          <w:sz w:val="26"/>
          <w:szCs w:val="26"/>
        </w:rPr>
        <w:t xml:space="preserve"> телесных повреждений в виде кровоподтека в лобной области справа</w:t>
      </w:r>
      <w:r w:rsidR="005E25AB">
        <w:rPr>
          <w:sz w:val="26"/>
          <w:szCs w:val="26"/>
        </w:rPr>
        <w:t xml:space="preserve"> (ушиба мягких тканей правой надбровной области)</w:t>
      </w:r>
      <w:r>
        <w:rPr>
          <w:sz w:val="26"/>
          <w:szCs w:val="26"/>
        </w:rPr>
        <w:t xml:space="preserve">, кровоподтека на боковой поверхности шеи справа в верхней ее трети, кровоподтека на передней поверхности грудной клетки слева по окологрудинной линии в проекции третьего ребра, </w:t>
      </w:r>
      <w:r w:rsidR="0061465B">
        <w:rPr>
          <w:sz w:val="26"/>
          <w:szCs w:val="26"/>
        </w:rPr>
        <w:t>ссадины на внутренней боковой поверхности левой кисти</w:t>
      </w:r>
      <w:r w:rsidR="005E25AB">
        <w:rPr>
          <w:sz w:val="26"/>
          <w:szCs w:val="26"/>
        </w:rPr>
        <w:t xml:space="preserve"> (резаной раны мягких тканей левой кисти)</w:t>
      </w:r>
      <w:r w:rsidR="0061465B">
        <w:rPr>
          <w:sz w:val="26"/>
          <w:szCs w:val="26"/>
        </w:rPr>
        <w:t xml:space="preserve">, множественных ушибов верхних конечностей и туловища, которые в совокупности и по отдельности относятся к повреждениям, не причинившим вред здоровью, характер телесных повреждений позволяет судить о возможности их образования как в результате травматического воздействия в виде ударов твердым предметом (предметами), так и при травматическом контакте с таковым (таковыми), ссадина на внутренней боковой поверхности левой кисти могла образоваться в результате травматического воздействия твердым предметом (предметами) с ограниченной травматической поверхностью (возможно, обладающего режущими свойствами), так и при травматическом контакте с таковым (таковыми), возможно могли образоваться </w:t>
      </w:r>
      <w:r w:rsidR="00E83FCB">
        <w:rPr>
          <w:sz w:val="26"/>
          <w:szCs w:val="26"/>
        </w:rPr>
        <w:t>при обстоятельствах и срок, указанных в фабуле представленного постановления, описанных в установочной части данного заключения экспертизы - 15 февраля 2024 г. в результате повреждения ножом в виде пореза левой ладони и применения физической силы в виде удушения, хватания за руки и совершени</w:t>
      </w:r>
      <w:r w:rsidR="00A2070F">
        <w:rPr>
          <w:sz w:val="26"/>
          <w:szCs w:val="26"/>
        </w:rPr>
        <w:t>я</w:t>
      </w:r>
      <w:r w:rsidR="00E83FCB">
        <w:rPr>
          <w:sz w:val="26"/>
          <w:szCs w:val="26"/>
        </w:rPr>
        <w:t xml:space="preserve"> толчков;</w:t>
      </w:r>
    </w:p>
    <w:p w:rsidR="00B81C14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AE6A62">
        <w:rPr>
          <w:sz w:val="26"/>
          <w:szCs w:val="26"/>
        </w:rPr>
        <w:t xml:space="preserve">- протоколом осмотра места происшествия от </w:t>
      </w:r>
      <w:r>
        <w:rPr>
          <w:sz w:val="26"/>
          <w:szCs w:val="26"/>
        </w:rPr>
        <w:t>15.02.2024</w:t>
      </w:r>
      <w:r w:rsidRPr="00AE6A62">
        <w:rPr>
          <w:sz w:val="26"/>
          <w:szCs w:val="26"/>
        </w:rPr>
        <w:t xml:space="preserve">, согласно которому было осмотрено </w:t>
      </w:r>
      <w:r>
        <w:rPr>
          <w:sz w:val="26"/>
          <w:szCs w:val="26"/>
        </w:rPr>
        <w:t>помещение общего коридора подъезда</w:t>
      </w:r>
      <w:r w:rsidR="004D34C2">
        <w:rPr>
          <w:sz w:val="26"/>
          <w:szCs w:val="26"/>
        </w:rPr>
        <w:t xml:space="preserve"> (адрес)</w:t>
      </w:r>
      <w:r>
        <w:rPr>
          <w:sz w:val="26"/>
          <w:szCs w:val="26"/>
        </w:rPr>
        <w:t>;</w:t>
      </w:r>
    </w:p>
    <w:p w:rsidR="00B81C14" w:rsidP="0045172A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1C14">
        <w:rPr>
          <w:sz w:val="26"/>
          <w:szCs w:val="26"/>
        </w:rPr>
        <w:t xml:space="preserve">протоколом осмотра места происшествия от 15.02.2024, согласно которому было осмотрено </w:t>
      </w:r>
      <w:r w:rsidR="004D34C2">
        <w:rPr>
          <w:sz w:val="26"/>
          <w:szCs w:val="26"/>
        </w:rPr>
        <w:t xml:space="preserve">(адрес) </w:t>
      </w:r>
      <w:r w:rsidRPr="00B81C14">
        <w:rPr>
          <w:sz w:val="26"/>
          <w:szCs w:val="26"/>
        </w:rPr>
        <w:t xml:space="preserve">в ходе которого </w:t>
      </w:r>
      <w:r>
        <w:rPr>
          <w:sz w:val="26"/>
          <w:szCs w:val="26"/>
        </w:rPr>
        <w:t>было изъято орудие преступления –</w:t>
      </w:r>
      <w:r w:rsidR="000F4556">
        <w:rPr>
          <w:sz w:val="26"/>
          <w:szCs w:val="26"/>
        </w:rPr>
        <w:t xml:space="preserve"> </w:t>
      </w:r>
      <w:r>
        <w:rPr>
          <w:sz w:val="26"/>
          <w:szCs w:val="26"/>
        </w:rPr>
        <w:t>нож;</w:t>
      </w:r>
    </w:p>
    <w:p w:rsidR="000F4556" w:rsidP="004D34C2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1C14">
        <w:rPr>
          <w:sz w:val="26"/>
          <w:szCs w:val="26"/>
        </w:rPr>
        <w:t xml:space="preserve">протоколом осмотра места происшествия от </w:t>
      </w:r>
      <w:r>
        <w:rPr>
          <w:sz w:val="26"/>
          <w:szCs w:val="26"/>
        </w:rPr>
        <w:t>16.02.2024</w:t>
      </w:r>
      <w:r w:rsidRPr="00B81C14">
        <w:rPr>
          <w:sz w:val="26"/>
          <w:szCs w:val="26"/>
        </w:rPr>
        <w:t>, в ходе которого в служебном помещении участкового пункта полиции № 1</w:t>
      </w:r>
      <w:r w:rsidR="006B04F7">
        <w:rPr>
          <w:sz w:val="26"/>
          <w:szCs w:val="26"/>
        </w:rPr>
        <w:t>2</w:t>
      </w:r>
      <w:r w:rsidRPr="00B81C14">
        <w:rPr>
          <w:sz w:val="26"/>
          <w:szCs w:val="26"/>
        </w:rPr>
        <w:t xml:space="preserve">, расположенном по адресу: </w:t>
      </w:r>
      <w:r w:rsidR="004D34C2">
        <w:rPr>
          <w:sz w:val="26"/>
          <w:szCs w:val="26"/>
        </w:rPr>
        <w:t>(адрес)</w:t>
      </w:r>
      <w:r w:rsidR="006B04F7">
        <w:rPr>
          <w:sz w:val="26"/>
          <w:szCs w:val="26"/>
        </w:rPr>
        <w:t xml:space="preserve"> у потерпевшей </w:t>
      </w:r>
      <w:r w:rsidR="004D34C2">
        <w:rPr>
          <w:sz w:val="26"/>
          <w:szCs w:val="26"/>
        </w:rPr>
        <w:t>ФИО1</w:t>
      </w:r>
      <w:r w:rsidR="006B04F7">
        <w:rPr>
          <w:sz w:val="26"/>
          <w:szCs w:val="26"/>
        </w:rPr>
        <w:t xml:space="preserve"> </w:t>
      </w:r>
      <w:r w:rsidRPr="00B81C14">
        <w:rPr>
          <w:sz w:val="26"/>
          <w:szCs w:val="26"/>
        </w:rPr>
        <w:t xml:space="preserve">были изъяты </w:t>
      </w:r>
      <w:r w:rsidR="006B04F7">
        <w:rPr>
          <w:sz w:val="26"/>
          <w:szCs w:val="26"/>
        </w:rPr>
        <w:t>женская куртка темно-синего цвета и оптический диск с видеозаписью конфликта</w:t>
      </w:r>
      <w:r w:rsidRPr="00B81C14">
        <w:rPr>
          <w:sz w:val="26"/>
          <w:szCs w:val="26"/>
        </w:rPr>
        <w:t>;</w:t>
      </w:r>
    </w:p>
    <w:p w:rsidR="006B04F7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вещественным доказательством - ножом, </w:t>
      </w:r>
      <w:r w:rsidRPr="006B04F7">
        <w:rPr>
          <w:sz w:val="26"/>
          <w:szCs w:val="26"/>
        </w:rPr>
        <w:t xml:space="preserve">по результатам осмотра которого составлен протокол осмотра предметов от </w:t>
      </w:r>
      <w:r>
        <w:rPr>
          <w:sz w:val="26"/>
          <w:szCs w:val="26"/>
        </w:rPr>
        <w:t>28.02.2024</w:t>
      </w:r>
      <w:r w:rsidRPr="006B04F7">
        <w:rPr>
          <w:sz w:val="26"/>
          <w:szCs w:val="26"/>
        </w:rPr>
        <w:t>, в котором отображено описание указанного доказательства;</w:t>
      </w:r>
    </w:p>
    <w:p w:rsidR="00B81C14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вещественным</w:t>
      </w:r>
      <w:r w:rsidRPr="006B04F7">
        <w:rPr>
          <w:sz w:val="26"/>
          <w:szCs w:val="26"/>
        </w:rPr>
        <w:t xml:space="preserve"> доказательством </w:t>
      </w:r>
      <w:r>
        <w:rPr>
          <w:sz w:val="26"/>
          <w:szCs w:val="26"/>
        </w:rPr>
        <w:t>женской курткой темно-синего цвета</w:t>
      </w:r>
      <w:r w:rsidRPr="006B04F7">
        <w:rPr>
          <w:sz w:val="26"/>
          <w:szCs w:val="26"/>
        </w:rPr>
        <w:t>, по результатам осмотра которо</w:t>
      </w:r>
      <w:r>
        <w:rPr>
          <w:sz w:val="26"/>
          <w:szCs w:val="26"/>
        </w:rPr>
        <w:t>й</w:t>
      </w:r>
      <w:r w:rsidRPr="006B04F7">
        <w:rPr>
          <w:sz w:val="26"/>
          <w:szCs w:val="26"/>
        </w:rPr>
        <w:t xml:space="preserve"> составлен протокол осмотра предметов от 2</w:t>
      </w:r>
      <w:r>
        <w:rPr>
          <w:sz w:val="26"/>
          <w:szCs w:val="26"/>
        </w:rPr>
        <w:t>2</w:t>
      </w:r>
      <w:r w:rsidRPr="006B04F7">
        <w:rPr>
          <w:sz w:val="26"/>
          <w:szCs w:val="26"/>
        </w:rPr>
        <w:t xml:space="preserve">.02.2024, </w:t>
      </w:r>
      <w:r>
        <w:rPr>
          <w:sz w:val="26"/>
          <w:szCs w:val="26"/>
        </w:rPr>
        <w:t xml:space="preserve">             </w:t>
      </w:r>
      <w:r w:rsidRPr="006B04F7">
        <w:rPr>
          <w:sz w:val="26"/>
          <w:szCs w:val="26"/>
        </w:rPr>
        <w:t>в котором отображено описание указанного доказательства;</w:t>
      </w:r>
    </w:p>
    <w:p w:rsidR="006B04F7" w:rsidRPr="006B04F7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B04F7">
        <w:rPr>
          <w:sz w:val="26"/>
          <w:szCs w:val="26"/>
        </w:rPr>
        <w:t>- видеозаписью, содержащейся на оптическом диске, признанном вещественным доказательством по делу, на которой зафиксирован конфликт</w:t>
      </w:r>
      <w:r>
        <w:rPr>
          <w:sz w:val="26"/>
          <w:szCs w:val="26"/>
        </w:rPr>
        <w:t xml:space="preserve"> между потерпевшей и подсудимым</w:t>
      </w:r>
      <w:r w:rsidRPr="006B04F7">
        <w:rPr>
          <w:sz w:val="26"/>
          <w:szCs w:val="26"/>
        </w:rPr>
        <w:t>;</w:t>
      </w:r>
    </w:p>
    <w:p w:rsidR="006B04F7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B04F7">
        <w:rPr>
          <w:sz w:val="26"/>
          <w:szCs w:val="26"/>
        </w:rPr>
        <w:t xml:space="preserve">- протоколом осмотра предметов от </w:t>
      </w:r>
      <w:r>
        <w:rPr>
          <w:sz w:val="26"/>
          <w:szCs w:val="26"/>
        </w:rPr>
        <w:t>28.02.2024</w:t>
      </w:r>
      <w:r w:rsidRPr="006B04F7">
        <w:rPr>
          <w:sz w:val="26"/>
          <w:szCs w:val="26"/>
        </w:rPr>
        <w:t>, составленным по результатам осмотра указанного оптического диска</w:t>
      </w:r>
      <w:r>
        <w:rPr>
          <w:sz w:val="26"/>
          <w:szCs w:val="26"/>
        </w:rPr>
        <w:t>;</w:t>
      </w:r>
    </w:p>
    <w:p w:rsidR="006B04F7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заключением судебной экспертизы холодного оружия от 26.02.2024 № 75, согласно выводам которой установлено, что нож, изъятый в ходе осмотра места происшествия по адресу: </w:t>
      </w:r>
      <w:r w:rsidR="004D34C2">
        <w:rPr>
          <w:sz w:val="26"/>
          <w:szCs w:val="26"/>
        </w:rPr>
        <w:t>(адрес)</w:t>
      </w:r>
      <w:r w:rsidR="00C64398">
        <w:rPr>
          <w:sz w:val="26"/>
          <w:szCs w:val="26"/>
        </w:rPr>
        <w:t>, к холодному оружию не относится и соответствует ГОСТ Р 51015 «Ножи хозяйственные и специальные»;</w:t>
      </w:r>
    </w:p>
    <w:p w:rsidR="006B04F7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B04F7">
        <w:rPr>
          <w:sz w:val="26"/>
          <w:szCs w:val="26"/>
        </w:rPr>
        <w:t>- протоколом следственного эксперимента</w:t>
      </w:r>
      <w:r w:rsidRPr="00C64398" w:rsidR="00C64398">
        <w:rPr>
          <w:sz w:val="26"/>
          <w:szCs w:val="26"/>
        </w:rPr>
        <w:t xml:space="preserve"> </w:t>
      </w:r>
      <w:r w:rsidRPr="006B04F7" w:rsidR="00C64398">
        <w:rPr>
          <w:sz w:val="26"/>
          <w:szCs w:val="26"/>
        </w:rPr>
        <w:t xml:space="preserve">от </w:t>
      </w:r>
      <w:r w:rsidR="00C64398">
        <w:rPr>
          <w:sz w:val="26"/>
          <w:szCs w:val="26"/>
        </w:rPr>
        <w:t>22.02.2024</w:t>
      </w:r>
      <w:r w:rsidRPr="006B04F7">
        <w:rPr>
          <w:sz w:val="26"/>
          <w:szCs w:val="26"/>
        </w:rPr>
        <w:t xml:space="preserve">, проведенного с участием </w:t>
      </w:r>
      <w:r w:rsidR="00C64398">
        <w:rPr>
          <w:sz w:val="26"/>
          <w:szCs w:val="26"/>
        </w:rPr>
        <w:t xml:space="preserve">потерпевшей </w:t>
      </w:r>
      <w:r w:rsidR="004D34C2">
        <w:rPr>
          <w:sz w:val="26"/>
          <w:szCs w:val="26"/>
        </w:rPr>
        <w:t>ФИО1</w:t>
      </w:r>
      <w:r w:rsidRPr="006B04F7">
        <w:rPr>
          <w:sz w:val="26"/>
          <w:szCs w:val="26"/>
        </w:rPr>
        <w:t xml:space="preserve">, в ходе которого </w:t>
      </w:r>
      <w:r w:rsidR="00C64398">
        <w:rPr>
          <w:sz w:val="26"/>
          <w:szCs w:val="26"/>
        </w:rPr>
        <w:t xml:space="preserve">потерпевшая </w:t>
      </w:r>
      <w:r w:rsidRPr="006B04F7">
        <w:rPr>
          <w:sz w:val="26"/>
          <w:szCs w:val="26"/>
        </w:rPr>
        <w:t>продемонстрировал</w:t>
      </w:r>
      <w:r w:rsidR="00C64398">
        <w:rPr>
          <w:sz w:val="26"/>
          <w:szCs w:val="26"/>
        </w:rPr>
        <w:t>а</w:t>
      </w:r>
      <w:r w:rsidRPr="006B04F7">
        <w:rPr>
          <w:sz w:val="26"/>
          <w:szCs w:val="26"/>
        </w:rPr>
        <w:t xml:space="preserve"> механизм </w:t>
      </w:r>
      <w:r w:rsidR="00C64398">
        <w:rPr>
          <w:sz w:val="26"/>
          <w:szCs w:val="26"/>
        </w:rPr>
        <w:t xml:space="preserve">совершения Мельниковым А.В. угрозы убийством при помощи ножа и удушающего воздействия, а также </w:t>
      </w:r>
      <w:r w:rsidRPr="006B04F7">
        <w:rPr>
          <w:sz w:val="26"/>
          <w:szCs w:val="26"/>
        </w:rPr>
        <w:t xml:space="preserve">причинения </w:t>
      </w:r>
      <w:r w:rsidR="00C64398">
        <w:rPr>
          <w:sz w:val="26"/>
          <w:szCs w:val="26"/>
        </w:rPr>
        <w:t>ей</w:t>
      </w:r>
      <w:r w:rsidRPr="006B04F7">
        <w:rPr>
          <w:sz w:val="26"/>
          <w:szCs w:val="26"/>
        </w:rPr>
        <w:t xml:space="preserve"> телесных повреждений</w:t>
      </w:r>
      <w:r w:rsidR="001840E1">
        <w:rPr>
          <w:sz w:val="26"/>
          <w:szCs w:val="26"/>
        </w:rPr>
        <w:t>.</w:t>
      </w:r>
    </w:p>
    <w:p w:rsidR="00B81C14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2D0CC0">
        <w:rPr>
          <w:sz w:val="26"/>
          <w:szCs w:val="26"/>
        </w:rPr>
        <w:t>От показаний заявленн</w:t>
      </w:r>
      <w:r>
        <w:rPr>
          <w:sz w:val="26"/>
          <w:szCs w:val="26"/>
        </w:rPr>
        <w:t>ой</w:t>
      </w:r>
      <w:r w:rsidRPr="002D0CC0">
        <w:rPr>
          <w:sz w:val="26"/>
          <w:szCs w:val="26"/>
        </w:rPr>
        <w:t xml:space="preserve"> в качестве свидетел</w:t>
      </w:r>
      <w:r>
        <w:rPr>
          <w:sz w:val="26"/>
          <w:szCs w:val="26"/>
        </w:rPr>
        <w:t>я</w:t>
      </w:r>
      <w:r w:rsidRPr="002D0CC0">
        <w:rPr>
          <w:sz w:val="26"/>
          <w:szCs w:val="26"/>
        </w:rPr>
        <w:t xml:space="preserve"> </w:t>
      </w:r>
      <w:r w:rsidR="002E683B">
        <w:rPr>
          <w:sz w:val="26"/>
          <w:szCs w:val="26"/>
        </w:rPr>
        <w:t xml:space="preserve">стороны </w:t>
      </w:r>
      <w:r w:rsidRPr="002D0CC0">
        <w:rPr>
          <w:sz w:val="26"/>
          <w:szCs w:val="26"/>
        </w:rPr>
        <w:t xml:space="preserve">обвинения </w:t>
      </w:r>
      <w:r w:rsidR="002E683B">
        <w:rPr>
          <w:sz w:val="26"/>
          <w:szCs w:val="26"/>
        </w:rPr>
        <w:t xml:space="preserve">                    </w:t>
      </w:r>
      <w:r w:rsidR="004D34C2">
        <w:rPr>
          <w:sz w:val="26"/>
          <w:szCs w:val="26"/>
        </w:rPr>
        <w:t>ФИО4</w:t>
      </w:r>
      <w:r>
        <w:rPr>
          <w:sz w:val="26"/>
          <w:szCs w:val="26"/>
        </w:rPr>
        <w:t xml:space="preserve"> г</w:t>
      </w:r>
      <w:r w:rsidRPr="002D0CC0">
        <w:rPr>
          <w:sz w:val="26"/>
          <w:szCs w:val="26"/>
        </w:rPr>
        <w:t>осударственный обвинитель заявил отказ.</w:t>
      </w:r>
    </w:p>
    <w:p w:rsidR="000F4556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Доводы подсудимого Мельникова А.В. о том, что он не совершал </w:t>
      </w:r>
      <w:r w:rsidR="00ED0F8F">
        <w:rPr>
          <w:sz w:val="26"/>
          <w:szCs w:val="26"/>
        </w:rPr>
        <w:t xml:space="preserve">замахов ножом и </w:t>
      </w:r>
      <w:r>
        <w:rPr>
          <w:sz w:val="26"/>
          <w:szCs w:val="26"/>
        </w:rPr>
        <w:t>удушени</w:t>
      </w:r>
      <w:r w:rsidR="00ED0F8F">
        <w:rPr>
          <w:sz w:val="26"/>
          <w:szCs w:val="26"/>
        </w:rPr>
        <w:t>я</w:t>
      </w:r>
      <w:r>
        <w:rPr>
          <w:sz w:val="26"/>
          <w:szCs w:val="26"/>
        </w:rPr>
        <w:t xml:space="preserve"> потерпевшей </w:t>
      </w:r>
      <w:r w:rsidR="004D34C2">
        <w:rPr>
          <w:sz w:val="26"/>
          <w:szCs w:val="26"/>
        </w:rPr>
        <w:t>ФИО1</w:t>
      </w:r>
      <w:r w:rsidR="00ED0F8F">
        <w:rPr>
          <w:sz w:val="26"/>
          <w:szCs w:val="26"/>
        </w:rPr>
        <w:t>,</w:t>
      </w:r>
      <w:r>
        <w:rPr>
          <w:sz w:val="26"/>
          <w:szCs w:val="26"/>
        </w:rPr>
        <w:t xml:space="preserve"> опровергаются показаниями последней, показаниями свидетелей </w:t>
      </w:r>
      <w:r w:rsidR="004D34C2">
        <w:rPr>
          <w:sz w:val="26"/>
          <w:szCs w:val="26"/>
        </w:rPr>
        <w:t>ФИО2</w:t>
      </w:r>
      <w:r>
        <w:rPr>
          <w:sz w:val="26"/>
          <w:szCs w:val="26"/>
        </w:rPr>
        <w:t xml:space="preserve"> и </w:t>
      </w:r>
      <w:r w:rsidR="004D34C2">
        <w:rPr>
          <w:sz w:val="26"/>
          <w:szCs w:val="26"/>
        </w:rPr>
        <w:t>ФИО3</w:t>
      </w:r>
      <w:r>
        <w:rPr>
          <w:sz w:val="26"/>
          <w:szCs w:val="26"/>
        </w:rPr>
        <w:t>,</w:t>
      </w:r>
      <w:r w:rsidR="00AC16CA">
        <w:rPr>
          <w:sz w:val="26"/>
          <w:szCs w:val="26"/>
        </w:rPr>
        <w:t xml:space="preserve"> протоколом следственного эксперимента от 22.02.2024, </w:t>
      </w:r>
      <w:r w:rsidRPr="00AC16CA" w:rsidR="00AC16CA">
        <w:rPr>
          <w:sz w:val="26"/>
          <w:szCs w:val="26"/>
        </w:rPr>
        <w:t>заключением судебно-медицинской экспертизы от 04.03.2024 № 452</w:t>
      </w:r>
      <w:r w:rsidR="00AC16CA">
        <w:rPr>
          <w:sz w:val="26"/>
          <w:szCs w:val="26"/>
        </w:rPr>
        <w:t>, по результатам котор</w:t>
      </w:r>
      <w:r w:rsidR="00A2070F">
        <w:rPr>
          <w:sz w:val="26"/>
          <w:szCs w:val="26"/>
        </w:rPr>
        <w:t>ой</w:t>
      </w:r>
      <w:r w:rsidR="00AC16CA">
        <w:rPr>
          <w:sz w:val="26"/>
          <w:szCs w:val="26"/>
        </w:rPr>
        <w:t xml:space="preserve"> установлено наличие </w:t>
      </w:r>
      <w:r w:rsidR="00ED0F8F">
        <w:rPr>
          <w:sz w:val="26"/>
          <w:szCs w:val="26"/>
        </w:rPr>
        <w:t xml:space="preserve">у </w:t>
      </w:r>
      <w:r w:rsidR="004D34C2">
        <w:rPr>
          <w:sz w:val="26"/>
          <w:szCs w:val="26"/>
        </w:rPr>
        <w:t>ФИО1</w:t>
      </w:r>
      <w:r w:rsidR="00ED0F8F">
        <w:rPr>
          <w:sz w:val="26"/>
          <w:szCs w:val="26"/>
        </w:rPr>
        <w:t xml:space="preserve"> </w:t>
      </w:r>
      <w:r w:rsidR="00AC16CA">
        <w:rPr>
          <w:sz w:val="26"/>
          <w:szCs w:val="26"/>
        </w:rPr>
        <w:t>кровоподтека на боковой поверхности шеи справа</w:t>
      </w:r>
      <w:r w:rsidR="00ED0F8F">
        <w:rPr>
          <w:sz w:val="26"/>
          <w:szCs w:val="26"/>
        </w:rPr>
        <w:t xml:space="preserve"> и ссадины на внутренней боковой поверхности левой кисти</w:t>
      </w:r>
      <w:r w:rsidR="00BC6390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показаниями самого подсудимого Мельникова А.В., данными им п</w:t>
      </w:r>
      <w:r w:rsidRPr="005E25AB">
        <w:rPr>
          <w:sz w:val="26"/>
          <w:szCs w:val="26"/>
        </w:rPr>
        <w:t>ри производстве предварительного расследования</w:t>
      </w:r>
      <w:r>
        <w:rPr>
          <w:sz w:val="26"/>
          <w:szCs w:val="26"/>
        </w:rPr>
        <w:t xml:space="preserve"> в присутствии защитника с </w:t>
      </w:r>
      <w:r w:rsidRPr="005E25AB">
        <w:rPr>
          <w:sz w:val="26"/>
          <w:szCs w:val="26"/>
        </w:rPr>
        <w:t>предупрежден</w:t>
      </w:r>
      <w:r>
        <w:rPr>
          <w:sz w:val="26"/>
          <w:szCs w:val="26"/>
        </w:rPr>
        <w:t>ием</w:t>
      </w:r>
      <w:r w:rsidRPr="005E25AB">
        <w:rPr>
          <w:sz w:val="26"/>
          <w:szCs w:val="26"/>
        </w:rPr>
        <w:t xml:space="preserve"> о том, что его показания могут быть использованы в качестве доказательств по уголовному делу, в том числе и при его последующем отказе от этих показаний</w:t>
      </w:r>
      <w:r>
        <w:rPr>
          <w:sz w:val="26"/>
          <w:szCs w:val="26"/>
        </w:rPr>
        <w:t xml:space="preserve">. </w:t>
      </w:r>
    </w:p>
    <w:p w:rsidR="001840E1" w:rsidP="006B04F7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этом доводы защитника о том, что Мельников А.В. при даче показаний на стадии дознания не в полной мере </w:t>
      </w:r>
      <w:r w:rsidR="002E683B">
        <w:rPr>
          <w:sz w:val="26"/>
          <w:szCs w:val="26"/>
        </w:rPr>
        <w:t>осознавал характер своих действий, подлежат отклонению как необоснованные, а также опровергаются заключением судебно-психиатрической экспертизы, в ходе которой указанные защитником обстоятельства не установлены.</w:t>
      </w:r>
    </w:p>
    <w:p w:rsidR="000F4556" w:rsidP="000F4556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2E683B">
        <w:rPr>
          <w:sz w:val="26"/>
          <w:szCs w:val="26"/>
        </w:rPr>
        <w:t xml:space="preserve">Показания </w:t>
      </w:r>
      <w:r>
        <w:rPr>
          <w:sz w:val="26"/>
          <w:szCs w:val="26"/>
        </w:rPr>
        <w:t xml:space="preserve">допрошенной в качестве </w:t>
      </w:r>
      <w:r w:rsidRPr="002E683B">
        <w:rPr>
          <w:sz w:val="26"/>
          <w:szCs w:val="26"/>
        </w:rPr>
        <w:t>свидетеля</w:t>
      </w:r>
      <w:r>
        <w:rPr>
          <w:sz w:val="26"/>
          <w:szCs w:val="26"/>
        </w:rPr>
        <w:t xml:space="preserve"> стороны защиты </w:t>
      </w:r>
      <w:r w:rsidR="004D34C2">
        <w:rPr>
          <w:sz w:val="26"/>
          <w:szCs w:val="26"/>
        </w:rPr>
        <w:t>ФИО4</w:t>
      </w:r>
      <w:r>
        <w:rPr>
          <w:sz w:val="26"/>
          <w:szCs w:val="26"/>
        </w:rPr>
        <w:t>,</w:t>
      </w:r>
      <w:r w:rsidRPr="002E683B">
        <w:rPr>
          <w:sz w:val="26"/>
          <w:szCs w:val="26"/>
        </w:rPr>
        <w:t xml:space="preserve"> которая является супругой </w:t>
      </w:r>
      <w:r>
        <w:rPr>
          <w:sz w:val="26"/>
          <w:szCs w:val="26"/>
        </w:rPr>
        <w:t>подсудимого Мельникова А.В.</w:t>
      </w:r>
      <w:r w:rsidR="004D34C2">
        <w:rPr>
          <w:sz w:val="26"/>
          <w:szCs w:val="26"/>
        </w:rPr>
        <w:t>, не могут быть признаны</w:t>
      </w:r>
      <w:r>
        <w:rPr>
          <w:sz w:val="26"/>
          <w:szCs w:val="26"/>
        </w:rPr>
        <w:t xml:space="preserve"> </w:t>
      </w:r>
      <w:r w:rsidRPr="002E683B">
        <w:rPr>
          <w:sz w:val="26"/>
          <w:szCs w:val="26"/>
        </w:rPr>
        <w:t xml:space="preserve">в качестве относимых доказательств по делу, поскольку </w:t>
      </w:r>
      <w:r>
        <w:rPr>
          <w:sz w:val="26"/>
          <w:szCs w:val="26"/>
        </w:rPr>
        <w:t>она</w:t>
      </w:r>
      <w:r w:rsidRPr="002E683B">
        <w:rPr>
          <w:sz w:val="26"/>
          <w:szCs w:val="26"/>
        </w:rPr>
        <w:t xml:space="preserve"> не был</w:t>
      </w:r>
      <w:r>
        <w:rPr>
          <w:sz w:val="26"/>
          <w:szCs w:val="26"/>
        </w:rPr>
        <w:t>а</w:t>
      </w:r>
      <w:r w:rsidRPr="002E683B">
        <w:rPr>
          <w:sz w:val="26"/>
          <w:szCs w:val="26"/>
        </w:rPr>
        <w:t xml:space="preserve"> очевидц</w:t>
      </w:r>
      <w:r>
        <w:rPr>
          <w:sz w:val="26"/>
          <w:szCs w:val="26"/>
        </w:rPr>
        <w:t>е</w:t>
      </w:r>
      <w:r w:rsidRPr="002E683B">
        <w:rPr>
          <w:sz w:val="26"/>
          <w:szCs w:val="26"/>
        </w:rPr>
        <w:t>м происходящих событий с участием подсудимого и потерпевше</w:t>
      </w:r>
      <w:r>
        <w:rPr>
          <w:sz w:val="26"/>
          <w:szCs w:val="26"/>
        </w:rPr>
        <w:t>й</w:t>
      </w:r>
      <w:r w:rsidRPr="002E683B">
        <w:rPr>
          <w:sz w:val="26"/>
          <w:szCs w:val="26"/>
        </w:rPr>
        <w:t>, а о произошедшем узнал</w:t>
      </w:r>
      <w:r>
        <w:rPr>
          <w:sz w:val="26"/>
          <w:szCs w:val="26"/>
        </w:rPr>
        <w:t>а</w:t>
      </w:r>
      <w:r w:rsidRPr="002E683B">
        <w:rPr>
          <w:sz w:val="26"/>
          <w:szCs w:val="26"/>
        </w:rPr>
        <w:t xml:space="preserve"> только со слов по</w:t>
      </w:r>
      <w:r>
        <w:rPr>
          <w:sz w:val="26"/>
          <w:szCs w:val="26"/>
        </w:rPr>
        <w:t>дсудимого</w:t>
      </w:r>
      <w:r w:rsidRPr="002E683B">
        <w:rPr>
          <w:sz w:val="26"/>
          <w:szCs w:val="26"/>
        </w:rPr>
        <w:t>.</w:t>
      </w:r>
    </w:p>
    <w:p w:rsidR="000F4556" w:rsidP="004D34C2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E683B">
        <w:rPr>
          <w:sz w:val="26"/>
          <w:szCs w:val="26"/>
        </w:rPr>
        <w:t>Представленн</w:t>
      </w:r>
      <w:r>
        <w:rPr>
          <w:sz w:val="26"/>
          <w:szCs w:val="26"/>
        </w:rPr>
        <w:t>ые</w:t>
      </w:r>
      <w:r w:rsidRPr="002E683B">
        <w:rPr>
          <w:sz w:val="26"/>
          <w:szCs w:val="26"/>
        </w:rPr>
        <w:t xml:space="preserve"> </w:t>
      </w:r>
      <w:r>
        <w:rPr>
          <w:sz w:val="26"/>
          <w:szCs w:val="26"/>
        </w:rPr>
        <w:t>стороной защиты видеозаписи на оптическом диске</w:t>
      </w:r>
      <w:r w:rsidRPr="002E683B">
        <w:rPr>
          <w:sz w:val="26"/>
          <w:szCs w:val="26"/>
        </w:rPr>
        <w:t xml:space="preserve"> не мо</w:t>
      </w:r>
      <w:r>
        <w:rPr>
          <w:sz w:val="26"/>
          <w:szCs w:val="26"/>
        </w:rPr>
        <w:t>гу</w:t>
      </w:r>
      <w:r w:rsidRPr="002E683B">
        <w:rPr>
          <w:sz w:val="26"/>
          <w:szCs w:val="26"/>
        </w:rPr>
        <w:t>т быть признан</w:t>
      </w:r>
      <w:r>
        <w:rPr>
          <w:sz w:val="26"/>
          <w:szCs w:val="26"/>
        </w:rPr>
        <w:t>ы</w:t>
      </w:r>
      <w:r w:rsidRPr="002E683B">
        <w:rPr>
          <w:sz w:val="26"/>
          <w:szCs w:val="26"/>
        </w:rPr>
        <w:t xml:space="preserve"> в качестве относим</w:t>
      </w:r>
      <w:r>
        <w:rPr>
          <w:sz w:val="26"/>
          <w:szCs w:val="26"/>
        </w:rPr>
        <w:t>ых</w:t>
      </w:r>
      <w:r w:rsidRPr="002E683B">
        <w:rPr>
          <w:sz w:val="26"/>
          <w:szCs w:val="26"/>
        </w:rPr>
        <w:t xml:space="preserve"> доказательств </w:t>
      </w:r>
      <w:r>
        <w:rPr>
          <w:sz w:val="26"/>
          <w:szCs w:val="26"/>
        </w:rPr>
        <w:t>по делу</w:t>
      </w:r>
      <w:r w:rsidRPr="002E683B">
        <w:rPr>
          <w:sz w:val="26"/>
          <w:szCs w:val="26"/>
        </w:rPr>
        <w:t>, поскольку на н</w:t>
      </w:r>
      <w:r>
        <w:rPr>
          <w:sz w:val="26"/>
          <w:szCs w:val="26"/>
        </w:rPr>
        <w:t>их</w:t>
      </w:r>
      <w:r w:rsidRPr="002E683B">
        <w:rPr>
          <w:sz w:val="26"/>
          <w:szCs w:val="26"/>
        </w:rPr>
        <w:t xml:space="preserve"> зафиксирована обстановка </w:t>
      </w:r>
      <w:r>
        <w:rPr>
          <w:sz w:val="26"/>
          <w:szCs w:val="26"/>
        </w:rPr>
        <w:t xml:space="preserve">до </w:t>
      </w:r>
      <w:r w:rsidRPr="002E683B">
        <w:rPr>
          <w:sz w:val="26"/>
          <w:szCs w:val="26"/>
        </w:rPr>
        <w:t>конфликта</w:t>
      </w:r>
      <w:r>
        <w:rPr>
          <w:sz w:val="26"/>
          <w:szCs w:val="26"/>
        </w:rPr>
        <w:t>,</w:t>
      </w:r>
      <w:r w:rsidRPr="002E683B">
        <w:rPr>
          <w:sz w:val="26"/>
          <w:szCs w:val="26"/>
        </w:rPr>
        <w:t xml:space="preserve"> произошедшего между </w:t>
      </w:r>
      <w:r>
        <w:rPr>
          <w:sz w:val="26"/>
          <w:szCs w:val="26"/>
        </w:rPr>
        <w:t>подсудимым и потерпевшей.</w:t>
      </w:r>
    </w:p>
    <w:p w:rsidR="000F4556" w:rsidP="0045172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0F4556">
        <w:rPr>
          <w:sz w:val="26"/>
          <w:szCs w:val="26"/>
        </w:rPr>
        <w:t>Доводы стороны защиты о том, что потерпевшая лично спровоцировала конфликт с подсудимым не подтверждены относимыми и допустимыми доказательствами.</w:t>
      </w:r>
    </w:p>
    <w:p w:rsidR="00AE6A62" w:rsidP="0045172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E6A62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мировой судья считает, что вина подсудимого </w:t>
      </w:r>
      <w:r w:rsidR="001840E1">
        <w:rPr>
          <w:sz w:val="26"/>
          <w:szCs w:val="26"/>
        </w:rPr>
        <w:t xml:space="preserve">Мельникова А.В. </w:t>
      </w:r>
      <w:r w:rsidRPr="00AE6A62">
        <w:rPr>
          <w:sz w:val="26"/>
          <w:szCs w:val="26"/>
        </w:rPr>
        <w:t>в совершении инкриминируемого ему деяния подтверждена и доказана.</w:t>
      </w:r>
    </w:p>
    <w:p w:rsidR="00E57876" w:rsidRPr="00D358B1" w:rsidP="0045172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 xml:space="preserve">Действия </w:t>
      </w:r>
      <w:r w:rsidR="00600EAA">
        <w:rPr>
          <w:sz w:val="26"/>
          <w:szCs w:val="26"/>
        </w:rPr>
        <w:t>Мельникова А.В</w:t>
      </w:r>
      <w:r w:rsidR="00441ABB">
        <w:rPr>
          <w:sz w:val="26"/>
          <w:szCs w:val="26"/>
        </w:rPr>
        <w:t>.</w:t>
      </w:r>
      <w:r w:rsidRPr="00D358B1">
        <w:rPr>
          <w:sz w:val="26"/>
          <w:szCs w:val="26"/>
        </w:rPr>
        <w:t xml:space="preserve"> </w:t>
      </w:r>
      <w:r w:rsidRPr="00D358B1" w:rsidR="009021C0">
        <w:rPr>
          <w:sz w:val="26"/>
          <w:szCs w:val="26"/>
        </w:rPr>
        <w:t>суд</w:t>
      </w:r>
      <w:r w:rsidRPr="00D358B1">
        <w:rPr>
          <w:sz w:val="26"/>
          <w:szCs w:val="26"/>
        </w:rPr>
        <w:t xml:space="preserve"> квалифицирует</w:t>
      </w:r>
      <w:r w:rsidRPr="00D358B1">
        <w:rPr>
          <w:sz w:val="26"/>
          <w:szCs w:val="26"/>
        </w:rPr>
        <w:t xml:space="preserve"> по части 1 статьи 1</w:t>
      </w:r>
      <w:r w:rsidR="00441ABB">
        <w:rPr>
          <w:sz w:val="26"/>
          <w:szCs w:val="26"/>
        </w:rPr>
        <w:t>19</w:t>
      </w:r>
      <w:r w:rsidRPr="00D358B1">
        <w:rPr>
          <w:sz w:val="26"/>
          <w:szCs w:val="26"/>
        </w:rPr>
        <w:t xml:space="preserve"> Уголовного кодекса Российской Федерации как </w:t>
      </w:r>
      <w:r w:rsidR="00441ABB">
        <w:rPr>
          <w:sz w:val="26"/>
          <w:szCs w:val="26"/>
        </w:rPr>
        <w:t>угроза убийством,</w:t>
      </w:r>
      <w:r w:rsidRPr="00441ABB" w:rsidR="00441ABB">
        <w:rPr>
          <w:sz w:val="26"/>
          <w:szCs w:val="26"/>
        </w:rPr>
        <w:t xml:space="preserve"> если имелись основания опасат</w:t>
      </w:r>
      <w:r w:rsidR="00441ABB">
        <w:rPr>
          <w:sz w:val="26"/>
          <w:szCs w:val="26"/>
        </w:rPr>
        <w:t>ься осуществления этой угрозы</w:t>
      </w:r>
      <w:r w:rsidRPr="00D358B1">
        <w:rPr>
          <w:sz w:val="26"/>
          <w:szCs w:val="26"/>
        </w:rPr>
        <w:t>.</w:t>
      </w:r>
    </w:p>
    <w:p w:rsidR="00600EAA" w:rsidP="0045172A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 xml:space="preserve">При назначении подсудимому наказания </w:t>
      </w:r>
      <w:r w:rsidRPr="00D358B1" w:rsidR="009021C0">
        <w:rPr>
          <w:sz w:val="26"/>
          <w:szCs w:val="26"/>
        </w:rPr>
        <w:t>суд</w:t>
      </w:r>
      <w:r w:rsidRPr="00D358B1">
        <w:rPr>
          <w:sz w:val="26"/>
          <w:szCs w:val="26"/>
        </w:rPr>
        <w:t xml:space="preserve"> учитывает характер и степень общественной опасности совершенн</w:t>
      </w:r>
      <w:r w:rsidRPr="00D358B1" w:rsidR="00E57876">
        <w:rPr>
          <w:sz w:val="26"/>
          <w:szCs w:val="26"/>
        </w:rPr>
        <w:t>ого</w:t>
      </w:r>
      <w:r w:rsidRPr="00D358B1">
        <w:rPr>
          <w:sz w:val="26"/>
          <w:szCs w:val="26"/>
        </w:rPr>
        <w:t xml:space="preserve"> им преступлени</w:t>
      </w:r>
      <w:r w:rsidRPr="00D358B1" w:rsidR="00E57876">
        <w:rPr>
          <w:sz w:val="26"/>
          <w:szCs w:val="26"/>
        </w:rPr>
        <w:t>я</w:t>
      </w:r>
      <w:r w:rsidRPr="00D358B1">
        <w:rPr>
          <w:sz w:val="26"/>
          <w:szCs w:val="26"/>
        </w:rPr>
        <w:t>, котор</w:t>
      </w:r>
      <w:r w:rsidRPr="00D358B1" w:rsidR="00E57876">
        <w:rPr>
          <w:sz w:val="26"/>
          <w:szCs w:val="26"/>
        </w:rPr>
        <w:t>о</w:t>
      </w:r>
      <w:r w:rsidRPr="00D358B1">
        <w:rPr>
          <w:sz w:val="26"/>
          <w:szCs w:val="26"/>
        </w:rPr>
        <w:t>е относ</w:t>
      </w:r>
      <w:r w:rsidRPr="00D358B1" w:rsidR="00E76C27">
        <w:rPr>
          <w:sz w:val="26"/>
          <w:szCs w:val="26"/>
        </w:rPr>
        <w:t>и</w:t>
      </w:r>
      <w:r w:rsidRPr="00D358B1">
        <w:rPr>
          <w:sz w:val="26"/>
          <w:szCs w:val="26"/>
        </w:rPr>
        <w:t xml:space="preserve">тся к категории </w:t>
      </w:r>
      <w:r w:rsidRPr="0045172A">
        <w:rPr>
          <w:sz w:val="26"/>
          <w:szCs w:val="26"/>
        </w:rPr>
        <w:t>преступлений небольшой тяжести,</w:t>
      </w:r>
      <w:r w:rsidRPr="0045172A" w:rsidR="006E3016">
        <w:rPr>
          <w:sz w:val="26"/>
          <w:szCs w:val="26"/>
        </w:rPr>
        <w:t xml:space="preserve"> </w:t>
      </w:r>
      <w:r w:rsidRPr="0045172A">
        <w:rPr>
          <w:sz w:val="26"/>
          <w:szCs w:val="26"/>
        </w:rPr>
        <w:t>а также учитывает данные о личности подсудимого</w:t>
      </w:r>
      <w:r w:rsidRPr="0045172A" w:rsidR="0085635A">
        <w:rPr>
          <w:sz w:val="26"/>
          <w:szCs w:val="26"/>
        </w:rPr>
        <w:t xml:space="preserve">, который </w:t>
      </w:r>
      <w:r w:rsidRPr="0045172A" w:rsidR="005A690F">
        <w:rPr>
          <w:sz w:val="26"/>
          <w:szCs w:val="26"/>
        </w:rPr>
        <w:t xml:space="preserve">состоит в браке, </w:t>
      </w:r>
      <w:r w:rsidRPr="0045172A" w:rsidR="0085635A">
        <w:rPr>
          <w:sz w:val="26"/>
          <w:szCs w:val="26"/>
        </w:rPr>
        <w:t>является</w:t>
      </w:r>
      <w:r w:rsidRPr="0045172A" w:rsidR="00743759">
        <w:rPr>
          <w:sz w:val="26"/>
          <w:szCs w:val="26"/>
        </w:rPr>
        <w:t xml:space="preserve"> </w:t>
      </w:r>
      <w:r w:rsidRPr="0045172A" w:rsidR="00837B02">
        <w:rPr>
          <w:sz w:val="26"/>
          <w:szCs w:val="26"/>
        </w:rPr>
        <w:t>пенсионером</w:t>
      </w:r>
      <w:r w:rsidRPr="0045172A" w:rsidR="0045172A">
        <w:rPr>
          <w:sz w:val="26"/>
          <w:szCs w:val="26"/>
        </w:rPr>
        <w:t xml:space="preserve"> и в силу возраста нетрудоспособным </w:t>
      </w:r>
      <w:r w:rsidR="005A690F">
        <w:rPr>
          <w:sz w:val="26"/>
          <w:szCs w:val="26"/>
        </w:rPr>
        <w:t>гражданином</w:t>
      </w:r>
      <w:r w:rsidRPr="0045172A" w:rsidR="0045172A">
        <w:rPr>
          <w:sz w:val="26"/>
          <w:szCs w:val="26"/>
        </w:rPr>
        <w:t>,</w:t>
      </w:r>
      <w:r w:rsidRPr="0045172A" w:rsidR="00837B02">
        <w:rPr>
          <w:sz w:val="26"/>
          <w:szCs w:val="26"/>
        </w:rPr>
        <w:t xml:space="preserve"> </w:t>
      </w:r>
      <w:r w:rsidR="005A690F">
        <w:rPr>
          <w:sz w:val="26"/>
          <w:szCs w:val="26"/>
        </w:rPr>
        <w:t xml:space="preserve">имеет хронические заболевания, в соответствии с </w:t>
      </w:r>
      <w:r w:rsidRPr="0045172A" w:rsidR="005A690F">
        <w:rPr>
          <w:sz w:val="26"/>
          <w:szCs w:val="26"/>
        </w:rPr>
        <w:t>характеристик</w:t>
      </w:r>
      <w:r w:rsidR="005A690F">
        <w:rPr>
          <w:sz w:val="26"/>
          <w:szCs w:val="26"/>
        </w:rPr>
        <w:t>ой</w:t>
      </w:r>
      <w:r w:rsidRPr="0045172A" w:rsidR="005A690F">
        <w:rPr>
          <w:sz w:val="26"/>
          <w:szCs w:val="26"/>
        </w:rPr>
        <w:t xml:space="preserve">, данной участковым уполномоченным полиции, </w:t>
      </w:r>
      <w:r w:rsidRPr="0045172A" w:rsidR="007E360D">
        <w:rPr>
          <w:sz w:val="26"/>
          <w:szCs w:val="26"/>
        </w:rPr>
        <w:t xml:space="preserve">характеризуется </w:t>
      </w:r>
      <w:r w:rsidRPr="0045172A" w:rsidR="00441ABB">
        <w:rPr>
          <w:sz w:val="26"/>
          <w:szCs w:val="26"/>
        </w:rPr>
        <w:t>отрицательно</w:t>
      </w:r>
      <w:r w:rsidR="005A690F">
        <w:rPr>
          <w:sz w:val="26"/>
          <w:szCs w:val="26"/>
        </w:rPr>
        <w:t>,</w:t>
      </w:r>
      <w:r w:rsidRPr="0045172A" w:rsidR="00AE6A62">
        <w:rPr>
          <w:sz w:val="26"/>
          <w:szCs w:val="26"/>
        </w:rPr>
        <w:t xml:space="preserve"> согласно характеристике соседей</w:t>
      </w:r>
      <w:r w:rsidR="005A690F">
        <w:rPr>
          <w:sz w:val="26"/>
          <w:szCs w:val="26"/>
        </w:rPr>
        <w:t xml:space="preserve"> </w:t>
      </w:r>
      <w:r w:rsidRPr="0045172A" w:rsidR="005A690F">
        <w:rPr>
          <w:sz w:val="26"/>
          <w:szCs w:val="26"/>
        </w:rPr>
        <w:t xml:space="preserve">по месту жительства </w:t>
      </w:r>
      <w:r w:rsidR="005A690F">
        <w:rPr>
          <w:sz w:val="26"/>
          <w:szCs w:val="26"/>
        </w:rPr>
        <w:t>характеризуется положительно</w:t>
      </w:r>
      <w:r w:rsidR="00AE6A62">
        <w:rPr>
          <w:sz w:val="26"/>
          <w:szCs w:val="26"/>
        </w:rPr>
        <w:t xml:space="preserve">, </w:t>
      </w:r>
      <w:r w:rsidRPr="00D358B1">
        <w:rPr>
          <w:sz w:val="26"/>
          <w:szCs w:val="26"/>
        </w:rPr>
        <w:t>под наблюдением психиатра</w:t>
      </w:r>
      <w:r>
        <w:rPr>
          <w:sz w:val="26"/>
          <w:szCs w:val="26"/>
        </w:rPr>
        <w:t xml:space="preserve"> и нарколога </w:t>
      </w:r>
      <w:r w:rsidRPr="00D358B1">
        <w:rPr>
          <w:sz w:val="26"/>
          <w:szCs w:val="26"/>
        </w:rPr>
        <w:t xml:space="preserve">не находится, </w:t>
      </w:r>
      <w:r w:rsidRPr="007E360D" w:rsidR="007E360D">
        <w:rPr>
          <w:sz w:val="26"/>
          <w:szCs w:val="26"/>
        </w:rPr>
        <w:t xml:space="preserve">согласно заключению </w:t>
      </w:r>
      <w:r w:rsidR="00553A31">
        <w:rPr>
          <w:sz w:val="26"/>
          <w:szCs w:val="26"/>
        </w:rPr>
        <w:t>однородной</w:t>
      </w:r>
      <w:r w:rsidR="007E360D">
        <w:rPr>
          <w:sz w:val="26"/>
          <w:szCs w:val="26"/>
        </w:rPr>
        <w:t xml:space="preserve"> </w:t>
      </w:r>
      <w:r w:rsidRPr="007E360D" w:rsidR="007E360D">
        <w:rPr>
          <w:sz w:val="26"/>
          <w:szCs w:val="26"/>
        </w:rPr>
        <w:t>амбулаторной судебно</w:t>
      </w:r>
      <w:r w:rsidR="00CC182B">
        <w:rPr>
          <w:sz w:val="26"/>
          <w:szCs w:val="26"/>
        </w:rPr>
        <w:t xml:space="preserve">й </w:t>
      </w:r>
      <w:r w:rsidRPr="007E360D" w:rsidR="007E360D">
        <w:rPr>
          <w:sz w:val="26"/>
          <w:szCs w:val="26"/>
        </w:rPr>
        <w:t xml:space="preserve">психиатрической экспертизы </w:t>
      </w:r>
      <w:r>
        <w:rPr>
          <w:sz w:val="26"/>
          <w:szCs w:val="26"/>
        </w:rPr>
        <w:t>каким-либо психическим расстройством (слабоумием, временным психическим расстройством либо иным болезненным состоянием психики) не страдает как в настоящее время, так и не страдал таковым на момент инкриминируемого ему деяния</w:t>
      </w:r>
      <w:r w:rsidR="00837B02">
        <w:rPr>
          <w:sz w:val="26"/>
          <w:szCs w:val="26"/>
        </w:rPr>
        <w:t xml:space="preserve">, мог </w:t>
      </w:r>
      <w:r w:rsidRPr="00837B02" w:rsidR="00837B02">
        <w:rPr>
          <w:sz w:val="26"/>
          <w:szCs w:val="26"/>
        </w:rPr>
        <w:t xml:space="preserve">на момент инкриминируемого ему деяния </w:t>
      </w:r>
      <w:r w:rsidR="00837B02">
        <w:rPr>
          <w:sz w:val="26"/>
          <w:szCs w:val="26"/>
        </w:rPr>
        <w:t xml:space="preserve">осознавать фактический характер и общественную опасность своих действий и руководить ими, может в настоящее </w:t>
      </w:r>
      <w:r w:rsidR="00CB235E">
        <w:rPr>
          <w:sz w:val="26"/>
          <w:szCs w:val="26"/>
        </w:rPr>
        <w:t xml:space="preserve"> </w:t>
      </w:r>
      <w:r w:rsidR="00837B02">
        <w:rPr>
          <w:sz w:val="26"/>
          <w:szCs w:val="26"/>
        </w:rPr>
        <w:t xml:space="preserve">время осознавать фактический характер своих действий и руководить ими, в применении принудительных мер медицинского характера не нуждается, у него </w:t>
      </w:r>
      <w:r w:rsidR="00CB235E">
        <w:rPr>
          <w:sz w:val="26"/>
          <w:szCs w:val="26"/>
        </w:rPr>
        <w:t xml:space="preserve">               </w:t>
      </w:r>
      <w:r w:rsidR="00837B02">
        <w:rPr>
          <w:sz w:val="26"/>
          <w:szCs w:val="26"/>
        </w:rPr>
        <w:t>не обнаруживается признаков психических и поведенческих расстройств в результате употребления алкоголя и наркотических веществ с синдромом зависимости, соответствующим диагнозам «Хронический алкоголизм», «Наркомания»</w:t>
      </w:r>
      <w:r w:rsidR="0045172A">
        <w:rPr>
          <w:sz w:val="26"/>
          <w:szCs w:val="26"/>
        </w:rPr>
        <w:t>.</w:t>
      </w:r>
    </w:p>
    <w:p w:rsidR="00725B94" w:rsidP="00233887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709"/>
        <w:rPr>
          <w:sz w:val="26"/>
          <w:szCs w:val="26"/>
        </w:rPr>
      </w:pPr>
      <w:r w:rsidRPr="00725B94">
        <w:rPr>
          <w:sz w:val="26"/>
          <w:szCs w:val="26"/>
        </w:rPr>
        <w:t xml:space="preserve">В соответствии с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="0045172A">
        <w:rPr>
          <w:sz w:val="26"/>
          <w:szCs w:val="26"/>
        </w:rPr>
        <w:t>преклонный возраст,</w:t>
      </w:r>
      <w:r w:rsidR="00065D15">
        <w:rPr>
          <w:sz w:val="26"/>
          <w:szCs w:val="26"/>
        </w:rPr>
        <w:t xml:space="preserve"> </w:t>
      </w:r>
      <w:r>
        <w:rPr>
          <w:sz w:val="26"/>
          <w:szCs w:val="26"/>
        </w:rPr>
        <w:t>наличие хронических заболеваний.</w:t>
      </w:r>
    </w:p>
    <w:p w:rsidR="00725B94" w:rsidP="00837B02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25B94">
        <w:rPr>
          <w:sz w:val="26"/>
          <w:szCs w:val="26"/>
        </w:rPr>
        <w:t>В качестве обстоятельств, отягчающих наказание, суд согласно пункту «а» части 1 статьи 63 Уголовного кодекса Российской Федераци</w:t>
      </w:r>
      <w:r w:rsidR="0045172A">
        <w:rPr>
          <w:sz w:val="26"/>
          <w:szCs w:val="26"/>
        </w:rPr>
        <w:t>и признает рецидив преступлений</w:t>
      </w:r>
      <w:r w:rsidRPr="00725B94">
        <w:rPr>
          <w:sz w:val="26"/>
          <w:szCs w:val="26"/>
        </w:rPr>
        <w:t>.</w:t>
      </w:r>
    </w:p>
    <w:p w:rsidR="00837B02" w:rsidP="005A690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45172A">
        <w:rPr>
          <w:sz w:val="26"/>
          <w:szCs w:val="26"/>
        </w:rPr>
        <w:t>При этом, с учетом характера и степени общественной опасности преступления, обстоятельств его совершения и личности виновного, влияния состояния опьянения на его поведение при совершении преступления, принимая во внимание пояснения подсудимого о том, что данное преступление было бы им совершено независимо от состояния опьянения, вызванного употреблением алкоголя, у суда отсутствуют основания дли признания в порядке части 1.1 статьи 63 Уголовного кодекса Российской Федерации в качестве обстоятельства, отягчающего наказание, совершение преступления в состоянии опьянения, вызванном употреблением алкоголя.</w:t>
      </w:r>
    </w:p>
    <w:p w:rsidR="005A690F" w:rsidRPr="005A690F" w:rsidP="005A690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5A690F">
        <w:rPr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</w:t>
      </w:r>
      <w:r>
        <w:rPr>
          <w:sz w:val="26"/>
          <w:szCs w:val="26"/>
        </w:rPr>
        <w:t>ого</w:t>
      </w:r>
      <w:r w:rsidRPr="005A690F">
        <w:rPr>
          <w:sz w:val="26"/>
          <w:szCs w:val="26"/>
        </w:rPr>
        <w:t xml:space="preserve"> преступлени</w:t>
      </w:r>
      <w:r>
        <w:rPr>
          <w:sz w:val="26"/>
          <w:szCs w:val="26"/>
        </w:rPr>
        <w:t>я</w:t>
      </w:r>
      <w:r w:rsidRPr="005A690F">
        <w:rPr>
          <w:sz w:val="26"/>
          <w:szCs w:val="26"/>
        </w:rPr>
        <w:t>, принимая во внимание то, что исправительное воздействие предыдущего наказания оказалось недостаточным</w:t>
      </w:r>
      <w:r>
        <w:rPr>
          <w:sz w:val="26"/>
          <w:szCs w:val="26"/>
        </w:rPr>
        <w:t xml:space="preserve">, </w:t>
      </w:r>
      <w:r w:rsidRPr="005A690F">
        <w:rPr>
          <w:sz w:val="26"/>
          <w:szCs w:val="26"/>
        </w:rPr>
        <w:t xml:space="preserve">суд считает возможным назначить </w:t>
      </w:r>
      <w:r>
        <w:rPr>
          <w:sz w:val="26"/>
          <w:szCs w:val="26"/>
        </w:rPr>
        <w:t>Мельникову А.В.</w:t>
      </w:r>
      <w:r w:rsidRPr="005A690F">
        <w:rPr>
          <w:sz w:val="26"/>
          <w:szCs w:val="26"/>
        </w:rPr>
        <w:t xml:space="preserve"> с учетом части 2 статьи 68 Уголовного кодекса Российской Федерации наказание в виде лишения свободы на срок </w:t>
      </w:r>
      <w:r w:rsidR="00A2070F">
        <w:rPr>
          <w:sz w:val="26"/>
          <w:szCs w:val="26"/>
        </w:rPr>
        <w:t>8</w:t>
      </w:r>
      <w:r w:rsidRPr="005A690F">
        <w:rPr>
          <w:sz w:val="26"/>
          <w:szCs w:val="26"/>
        </w:rPr>
        <w:t xml:space="preserve"> месяцев, поскольку данный вид наказания будет разумным, справедливым и достаточным для достижения целей наказания.</w:t>
      </w:r>
    </w:p>
    <w:p w:rsidR="005A690F" w:rsidRPr="005A690F" w:rsidP="005A690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5A690F">
        <w:rPr>
          <w:sz w:val="26"/>
          <w:szCs w:val="26"/>
        </w:rPr>
        <w:t>Оснований для применения статьи 64</w:t>
      </w:r>
      <w:r w:rsidR="00ED0F8F">
        <w:rPr>
          <w:sz w:val="26"/>
          <w:szCs w:val="26"/>
        </w:rPr>
        <w:t xml:space="preserve"> и части 3 статьи 68</w:t>
      </w:r>
      <w:r w:rsidRPr="005A690F">
        <w:rPr>
          <w:sz w:val="26"/>
          <w:szCs w:val="26"/>
        </w:rPr>
        <w:t xml:space="preserve"> Уголовного кодекса Российской Федерации судом не установлено.</w:t>
      </w:r>
    </w:p>
    <w:p w:rsidR="005A690F" w:rsidP="005A690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5A690F">
        <w:rPr>
          <w:sz w:val="26"/>
          <w:szCs w:val="26"/>
        </w:rPr>
        <w:t xml:space="preserve">При этом с учетом установленных характера и степени общественной опасности совершенного преступления, личности виновного, в том числе смягчающих и отягчающих обстоятельств, принимая во внимание </w:t>
      </w:r>
      <w:r>
        <w:rPr>
          <w:sz w:val="26"/>
          <w:szCs w:val="26"/>
        </w:rPr>
        <w:t xml:space="preserve">возраст и </w:t>
      </w:r>
      <w:r w:rsidRPr="005A690F">
        <w:rPr>
          <w:sz w:val="26"/>
          <w:szCs w:val="26"/>
        </w:rPr>
        <w:t>состояние здоровья подсудимого, суд приходит к выводу о возможности исправления осужденного без реального отбывания наказания,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2 года,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</w:t>
      </w:r>
      <w:r>
        <w:rPr>
          <w:sz w:val="26"/>
          <w:szCs w:val="26"/>
        </w:rPr>
        <w:t xml:space="preserve"> поведением условно осужденного</w:t>
      </w:r>
      <w:r w:rsidRPr="005A690F">
        <w:rPr>
          <w:sz w:val="26"/>
          <w:szCs w:val="26"/>
        </w:rPr>
        <w:t>.</w:t>
      </w:r>
    </w:p>
    <w:p w:rsidR="00B810B1" w:rsidP="005B62EA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B810B1">
        <w:rPr>
          <w:sz w:val="26"/>
          <w:szCs w:val="26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AE6A62" w:rsidP="00A5758C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F72C22">
        <w:rPr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</w:t>
      </w:r>
      <w:r w:rsidR="007F3765">
        <w:rPr>
          <w:sz w:val="26"/>
          <w:szCs w:val="26"/>
        </w:rPr>
        <w:t>венн</w:t>
      </w:r>
      <w:r w:rsidR="00477F6D">
        <w:rPr>
          <w:sz w:val="26"/>
          <w:szCs w:val="26"/>
        </w:rPr>
        <w:t>о</w:t>
      </w:r>
      <w:r w:rsidR="007F3765">
        <w:rPr>
          <w:sz w:val="26"/>
          <w:szCs w:val="26"/>
        </w:rPr>
        <w:t>е доказательст</w:t>
      </w:r>
      <w:r w:rsidR="00477F6D">
        <w:rPr>
          <w:sz w:val="26"/>
          <w:szCs w:val="26"/>
        </w:rPr>
        <w:t>во</w:t>
      </w:r>
      <w:r w:rsidR="007F3765">
        <w:rPr>
          <w:sz w:val="26"/>
          <w:szCs w:val="26"/>
        </w:rPr>
        <w:t xml:space="preserve"> по делу</w:t>
      </w:r>
      <w:r w:rsidR="00477F6D">
        <w:rPr>
          <w:sz w:val="26"/>
          <w:szCs w:val="26"/>
        </w:rPr>
        <w:t xml:space="preserve"> </w:t>
      </w:r>
      <w:r w:rsidR="00095695">
        <w:rPr>
          <w:sz w:val="26"/>
          <w:szCs w:val="26"/>
        </w:rPr>
        <w:t>нож</w:t>
      </w:r>
      <w:r w:rsidRPr="00095695" w:rsidR="00095695">
        <w:rPr>
          <w:sz w:val="26"/>
          <w:szCs w:val="26"/>
        </w:rPr>
        <w:t>, переданн</w:t>
      </w:r>
      <w:r w:rsidR="00095695">
        <w:rPr>
          <w:sz w:val="26"/>
          <w:szCs w:val="26"/>
        </w:rPr>
        <w:t>ый</w:t>
      </w:r>
      <w:r w:rsidRPr="00095695" w:rsidR="00095695">
        <w:rPr>
          <w:sz w:val="26"/>
          <w:szCs w:val="26"/>
        </w:rPr>
        <w:t xml:space="preserve"> на хранение в камеру хранения вещественных доказательств ОМВД России по Гагаринскому району г. Севастополя, необходимо уничтожить</w:t>
      </w:r>
      <w:r w:rsidR="00A5758C">
        <w:rPr>
          <w:sz w:val="26"/>
          <w:szCs w:val="26"/>
        </w:rPr>
        <w:t xml:space="preserve">, </w:t>
      </w:r>
      <w:r w:rsidRPr="00AE6A62">
        <w:rPr>
          <w:sz w:val="26"/>
          <w:szCs w:val="26"/>
        </w:rPr>
        <w:t xml:space="preserve">вещественное доказательство </w:t>
      </w:r>
      <w:r w:rsidR="00A5758C">
        <w:rPr>
          <w:sz w:val="26"/>
          <w:szCs w:val="26"/>
        </w:rPr>
        <w:t>женская куртка</w:t>
      </w:r>
      <w:r w:rsidRPr="00AE6A62">
        <w:rPr>
          <w:sz w:val="26"/>
          <w:szCs w:val="26"/>
        </w:rPr>
        <w:t xml:space="preserve">, переданная на ответственное хранение </w:t>
      </w:r>
      <w:r w:rsidR="00A5758C">
        <w:rPr>
          <w:sz w:val="26"/>
          <w:szCs w:val="26"/>
        </w:rPr>
        <w:t>потерпевшей</w:t>
      </w:r>
      <w:r w:rsidRPr="00AE6A62">
        <w:rPr>
          <w:sz w:val="26"/>
          <w:szCs w:val="26"/>
        </w:rPr>
        <w:t>, подлежит оставлению по принадлежности, вещественн</w:t>
      </w:r>
      <w:r w:rsidR="00A5758C">
        <w:rPr>
          <w:sz w:val="26"/>
          <w:szCs w:val="26"/>
        </w:rPr>
        <w:t>ы</w:t>
      </w:r>
      <w:r w:rsidRPr="00AE6A62">
        <w:rPr>
          <w:sz w:val="26"/>
          <w:szCs w:val="26"/>
        </w:rPr>
        <w:t>е доказательств</w:t>
      </w:r>
      <w:r w:rsidR="00A5758C">
        <w:rPr>
          <w:sz w:val="26"/>
          <w:szCs w:val="26"/>
        </w:rPr>
        <w:t xml:space="preserve">а диски </w:t>
      </w:r>
      <w:r w:rsidRPr="00AE6A62">
        <w:rPr>
          <w:sz w:val="26"/>
          <w:szCs w:val="26"/>
        </w:rPr>
        <w:t>с видеозаписями следует оставить при уголовном деле.</w:t>
      </w:r>
    </w:p>
    <w:p w:rsidR="00CE1188" w:rsidRPr="00D358B1" w:rsidP="00CE118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>Процессуальные издержки в виде выплаты вознаграждения адвокату, участвующе</w:t>
      </w:r>
      <w:r w:rsidR="00AE7C9C">
        <w:rPr>
          <w:sz w:val="26"/>
          <w:szCs w:val="26"/>
        </w:rPr>
        <w:t>му</w:t>
      </w:r>
      <w:r w:rsidRPr="00D358B1">
        <w:rPr>
          <w:sz w:val="26"/>
          <w:szCs w:val="26"/>
        </w:rPr>
        <w:t xml:space="preserve"> в уголовном деле по назначению в качестве защитника, подлежат возмещению в соответствии с частью 5 статьи 50, </w:t>
      </w:r>
      <w:r w:rsidR="00A5758C">
        <w:rPr>
          <w:sz w:val="26"/>
          <w:szCs w:val="26"/>
        </w:rPr>
        <w:t>части 6 статьи 132</w:t>
      </w:r>
      <w:r w:rsidRPr="00D358B1">
        <w:rPr>
          <w:sz w:val="26"/>
          <w:szCs w:val="26"/>
        </w:rPr>
        <w:t xml:space="preserve"> Уголовно-процессуального кодекса Российской Федерации за сч</w:t>
      </w:r>
      <w:r w:rsidR="00A5758C">
        <w:rPr>
          <w:sz w:val="26"/>
          <w:szCs w:val="26"/>
        </w:rPr>
        <w:t xml:space="preserve">ет средств федерального бюджета в связи с </w:t>
      </w:r>
      <w:r w:rsidRPr="00A5758C" w:rsidR="00A5758C">
        <w:rPr>
          <w:sz w:val="26"/>
          <w:szCs w:val="26"/>
        </w:rPr>
        <w:t>имущественной несостоятельност</w:t>
      </w:r>
      <w:r w:rsidR="00A5758C">
        <w:rPr>
          <w:sz w:val="26"/>
          <w:szCs w:val="26"/>
        </w:rPr>
        <w:t>ью</w:t>
      </w:r>
      <w:r w:rsidRPr="00A5758C" w:rsidR="00A5758C">
        <w:rPr>
          <w:sz w:val="26"/>
          <w:szCs w:val="26"/>
        </w:rPr>
        <w:t xml:space="preserve"> </w:t>
      </w:r>
      <w:r w:rsidR="00A5758C">
        <w:rPr>
          <w:sz w:val="26"/>
          <w:szCs w:val="26"/>
        </w:rPr>
        <w:t>подсудимого.</w:t>
      </w:r>
    </w:p>
    <w:p w:rsidR="005C6A45" w:rsidRPr="00D358B1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358B1">
        <w:rPr>
          <w:color w:val="auto"/>
          <w:sz w:val="26"/>
          <w:szCs w:val="26"/>
        </w:rPr>
        <w:t>Руководствуясь статьями 81, 131, 132, 299, 303, 304, 307 – 310, 312, 313, 320 – 323 Уголовно-процессуального кодекса Российской Федерации, мировой судья</w:t>
      </w:r>
    </w:p>
    <w:p w:rsidR="00A5758C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</w:p>
    <w:p w:rsidR="00777861" w:rsidRPr="00D358B1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приговорил:</w:t>
      </w:r>
    </w:p>
    <w:p w:rsidR="00777861" w:rsidRPr="00D358B1" w:rsidP="00384F0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E1909" w:rsidRPr="00600EAA" w:rsidP="006E190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  <w:u w:val="single"/>
        </w:rPr>
      </w:pPr>
      <w:r>
        <w:rPr>
          <w:rFonts w:eastAsia="Tahoma"/>
          <w:sz w:val="26"/>
          <w:szCs w:val="26"/>
          <w:lang w:bidi="ru-RU"/>
        </w:rPr>
        <w:t xml:space="preserve">Мельникова </w:t>
      </w:r>
      <w:r w:rsidR="004D34C2">
        <w:rPr>
          <w:rFonts w:eastAsia="Tahoma"/>
          <w:sz w:val="26"/>
          <w:szCs w:val="26"/>
          <w:lang w:bidi="ru-RU"/>
        </w:rPr>
        <w:t xml:space="preserve">А.В. </w:t>
      </w:r>
      <w:r w:rsidRPr="006E1909" w:rsidR="00F72C22">
        <w:rPr>
          <w:rFonts w:eastAsia="Tahoma"/>
          <w:sz w:val="26"/>
          <w:szCs w:val="26"/>
          <w:lang w:bidi="ru-RU"/>
        </w:rPr>
        <w:t>признать виновным в совершении преступления, пред</w:t>
      </w:r>
      <w:r w:rsidR="00725B94">
        <w:rPr>
          <w:rFonts w:eastAsia="Tahoma"/>
          <w:sz w:val="26"/>
          <w:szCs w:val="26"/>
          <w:lang w:bidi="ru-RU"/>
        </w:rPr>
        <w:t>усмотренного частью 1 статьи 119</w:t>
      </w:r>
      <w:r w:rsidRPr="006E1909" w:rsidR="00F72C22">
        <w:rPr>
          <w:rFonts w:eastAsia="Tahoma"/>
          <w:sz w:val="26"/>
          <w:szCs w:val="26"/>
          <w:lang w:bidi="ru-RU"/>
        </w:rPr>
        <w:t xml:space="preserve"> Уголовного кодекса Российской Федерации, и назначить ему наказание </w:t>
      </w:r>
      <w:r w:rsidRPr="006E1909">
        <w:rPr>
          <w:sz w:val="26"/>
          <w:szCs w:val="26"/>
        </w:rPr>
        <w:t xml:space="preserve">в виде лишения свободы на </w:t>
      </w:r>
      <w:r w:rsidRPr="00AE6A62">
        <w:rPr>
          <w:sz w:val="26"/>
          <w:szCs w:val="26"/>
        </w:rPr>
        <w:t xml:space="preserve">срок </w:t>
      </w:r>
      <w:r w:rsidRPr="00AE6A62" w:rsidR="00AE6A62">
        <w:rPr>
          <w:sz w:val="26"/>
          <w:szCs w:val="26"/>
        </w:rPr>
        <w:t>8</w:t>
      </w:r>
      <w:r w:rsidRPr="00AE6A62">
        <w:rPr>
          <w:sz w:val="26"/>
          <w:szCs w:val="26"/>
        </w:rPr>
        <w:t xml:space="preserve"> (</w:t>
      </w:r>
      <w:r w:rsidRPr="00AE6A62" w:rsidR="00AE6A62">
        <w:rPr>
          <w:sz w:val="26"/>
          <w:szCs w:val="26"/>
        </w:rPr>
        <w:t>восемь</w:t>
      </w:r>
      <w:r w:rsidRPr="00AE6A62">
        <w:rPr>
          <w:sz w:val="26"/>
          <w:szCs w:val="26"/>
        </w:rPr>
        <w:t xml:space="preserve">) </w:t>
      </w:r>
      <w:r w:rsidRPr="00AE6A62" w:rsidR="00725B94">
        <w:rPr>
          <w:sz w:val="26"/>
          <w:szCs w:val="26"/>
        </w:rPr>
        <w:t>месяцев</w:t>
      </w:r>
      <w:r w:rsidRPr="00AE6A62">
        <w:rPr>
          <w:sz w:val="26"/>
          <w:szCs w:val="26"/>
        </w:rPr>
        <w:t>.</w:t>
      </w:r>
    </w:p>
    <w:p w:rsidR="000F4556" w:rsidP="004D34C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 xml:space="preserve"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</w:t>
      </w:r>
      <w:r w:rsidR="00A5758C">
        <w:rPr>
          <w:sz w:val="26"/>
          <w:szCs w:val="26"/>
        </w:rPr>
        <w:t>2</w:t>
      </w:r>
      <w:r w:rsidRPr="006E1909">
        <w:rPr>
          <w:sz w:val="26"/>
          <w:szCs w:val="26"/>
        </w:rPr>
        <w:t xml:space="preserve"> (</w:t>
      </w:r>
      <w:r w:rsidR="00A5758C">
        <w:rPr>
          <w:sz w:val="26"/>
          <w:szCs w:val="26"/>
        </w:rPr>
        <w:t>два</w:t>
      </w:r>
      <w:r>
        <w:rPr>
          <w:sz w:val="26"/>
          <w:szCs w:val="26"/>
        </w:rPr>
        <w:t xml:space="preserve">) </w:t>
      </w:r>
      <w:r w:rsidR="00441ABB">
        <w:rPr>
          <w:sz w:val="26"/>
          <w:szCs w:val="26"/>
        </w:rPr>
        <w:t>год</w:t>
      </w:r>
      <w:r w:rsidR="00A5758C">
        <w:rPr>
          <w:sz w:val="26"/>
          <w:szCs w:val="26"/>
        </w:rPr>
        <w:t>а</w:t>
      </w:r>
      <w:r w:rsidR="00AE6A62">
        <w:rPr>
          <w:sz w:val="26"/>
          <w:szCs w:val="26"/>
        </w:rPr>
        <w:t>.</w:t>
      </w:r>
    </w:p>
    <w:p w:rsidR="001F7B65" w:rsidRPr="006E1909" w:rsidP="00B0725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>Возложить на условно осужденного исполнение следующи</w:t>
      </w:r>
      <w:r w:rsidR="00B07254">
        <w:rPr>
          <w:sz w:val="26"/>
          <w:szCs w:val="26"/>
        </w:rPr>
        <w:t xml:space="preserve">х обязанностей:                </w:t>
      </w:r>
      <w:r w:rsidRPr="006E1909">
        <w:rPr>
          <w:sz w:val="26"/>
          <w:szCs w:val="26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F72C22" w:rsidRPr="006E1909" w:rsidP="00837B02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095695" w:rsidP="00837B0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095695">
        <w:rPr>
          <w:sz w:val="26"/>
          <w:szCs w:val="26"/>
        </w:rPr>
        <w:t xml:space="preserve">Вещественное доказательство </w:t>
      </w:r>
      <w:r>
        <w:rPr>
          <w:sz w:val="26"/>
          <w:szCs w:val="26"/>
        </w:rPr>
        <w:t>нож</w:t>
      </w:r>
      <w:r w:rsidRPr="00095695">
        <w:rPr>
          <w:sz w:val="26"/>
          <w:szCs w:val="26"/>
        </w:rPr>
        <w:t>, переданн</w:t>
      </w:r>
      <w:r>
        <w:rPr>
          <w:sz w:val="26"/>
          <w:szCs w:val="26"/>
        </w:rPr>
        <w:t>ый</w:t>
      </w:r>
      <w:r w:rsidRPr="00095695">
        <w:rPr>
          <w:sz w:val="26"/>
          <w:szCs w:val="26"/>
        </w:rPr>
        <w:t xml:space="preserve"> на хранение в камеру хранения вещественных доказательств ОМВД России по Гагаринскому району г. Севастополя с</w:t>
      </w:r>
      <w:r>
        <w:rPr>
          <w:sz w:val="26"/>
          <w:szCs w:val="26"/>
        </w:rPr>
        <w:t xml:space="preserve">огласно квитанции № </w:t>
      </w:r>
      <w:r w:rsidRPr="00095695">
        <w:rPr>
          <w:sz w:val="26"/>
          <w:szCs w:val="26"/>
        </w:rPr>
        <w:t>22/</w:t>
      </w:r>
      <w:r w:rsidR="00600EAA">
        <w:rPr>
          <w:sz w:val="26"/>
          <w:szCs w:val="26"/>
        </w:rPr>
        <w:t>2331</w:t>
      </w:r>
      <w:r w:rsidRPr="00095695">
        <w:rPr>
          <w:sz w:val="26"/>
          <w:szCs w:val="26"/>
        </w:rPr>
        <w:t>, уничтожить.</w:t>
      </w:r>
    </w:p>
    <w:p w:rsidR="0045172A" w:rsidP="00837B02">
      <w:pPr>
        <w:pStyle w:val="2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</w:t>
      </w:r>
      <w:r w:rsidR="00B81C14">
        <w:rPr>
          <w:sz w:val="26"/>
          <w:szCs w:val="26"/>
        </w:rPr>
        <w:t>женскую куртку темно-синего цвета</w:t>
      </w:r>
      <w:r w:rsidRPr="0045172A">
        <w:rPr>
          <w:sz w:val="26"/>
          <w:szCs w:val="26"/>
        </w:rPr>
        <w:t xml:space="preserve">, переданную на ответственное хранение </w:t>
      </w:r>
      <w:r w:rsidR="00B81C14">
        <w:rPr>
          <w:sz w:val="26"/>
          <w:szCs w:val="26"/>
        </w:rPr>
        <w:t>потерпевшей Карелиной И</w:t>
      </w:r>
      <w:r w:rsidR="00A2070F">
        <w:rPr>
          <w:sz w:val="26"/>
          <w:szCs w:val="26"/>
        </w:rPr>
        <w:t xml:space="preserve">рине Алексеевне </w:t>
      </w:r>
      <w:r w:rsidRPr="0045172A">
        <w:rPr>
          <w:sz w:val="26"/>
          <w:szCs w:val="26"/>
        </w:rPr>
        <w:t xml:space="preserve">согласно сохранной расписке от </w:t>
      </w:r>
      <w:r w:rsidR="00B81C14">
        <w:rPr>
          <w:sz w:val="26"/>
          <w:szCs w:val="26"/>
        </w:rPr>
        <w:t>22.02.2024</w:t>
      </w:r>
      <w:r w:rsidRPr="0045172A">
        <w:rPr>
          <w:sz w:val="26"/>
          <w:szCs w:val="26"/>
        </w:rPr>
        <w:t>, считать возвращенн</w:t>
      </w:r>
      <w:r w:rsidR="00B81C14">
        <w:rPr>
          <w:sz w:val="26"/>
          <w:szCs w:val="26"/>
        </w:rPr>
        <w:t>ой</w:t>
      </w:r>
      <w:r w:rsidRPr="0045172A">
        <w:rPr>
          <w:sz w:val="26"/>
          <w:szCs w:val="26"/>
        </w:rPr>
        <w:t xml:space="preserve"> по принадлежности.</w:t>
      </w:r>
    </w:p>
    <w:p w:rsidR="00837B02" w:rsidRPr="00837B02" w:rsidP="00837B0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837B02">
        <w:rPr>
          <w:sz w:val="26"/>
          <w:szCs w:val="26"/>
        </w:rPr>
        <w:t>Вещественн</w:t>
      </w:r>
      <w:r w:rsidR="00BC6390">
        <w:rPr>
          <w:sz w:val="26"/>
          <w:szCs w:val="26"/>
        </w:rPr>
        <w:t>ы</w:t>
      </w:r>
      <w:r w:rsidRPr="00837B02">
        <w:rPr>
          <w:sz w:val="26"/>
          <w:szCs w:val="26"/>
        </w:rPr>
        <w:t>е доказательств</w:t>
      </w:r>
      <w:r w:rsidR="00BC6390">
        <w:rPr>
          <w:sz w:val="26"/>
          <w:szCs w:val="26"/>
        </w:rPr>
        <w:t>а</w:t>
      </w:r>
      <w:r w:rsidRPr="00837B02">
        <w:rPr>
          <w:sz w:val="26"/>
          <w:szCs w:val="26"/>
        </w:rPr>
        <w:t xml:space="preserve"> оптически</w:t>
      </w:r>
      <w:r w:rsidR="00BC6390">
        <w:rPr>
          <w:sz w:val="26"/>
          <w:szCs w:val="26"/>
        </w:rPr>
        <w:t>е</w:t>
      </w:r>
      <w:r w:rsidRPr="00837B02">
        <w:rPr>
          <w:sz w:val="26"/>
          <w:szCs w:val="26"/>
        </w:rPr>
        <w:t xml:space="preserve"> диск</w:t>
      </w:r>
      <w:r w:rsidR="00BC6390">
        <w:rPr>
          <w:sz w:val="26"/>
          <w:szCs w:val="26"/>
        </w:rPr>
        <w:t>и</w:t>
      </w:r>
      <w:r w:rsidRPr="00837B02">
        <w:rPr>
          <w:sz w:val="26"/>
          <w:szCs w:val="26"/>
        </w:rPr>
        <w:t xml:space="preserve"> с видеозаписями оставить при уголовном деле.</w:t>
      </w:r>
    </w:p>
    <w:p w:rsidR="00837B02" w:rsidRPr="00837B02" w:rsidP="00837B0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837B02">
        <w:rPr>
          <w:sz w:val="26"/>
          <w:szCs w:val="26"/>
        </w:rPr>
        <w:t>Процессуальные издержки в виде выплаты вознаграждения адвокату, участвующему в уголовном деле в качестве защитника по назначению, возместить за счет средств федерального бюджета.</w:t>
      </w:r>
    </w:p>
    <w:p w:rsidR="00837B02" w:rsidRPr="00837B02" w:rsidP="00837B0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837B02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>
        <w:rPr>
          <w:sz w:val="26"/>
          <w:szCs w:val="26"/>
        </w:rPr>
        <w:t>4</w:t>
      </w:r>
      <w:r w:rsidRPr="00837B02">
        <w:rPr>
          <w:sz w:val="26"/>
          <w:szCs w:val="26"/>
        </w:rPr>
        <w:t xml:space="preserve"> Гагаринского судебного района города Севастополя в течение пятнадцати суток со дня его прово</w:t>
      </w:r>
      <w:r w:rsidR="00AE6A62">
        <w:rPr>
          <w:sz w:val="26"/>
          <w:szCs w:val="26"/>
        </w:rPr>
        <w:t>зглашения.</w:t>
      </w:r>
    </w:p>
    <w:p w:rsidR="00837B02" w:rsidP="00837B02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37B02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9F7971" w:rsidP="009F797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9F7971" w:rsidRPr="00AE6A62" w:rsidP="009F797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9F7971" w:rsidRPr="00AE6A62" w:rsidP="009F797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AE6A62">
        <w:rPr>
          <w:sz w:val="26"/>
          <w:szCs w:val="26"/>
        </w:rPr>
        <w:t xml:space="preserve">Приговор подписан и провозглашен </w:t>
      </w:r>
      <w:r w:rsidR="00AE6A62">
        <w:rPr>
          <w:sz w:val="26"/>
          <w:szCs w:val="26"/>
        </w:rPr>
        <w:t>17 мая 2024</w:t>
      </w:r>
      <w:r w:rsidRPr="00AE6A62">
        <w:rPr>
          <w:sz w:val="26"/>
          <w:szCs w:val="26"/>
        </w:rPr>
        <w:t xml:space="preserve"> г.</w:t>
      </w:r>
    </w:p>
    <w:p w:rsidR="009F7971" w:rsidRPr="00AE6A62" w:rsidP="009F797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77861" w:rsidRPr="00AE6A62" w:rsidP="009F797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9F7971" w:rsidRPr="00D358B1" w:rsidP="009F797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77861" w:rsidRPr="00477F6D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 w:rsidRPr="00477F6D">
        <w:rPr>
          <w:b/>
          <w:bCs/>
          <w:sz w:val="26"/>
          <w:szCs w:val="26"/>
        </w:rPr>
        <w:t>Мировой судья</w:t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iCs/>
          <w:sz w:val="26"/>
          <w:szCs w:val="26"/>
        </w:rPr>
        <w:t>/подпись/</w:t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  <w:t xml:space="preserve">    </w:t>
      </w:r>
      <w:r w:rsidRPr="00477F6D">
        <w:rPr>
          <w:b/>
          <w:bCs/>
          <w:sz w:val="26"/>
          <w:szCs w:val="26"/>
        </w:rPr>
        <w:t>А.В. Гонтарь</w:t>
      </w:r>
    </w:p>
    <w:p w:rsidR="00651060" w:rsidRPr="00477F6D" w:rsidP="00386F26">
      <w:pPr>
        <w:pStyle w:val="21"/>
        <w:spacing w:before="0" w:line="240" w:lineRule="auto"/>
        <w:rPr>
          <w:iCs/>
          <w:sz w:val="26"/>
          <w:szCs w:val="26"/>
        </w:rPr>
      </w:pPr>
    </w:p>
    <w:p w:rsidR="00777861" w:rsidRPr="00477F6D" w:rsidP="00386F26">
      <w:pPr>
        <w:pStyle w:val="21"/>
        <w:spacing w:before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Согласовано</w:t>
      </w:r>
    </w:p>
    <w:p w:rsidR="003A17DE" w:rsidRPr="00600EAA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600EAA">
        <w:rPr>
          <w:bCs/>
          <w:sz w:val="26"/>
          <w:szCs w:val="26"/>
        </w:rPr>
        <w:t>Мировой судья</w:t>
      </w:r>
      <w:r w:rsidRPr="00600EAA">
        <w:rPr>
          <w:sz w:val="26"/>
          <w:szCs w:val="26"/>
        </w:rPr>
        <w:tab/>
      </w:r>
      <w:r w:rsidRPr="00600EAA">
        <w:rPr>
          <w:sz w:val="26"/>
          <w:szCs w:val="26"/>
        </w:rPr>
        <w:tab/>
      </w:r>
      <w:r w:rsidRPr="00600EAA">
        <w:rPr>
          <w:sz w:val="26"/>
          <w:szCs w:val="26"/>
        </w:rPr>
        <w:tab/>
        <w:t xml:space="preserve">    </w:t>
      </w:r>
      <w:r w:rsidR="004D34C2">
        <w:rPr>
          <w:bCs/>
          <w:sz w:val="26"/>
          <w:szCs w:val="26"/>
        </w:rPr>
        <w:t>И.А. Чепурков</w:t>
      </w:r>
    </w:p>
    <w:sectPr w:rsidSect="003B6525">
      <w:headerReference w:type="even" r:id="rId4"/>
      <w:headerReference w:type="default" r:id="rId5"/>
      <w:headerReference w:type="first" r:id="rId6"/>
      <w:pgSz w:w="11900" w:h="16840" w:code="9"/>
      <w:pgMar w:top="1077" w:right="567" w:bottom="107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E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539115</wp:posOffset>
              </wp:positionV>
              <wp:extent cx="70485" cy="1606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E55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42.45pt;margin-left:32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47E55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E5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347E5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4D34C2">
      <w:rPr>
        <w:rFonts w:ascii="Times New Roman" w:hAnsi="Times New Roman" w:cs="Times New Roman"/>
        <w:noProof/>
      </w:rPr>
      <w:t>7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E5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16B0C"/>
    <w:rsid w:val="00027505"/>
    <w:rsid w:val="00033207"/>
    <w:rsid w:val="000527E1"/>
    <w:rsid w:val="000657B2"/>
    <w:rsid w:val="00065D15"/>
    <w:rsid w:val="00095695"/>
    <w:rsid w:val="000971C3"/>
    <w:rsid w:val="000D19BF"/>
    <w:rsid w:val="000D337F"/>
    <w:rsid w:val="000F4556"/>
    <w:rsid w:val="00126D73"/>
    <w:rsid w:val="0014702E"/>
    <w:rsid w:val="001570E1"/>
    <w:rsid w:val="0016230B"/>
    <w:rsid w:val="001840E1"/>
    <w:rsid w:val="00186FB9"/>
    <w:rsid w:val="001A20D9"/>
    <w:rsid w:val="001B0A7A"/>
    <w:rsid w:val="001B1D11"/>
    <w:rsid w:val="001B7778"/>
    <w:rsid w:val="001D0D45"/>
    <w:rsid w:val="001F7B65"/>
    <w:rsid w:val="002130A0"/>
    <w:rsid w:val="00216233"/>
    <w:rsid w:val="002245B1"/>
    <w:rsid w:val="00233887"/>
    <w:rsid w:val="00235217"/>
    <w:rsid w:val="00256301"/>
    <w:rsid w:val="0027325B"/>
    <w:rsid w:val="002915F7"/>
    <w:rsid w:val="002B2934"/>
    <w:rsid w:val="002B3202"/>
    <w:rsid w:val="002D0CC0"/>
    <w:rsid w:val="002D5CB4"/>
    <w:rsid w:val="002E683B"/>
    <w:rsid w:val="002E6E5C"/>
    <w:rsid w:val="002F7793"/>
    <w:rsid w:val="0030411E"/>
    <w:rsid w:val="00306779"/>
    <w:rsid w:val="00347E55"/>
    <w:rsid w:val="003525F2"/>
    <w:rsid w:val="003717AA"/>
    <w:rsid w:val="00373857"/>
    <w:rsid w:val="00374905"/>
    <w:rsid w:val="00383015"/>
    <w:rsid w:val="00384F04"/>
    <w:rsid w:val="00386F26"/>
    <w:rsid w:val="003900C0"/>
    <w:rsid w:val="00394545"/>
    <w:rsid w:val="003A17DE"/>
    <w:rsid w:val="003B6525"/>
    <w:rsid w:val="003B6ACB"/>
    <w:rsid w:val="003C0252"/>
    <w:rsid w:val="003C3736"/>
    <w:rsid w:val="003E7806"/>
    <w:rsid w:val="00405E16"/>
    <w:rsid w:val="004145E4"/>
    <w:rsid w:val="004217D9"/>
    <w:rsid w:val="00421C48"/>
    <w:rsid w:val="00426D68"/>
    <w:rsid w:val="0043104B"/>
    <w:rsid w:val="0043373C"/>
    <w:rsid w:val="0043468E"/>
    <w:rsid w:val="00441ABB"/>
    <w:rsid w:val="004424A1"/>
    <w:rsid w:val="00444382"/>
    <w:rsid w:val="0045172A"/>
    <w:rsid w:val="004575B1"/>
    <w:rsid w:val="004702FA"/>
    <w:rsid w:val="00477F6D"/>
    <w:rsid w:val="00496A92"/>
    <w:rsid w:val="004A42B4"/>
    <w:rsid w:val="004B23B7"/>
    <w:rsid w:val="004C0751"/>
    <w:rsid w:val="004D34C2"/>
    <w:rsid w:val="004F7690"/>
    <w:rsid w:val="00525C25"/>
    <w:rsid w:val="005469C5"/>
    <w:rsid w:val="00553A31"/>
    <w:rsid w:val="00566BF4"/>
    <w:rsid w:val="005756E6"/>
    <w:rsid w:val="005A690F"/>
    <w:rsid w:val="005B14D2"/>
    <w:rsid w:val="005B62EA"/>
    <w:rsid w:val="005C6A45"/>
    <w:rsid w:val="005D3260"/>
    <w:rsid w:val="005E25AB"/>
    <w:rsid w:val="005E30C0"/>
    <w:rsid w:val="005E3FDC"/>
    <w:rsid w:val="00600EAA"/>
    <w:rsid w:val="00601CFE"/>
    <w:rsid w:val="00604083"/>
    <w:rsid w:val="006067BC"/>
    <w:rsid w:val="0061465B"/>
    <w:rsid w:val="00626FFE"/>
    <w:rsid w:val="00627414"/>
    <w:rsid w:val="006440F8"/>
    <w:rsid w:val="00651060"/>
    <w:rsid w:val="006544D4"/>
    <w:rsid w:val="0067230D"/>
    <w:rsid w:val="006918E1"/>
    <w:rsid w:val="006B04F7"/>
    <w:rsid w:val="006B07F0"/>
    <w:rsid w:val="006D78E6"/>
    <w:rsid w:val="006E1909"/>
    <w:rsid w:val="006E3016"/>
    <w:rsid w:val="006F1731"/>
    <w:rsid w:val="00725B94"/>
    <w:rsid w:val="00743759"/>
    <w:rsid w:val="00763F7F"/>
    <w:rsid w:val="0077090A"/>
    <w:rsid w:val="00777861"/>
    <w:rsid w:val="00785325"/>
    <w:rsid w:val="007904A5"/>
    <w:rsid w:val="007A3978"/>
    <w:rsid w:val="007C4446"/>
    <w:rsid w:val="007C79F0"/>
    <w:rsid w:val="007E360D"/>
    <w:rsid w:val="007F27E1"/>
    <w:rsid w:val="007F3765"/>
    <w:rsid w:val="0080120A"/>
    <w:rsid w:val="00801AC5"/>
    <w:rsid w:val="0081725D"/>
    <w:rsid w:val="00820B3A"/>
    <w:rsid w:val="00837B02"/>
    <w:rsid w:val="0085635A"/>
    <w:rsid w:val="00860424"/>
    <w:rsid w:val="00863593"/>
    <w:rsid w:val="00872DD0"/>
    <w:rsid w:val="00876C97"/>
    <w:rsid w:val="00883A27"/>
    <w:rsid w:val="0089762D"/>
    <w:rsid w:val="008A23B6"/>
    <w:rsid w:val="008B24E1"/>
    <w:rsid w:val="009021C0"/>
    <w:rsid w:val="00903762"/>
    <w:rsid w:val="009131D1"/>
    <w:rsid w:val="009201C3"/>
    <w:rsid w:val="009257CC"/>
    <w:rsid w:val="00931507"/>
    <w:rsid w:val="009363C0"/>
    <w:rsid w:val="0093708A"/>
    <w:rsid w:val="00940EBE"/>
    <w:rsid w:val="00940EBF"/>
    <w:rsid w:val="00956BAB"/>
    <w:rsid w:val="00961641"/>
    <w:rsid w:val="00962F10"/>
    <w:rsid w:val="009679DC"/>
    <w:rsid w:val="00992BC4"/>
    <w:rsid w:val="009B4125"/>
    <w:rsid w:val="009E0F43"/>
    <w:rsid w:val="009F7971"/>
    <w:rsid w:val="00A02C32"/>
    <w:rsid w:val="00A02CE0"/>
    <w:rsid w:val="00A2070F"/>
    <w:rsid w:val="00A32088"/>
    <w:rsid w:val="00A3401E"/>
    <w:rsid w:val="00A5758C"/>
    <w:rsid w:val="00A73CEF"/>
    <w:rsid w:val="00A907AC"/>
    <w:rsid w:val="00AC0F5A"/>
    <w:rsid w:val="00AC16CA"/>
    <w:rsid w:val="00AD4339"/>
    <w:rsid w:val="00AE2BA8"/>
    <w:rsid w:val="00AE6A62"/>
    <w:rsid w:val="00AE7C9C"/>
    <w:rsid w:val="00B01B94"/>
    <w:rsid w:val="00B07254"/>
    <w:rsid w:val="00B141F5"/>
    <w:rsid w:val="00B33127"/>
    <w:rsid w:val="00B46F80"/>
    <w:rsid w:val="00B504CA"/>
    <w:rsid w:val="00B810B1"/>
    <w:rsid w:val="00B81C14"/>
    <w:rsid w:val="00BA6E83"/>
    <w:rsid w:val="00BB0047"/>
    <w:rsid w:val="00BB5457"/>
    <w:rsid w:val="00BC38CD"/>
    <w:rsid w:val="00BC55A6"/>
    <w:rsid w:val="00BC6390"/>
    <w:rsid w:val="00BF4EB8"/>
    <w:rsid w:val="00C2424F"/>
    <w:rsid w:val="00C30F4B"/>
    <w:rsid w:val="00C64398"/>
    <w:rsid w:val="00C837F2"/>
    <w:rsid w:val="00C8388D"/>
    <w:rsid w:val="00C96A4A"/>
    <w:rsid w:val="00CB1066"/>
    <w:rsid w:val="00CB235E"/>
    <w:rsid w:val="00CB3D1F"/>
    <w:rsid w:val="00CC182B"/>
    <w:rsid w:val="00CC4425"/>
    <w:rsid w:val="00CD746A"/>
    <w:rsid w:val="00CE1188"/>
    <w:rsid w:val="00CE1BF3"/>
    <w:rsid w:val="00CE3E41"/>
    <w:rsid w:val="00CF1172"/>
    <w:rsid w:val="00D00BAA"/>
    <w:rsid w:val="00D07982"/>
    <w:rsid w:val="00D13602"/>
    <w:rsid w:val="00D329AA"/>
    <w:rsid w:val="00D358B1"/>
    <w:rsid w:val="00D7058B"/>
    <w:rsid w:val="00D84E4E"/>
    <w:rsid w:val="00D8720D"/>
    <w:rsid w:val="00DB610C"/>
    <w:rsid w:val="00DC5D49"/>
    <w:rsid w:val="00DD2D2E"/>
    <w:rsid w:val="00DE05DB"/>
    <w:rsid w:val="00E00BD5"/>
    <w:rsid w:val="00E04A11"/>
    <w:rsid w:val="00E16C29"/>
    <w:rsid w:val="00E357BD"/>
    <w:rsid w:val="00E5369D"/>
    <w:rsid w:val="00E57876"/>
    <w:rsid w:val="00E74BCD"/>
    <w:rsid w:val="00E751A5"/>
    <w:rsid w:val="00E76AC7"/>
    <w:rsid w:val="00E76C27"/>
    <w:rsid w:val="00E83FCB"/>
    <w:rsid w:val="00E95AA8"/>
    <w:rsid w:val="00E97114"/>
    <w:rsid w:val="00EA0C94"/>
    <w:rsid w:val="00EA2923"/>
    <w:rsid w:val="00EB191F"/>
    <w:rsid w:val="00EB44FB"/>
    <w:rsid w:val="00ED0F8F"/>
    <w:rsid w:val="00ED22B2"/>
    <w:rsid w:val="00EE5478"/>
    <w:rsid w:val="00EE6C3C"/>
    <w:rsid w:val="00EF0FD5"/>
    <w:rsid w:val="00F00E73"/>
    <w:rsid w:val="00F207B7"/>
    <w:rsid w:val="00F20B4E"/>
    <w:rsid w:val="00F25DC3"/>
    <w:rsid w:val="00F462AB"/>
    <w:rsid w:val="00F70B11"/>
    <w:rsid w:val="00F72C22"/>
    <w:rsid w:val="00F738A1"/>
    <w:rsid w:val="00FA7698"/>
    <w:rsid w:val="00FB2353"/>
    <w:rsid w:val="00FB42E6"/>
    <w:rsid w:val="00FB544F"/>
    <w:rsid w:val="00FB5785"/>
    <w:rsid w:val="00FD2707"/>
    <w:rsid w:val="00FE0422"/>
    <w:rsid w:val="00FF0778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44CDFE-5C43-4B94-B6B6-2937C53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