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E44FE7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УИД № 92</w:t>
      </w:r>
      <w:r w:rsidRPr="00E44FE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44FE7">
        <w:rPr>
          <w:rFonts w:ascii="Times New Roman" w:hAnsi="Times New Roman" w:cs="Times New Roman"/>
          <w:sz w:val="24"/>
          <w:szCs w:val="24"/>
        </w:rPr>
        <w:t>0003-01-202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  <w:r w:rsidRPr="00E44FE7">
        <w:rPr>
          <w:rFonts w:ascii="Times New Roman" w:hAnsi="Times New Roman" w:cs="Times New Roman"/>
          <w:sz w:val="24"/>
          <w:szCs w:val="24"/>
        </w:rPr>
        <w:t>-00</w:t>
      </w:r>
      <w:r w:rsidRPr="00E44FE7" w:rsidR="00E44FE7">
        <w:rPr>
          <w:rFonts w:ascii="Times New Roman" w:hAnsi="Times New Roman" w:cs="Times New Roman"/>
          <w:sz w:val="24"/>
          <w:szCs w:val="24"/>
        </w:rPr>
        <w:t>0</w:t>
      </w:r>
      <w:r w:rsidR="002C432F">
        <w:rPr>
          <w:rFonts w:ascii="Times New Roman" w:hAnsi="Times New Roman" w:cs="Times New Roman"/>
          <w:sz w:val="24"/>
          <w:szCs w:val="24"/>
        </w:rPr>
        <w:t>783</w:t>
      </w:r>
      <w:r w:rsidRPr="00E44FE7">
        <w:rPr>
          <w:rFonts w:ascii="Times New Roman" w:hAnsi="Times New Roman" w:cs="Times New Roman"/>
          <w:sz w:val="24"/>
          <w:szCs w:val="24"/>
        </w:rPr>
        <w:t>-</w:t>
      </w:r>
      <w:r w:rsidR="002C432F">
        <w:rPr>
          <w:rFonts w:ascii="Times New Roman" w:hAnsi="Times New Roman" w:cs="Times New Roman"/>
          <w:sz w:val="24"/>
          <w:szCs w:val="24"/>
        </w:rPr>
        <w:t>52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Дело № 1-</w:t>
      </w:r>
      <w:r w:rsidRPr="00E44FE7" w:rsidR="00E44FE7">
        <w:rPr>
          <w:rFonts w:ascii="Times New Roman" w:hAnsi="Times New Roman" w:cs="Times New Roman"/>
          <w:sz w:val="24"/>
          <w:szCs w:val="24"/>
        </w:rPr>
        <w:t>002</w:t>
      </w:r>
      <w:r w:rsidR="002C432F">
        <w:rPr>
          <w:rFonts w:ascii="Times New Roman" w:hAnsi="Times New Roman" w:cs="Times New Roman"/>
          <w:sz w:val="24"/>
          <w:szCs w:val="24"/>
        </w:rPr>
        <w:t>4</w:t>
      </w:r>
      <w:r w:rsidRPr="00E44FE7" w:rsidR="004864AE">
        <w:rPr>
          <w:rFonts w:ascii="Times New Roman" w:hAnsi="Times New Roman" w:cs="Times New Roman"/>
          <w:sz w:val="24"/>
          <w:szCs w:val="24"/>
        </w:rPr>
        <w:t>/3</w:t>
      </w:r>
      <w:r w:rsidRPr="00E44FE7">
        <w:rPr>
          <w:rFonts w:ascii="Times New Roman" w:hAnsi="Times New Roman" w:cs="Times New Roman"/>
          <w:sz w:val="24"/>
          <w:szCs w:val="24"/>
        </w:rPr>
        <w:t>/202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Pr="004864AE" w:rsidR="008641D6">
        <w:rPr>
          <w:rFonts w:ascii="Times New Roman" w:hAnsi="Times New Roman" w:cs="Times New Roman"/>
          <w:sz w:val="28"/>
          <w:szCs w:val="28"/>
        </w:rPr>
        <w:t>Грицай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="002C432F">
        <w:rPr>
          <w:rFonts w:ascii="Times New Roman" w:hAnsi="Times New Roman" w:cs="Times New Roman"/>
          <w:sz w:val="28"/>
          <w:szCs w:val="28"/>
        </w:rPr>
        <w:t>помощником судьи Андреевской Е.И.,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помощника прокурора Балаклавского района города Севастополя </w:t>
      </w:r>
      <w:r w:rsidR="002C432F">
        <w:rPr>
          <w:rFonts w:ascii="Times New Roman" w:hAnsi="Times New Roman" w:cs="Times New Roman"/>
          <w:sz w:val="28"/>
          <w:szCs w:val="28"/>
        </w:rPr>
        <w:t>Файзулина</w:t>
      </w:r>
      <w:r w:rsidR="002C432F">
        <w:rPr>
          <w:rFonts w:ascii="Times New Roman" w:hAnsi="Times New Roman" w:cs="Times New Roman"/>
          <w:sz w:val="28"/>
          <w:szCs w:val="28"/>
        </w:rPr>
        <w:t xml:space="preserve"> Д.С.,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04430">
        <w:rPr>
          <w:rFonts w:ascii="Times New Roman" w:hAnsi="Times New Roman" w:cs="Times New Roman"/>
          <w:sz w:val="28"/>
          <w:szCs w:val="28"/>
        </w:rPr>
        <w:t>Потерпевшая</w:t>
      </w:r>
      <w:r w:rsidR="002C432F"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подсудимого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2C432F">
        <w:rPr>
          <w:rFonts w:ascii="Times New Roman" w:hAnsi="Times New Roman" w:cs="Times New Roman"/>
          <w:sz w:val="28"/>
          <w:szCs w:val="28"/>
        </w:rPr>
        <w:t>Лютиковой О.И.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02D">
        <w:rPr>
          <w:rFonts w:ascii="Times New Roman" w:hAnsi="Times New Roman" w:cs="Times New Roman"/>
          <w:sz w:val="28"/>
          <w:szCs w:val="28"/>
        </w:rPr>
        <w:t>предъявивше</w:t>
      </w:r>
      <w:r w:rsidRPr="0052702D" w:rsidR="00E44FE7">
        <w:rPr>
          <w:rFonts w:ascii="Times New Roman" w:hAnsi="Times New Roman" w:cs="Times New Roman"/>
          <w:sz w:val="28"/>
          <w:szCs w:val="28"/>
        </w:rPr>
        <w:t>й</w:t>
      </w:r>
      <w:r w:rsidRPr="0052702D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2C432F">
        <w:rPr>
          <w:rFonts w:ascii="Times New Roman" w:hAnsi="Times New Roman" w:cs="Times New Roman"/>
          <w:sz w:val="28"/>
          <w:szCs w:val="28"/>
        </w:rPr>
        <w:t xml:space="preserve">674 </w:t>
      </w:r>
      <w:r w:rsidRPr="0052702D">
        <w:rPr>
          <w:rFonts w:ascii="Times New Roman" w:hAnsi="Times New Roman" w:cs="Times New Roman"/>
          <w:sz w:val="28"/>
          <w:szCs w:val="28"/>
        </w:rPr>
        <w:t>и ордер № 91-01-202</w:t>
      </w:r>
      <w:r w:rsidRPr="0052702D" w:rsidR="0052702D">
        <w:rPr>
          <w:rFonts w:ascii="Times New Roman" w:hAnsi="Times New Roman" w:cs="Times New Roman"/>
          <w:sz w:val="28"/>
          <w:szCs w:val="28"/>
        </w:rPr>
        <w:t>4</w:t>
      </w:r>
      <w:r w:rsidRPr="0052702D">
        <w:rPr>
          <w:rFonts w:ascii="Times New Roman" w:hAnsi="Times New Roman" w:cs="Times New Roman"/>
          <w:sz w:val="28"/>
          <w:szCs w:val="28"/>
        </w:rPr>
        <w:t>-</w:t>
      </w:r>
      <w:r w:rsidR="002C432F">
        <w:rPr>
          <w:rFonts w:ascii="Times New Roman" w:hAnsi="Times New Roman" w:cs="Times New Roman"/>
          <w:sz w:val="28"/>
          <w:szCs w:val="28"/>
        </w:rPr>
        <w:t>01450781</w:t>
      </w:r>
      <w:r w:rsidRPr="0052702D" w:rsidR="0052702D">
        <w:rPr>
          <w:rFonts w:ascii="Times New Roman" w:hAnsi="Times New Roman" w:cs="Times New Roman"/>
          <w:sz w:val="28"/>
          <w:szCs w:val="28"/>
        </w:rPr>
        <w:t xml:space="preserve"> 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от </w:t>
      </w:r>
      <w:r w:rsidR="002C432F">
        <w:rPr>
          <w:rFonts w:ascii="Times New Roman" w:hAnsi="Times New Roman" w:cs="Times New Roman"/>
          <w:sz w:val="28"/>
          <w:szCs w:val="28"/>
        </w:rPr>
        <w:t>08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 </w:t>
      </w:r>
      <w:r w:rsidR="002C432F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2702D" w:rsidR="00937091">
        <w:rPr>
          <w:rFonts w:ascii="Times New Roman" w:hAnsi="Times New Roman" w:cs="Times New Roman"/>
          <w:sz w:val="28"/>
          <w:szCs w:val="28"/>
        </w:rPr>
        <w:t>202</w:t>
      </w:r>
      <w:r w:rsidRPr="0052702D" w:rsidR="0052702D">
        <w:rPr>
          <w:rFonts w:ascii="Times New Roman" w:hAnsi="Times New Roman" w:cs="Times New Roman"/>
          <w:sz w:val="28"/>
          <w:szCs w:val="28"/>
        </w:rPr>
        <w:t>4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702D"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4864AE" w:rsidR="008F1C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44FE7">
        <w:rPr>
          <w:rFonts w:ascii="Times New Roman" w:hAnsi="Times New Roman" w:cs="Times New Roman"/>
          <w:sz w:val="28"/>
          <w:szCs w:val="28"/>
        </w:rPr>
        <w:t xml:space="preserve">, </w:t>
      </w:r>
      <w:r w:rsidRPr="004864AE" w:rsidR="008F1CCD">
        <w:rPr>
          <w:rFonts w:ascii="Times New Roman" w:hAnsi="Times New Roman" w:cs="Times New Roman"/>
          <w:sz w:val="28"/>
          <w:szCs w:val="28"/>
        </w:rPr>
        <w:t>ранее не 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го</w:t>
      </w:r>
      <w:r w:rsidRPr="004864AE" w:rsidR="008F1CCD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совершении преступления, </w:t>
      </w:r>
      <w:r w:rsidRPr="004864AE">
        <w:rPr>
          <w:rFonts w:ascii="Times New Roman" w:hAnsi="Times New Roman" w:cs="Times New Roman"/>
          <w:sz w:val="28"/>
          <w:szCs w:val="28"/>
        </w:rPr>
        <w:t>предусмотренного част</w:t>
      </w:r>
      <w:r w:rsidRPr="004864AE" w:rsidR="006F2211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FD2604">
        <w:rPr>
          <w:rFonts w:ascii="Times New Roman" w:hAnsi="Times New Roman" w:cs="Times New Roman"/>
          <w:sz w:val="28"/>
          <w:szCs w:val="28"/>
        </w:rPr>
        <w:t>9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937091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4864AE">
        <w:rPr>
          <w:rFonts w:ascii="Times New Roman" w:hAnsi="Times New Roman" w:cs="Times New Roman"/>
          <w:sz w:val="28"/>
          <w:szCs w:val="28"/>
        </w:rPr>
        <w:t>Р</w:t>
      </w:r>
      <w:r w:rsidR="009370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937091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8F1CCD">
        <w:rPr>
          <w:rFonts w:ascii="Times New Roman" w:hAnsi="Times New Roman" w:cs="Times New Roman"/>
          <w:sz w:val="28"/>
          <w:szCs w:val="28"/>
        </w:rPr>
        <w:t>31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 w:rsidR="00E44FE7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4864AE" w:rsidR="00474866">
        <w:rPr>
          <w:rFonts w:ascii="Times New Roman" w:hAnsi="Times New Roman" w:cs="Times New Roman"/>
          <w:sz w:val="28"/>
          <w:szCs w:val="28"/>
        </w:rPr>
        <w:t>202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1CCD">
        <w:rPr>
          <w:rFonts w:ascii="Times New Roman" w:hAnsi="Times New Roman" w:cs="Times New Roman"/>
          <w:sz w:val="28"/>
          <w:szCs w:val="28"/>
        </w:rPr>
        <w:t xml:space="preserve">в период времени 08 часов 30 минут до 09 часов 00 </w:t>
      </w:r>
      <w:r w:rsidR="00E44FE7">
        <w:rPr>
          <w:rFonts w:ascii="Times New Roman" w:hAnsi="Times New Roman" w:cs="Times New Roman"/>
          <w:sz w:val="28"/>
          <w:szCs w:val="28"/>
        </w:rPr>
        <w:t xml:space="preserve">минут, </w:t>
      </w:r>
      <w:r w:rsidR="008F1CCD">
        <w:rPr>
          <w:rFonts w:ascii="Times New Roman" w:hAnsi="Times New Roman" w:cs="Times New Roman"/>
          <w:sz w:val="28"/>
          <w:szCs w:val="28"/>
        </w:rPr>
        <w:t xml:space="preserve">более точное время в ходе дознания не установлено, </w:t>
      </w:r>
      <w:r w:rsidR="00AF5570">
        <w:rPr>
          <w:rFonts w:ascii="Times New Roman" w:hAnsi="Times New Roman" w:cs="Times New Roman"/>
          <w:sz w:val="28"/>
          <w:szCs w:val="28"/>
        </w:rPr>
        <w:t xml:space="preserve">пребывая в состоянии опьянения, вызванном употреблением алкоголя, находился </w:t>
      </w:r>
      <w:r w:rsidR="00937091">
        <w:rPr>
          <w:rFonts w:ascii="Times New Roman" w:hAnsi="Times New Roman" w:cs="Times New Roman"/>
          <w:sz w:val="28"/>
          <w:szCs w:val="28"/>
        </w:rPr>
        <w:t>на законных основаниях</w:t>
      </w:r>
      <w:r w:rsidR="00E44FE7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E44FE7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 xml:space="preserve">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F1CCD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>не имея намерения лишить жизни последнюю,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</w:t>
      </w:r>
      <w:r w:rsidR="00850C67">
        <w:rPr>
          <w:rFonts w:ascii="Times New Roman" w:hAnsi="Times New Roman" w:cs="Times New Roman"/>
          <w:sz w:val="28"/>
          <w:szCs w:val="28"/>
        </w:rPr>
        <w:t xml:space="preserve">, желая оказать психологическое воздействие и запугать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50C67">
        <w:rPr>
          <w:rFonts w:ascii="Times New Roman" w:hAnsi="Times New Roman" w:cs="Times New Roman"/>
          <w:sz w:val="28"/>
          <w:szCs w:val="28"/>
        </w:rPr>
        <w:t xml:space="preserve">, для придания реальности осуществления данной угрозы, удерживая в правой руке </w:t>
      </w:r>
      <w:r w:rsidR="008F1CCD">
        <w:rPr>
          <w:rFonts w:ascii="Times New Roman" w:hAnsi="Times New Roman" w:cs="Times New Roman"/>
          <w:sz w:val="28"/>
          <w:szCs w:val="28"/>
        </w:rPr>
        <w:t>металлическую крестовую отвертку з</w:t>
      </w:r>
      <w:r w:rsidR="00E44FE7">
        <w:rPr>
          <w:rFonts w:ascii="Times New Roman" w:hAnsi="Times New Roman" w:cs="Times New Roman"/>
          <w:sz w:val="28"/>
          <w:szCs w:val="28"/>
        </w:rPr>
        <w:t xml:space="preserve">а рукоять, </w:t>
      </w:r>
      <w:r w:rsidR="008F1CCD">
        <w:rPr>
          <w:rFonts w:ascii="Times New Roman" w:hAnsi="Times New Roman" w:cs="Times New Roman"/>
          <w:sz w:val="28"/>
          <w:szCs w:val="28"/>
        </w:rPr>
        <w:t xml:space="preserve">приблизился к последней на расстояние не более одного метра и, </w:t>
      </w:r>
      <w:r w:rsidR="00E44FE7">
        <w:rPr>
          <w:rFonts w:ascii="Times New Roman" w:hAnsi="Times New Roman" w:cs="Times New Roman"/>
          <w:sz w:val="28"/>
          <w:szCs w:val="28"/>
        </w:rPr>
        <w:t>замахну</w:t>
      </w:r>
      <w:r w:rsidR="008F1CCD">
        <w:rPr>
          <w:rFonts w:ascii="Times New Roman" w:hAnsi="Times New Roman" w:cs="Times New Roman"/>
          <w:sz w:val="28"/>
          <w:szCs w:val="28"/>
        </w:rPr>
        <w:t xml:space="preserve">вшись сверху вниз металлическим основанием указанной отвертки над головой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F1CCD">
        <w:rPr>
          <w:rFonts w:ascii="Times New Roman" w:hAnsi="Times New Roman" w:cs="Times New Roman"/>
          <w:sz w:val="28"/>
          <w:szCs w:val="28"/>
        </w:rPr>
        <w:t>, выск</w:t>
      </w:r>
      <w:r w:rsidR="00850C67">
        <w:rPr>
          <w:rFonts w:ascii="Times New Roman" w:hAnsi="Times New Roman" w:cs="Times New Roman"/>
          <w:sz w:val="28"/>
          <w:szCs w:val="28"/>
        </w:rPr>
        <w:t xml:space="preserve">азал в адрес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50C67">
        <w:rPr>
          <w:rFonts w:ascii="Times New Roman" w:hAnsi="Times New Roman" w:cs="Times New Roman"/>
          <w:sz w:val="28"/>
          <w:szCs w:val="28"/>
        </w:rPr>
        <w:t xml:space="preserve"> угрозу убийством, а именно: «Я тебя убью!». Действия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850C67"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50C67">
        <w:rPr>
          <w:rFonts w:ascii="Times New Roman" w:hAnsi="Times New Roman" w:cs="Times New Roman"/>
          <w:sz w:val="28"/>
          <w:szCs w:val="28"/>
        </w:rPr>
        <w:t xml:space="preserve"> как реально осуществимая угроза для её жизни и учитывая агрессивный характер и </w:t>
      </w:r>
      <w:r w:rsidR="00850C67">
        <w:rPr>
          <w:rFonts w:ascii="Times New Roman" w:hAnsi="Times New Roman" w:cs="Times New Roman"/>
          <w:sz w:val="28"/>
          <w:szCs w:val="28"/>
        </w:rPr>
        <w:t xml:space="preserve">внезапность действий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850C67"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указанные угрожающие действия были выполнены,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50C67">
        <w:rPr>
          <w:rFonts w:ascii="Times New Roman" w:hAnsi="Times New Roman" w:cs="Times New Roman"/>
          <w:sz w:val="28"/>
          <w:szCs w:val="28"/>
        </w:rPr>
        <w:t xml:space="preserve"> считала, что у неё имелись все основания осуществления данной угрозы. </w:t>
      </w:r>
      <w:r w:rsidR="00AF55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04430">
        <w:rPr>
          <w:rFonts w:ascii="Times New Roman" w:hAnsi="Times New Roman" w:cs="Times New Roman"/>
          <w:sz w:val="28"/>
          <w:szCs w:val="28"/>
        </w:rPr>
        <w:t>Подсудимый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415333">
        <w:rPr>
          <w:rFonts w:ascii="Times New Roman" w:hAnsi="Times New Roman" w:cs="Times New Roman"/>
          <w:sz w:val="28"/>
          <w:szCs w:val="28"/>
        </w:rPr>
        <w:t>9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864AE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4864AE">
        <w:rPr>
          <w:rFonts w:ascii="Times New Roman" w:hAnsi="Times New Roman" w:cs="Times New Roman"/>
          <w:sz w:val="28"/>
          <w:szCs w:val="28"/>
        </w:rPr>
        <w:t>ая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404430">
        <w:rPr>
          <w:rFonts w:ascii="Times New Roman" w:hAnsi="Times New Roman" w:cs="Times New Roman"/>
          <w:sz w:val="28"/>
          <w:szCs w:val="28"/>
        </w:rPr>
        <w:t>Потерпевшая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>заявил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404430">
        <w:rPr>
          <w:rFonts w:ascii="Times New Roman" w:hAnsi="Times New Roman" w:cs="Times New Roman"/>
          <w:sz w:val="28"/>
          <w:szCs w:val="28"/>
        </w:rPr>
        <w:t>Подсудимый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4864AE">
        <w:rPr>
          <w:rFonts w:ascii="Times New Roman" w:hAnsi="Times New Roman" w:cs="Times New Roman"/>
          <w:sz w:val="28"/>
          <w:szCs w:val="28"/>
        </w:rPr>
        <w:t>й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4864AE">
        <w:rPr>
          <w:rFonts w:ascii="Times New Roman" w:hAnsi="Times New Roman" w:cs="Times New Roman"/>
          <w:sz w:val="28"/>
          <w:szCs w:val="28"/>
        </w:rPr>
        <w:t>ё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404430">
        <w:rPr>
          <w:rFonts w:ascii="Times New Roman" w:hAnsi="Times New Roman" w:cs="Times New Roman"/>
          <w:sz w:val="28"/>
          <w:szCs w:val="28"/>
        </w:rPr>
        <w:t>Подсудимый</w:t>
      </w:r>
      <w:r w:rsidRPr="0042275F">
        <w:rPr>
          <w:rFonts w:ascii="Times New Roman" w:hAnsi="Times New Roman" w:cs="Times New Roman"/>
          <w:sz w:val="28"/>
          <w:szCs w:val="28"/>
        </w:rPr>
        <w:t xml:space="preserve"> которому разъяснено его право, предусмотренное пунктом 15 части 4 статьи 47 УПК РФ, возражать против прекращения уголовного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потерпевшей</w:t>
      </w:r>
      <w:r w:rsidR="0052702D">
        <w:rPr>
          <w:rFonts w:ascii="Times New Roman" w:hAnsi="Times New Roman" w:cs="Times New Roman"/>
          <w:sz w:val="28"/>
          <w:szCs w:val="28"/>
        </w:rPr>
        <w:t>.</w:t>
      </w: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2C432F">
        <w:rPr>
          <w:rFonts w:ascii="Times New Roman" w:hAnsi="Times New Roman" w:cs="Times New Roman"/>
          <w:sz w:val="28"/>
          <w:szCs w:val="28"/>
        </w:rPr>
        <w:t>Лютикова О.И.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</w:t>
      </w:r>
      <w:r w:rsidR="00E44FE7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просил</w:t>
      </w:r>
      <w:r w:rsidR="0052702D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 xml:space="preserve"> учесть, что </w:t>
      </w:r>
      <w:r w:rsidR="0052702D">
        <w:rPr>
          <w:rFonts w:ascii="Times New Roman" w:hAnsi="Times New Roman" w:cs="Times New Roman"/>
          <w:sz w:val="28"/>
          <w:szCs w:val="28"/>
        </w:rPr>
        <w:t>её подзащитный впервые совершил преступление небольшой тяжести, примирился с потерпевшей и загладил причинённый преступлением вред, вину признал полностью и раскаялся в содеянном.</w:t>
      </w: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Государственный о</w:t>
      </w:r>
      <w:r w:rsidRPr="0042275F">
        <w:rPr>
          <w:rFonts w:ascii="Times New Roman" w:hAnsi="Times New Roman" w:cs="Times New Roman"/>
          <w:sz w:val="28"/>
          <w:szCs w:val="28"/>
        </w:rPr>
        <w:t xml:space="preserve">бвинитель </w:t>
      </w:r>
      <w:r w:rsidR="002C432F">
        <w:rPr>
          <w:rFonts w:ascii="Times New Roman" w:hAnsi="Times New Roman" w:cs="Times New Roman"/>
          <w:sz w:val="28"/>
          <w:szCs w:val="28"/>
        </w:rPr>
        <w:t>Файзулин</w:t>
      </w:r>
      <w:r w:rsidR="002C432F">
        <w:rPr>
          <w:rFonts w:ascii="Times New Roman" w:hAnsi="Times New Roman" w:cs="Times New Roman"/>
          <w:sz w:val="28"/>
          <w:szCs w:val="28"/>
        </w:rPr>
        <w:t xml:space="preserve"> Д.С.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="002C432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не возражал, указывая на необходимую для этого совокупность оснований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71 Конституции Российской Федерации </w:t>
      </w:r>
      <w:r w:rsidRPr="0042275F">
        <w:rPr>
          <w:rFonts w:ascii="Times New Roman" w:hAnsi="Times New Roman" w:cs="Times New Roman"/>
          <w:sz w:val="28"/>
          <w:szCs w:val="28"/>
        </w:rPr>
        <w:t>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</w:t>
      </w:r>
      <w:r w:rsidRPr="0042275F">
        <w:rPr>
          <w:rFonts w:ascii="Times New Roman" w:hAnsi="Times New Roman" w:cs="Times New Roman"/>
          <w:sz w:val="28"/>
          <w:szCs w:val="28"/>
        </w:rPr>
        <w:t>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>он установил, что от уголовной ответ</w:t>
      </w:r>
      <w:r w:rsidRPr="0042275F">
        <w:rPr>
          <w:rFonts w:ascii="Times New Roman" w:hAnsi="Times New Roman" w:cs="Times New Roman"/>
          <w:sz w:val="28"/>
          <w:szCs w:val="28"/>
        </w:rPr>
        <w:t xml:space="preserve">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</w:t>
      </w:r>
      <w:r w:rsidRPr="0042275F">
        <w:rPr>
          <w:rFonts w:ascii="Times New Roman" w:hAnsi="Times New Roman" w:cs="Times New Roman"/>
          <w:sz w:val="28"/>
          <w:szCs w:val="28"/>
        </w:rPr>
        <w:t>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</w:t>
      </w:r>
      <w:r w:rsidRPr="0042275F">
        <w:rPr>
          <w:rFonts w:ascii="Times New Roman" w:hAnsi="Times New Roman" w:cs="Times New Roman"/>
          <w:sz w:val="28"/>
          <w:szCs w:val="28"/>
        </w:rPr>
        <w:t>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</w:t>
      </w:r>
      <w:r w:rsidRPr="0042275F">
        <w:rPr>
          <w:rFonts w:ascii="Times New Roman" w:hAnsi="Times New Roman" w:cs="Times New Roman"/>
          <w:sz w:val="28"/>
          <w:szCs w:val="28"/>
        </w:rPr>
        <w:t>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</w:t>
      </w:r>
      <w:r w:rsidRPr="0042275F">
        <w:rPr>
          <w:rFonts w:ascii="Times New Roman" w:hAnsi="Times New Roman" w:cs="Times New Roman"/>
          <w:sz w:val="28"/>
          <w:szCs w:val="28"/>
        </w:rPr>
        <w:t>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</w:t>
      </w:r>
      <w:r w:rsidRPr="0042275F">
        <w:rPr>
          <w:rFonts w:ascii="Times New Roman" w:hAnsi="Times New Roman" w:cs="Times New Roman"/>
          <w:sz w:val="28"/>
          <w:szCs w:val="28"/>
        </w:rPr>
        <w:t>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</w:t>
      </w:r>
      <w:r w:rsidRPr="0042275F">
        <w:rPr>
          <w:rFonts w:ascii="Times New Roman" w:hAnsi="Times New Roman" w:cs="Times New Roman"/>
          <w:sz w:val="28"/>
          <w:szCs w:val="28"/>
        </w:rPr>
        <w:t>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</w:t>
      </w:r>
      <w:r w:rsidRPr="0042275F">
        <w:rPr>
          <w:rFonts w:ascii="Times New Roman" w:hAnsi="Times New Roman" w:cs="Times New Roman"/>
          <w:sz w:val="28"/>
          <w:szCs w:val="28"/>
        </w:rPr>
        <w:t>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потерпевшей и подсудимого были соблюдены, они заявили, что примирились, вред возмещен, претензий потерпевшая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силу положен</w:t>
      </w:r>
      <w:r w:rsidRPr="0042275F">
        <w:rPr>
          <w:rFonts w:ascii="Times New Roman" w:hAnsi="Times New Roman" w:cs="Times New Roman"/>
          <w:sz w:val="28"/>
          <w:szCs w:val="28"/>
        </w:rPr>
        <w:t xml:space="preserve">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, суд вправе на основании заявления потерпевшего или его законного представителя прекра</w:t>
      </w:r>
      <w:r w:rsidRPr="0042275F">
        <w:rPr>
          <w:rFonts w:ascii="Times New Roman" w:hAnsi="Times New Roman" w:cs="Times New Roman"/>
          <w:sz w:val="28"/>
          <w:szCs w:val="28"/>
        </w:rPr>
        <w:t xml:space="preserve">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На основан</w:t>
      </w:r>
      <w:r w:rsidRPr="0042275F">
        <w:rPr>
          <w:rFonts w:ascii="Times New Roman" w:hAnsi="Times New Roman" w:cs="Times New Roman"/>
          <w:sz w:val="28"/>
          <w:szCs w:val="28"/>
        </w:rPr>
        <w:t xml:space="preserve">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</w:t>
      </w:r>
      <w:r w:rsidRPr="0042275F">
        <w:rPr>
          <w:rFonts w:ascii="Times New Roman" w:hAnsi="Times New Roman" w:cs="Times New Roman"/>
          <w:sz w:val="28"/>
          <w:szCs w:val="28"/>
        </w:rPr>
        <w:t>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</w:t>
      </w:r>
      <w:r w:rsidRPr="0042275F">
        <w:rPr>
          <w:rFonts w:ascii="Times New Roman" w:hAnsi="Times New Roman" w:cs="Times New Roman"/>
          <w:sz w:val="28"/>
          <w:szCs w:val="28"/>
        </w:rPr>
        <w:t>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</w:t>
      </w:r>
      <w:r w:rsidRPr="0042275F">
        <w:rPr>
          <w:rFonts w:ascii="Times New Roman" w:hAnsi="Times New Roman" w:cs="Times New Roman"/>
          <w:sz w:val="28"/>
          <w:szCs w:val="28"/>
        </w:rPr>
        <w:t>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</w:t>
      </w:r>
      <w:r w:rsidRPr="0042275F">
        <w:rPr>
          <w:rFonts w:ascii="Times New Roman" w:hAnsi="Times New Roman" w:cs="Times New Roman"/>
          <w:sz w:val="28"/>
          <w:szCs w:val="28"/>
        </w:rPr>
        <w:t>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</w:t>
      </w:r>
      <w:r w:rsidRPr="0042275F">
        <w:rPr>
          <w:rFonts w:ascii="Times New Roman" w:hAnsi="Times New Roman" w:cs="Times New Roman"/>
          <w:sz w:val="28"/>
          <w:szCs w:val="28"/>
        </w:rPr>
        <w:t>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 xml:space="preserve"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</w:t>
      </w:r>
      <w:r w:rsidRPr="0042275F">
        <w:rPr>
          <w:sz w:val="28"/>
          <w:szCs w:val="28"/>
        </w:rPr>
        <w:t>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потерпевшая и подсудимый достигли примирения, последний загладил причиненный потерпевшей вред, способом, который носи</w:t>
      </w:r>
      <w:r w:rsidRPr="0042275F">
        <w:rPr>
          <w:sz w:val="28"/>
          <w:szCs w:val="28"/>
        </w:rPr>
        <w:t>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подсудимого после преступления, а т</w:t>
      </w:r>
      <w:r w:rsidRPr="0042275F">
        <w:rPr>
          <w:sz w:val="28"/>
          <w:szCs w:val="28"/>
        </w:rPr>
        <w:t>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жительства в городе Севастополе, за время, прошедшее с момента совершения преступления, подсудимый противоправных действий не совершал, к </w:t>
      </w:r>
      <w:r w:rsidRPr="0042275F">
        <w:rPr>
          <w:sz w:val="28"/>
          <w:szCs w:val="28"/>
        </w:rPr>
        <w:t xml:space="preserve">административной и уголовной ответственности не привлекался, не чинил каких-либо </w:t>
      </w:r>
      <w:r w:rsidRPr="0042275F">
        <w:rPr>
          <w:sz w:val="28"/>
          <w:szCs w:val="28"/>
        </w:rPr>
        <w:t xml:space="preserve">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</w:t>
      </w:r>
      <w:r w:rsidRPr="0042275F">
        <w:rPr>
          <w:sz w:val="28"/>
          <w:szCs w:val="28"/>
        </w:rPr>
        <w:t>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</w:t>
      </w:r>
      <w:r w:rsidRPr="0042275F">
        <w:rPr>
          <w:sz w:val="28"/>
          <w:szCs w:val="28"/>
        </w:rPr>
        <w:t>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</w:t>
      </w:r>
      <w:r w:rsidRPr="0042275F">
        <w:rPr>
          <w:sz w:val="28"/>
          <w:szCs w:val="28"/>
        </w:rPr>
        <w:t>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 w:rsidR="00E44FE7">
        <w:rPr>
          <w:rFonts w:ascii="Times New Roman" w:hAnsi="Times New Roman" w:cs="Times New Roman"/>
          <w:sz w:val="28"/>
          <w:szCs w:val="28"/>
        </w:rPr>
        <w:t>, а в</w:t>
      </w:r>
      <w:r w:rsidRPr="00345EC2">
        <w:rPr>
          <w:rFonts w:ascii="Times New Roman" w:hAnsi="Times New Roman" w:cs="Times New Roman"/>
          <w:sz w:val="28"/>
          <w:szCs w:val="28"/>
        </w:rPr>
        <w:t>опрос о вещественных доказательс</w:t>
      </w:r>
      <w:r w:rsidRPr="00345EC2">
        <w:rPr>
          <w:rFonts w:ascii="Times New Roman" w:hAnsi="Times New Roman" w:cs="Times New Roman"/>
          <w:sz w:val="28"/>
          <w:szCs w:val="28"/>
        </w:rPr>
        <w:t xml:space="preserve">твах подлежит рассмотрению в порядке статьи 81 УПК РФ. 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38A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</w:t>
      </w:r>
      <w:r>
        <w:rPr>
          <w:rFonts w:ascii="Times New Roman" w:hAnsi="Times New Roman" w:cs="Times New Roman"/>
          <w:sz w:val="28"/>
          <w:szCs w:val="28"/>
        </w:rPr>
        <w:t xml:space="preserve">10.479 </w:t>
      </w:r>
      <w:r w:rsidRPr="008F4386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F4386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Лютиковой О.И.</w:t>
      </w:r>
      <w:r w:rsidRPr="008F4386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</w:t>
      </w:r>
      <w:r w:rsidRPr="008F4386">
        <w:rPr>
          <w:rFonts w:ascii="Times New Roman" w:hAnsi="Times New Roman" w:cs="Times New Roman"/>
          <w:sz w:val="28"/>
          <w:szCs w:val="28"/>
        </w:rPr>
        <w:t>ельного следствия по назначению, принимая во внимание, что данное уголовное дело было назначено к рассмотрению в особом порядке, согласно статье 132, части 10 статьи 316 УПК РФ взысканию с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не подлежат, и их следует отнести на счет средств федер</w:t>
      </w:r>
      <w:r w:rsidRPr="008F4386">
        <w:rPr>
          <w:rFonts w:ascii="Times New Roman" w:hAnsi="Times New Roman" w:cs="Times New Roman"/>
          <w:sz w:val="28"/>
          <w:szCs w:val="28"/>
        </w:rPr>
        <w:t>ального бюджета.</w:t>
      </w:r>
    </w:p>
    <w:p w:rsidR="00A1038A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38A" w:rsidRPr="008F4386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Мера </w:t>
      </w:r>
      <w:r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8F4386">
        <w:rPr>
          <w:rFonts w:ascii="Times New Roman" w:hAnsi="Times New Roman" w:cs="Times New Roman"/>
          <w:sz w:val="28"/>
          <w:szCs w:val="28"/>
        </w:rPr>
        <w:t>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8F4386">
        <w:rPr>
          <w:rFonts w:ascii="Times New Roman" w:hAnsi="Times New Roman" w:cs="Times New Roman"/>
          <w:sz w:val="28"/>
          <w:szCs w:val="28"/>
        </w:rPr>
        <w:t>подлежит отмене</w:t>
      </w:r>
      <w:r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 силу</w:t>
      </w:r>
      <w:r w:rsidRPr="008F4386">
        <w:rPr>
          <w:rFonts w:ascii="Times New Roman" w:hAnsi="Times New Roman" w:cs="Times New Roman"/>
          <w:sz w:val="28"/>
          <w:szCs w:val="28"/>
        </w:rPr>
        <w:t>.</w:t>
      </w: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</w:t>
      </w:r>
      <w:r w:rsidRPr="00345EC2">
        <w:rPr>
          <w:rFonts w:ascii="Times New Roman" w:hAnsi="Times New Roman" w:cs="Times New Roman"/>
          <w:sz w:val="28"/>
          <w:szCs w:val="28"/>
        </w:rPr>
        <w:t>мировой судья,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8A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</w:t>
      </w:r>
      <w:r w:rsidR="008F1CCD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8F1CCD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8F1CCD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 w:rsidR="008F1CCD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8F1CC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8F1CCD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8F1CCD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Pr="00345EC2" w:rsidR="00345EC2">
        <w:rPr>
          <w:rFonts w:ascii="Times New Roman" w:hAnsi="Times New Roman" w:cs="Times New Roman"/>
          <w:sz w:val="28"/>
          <w:szCs w:val="28"/>
        </w:rPr>
        <w:t>ей</w:t>
      </w:r>
      <w:r w:rsidRPr="00345EC2" w:rsidR="008F1CCD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A1038A">
        <w:rPr>
          <w:rFonts w:ascii="Times New Roman" w:hAnsi="Times New Roman" w:cs="Times New Roman"/>
          <w:sz w:val="28"/>
          <w:szCs w:val="28"/>
        </w:rPr>
        <w:t>Кармазина Александра Викторовича</w:t>
      </w:r>
      <w:r w:rsidRPr="00345EC2" w:rsidR="00A1038A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="00404430">
        <w:rPr>
          <w:rFonts w:ascii="Times New Roman" w:hAnsi="Times New Roman" w:cs="Times New Roman"/>
          <w:sz w:val="28"/>
          <w:szCs w:val="28"/>
        </w:rPr>
        <w:t>подсудимого</w:t>
      </w:r>
      <w:r w:rsidR="00A1038A">
        <w:rPr>
          <w:rFonts w:ascii="Times New Roman" w:hAnsi="Times New Roman" w:cs="Times New Roman"/>
          <w:sz w:val="28"/>
          <w:szCs w:val="28"/>
        </w:rPr>
        <w:t xml:space="preserve"> </w:t>
      </w:r>
      <w:r w:rsidR="00315ED5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45EC2">
        <w:rPr>
          <w:rFonts w:ascii="Times New Roman" w:hAnsi="Times New Roman" w:cs="Times New Roman"/>
          <w:sz w:val="28"/>
          <w:szCs w:val="28"/>
        </w:rPr>
        <w:t>обязательств</w:t>
      </w:r>
      <w:r w:rsidR="00315ED5">
        <w:rPr>
          <w:rFonts w:ascii="Times New Roman" w:hAnsi="Times New Roman" w:cs="Times New Roman"/>
          <w:sz w:val="28"/>
          <w:szCs w:val="28"/>
        </w:rPr>
        <w:t>а</w:t>
      </w:r>
      <w:r w:rsidRPr="00345EC2">
        <w:rPr>
          <w:rFonts w:ascii="Times New Roman" w:hAnsi="Times New Roman" w:cs="Times New Roman"/>
          <w:sz w:val="28"/>
          <w:szCs w:val="28"/>
        </w:rPr>
        <w:t xml:space="preserve"> о явке</w:t>
      </w:r>
      <w:r w:rsidR="00315ED5">
        <w:rPr>
          <w:rFonts w:ascii="Times New Roman" w:hAnsi="Times New Roman" w:cs="Times New Roman"/>
          <w:sz w:val="28"/>
          <w:szCs w:val="28"/>
        </w:rPr>
        <w:t xml:space="preserve"> – отменить</w:t>
      </w:r>
      <w:r w:rsidR="00A1038A"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 силу</w:t>
      </w:r>
      <w:r w:rsidR="00315ED5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F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A1038A">
        <w:rPr>
          <w:rFonts w:ascii="Times New Roman" w:hAnsi="Times New Roman" w:cs="Times New Roman"/>
          <w:sz w:val="28"/>
          <w:szCs w:val="28"/>
        </w:rPr>
        <w:t>металлическую крестовую отвертку</w:t>
      </w:r>
      <w:r w:rsidRPr="00345EC2" w:rsidR="00415333">
        <w:rPr>
          <w:rFonts w:ascii="Times New Roman" w:hAnsi="Times New Roman" w:cs="Times New Roman"/>
          <w:sz w:val="28"/>
          <w:szCs w:val="28"/>
        </w:rPr>
        <w:t>, находящ</w:t>
      </w:r>
      <w:r w:rsidR="00A1038A">
        <w:rPr>
          <w:rFonts w:ascii="Times New Roman" w:hAnsi="Times New Roman" w:cs="Times New Roman"/>
          <w:sz w:val="28"/>
          <w:szCs w:val="28"/>
        </w:rPr>
        <w:t>уюся</w:t>
      </w:r>
      <w:r w:rsidRPr="00345EC2" w:rsidR="00415333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345EC2">
        <w:rPr>
          <w:rFonts w:ascii="Times New Roman" w:hAnsi="Times New Roman" w:cs="Times New Roman"/>
          <w:sz w:val="28"/>
          <w:szCs w:val="28"/>
        </w:rPr>
        <w:t>на хранении в камере хранения ОМВД России по Балаклавскому району города Севастополя</w:t>
      </w:r>
      <w:r w:rsidR="00E44FE7">
        <w:rPr>
          <w:rFonts w:ascii="Times New Roman" w:hAnsi="Times New Roman" w:cs="Times New Roman"/>
          <w:sz w:val="28"/>
          <w:szCs w:val="28"/>
        </w:rPr>
        <w:t xml:space="preserve"> (</w:t>
      </w:r>
      <w:r w:rsidR="00A1038A">
        <w:rPr>
          <w:rFonts w:ascii="Times New Roman" w:hAnsi="Times New Roman" w:cs="Times New Roman"/>
          <w:sz w:val="28"/>
          <w:szCs w:val="28"/>
        </w:rPr>
        <w:t xml:space="preserve">квитанция № 1267 от 05 февраля </w:t>
      </w:r>
      <w:r w:rsidR="00E44FE7">
        <w:rPr>
          <w:rFonts w:ascii="Times New Roman" w:hAnsi="Times New Roman" w:cs="Times New Roman"/>
          <w:sz w:val="28"/>
          <w:szCs w:val="28"/>
        </w:rPr>
        <w:t>2024 года)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Pr="00345EC2" w:rsidR="00345EC2">
        <w:rPr>
          <w:rFonts w:ascii="Times New Roman" w:hAnsi="Times New Roman" w:cs="Times New Roman"/>
          <w:sz w:val="28"/>
          <w:szCs w:val="28"/>
        </w:rPr>
        <w:t>уничтожить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A1038A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38A" w:rsidRPr="00BF10A0" w:rsidP="00A1038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A0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</w:t>
      </w:r>
      <w:r>
        <w:rPr>
          <w:rFonts w:ascii="Times New Roman" w:hAnsi="Times New Roman" w:cs="Times New Roman"/>
          <w:sz w:val="28"/>
          <w:szCs w:val="28"/>
        </w:rPr>
        <w:t>10.479</w:t>
      </w:r>
      <w:r w:rsidRPr="00BF10A0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F10A0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Лютиковой О.И.</w:t>
      </w:r>
      <w:r w:rsidRPr="00BF10A0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</w:t>
      </w:r>
      <w:r w:rsidRPr="00BF10A0">
        <w:rPr>
          <w:rFonts w:ascii="Times New Roman" w:hAnsi="Times New Roman" w:cs="Times New Roman"/>
          <w:sz w:val="28"/>
          <w:szCs w:val="28"/>
        </w:rPr>
        <w:t>стве в ходе предварительного расследования по назначению, – отнести на счет средств федерального бюджета.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</w:t>
      </w:r>
      <w:r w:rsidRPr="00345EC2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345EC2">
        <w:rPr>
          <w:rFonts w:ascii="Times New Roman" w:hAnsi="Times New Roman" w:cs="Times New Roman"/>
          <w:b/>
          <w:sz w:val="28"/>
          <w:szCs w:val="28"/>
        </w:rPr>
        <w:t>А.А.Грицай</w:t>
      </w:r>
    </w:p>
    <w:sectPr w:rsidSect="004864AE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404430">
          <w:rPr>
            <w:rFonts w:ascii="Times New Roman" w:hAnsi="Times New Roman" w:cs="Times New Roman"/>
            <w:noProof/>
          </w:rPr>
          <w:t>6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B6733"/>
    <w:rsid w:val="001C0E6B"/>
    <w:rsid w:val="001C71AC"/>
    <w:rsid w:val="001D529F"/>
    <w:rsid w:val="001E518C"/>
    <w:rsid w:val="00237B41"/>
    <w:rsid w:val="002421C7"/>
    <w:rsid w:val="00243685"/>
    <w:rsid w:val="002552AD"/>
    <w:rsid w:val="00255D90"/>
    <w:rsid w:val="00264DF9"/>
    <w:rsid w:val="002675DC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432F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15ED5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4430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C48D7"/>
    <w:rsid w:val="004D17C2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2702D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1CCD"/>
    <w:rsid w:val="008F4386"/>
    <w:rsid w:val="008F5FD5"/>
    <w:rsid w:val="00905E84"/>
    <w:rsid w:val="00911536"/>
    <w:rsid w:val="00911DAC"/>
    <w:rsid w:val="0091731C"/>
    <w:rsid w:val="0092586F"/>
    <w:rsid w:val="00937091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038A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E1F03"/>
    <w:rsid w:val="00BE5A24"/>
    <w:rsid w:val="00BE7899"/>
    <w:rsid w:val="00BF10A0"/>
    <w:rsid w:val="00C00295"/>
    <w:rsid w:val="00C00348"/>
    <w:rsid w:val="00C0044A"/>
    <w:rsid w:val="00C017A0"/>
    <w:rsid w:val="00C1137E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400E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4FE7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116E-B971-446D-BF58-34ECFF9A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