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4FBA" w:rsidRPr="00A52F56" w:rsidP="00A52F5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>Дело № 1-</w:t>
      </w:r>
      <w:r w:rsidRPr="00A52F56" w:rsidR="00A52F56">
        <w:rPr>
          <w:rFonts w:ascii="Times New Roman" w:hAnsi="Times New Roman" w:cs="Times New Roman"/>
          <w:sz w:val="26"/>
          <w:szCs w:val="26"/>
        </w:rPr>
        <w:t>8/3/</w:t>
      </w:r>
      <w:r w:rsidRPr="00A52F56">
        <w:rPr>
          <w:rFonts w:ascii="Times New Roman" w:hAnsi="Times New Roman" w:cs="Times New Roman"/>
          <w:sz w:val="26"/>
          <w:szCs w:val="26"/>
        </w:rPr>
        <w:t>2018</w:t>
      </w:r>
    </w:p>
    <w:p w:rsidR="00811968" w:rsidRPr="00A52F56" w:rsidP="00A52F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F56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811968" w:rsidRPr="00A52F56" w:rsidP="00A52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>20 июня 201</w:t>
      </w:r>
      <w:r w:rsidRPr="00A52F56" w:rsidR="00434FBA">
        <w:rPr>
          <w:rFonts w:ascii="Times New Roman" w:hAnsi="Times New Roman" w:cs="Times New Roman"/>
          <w:sz w:val="26"/>
          <w:szCs w:val="26"/>
        </w:rPr>
        <w:t>8</w:t>
      </w:r>
      <w:r w:rsidRPr="00A52F56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Грицай А.А.,</w:t>
      </w:r>
      <w:r w:rsidRPr="00A52F56" w:rsidR="00A16A77">
        <w:rPr>
          <w:rFonts w:ascii="Times New Roman" w:hAnsi="Times New Roman" w:cs="Times New Roman"/>
          <w:sz w:val="26"/>
          <w:szCs w:val="26"/>
        </w:rPr>
        <w:t xml:space="preserve"> в период исполнения обязанностей мирового судьи судебного участка № 3 Балаклавского судебного района города Севастополя, </w:t>
      </w:r>
    </w:p>
    <w:p w:rsidR="001C0E6B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 xml:space="preserve">с участием секретаря                    </w:t>
      </w:r>
      <w:r w:rsidRPr="00A52F56" w:rsidR="0018792C">
        <w:rPr>
          <w:rFonts w:ascii="Times New Roman" w:hAnsi="Times New Roman" w:cs="Times New Roman"/>
          <w:sz w:val="26"/>
          <w:szCs w:val="26"/>
        </w:rPr>
        <w:t xml:space="preserve"> </w:t>
      </w:r>
      <w:r w:rsidRPr="00A52F56">
        <w:rPr>
          <w:rFonts w:ascii="Times New Roman" w:hAnsi="Times New Roman" w:cs="Times New Roman"/>
          <w:sz w:val="26"/>
          <w:szCs w:val="26"/>
        </w:rPr>
        <w:t xml:space="preserve">– </w:t>
      </w:r>
      <w:r w:rsidRPr="00A52F56" w:rsidR="00A52F56">
        <w:rPr>
          <w:rFonts w:ascii="Times New Roman" w:hAnsi="Times New Roman" w:cs="Times New Roman"/>
          <w:sz w:val="26"/>
          <w:szCs w:val="26"/>
        </w:rPr>
        <w:t>Конивец Е.А.,</w:t>
      </w:r>
    </w:p>
    <w:p w:rsidR="001C0E6B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 xml:space="preserve">государственного обвинителя    </w:t>
      </w:r>
      <w:r w:rsidRPr="00A52F56" w:rsidR="0018792C">
        <w:rPr>
          <w:rFonts w:ascii="Times New Roman" w:hAnsi="Times New Roman" w:cs="Times New Roman"/>
          <w:sz w:val="26"/>
          <w:szCs w:val="26"/>
        </w:rPr>
        <w:t xml:space="preserve"> </w:t>
      </w:r>
      <w:r w:rsidRPr="00A52F56">
        <w:rPr>
          <w:rFonts w:ascii="Times New Roman" w:hAnsi="Times New Roman" w:cs="Times New Roman"/>
          <w:sz w:val="26"/>
          <w:szCs w:val="26"/>
        </w:rPr>
        <w:t xml:space="preserve"> –</w:t>
      </w:r>
      <w:r w:rsidR="00D413A4">
        <w:rPr>
          <w:rFonts w:ascii="Times New Roman" w:hAnsi="Times New Roman" w:cs="Times New Roman"/>
          <w:sz w:val="26"/>
          <w:szCs w:val="26"/>
        </w:rPr>
        <w:t xml:space="preserve"> </w:t>
      </w:r>
      <w:r w:rsidR="00EE2481">
        <w:rPr>
          <w:rFonts w:ascii="Times New Roman" w:hAnsi="Times New Roman" w:cs="Times New Roman"/>
          <w:sz w:val="26"/>
          <w:szCs w:val="26"/>
        </w:rPr>
        <w:t>(ФИО 1)</w:t>
      </w:r>
      <w:r w:rsidR="00D413A4">
        <w:rPr>
          <w:rFonts w:ascii="Times New Roman" w:hAnsi="Times New Roman" w:cs="Times New Roman"/>
          <w:sz w:val="26"/>
          <w:szCs w:val="26"/>
        </w:rPr>
        <w:t>,</w:t>
      </w:r>
      <w:r w:rsidRPr="00A52F56" w:rsidR="004B4A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0E6B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>потерпевше</w:t>
      </w:r>
      <w:r w:rsidRPr="00A52F56" w:rsidR="00434FBA">
        <w:rPr>
          <w:rFonts w:ascii="Times New Roman" w:hAnsi="Times New Roman" w:cs="Times New Roman"/>
          <w:sz w:val="26"/>
          <w:szCs w:val="26"/>
        </w:rPr>
        <w:t>й</w:t>
      </w:r>
      <w:r w:rsidRPr="00A52F5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52F5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52F56" w:rsidR="0018792C">
        <w:rPr>
          <w:rFonts w:ascii="Times New Roman" w:hAnsi="Times New Roman" w:cs="Times New Roman"/>
          <w:sz w:val="26"/>
          <w:szCs w:val="26"/>
        </w:rPr>
        <w:t xml:space="preserve">  </w:t>
      </w:r>
      <w:r w:rsidRPr="00A52F56">
        <w:rPr>
          <w:rFonts w:ascii="Times New Roman" w:hAnsi="Times New Roman" w:cs="Times New Roman"/>
          <w:sz w:val="26"/>
          <w:szCs w:val="26"/>
        </w:rPr>
        <w:t xml:space="preserve">– </w:t>
      </w:r>
      <w:r w:rsidR="00EE2481">
        <w:rPr>
          <w:rFonts w:ascii="Times New Roman" w:hAnsi="Times New Roman" w:cs="Times New Roman"/>
          <w:sz w:val="26"/>
          <w:szCs w:val="26"/>
        </w:rPr>
        <w:t>(ФИО 2)</w:t>
      </w:r>
      <w:r w:rsidRPr="00A52F56" w:rsidR="00A52F56">
        <w:rPr>
          <w:rFonts w:ascii="Times New Roman" w:hAnsi="Times New Roman" w:cs="Times New Roman"/>
          <w:sz w:val="26"/>
          <w:szCs w:val="26"/>
        </w:rPr>
        <w:t>,</w:t>
      </w:r>
    </w:p>
    <w:p w:rsidR="001C0E6B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</w:t>
      </w:r>
      <w:r w:rsidRPr="00A52F56" w:rsidR="0018792C">
        <w:rPr>
          <w:rFonts w:ascii="Times New Roman" w:hAnsi="Times New Roman" w:cs="Times New Roman"/>
          <w:sz w:val="26"/>
          <w:szCs w:val="26"/>
        </w:rPr>
        <w:t xml:space="preserve"> </w:t>
      </w:r>
      <w:r w:rsidRPr="00A52F56">
        <w:rPr>
          <w:rFonts w:ascii="Times New Roman" w:hAnsi="Times New Roman" w:cs="Times New Roman"/>
          <w:sz w:val="26"/>
          <w:szCs w:val="26"/>
        </w:rPr>
        <w:t xml:space="preserve">– адвоката </w:t>
      </w:r>
      <w:r w:rsidR="00EE2481">
        <w:rPr>
          <w:rFonts w:ascii="Times New Roman" w:hAnsi="Times New Roman" w:cs="Times New Roman"/>
          <w:sz w:val="26"/>
          <w:szCs w:val="26"/>
        </w:rPr>
        <w:t>(ФИО 3)</w:t>
      </w:r>
      <w:r w:rsidRPr="00A52F56" w:rsidR="00A52F56">
        <w:rPr>
          <w:rFonts w:ascii="Times New Roman" w:hAnsi="Times New Roman" w:cs="Times New Roman"/>
          <w:sz w:val="26"/>
          <w:szCs w:val="26"/>
        </w:rPr>
        <w:t>,</w:t>
      </w:r>
    </w:p>
    <w:p w:rsidR="001C0E6B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>подсудимой</w:t>
      </w:r>
      <w:r w:rsidRPr="00A52F56" w:rsidR="00A16A77">
        <w:rPr>
          <w:rFonts w:ascii="Times New Roman" w:hAnsi="Times New Roman" w:cs="Times New Roman"/>
          <w:sz w:val="26"/>
          <w:szCs w:val="26"/>
        </w:rPr>
        <w:tab/>
      </w:r>
      <w:r w:rsidRPr="00A52F5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413A4">
        <w:rPr>
          <w:rFonts w:ascii="Times New Roman" w:hAnsi="Times New Roman" w:cs="Times New Roman"/>
          <w:sz w:val="26"/>
          <w:szCs w:val="26"/>
        </w:rPr>
        <w:t xml:space="preserve"> </w:t>
      </w:r>
      <w:r w:rsidRPr="00A52F56">
        <w:rPr>
          <w:rFonts w:ascii="Times New Roman" w:hAnsi="Times New Roman" w:cs="Times New Roman"/>
          <w:sz w:val="26"/>
          <w:szCs w:val="26"/>
        </w:rPr>
        <w:t xml:space="preserve">     </w:t>
      </w:r>
      <w:r w:rsidRPr="00A52F56" w:rsidR="0018792C">
        <w:rPr>
          <w:rFonts w:ascii="Times New Roman" w:hAnsi="Times New Roman" w:cs="Times New Roman"/>
          <w:sz w:val="26"/>
          <w:szCs w:val="26"/>
        </w:rPr>
        <w:t xml:space="preserve"> </w:t>
      </w:r>
      <w:r w:rsidRPr="00A52F56">
        <w:rPr>
          <w:rFonts w:ascii="Times New Roman" w:hAnsi="Times New Roman" w:cs="Times New Roman"/>
          <w:sz w:val="26"/>
          <w:szCs w:val="26"/>
        </w:rPr>
        <w:t xml:space="preserve">– </w:t>
      </w:r>
      <w:r w:rsidRPr="00A52F56" w:rsidR="00A52F56">
        <w:rPr>
          <w:rFonts w:ascii="Times New Roman" w:hAnsi="Times New Roman" w:cs="Times New Roman"/>
          <w:sz w:val="26"/>
          <w:szCs w:val="26"/>
        </w:rPr>
        <w:t xml:space="preserve">Букреевой </w:t>
      </w:r>
      <w:r w:rsidR="00EE2481">
        <w:rPr>
          <w:rFonts w:ascii="Times New Roman" w:hAnsi="Times New Roman" w:cs="Times New Roman"/>
          <w:sz w:val="26"/>
          <w:szCs w:val="26"/>
        </w:rPr>
        <w:t>(ИМЯ, ОТЧЕСТВО)</w:t>
      </w:r>
      <w:r w:rsidRPr="00A52F56" w:rsidR="00A52F56">
        <w:rPr>
          <w:rFonts w:ascii="Times New Roman" w:hAnsi="Times New Roman" w:cs="Times New Roman"/>
          <w:sz w:val="26"/>
          <w:szCs w:val="26"/>
        </w:rPr>
        <w:t>,</w:t>
      </w:r>
    </w:p>
    <w:p w:rsidR="001C0E6B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A52F56" w:rsidR="00A16A77">
        <w:rPr>
          <w:rFonts w:ascii="Times New Roman" w:hAnsi="Times New Roman" w:cs="Times New Roman"/>
          <w:sz w:val="26"/>
          <w:szCs w:val="26"/>
        </w:rPr>
        <w:t xml:space="preserve">в </w:t>
      </w:r>
      <w:r w:rsidRPr="00A52F56" w:rsidR="00C41238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Pr="00A52F56" w:rsidR="00A16A77">
        <w:rPr>
          <w:rFonts w:ascii="Times New Roman" w:hAnsi="Times New Roman" w:cs="Times New Roman"/>
          <w:sz w:val="26"/>
          <w:szCs w:val="26"/>
        </w:rPr>
        <w:t xml:space="preserve">судебном заседании </w:t>
      </w:r>
      <w:r w:rsidRPr="00A52F56" w:rsidR="00C41238">
        <w:rPr>
          <w:rFonts w:ascii="Times New Roman" w:hAnsi="Times New Roman" w:cs="Times New Roman"/>
          <w:sz w:val="26"/>
          <w:szCs w:val="26"/>
        </w:rPr>
        <w:t xml:space="preserve">в </w:t>
      </w:r>
      <w:r w:rsidRPr="00A52F56" w:rsidR="00A52F56">
        <w:rPr>
          <w:rFonts w:ascii="Times New Roman" w:hAnsi="Times New Roman" w:cs="Times New Roman"/>
          <w:sz w:val="26"/>
          <w:szCs w:val="26"/>
        </w:rPr>
        <w:t xml:space="preserve">особом порядке </w:t>
      </w:r>
      <w:r w:rsidRPr="00A52F56">
        <w:rPr>
          <w:rFonts w:ascii="Times New Roman" w:hAnsi="Times New Roman" w:cs="Times New Roman"/>
          <w:sz w:val="26"/>
          <w:szCs w:val="26"/>
        </w:rPr>
        <w:t xml:space="preserve">уголовное дело по </w:t>
      </w:r>
      <w:r w:rsidRPr="00A52F56">
        <w:rPr>
          <w:rFonts w:ascii="Times New Roman" w:hAnsi="Times New Roman" w:cs="Times New Roman"/>
          <w:sz w:val="26"/>
          <w:szCs w:val="26"/>
        </w:rPr>
        <w:t>обвинению</w:t>
      </w:r>
    </w:p>
    <w:p w:rsidR="001C0E6B" w:rsidRPr="00A52F56" w:rsidP="00A52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4FBA" w:rsidRPr="00A52F56" w:rsidP="00A52F5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b/>
          <w:sz w:val="26"/>
          <w:szCs w:val="26"/>
        </w:rPr>
        <w:t xml:space="preserve">Букреевой </w:t>
      </w:r>
      <w:r w:rsidR="00EE2481">
        <w:rPr>
          <w:rFonts w:ascii="Times New Roman" w:hAnsi="Times New Roman" w:cs="Times New Roman"/>
          <w:b/>
          <w:sz w:val="26"/>
          <w:szCs w:val="26"/>
        </w:rPr>
        <w:t>(имя, отчество)</w:t>
      </w:r>
      <w:r w:rsidRPr="00A52F56">
        <w:rPr>
          <w:rFonts w:ascii="Times New Roman" w:hAnsi="Times New Roman" w:cs="Times New Roman"/>
          <w:sz w:val="26"/>
          <w:szCs w:val="26"/>
        </w:rPr>
        <w:t xml:space="preserve">, </w:t>
      </w:r>
      <w:r w:rsidR="00EE2481">
        <w:rPr>
          <w:rFonts w:ascii="Times New Roman" w:hAnsi="Times New Roman" w:cs="Times New Roman"/>
          <w:sz w:val="26"/>
          <w:szCs w:val="26"/>
        </w:rPr>
        <w:t>(данные изъяты)</w:t>
      </w:r>
      <w:r w:rsidRPr="00A52F56">
        <w:rPr>
          <w:rFonts w:ascii="Times New Roman" w:hAnsi="Times New Roman" w:cs="Times New Roman"/>
          <w:sz w:val="26"/>
          <w:szCs w:val="26"/>
        </w:rPr>
        <w:t>,</w:t>
      </w:r>
    </w:p>
    <w:p w:rsidR="00434FBA" w:rsidRPr="00A52F56" w:rsidP="00A52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>в совершении преступлени</w:t>
      </w:r>
      <w:r w:rsidRPr="00A52F56" w:rsidR="00A52F56">
        <w:rPr>
          <w:rFonts w:ascii="Times New Roman" w:hAnsi="Times New Roman" w:cs="Times New Roman"/>
          <w:sz w:val="26"/>
          <w:szCs w:val="26"/>
        </w:rPr>
        <w:t>я</w:t>
      </w:r>
      <w:r w:rsidRPr="00A52F56">
        <w:rPr>
          <w:rFonts w:ascii="Times New Roman" w:hAnsi="Times New Roman" w:cs="Times New Roman"/>
          <w:sz w:val="26"/>
          <w:szCs w:val="26"/>
        </w:rPr>
        <w:t>, предусмотренн</w:t>
      </w:r>
      <w:r w:rsidRPr="00A52F56" w:rsidR="00A52F56">
        <w:rPr>
          <w:rFonts w:ascii="Times New Roman" w:hAnsi="Times New Roman" w:cs="Times New Roman"/>
          <w:sz w:val="26"/>
          <w:szCs w:val="26"/>
        </w:rPr>
        <w:t>ого</w:t>
      </w:r>
      <w:r w:rsidRPr="00A52F56">
        <w:rPr>
          <w:rFonts w:ascii="Times New Roman" w:hAnsi="Times New Roman" w:cs="Times New Roman"/>
          <w:sz w:val="26"/>
          <w:szCs w:val="26"/>
        </w:rPr>
        <w:t xml:space="preserve"> част</w:t>
      </w:r>
      <w:r w:rsidRPr="00A52F56" w:rsidR="00A52F56">
        <w:rPr>
          <w:rFonts w:ascii="Times New Roman" w:hAnsi="Times New Roman" w:cs="Times New Roman"/>
          <w:sz w:val="26"/>
          <w:szCs w:val="26"/>
        </w:rPr>
        <w:t>ью</w:t>
      </w:r>
      <w:r w:rsidRPr="00A52F56">
        <w:rPr>
          <w:rFonts w:ascii="Times New Roman" w:hAnsi="Times New Roman" w:cs="Times New Roman"/>
          <w:sz w:val="26"/>
          <w:szCs w:val="26"/>
        </w:rPr>
        <w:t xml:space="preserve"> </w:t>
      </w:r>
      <w:r w:rsidRPr="00A52F56" w:rsidR="00A52F56">
        <w:rPr>
          <w:rFonts w:ascii="Times New Roman" w:hAnsi="Times New Roman" w:cs="Times New Roman"/>
          <w:sz w:val="26"/>
          <w:szCs w:val="26"/>
        </w:rPr>
        <w:t>1</w:t>
      </w:r>
      <w:r w:rsidRPr="00A52F56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A52F56" w:rsidR="00A52F56">
        <w:rPr>
          <w:rFonts w:ascii="Times New Roman" w:hAnsi="Times New Roman" w:cs="Times New Roman"/>
          <w:sz w:val="26"/>
          <w:szCs w:val="26"/>
        </w:rPr>
        <w:t xml:space="preserve">158 </w:t>
      </w:r>
      <w:r w:rsidRPr="00A52F56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</w:t>
      </w:r>
    </w:p>
    <w:p w:rsidR="00811968" w:rsidRPr="00A52F56" w:rsidP="00A52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A52F56" w:rsidP="00A52F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F56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811968" w:rsidRPr="00A52F56" w:rsidP="00A52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2F56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 xml:space="preserve">Органом предварительного расследования Букреева </w:t>
      </w:r>
      <w:r w:rsidR="00EE2481">
        <w:rPr>
          <w:rFonts w:ascii="Times New Roman" w:hAnsi="Times New Roman" w:cs="Times New Roman"/>
          <w:sz w:val="26"/>
          <w:szCs w:val="26"/>
        </w:rPr>
        <w:t>(ИМЯ, ОТЧЕСТВО)</w:t>
      </w:r>
      <w:r w:rsidRPr="00A52F56" w:rsidR="00AC7410">
        <w:rPr>
          <w:rFonts w:ascii="Times New Roman" w:hAnsi="Times New Roman" w:cs="Times New Roman"/>
          <w:sz w:val="26"/>
          <w:szCs w:val="26"/>
        </w:rPr>
        <w:t xml:space="preserve"> </w:t>
      </w:r>
      <w:r w:rsidRPr="00A52F56">
        <w:rPr>
          <w:rFonts w:ascii="Times New Roman" w:hAnsi="Times New Roman" w:cs="Times New Roman"/>
          <w:sz w:val="26"/>
          <w:szCs w:val="26"/>
        </w:rPr>
        <w:t xml:space="preserve">обвиняется в том, </w:t>
      </w:r>
      <w:r w:rsidRPr="00A52F56">
        <w:rPr>
          <w:rFonts w:ascii="Times New Roman" w:hAnsi="Times New Roman" w:cs="Times New Roman"/>
          <w:sz w:val="26"/>
          <w:szCs w:val="26"/>
        </w:rPr>
        <w:t>что он</w:t>
      </w:r>
      <w:r w:rsidRPr="00A52F56" w:rsidR="008D0672">
        <w:rPr>
          <w:rFonts w:ascii="Times New Roman" w:hAnsi="Times New Roman" w:cs="Times New Roman"/>
          <w:sz w:val="26"/>
          <w:szCs w:val="26"/>
        </w:rPr>
        <w:t>а</w:t>
      </w:r>
      <w:r w:rsidRPr="00A52F56">
        <w:rPr>
          <w:rFonts w:ascii="Times New Roman" w:hAnsi="Times New Roman" w:cs="Times New Roman"/>
          <w:sz w:val="26"/>
          <w:szCs w:val="26"/>
        </w:rPr>
        <w:t xml:space="preserve"> </w:t>
      </w:r>
      <w:r w:rsidR="00EE2481">
        <w:rPr>
          <w:rFonts w:ascii="Times New Roman" w:hAnsi="Times New Roman" w:cs="Times New Roman"/>
          <w:sz w:val="26"/>
          <w:szCs w:val="26"/>
        </w:rPr>
        <w:t>(дата, время)</w:t>
      </w:r>
      <w:r w:rsidRPr="00A52F5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точное время в ходе дознания не установлено, находясь на кладбище, расположенном по адресу</w:t>
      </w:r>
      <w:r w:rsidR="00EE2481">
        <w:rPr>
          <w:rFonts w:ascii="Times New Roman" w:hAnsi="Times New Roman" w:cs="Times New Roman"/>
          <w:color w:val="000000"/>
          <w:sz w:val="26"/>
          <w:szCs w:val="26"/>
          <w:lang w:bidi="ru-RU"/>
        </w:rPr>
        <w:t>: (адрес)</w:t>
      </w:r>
      <w:r w:rsidRPr="00A52F5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действуя умышленно, руково</w:t>
      </w:r>
      <w:r w:rsidRPr="00A52F5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дствуясь корыстными мотивами и преследуя цель незаконного обогащения, будучи в состоянии опьянения, вызванном употреблением алкоголя, увидев, что ранее ей знакомая </w:t>
      </w:r>
      <w:r w:rsidR="00EE2481">
        <w:rPr>
          <w:rFonts w:ascii="Times New Roman" w:hAnsi="Times New Roman" w:cs="Times New Roman"/>
          <w:color w:val="000000"/>
          <w:sz w:val="26"/>
          <w:szCs w:val="26"/>
          <w:lang w:bidi="ru-RU"/>
        </w:rPr>
        <w:t>(ФИО 2)</w:t>
      </w:r>
      <w:r w:rsidRPr="00A52F5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оставила свои вещи - сумку с денежными средствами без присмотра, решила совер</w:t>
      </w:r>
      <w:r w:rsidRPr="00A52F5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шить тайное хищение чужого имущества. Реализуя преступный умысел, направленный на тайное хищение чужого имущества, убедившись, что ее действия остаются незамеченными для окружающих, путем свободного доступа, Букреева </w:t>
      </w:r>
      <w:r w:rsidR="00EE2481">
        <w:rPr>
          <w:rFonts w:ascii="Times New Roman" w:hAnsi="Times New Roman" w:cs="Times New Roman"/>
          <w:color w:val="000000"/>
          <w:sz w:val="26"/>
          <w:szCs w:val="26"/>
          <w:lang w:bidi="ru-RU"/>
        </w:rPr>
        <w:t>(ИМЯ, ОТЧЕСТВО)</w:t>
      </w:r>
      <w:r w:rsidRPr="00A52F5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действуя умышленно, похитила из с</w:t>
      </w:r>
      <w:r w:rsidRPr="00A52F5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умочки, принадлежащей </w:t>
      </w:r>
      <w:r w:rsidR="00EE2481">
        <w:rPr>
          <w:rFonts w:ascii="Times New Roman" w:hAnsi="Times New Roman" w:cs="Times New Roman"/>
          <w:color w:val="000000"/>
          <w:sz w:val="26"/>
          <w:szCs w:val="26"/>
          <w:lang w:bidi="ru-RU"/>
        </w:rPr>
        <w:t>(ФИО 2)</w:t>
      </w:r>
      <w:r w:rsidRPr="00A52F5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которую последняя оставила без присмотра и сама отошла к соседней могиле на столе, денежные средства в размере 3.000 рублей, двумя купюрами номиналом по 500 рублей и одной купюрой номиналом 2000 рублей. После чего в э</w:t>
      </w:r>
      <w:r w:rsidRPr="00A52F5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то же время, продолжая реализовывать свой преступный умысел, воспользовавшись тем, что за ее преступными действиями никто не наблюдает, Букреева </w:t>
      </w:r>
      <w:r w:rsidR="00EE2481">
        <w:rPr>
          <w:rFonts w:ascii="Times New Roman" w:hAnsi="Times New Roman" w:cs="Times New Roman"/>
          <w:color w:val="000000"/>
          <w:sz w:val="26"/>
          <w:szCs w:val="26"/>
          <w:lang w:bidi="ru-RU"/>
        </w:rPr>
        <w:t>(ИМЯ, ОТЧЕСТВО)</w:t>
      </w:r>
      <w:r w:rsidRPr="00A52F5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 места совершения преступления скрылась, похищенным имуществом распорядилась по своему усмотрению и на св</w:t>
      </w:r>
      <w:r w:rsidRPr="00A52F5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ои корыстные нужды, чем причинила незначительный материальный ущерб </w:t>
      </w:r>
      <w:r w:rsidR="00EE2481">
        <w:rPr>
          <w:rFonts w:ascii="Times New Roman" w:hAnsi="Times New Roman" w:cs="Times New Roman"/>
          <w:color w:val="000000"/>
          <w:sz w:val="26"/>
          <w:szCs w:val="26"/>
          <w:lang w:bidi="ru-RU"/>
        </w:rPr>
        <w:t>(ФИО 2)</w:t>
      </w:r>
      <w:r w:rsidRPr="00A52F5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 сумму 3.000 рублей.</w:t>
      </w:r>
    </w:p>
    <w:p w:rsidR="00A52F56" w:rsidRPr="00A52F56" w:rsidP="00A52F56">
      <w:pPr>
        <w:pStyle w:val="20"/>
        <w:shd w:val="clear" w:color="auto" w:fill="auto"/>
        <w:spacing w:after="0" w:line="240" w:lineRule="auto"/>
        <w:ind w:firstLine="580"/>
        <w:jc w:val="both"/>
        <w:rPr>
          <w:color w:val="000000"/>
          <w:sz w:val="26"/>
          <w:szCs w:val="26"/>
          <w:lang w:bidi="ru-RU"/>
        </w:rPr>
      </w:pPr>
      <w:r w:rsidRPr="00A52F56">
        <w:rPr>
          <w:sz w:val="26"/>
          <w:szCs w:val="26"/>
        </w:rPr>
        <w:t xml:space="preserve">Действия Букреевой </w:t>
      </w:r>
      <w:r w:rsidR="00EE2481">
        <w:rPr>
          <w:sz w:val="26"/>
          <w:szCs w:val="26"/>
        </w:rPr>
        <w:t>(ИМЯ, ОТЧЕСТВО)</w:t>
      </w:r>
      <w:r w:rsidRPr="00A52F56">
        <w:rPr>
          <w:sz w:val="26"/>
          <w:szCs w:val="26"/>
        </w:rPr>
        <w:t xml:space="preserve"> квалифицированы по </w:t>
      </w:r>
      <w:r w:rsidRPr="00A52F56" w:rsidR="001A2641">
        <w:rPr>
          <w:sz w:val="26"/>
          <w:szCs w:val="26"/>
        </w:rPr>
        <w:t xml:space="preserve">части 1 статьи </w:t>
      </w:r>
      <w:r w:rsidRPr="00A52F56">
        <w:rPr>
          <w:sz w:val="26"/>
          <w:szCs w:val="26"/>
        </w:rPr>
        <w:t>158</w:t>
      </w:r>
      <w:r w:rsidRPr="00A52F56" w:rsidR="001A2641">
        <w:rPr>
          <w:sz w:val="26"/>
          <w:szCs w:val="26"/>
        </w:rPr>
        <w:t xml:space="preserve"> Уголовного Кодекса Российской Федерации, как </w:t>
      </w:r>
      <w:r w:rsidRPr="00A52F56">
        <w:rPr>
          <w:color w:val="000000"/>
          <w:sz w:val="26"/>
          <w:szCs w:val="26"/>
          <w:lang w:bidi="ru-RU"/>
        </w:rPr>
        <w:t xml:space="preserve">кража, то есть тайное хищение чужого </w:t>
      </w:r>
      <w:r w:rsidRPr="00A52F56">
        <w:rPr>
          <w:color w:val="000000"/>
          <w:sz w:val="26"/>
          <w:szCs w:val="26"/>
          <w:lang w:bidi="ru-RU"/>
        </w:rPr>
        <w:t>имущества.</w:t>
      </w:r>
    </w:p>
    <w:p w:rsidR="00350010" w:rsidRPr="00A52F56" w:rsidP="00A52F56">
      <w:pPr>
        <w:pStyle w:val="20"/>
        <w:shd w:val="clear" w:color="auto" w:fill="auto"/>
        <w:spacing w:after="0" w:line="240" w:lineRule="auto"/>
        <w:ind w:firstLine="580"/>
        <w:jc w:val="both"/>
        <w:rPr>
          <w:sz w:val="26"/>
          <w:szCs w:val="26"/>
        </w:rPr>
      </w:pPr>
      <w:r w:rsidRPr="00A52F56">
        <w:rPr>
          <w:sz w:val="26"/>
          <w:szCs w:val="26"/>
        </w:rPr>
        <w:t>В судебном заседании потерпевш</w:t>
      </w:r>
      <w:r w:rsidRPr="00A52F56" w:rsidR="0091731C">
        <w:rPr>
          <w:sz w:val="26"/>
          <w:szCs w:val="26"/>
        </w:rPr>
        <w:t>ая</w:t>
      </w:r>
      <w:r w:rsidRPr="00A52F56">
        <w:rPr>
          <w:sz w:val="26"/>
          <w:szCs w:val="26"/>
        </w:rPr>
        <w:t xml:space="preserve"> </w:t>
      </w:r>
      <w:r w:rsidR="00EE2481">
        <w:rPr>
          <w:sz w:val="26"/>
          <w:szCs w:val="26"/>
        </w:rPr>
        <w:t>(ФИО 2)</w:t>
      </w:r>
      <w:r w:rsidRPr="00A52F56" w:rsidR="00A52F56">
        <w:rPr>
          <w:sz w:val="26"/>
          <w:szCs w:val="26"/>
        </w:rPr>
        <w:t xml:space="preserve"> </w:t>
      </w:r>
      <w:r w:rsidRPr="00A52F56">
        <w:rPr>
          <w:sz w:val="26"/>
          <w:szCs w:val="26"/>
        </w:rPr>
        <w:t>заявил</w:t>
      </w:r>
      <w:r w:rsidRPr="00A52F56" w:rsidR="0091731C">
        <w:rPr>
          <w:sz w:val="26"/>
          <w:szCs w:val="26"/>
        </w:rPr>
        <w:t>а</w:t>
      </w:r>
      <w:r w:rsidRPr="00A52F56">
        <w:rPr>
          <w:sz w:val="26"/>
          <w:szCs w:val="26"/>
        </w:rPr>
        <w:t xml:space="preserve"> ходатайство о прекращении в отношении </w:t>
      </w:r>
      <w:r w:rsidRPr="00A52F56" w:rsidR="00A52F56">
        <w:rPr>
          <w:sz w:val="26"/>
          <w:szCs w:val="26"/>
        </w:rPr>
        <w:t xml:space="preserve">Букреевой </w:t>
      </w:r>
      <w:r w:rsidR="00EE2481">
        <w:rPr>
          <w:sz w:val="26"/>
          <w:szCs w:val="26"/>
        </w:rPr>
        <w:t>(ИМЯ, ОТЧЕСТВО)</w:t>
      </w:r>
      <w:r w:rsidRPr="00A52F56">
        <w:rPr>
          <w:sz w:val="26"/>
          <w:szCs w:val="26"/>
        </w:rPr>
        <w:t xml:space="preserve"> уголовного дела в связи с примирением, указав на </w:t>
      </w:r>
      <w:r w:rsidRPr="00A52F56" w:rsidR="00AC7410">
        <w:rPr>
          <w:sz w:val="26"/>
          <w:szCs w:val="26"/>
        </w:rPr>
        <w:t xml:space="preserve">то, что </w:t>
      </w:r>
      <w:r w:rsidRPr="00A52F56" w:rsidR="00A52F56">
        <w:rPr>
          <w:sz w:val="26"/>
          <w:szCs w:val="26"/>
        </w:rPr>
        <w:t xml:space="preserve">подсудимая </w:t>
      </w:r>
      <w:r w:rsidRPr="00A52F56" w:rsidR="004B4A1B">
        <w:rPr>
          <w:sz w:val="26"/>
          <w:szCs w:val="26"/>
        </w:rPr>
        <w:t>принес</w:t>
      </w:r>
      <w:r w:rsidRPr="00A52F56" w:rsidR="001A2641">
        <w:rPr>
          <w:sz w:val="26"/>
          <w:szCs w:val="26"/>
        </w:rPr>
        <w:t>ла</w:t>
      </w:r>
      <w:r w:rsidRPr="00A52F56" w:rsidR="004B4A1B">
        <w:rPr>
          <w:sz w:val="26"/>
          <w:szCs w:val="26"/>
        </w:rPr>
        <w:t xml:space="preserve"> е</w:t>
      </w:r>
      <w:r w:rsidRPr="00A52F56" w:rsidR="0091731C">
        <w:rPr>
          <w:sz w:val="26"/>
          <w:szCs w:val="26"/>
        </w:rPr>
        <w:t>й</w:t>
      </w:r>
      <w:r w:rsidRPr="00A52F56" w:rsidR="004B4A1B">
        <w:rPr>
          <w:sz w:val="26"/>
          <w:szCs w:val="26"/>
        </w:rPr>
        <w:t xml:space="preserve"> извинения, </w:t>
      </w:r>
      <w:r w:rsidRPr="00A52F56" w:rsidR="00AC7410">
        <w:rPr>
          <w:sz w:val="26"/>
          <w:szCs w:val="26"/>
        </w:rPr>
        <w:t>в полном объеме возме</w:t>
      </w:r>
      <w:r w:rsidRPr="00A52F56" w:rsidR="004B4A1B">
        <w:rPr>
          <w:sz w:val="26"/>
          <w:szCs w:val="26"/>
        </w:rPr>
        <w:t>стил</w:t>
      </w:r>
      <w:r w:rsidRPr="00A52F56" w:rsidR="001A2641">
        <w:rPr>
          <w:sz w:val="26"/>
          <w:szCs w:val="26"/>
        </w:rPr>
        <w:t>а</w:t>
      </w:r>
      <w:r w:rsidRPr="00A52F56" w:rsidR="004B4A1B">
        <w:rPr>
          <w:sz w:val="26"/>
          <w:szCs w:val="26"/>
        </w:rPr>
        <w:t xml:space="preserve"> </w:t>
      </w:r>
      <w:r w:rsidRPr="00A52F56" w:rsidR="00AC7410">
        <w:rPr>
          <w:sz w:val="26"/>
          <w:szCs w:val="26"/>
        </w:rPr>
        <w:t xml:space="preserve">причиненный преступлением вред, </w:t>
      </w:r>
      <w:r w:rsidRPr="00A52F56" w:rsidR="004B4A1B">
        <w:rPr>
          <w:sz w:val="26"/>
          <w:szCs w:val="26"/>
        </w:rPr>
        <w:t>в связи с чем, каких-либо претензий он</w:t>
      </w:r>
      <w:r w:rsidRPr="00A52F56" w:rsidR="0091731C">
        <w:rPr>
          <w:sz w:val="26"/>
          <w:szCs w:val="26"/>
        </w:rPr>
        <w:t>а</w:t>
      </w:r>
      <w:r w:rsidRPr="00A52F56" w:rsidR="004B4A1B">
        <w:rPr>
          <w:sz w:val="26"/>
          <w:szCs w:val="26"/>
        </w:rPr>
        <w:t xml:space="preserve"> к не</w:t>
      </w:r>
      <w:r w:rsidRPr="00A52F56" w:rsidR="001A2641">
        <w:rPr>
          <w:sz w:val="26"/>
          <w:szCs w:val="26"/>
        </w:rPr>
        <w:t>й</w:t>
      </w:r>
      <w:r w:rsidRPr="00A52F56" w:rsidR="004B4A1B">
        <w:rPr>
          <w:sz w:val="26"/>
          <w:szCs w:val="26"/>
        </w:rPr>
        <w:t xml:space="preserve"> не имеет, </w:t>
      </w:r>
      <w:r w:rsidRPr="00A52F56" w:rsidR="00AC7410">
        <w:rPr>
          <w:sz w:val="26"/>
          <w:szCs w:val="26"/>
        </w:rPr>
        <w:t xml:space="preserve">а также </w:t>
      </w:r>
      <w:r w:rsidRPr="00A52F56" w:rsidR="004B4A1B">
        <w:rPr>
          <w:sz w:val="26"/>
          <w:szCs w:val="26"/>
        </w:rPr>
        <w:t>указал</w:t>
      </w:r>
      <w:r w:rsidRPr="00A52F56" w:rsidR="0091731C">
        <w:rPr>
          <w:sz w:val="26"/>
          <w:szCs w:val="26"/>
        </w:rPr>
        <w:t>а</w:t>
      </w:r>
      <w:r w:rsidRPr="00A52F56" w:rsidR="004B4A1B">
        <w:rPr>
          <w:sz w:val="26"/>
          <w:szCs w:val="26"/>
        </w:rPr>
        <w:t xml:space="preserve"> </w:t>
      </w:r>
      <w:r w:rsidRPr="00A52F56" w:rsidR="00AC7410">
        <w:rPr>
          <w:sz w:val="26"/>
          <w:szCs w:val="26"/>
        </w:rPr>
        <w:t xml:space="preserve">на </w:t>
      </w:r>
      <w:r w:rsidRPr="00A52F56">
        <w:rPr>
          <w:sz w:val="26"/>
          <w:szCs w:val="26"/>
        </w:rPr>
        <w:t xml:space="preserve">достаточность мер по </w:t>
      </w:r>
      <w:r w:rsidRPr="00A52F56">
        <w:rPr>
          <w:sz w:val="26"/>
          <w:szCs w:val="26"/>
        </w:rPr>
        <w:t>заглаживанию причиненного вреда. Соответствующее письменное ходатайство приобщил</w:t>
      </w:r>
      <w:r w:rsidRPr="00A52F56" w:rsidR="0091731C">
        <w:rPr>
          <w:sz w:val="26"/>
          <w:szCs w:val="26"/>
        </w:rPr>
        <w:t>а</w:t>
      </w:r>
      <w:r w:rsidRPr="00A52F56">
        <w:rPr>
          <w:sz w:val="26"/>
          <w:szCs w:val="26"/>
        </w:rPr>
        <w:t xml:space="preserve"> к материалам дела. 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>Подсудимая</w:t>
      </w:r>
      <w:r w:rsidRPr="00A52F56" w:rsidR="001A2641">
        <w:rPr>
          <w:rFonts w:ascii="Times New Roman" w:hAnsi="Times New Roman" w:cs="Times New Roman"/>
          <w:sz w:val="26"/>
          <w:szCs w:val="26"/>
        </w:rPr>
        <w:t xml:space="preserve"> </w:t>
      </w:r>
      <w:r w:rsidRPr="00A52F56" w:rsidR="00A52F56">
        <w:rPr>
          <w:rFonts w:ascii="Times New Roman" w:hAnsi="Times New Roman" w:cs="Times New Roman"/>
          <w:sz w:val="26"/>
          <w:szCs w:val="26"/>
        </w:rPr>
        <w:t xml:space="preserve">Букреева </w:t>
      </w:r>
      <w:r w:rsidR="00EE2481">
        <w:rPr>
          <w:rFonts w:ascii="Times New Roman" w:hAnsi="Times New Roman" w:cs="Times New Roman"/>
          <w:sz w:val="26"/>
          <w:szCs w:val="26"/>
        </w:rPr>
        <w:t>(ИМЯ, ОТЧЕСТВО)</w:t>
      </w:r>
      <w:r w:rsidRPr="00A52F56">
        <w:rPr>
          <w:rFonts w:ascii="Times New Roman" w:hAnsi="Times New Roman" w:cs="Times New Roman"/>
          <w:sz w:val="26"/>
          <w:szCs w:val="26"/>
        </w:rPr>
        <w:t xml:space="preserve"> ходатайство поддержал</w:t>
      </w:r>
      <w:r w:rsidRPr="00A52F56" w:rsidR="001A2641">
        <w:rPr>
          <w:rFonts w:ascii="Times New Roman" w:hAnsi="Times New Roman" w:cs="Times New Roman"/>
          <w:sz w:val="26"/>
          <w:szCs w:val="26"/>
        </w:rPr>
        <w:t>а</w:t>
      </w:r>
      <w:r w:rsidRPr="00A52F56">
        <w:rPr>
          <w:rFonts w:ascii="Times New Roman" w:hAnsi="Times New Roman" w:cs="Times New Roman"/>
          <w:sz w:val="26"/>
          <w:szCs w:val="26"/>
        </w:rPr>
        <w:t>, просила прекратить в отношении не</w:t>
      </w:r>
      <w:r w:rsidRPr="00A52F56" w:rsidR="001A2641">
        <w:rPr>
          <w:rFonts w:ascii="Times New Roman" w:hAnsi="Times New Roman" w:cs="Times New Roman"/>
          <w:sz w:val="26"/>
          <w:szCs w:val="26"/>
        </w:rPr>
        <w:t>е</w:t>
      </w:r>
      <w:r w:rsidRPr="00A52F56">
        <w:rPr>
          <w:rFonts w:ascii="Times New Roman" w:hAnsi="Times New Roman" w:cs="Times New Roman"/>
          <w:sz w:val="26"/>
          <w:szCs w:val="26"/>
        </w:rPr>
        <w:t xml:space="preserve"> уголовное дело в связи с примирением с потерпевш</w:t>
      </w:r>
      <w:r w:rsidRPr="00A52F56" w:rsidR="0091731C">
        <w:rPr>
          <w:rFonts w:ascii="Times New Roman" w:hAnsi="Times New Roman" w:cs="Times New Roman"/>
          <w:sz w:val="26"/>
          <w:szCs w:val="26"/>
        </w:rPr>
        <w:t>ей</w:t>
      </w:r>
      <w:r w:rsidRPr="00A52F56">
        <w:rPr>
          <w:rFonts w:ascii="Times New Roman" w:hAnsi="Times New Roman" w:cs="Times New Roman"/>
          <w:sz w:val="26"/>
          <w:szCs w:val="26"/>
        </w:rPr>
        <w:t>, пояснил</w:t>
      </w:r>
      <w:r w:rsidRPr="00A52F56" w:rsidR="001A2641">
        <w:rPr>
          <w:rFonts w:ascii="Times New Roman" w:hAnsi="Times New Roman" w:cs="Times New Roman"/>
          <w:sz w:val="26"/>
          <w:szCs w:val="26"/>
        </w:rPr>
        <w:t>а</w:t>
      </w:r>
      <w:r w:rsidRPr="00A52F56">
        <w:rPr>
          <w:rFonts w:ascii="Times New Roman" w:hAnsi="Times New Roman" w:cs="Times New Roman"/>
          <w:sz w:val="26"/>
          <w:szCs w:val="26"/>
        </w:rPr>
        <w:t>, что признает себя виновн</w:t>
      </w:r>
      <w:r w:rsidRPr="00A52F56" w:rsidR="001A2641">
        <w:rPr>
          <w:rFonts w:ascii="Times New Roman" w:hAnsi="Times New Roman" w:cs="Times New Roman"/>
          <w:sz w:val="26"/>
          <w:szCs w:val="26"/>
        </w:rPr>
        <w:t>ой</w:t>
      </w:r>
      <w:r w:rsidRPr="00A52F56" w:rsidR="0091731C">
        <w:rPr>
          <w:rFonts w:ascii="Times New Roman" w:hAnsi="Times New Roman" w:cs="Times New Roman"/>
          <w:sz w:val="26"/>
          <w:szCs w:val="26"/>
        </w:rPr>
        <w:t xml:space="preserve"> </w:t>
      </w:r>
      <w:r w:rsidRPr="00A52F56">
        <w:rPr>
          <w:rFonts w:ascii="Times New Roman" w:hAnsi="Times New Roman" w:cs="Times New Roman"/>
          <w:sz w:val="26"/>
          <w:szCs w:val="26"/>
        </w:rPr>
        <w:t>в совершении инкриминируем</w:t>
      </w:r>
      <w:r w:rsidRPr="00A52F56" w:rsidR="00A52F56">
        <w:rPr>
          <w:rFonts w:ascii="Times New Roman" w:hAnsi="Times New Roman" w:cs="Times New Roman"/>
          <w:sz w:val="26"/>
          <w:szCs w:val="26"/>
        </w:rPr>
        <w:t>ого</w:t>
      </w:r>
      <w:r w:rsidRPr="00A52F56">
        <w:rPr>
          <w:rFonts w:ascii="Times New Roman" w:hAnsi="Times New Roman" w:cs="Times New Roman"/>
          <w:sz w:val="26"/>
          <w:szCs w:val="26"/>
        </w:rPr>
        <w:t xml:space="preserve"> </w:t>
      </w:r>
      <w:r w:rsidRPr="00A52F56" w:rsidR="0091731C">
        <w:rPr>
          <w:rFonts w:ascii="Times New Roman" w:hAnsi="Times New Roman" w:cs="Times New Roman"/>
          <w:sz w:val="26"/>
          <w:szCs w:val="26"/>
        </w:rPr>
        <w:t>е</w:t>
      </w:r>
      <w:r w:rsidRPr="00A52F56" w:rsidR="001A2641">
        <w:rPr>
          <w:rFonts w:ascii="Times New Roman" w:hAnsi="Times New Roman" w:cs="Times New Roman"/>
          <w:sz w:val="26"/>
          <w:szCs w:val="26"/>
        </w:rPr>
        <w:t>й</w:t>
      </w:r>
      <w:r w:rsidRPr="00A52F56">
        <w:rPr>
          <w:rFonts w:ascii="Times New Roman" w:hAnsi="Times New Roman" w:cs="Times New Roman"/>
          <w:sz w:val="26"/>
          <w:szCs w:val="26"/>
        </w:rPr>
        <w:t xml:space="preserve"> преступлени</w:t>
      </w:r>
      <w:r w:rsidRPr="00A52F56" w:rsidR="00A52F56">
        <w:rPr>
          <w:rFonts w:ascii="Times New Roman" w:hAnsi="Times New Roman" w:cs="Times New Roman"/>
          <w:sz w:val="26"/>
          <w:szCs w:val="26"/>
        </w:rPr>
        <w:t>я</w:t>
      </w:r>
      <w:r w:rsidRPr="00A52F56">
        <w:rPr>
          <w:rFonts w:ascii="Times New Roman" w:hAnsi="Times New Roman" w:cs="Times New Roman"/>
          <w:sz w:val="26"/>
          <w:szCs w:val="26"/>
        </w:rPr>
        <w:t>, примирил</w:t>
      </w:r>
      <w:r w:rsidRPr="00A52F56" w:rsidR="001A2641">
        <w:rPr>
          <w:rFonts w:ascii="Times New Roman" w:hAnsi="Times New Roman" w:cs="Times New Roman"/>
          <w:sz w:val="26"/>
          <w:szCs w:val="26"/>
        </w:rPr>
        <w:t>ась</w:t>
      </w:r>
      <w:r w:rsidRPr="00A52F56">
        <w:rPr>
          <w:rFonts w:ascii="Times New Roman" w:hAnsi="Times New Roman" w:cs="Times New Roman"/>
          <w:sz w:val="26"/>
          <w:szCs w:val="26"/>
        </w:rPr>
        <w:t xml:space="preserve"> с потерпевш</w:t>
      </w:r>
      <w:r w:rsidRPr="00A52F56" w:rsidR="0091731C">
        <w:rPr>
          <w:rFonts w:ascii="Times New Roman" w:hAnsi="Times New Roman" w:cs="Times New Roman"/>
          <w:sz w:val="26"/>
          <w:szCs w:val="26"/>
        </w:rPr>
        <w:t>ей</w:t>
      </w:r>
      <w:r w:rsidRPr="00A52F56">
        <w:rPr>
          <w:rFonts w:ascii="Times New Roman" w:hAnsi="Times New Roman" w:cs="Times New Roman"/>
          <w:sz w:val="26"/>
          <w:szCs w:val="26"/>
        </w:rPr>
        <w:t xml:space="preserve"> и загладил</w:t>
      </w:r>
      <w:r w:rsidRPr="00A52F56" w:rsidR="001A2641">
        <w:rPr>
          <w:rFonts w:ascii="Times New Roman" w:hAnsi="Times New Roman" w:cs="Times New Roman"/>
          <w:sz w:val="26"/>
          <w:szCs w:val="26"/>
        </w:rPr>
        <w:t>а</w:t>
      </w:r>
      <w:r w:rsidRPr="00A52F56">
        <w:rPr>
          <w:rFonts w:ascii="Times New Roman" w:hAnsi="Times New Roman" w:cs="Times New Roman"/>
          <w:sz w:val="26"/>
          <w:szCs w:val="26"/>
        </w:rPr>
        <w:t xml:space="preserve"> причиненный своими дей</w:t>
      </w:r>
      <w:r w:rsidRPr="00A52F56">
        <w:rPr>
          <w:rFonts w:ascii="Times New Roman" w:hAnsi="Times New Roman" w:cs="Times New Roman"/>
          <w:sz w:val="26"/>
          <w:szCs w:val="26"/>
        </w:rPr>
        <w:t>ствиями вред.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 xml:space="preserve">Защитник </w:t>
      </w:r>
      <w:r w:rsidRPr="00A52F56" w:rsidR="00B37484">
        <w:rPr>
          <w:rFonts w:ascii="Times New Roman" w:hAnsi="Times New Roman" w:cs="Times New Roman"/>
          <w:sz w:val="26"/>
          <w:szCs w:val="26"/>
        </w:rPr>
        <w:t>подсудимой</w:t>
      </w:r>
      <w:r w:rsidRPr="00A52F56" w:rsidR="001A2641">
        <w:rPr>
          <w:rFonts w:ascii="Times New Roman" w:hAnsi="Times New Roman" w:cs="Times New Roman"/>
          <w:sz w:val="26"/>
          <w:szCs w:val="26"/>
        </w:rPr>
        <w:t xml:space="preserve"> –</w:t>
      </w:r>
      <w:r w:rsidRPr="00A52F56">
        <w:rPr>
          <w:rFonts w:ascii="Times New Roman" w:hAnsi="Times New Roman" w:cs="Times New Roman"/>
          <w:sz w:val="26"/>
          <w:szCs w:val="26"/>
        </w:rPr>
        <w:t xml:space="preserve"> адвокат </w:t>
      </w:r>
      <w:r w:rsidR="00EE2481">
        <w:rPr>
          <w:rFonts w:ascii="Times New Roman" w:hAnsi="Times New Roman" w:cs="Times New Roman"/>
          <w:sz w:val="26"/>
          <w:szCs w:val="26"/>
        </w:rPr>
        <w:t>(ФИО 3)</w:t>
      </w:r>
      <w:r w:rsidRPr="00A52F56" w:rsidR="00EC4D28">
        <w:rPr>
          <w:rFonts w:ascii="Times New Roman" w:hAnsi="Times New Roman" w:cs="Times New Roman"/>
          <w:sz w:val="26"/>
          <w:szCs w:val="26"/>
        </w:rPr>
        <w:t xml:space="preserve"> </w:t>
      </w:r>
      <w:r w:rsidRPr="00A52F56">
        <w:rPr>
          <w:rFonts w:ascii="Times New Roman" w:hAnsi="Times New Roman" w:cs="Times New Roman"/>
          <w:sz w:val="26"/>
          <w:szCs w:val="26"/>
        </w:rPr>
        <w:t xml:space="preserve">ходатайство также поддержал, помимо прочего, просил учесть, </w:t>
      </w:r>
      <w:r w:rsidRPr="00A52F56" w:rsidR="00AC7410">
        <w:rPr>
          <w:rFonts w:ascii="Times New Roman" w:hAnsi="Times New Roman" w:cs="Times New Roman"/>
          <w:sz w:val="26"/>
          <w:szCs w:val="26"/>
        </w:rPr>
        <w:t>что е</w:t>
      </w:r>
      <w:r w:rsidRPr="00A52F56" w:rsidR="00A52F56">
        <w:rPr>
          <w:rFonts w:ascii="Times New Roman" w:hAnsi="Times New Roman" w:cs="Times New Roman"/>
          <w:sz w:val="26"/>
          <w:szCs w:val="26"/>
        </w:rPr>
        <w:t>го</w:t>
      </w:r>
      <w:r w:rsidRPr="00A52F56" w:rsidR="00AC7410">
        <w:rPr>
          <w:rFonts w:ascii="Times New Roman" w:hAnsi="Times New Roman" w:cs="Times New Roman"/>
          <w:sz w:val="26"/>
          <w:szCs w:val="26"/>
        </w:rPr>
        <w:t xml:space="preserve"> подзащитн</w:t>
      </w:r>
      <w:r w:rsidRPr="00A52F56" w:rsidR="001A2641">
        <w:rPr>
          <w:rFonts w:ascii="Times New Roman" w:hAnsi="Times New Roman" w:cs="Times New Roman"/>
          <w:sz w:val="26"/>
          <w:szCs w:val="26"/>
        </w:rPr>
        <w:t>ая</w:t>
      </w:r>
      <w:r w:rsidRPr="00A52F56" w:rsidR="00AC7410">
        <w:rPr>
          <w:rFonts w:ascii="Times New Roman" w:hAnsi="Times New Roman" w:cs="Times New Roman"/>
          <w:sz w:val="26"/>
          <w:szCs w:val="26"/>
        </w:rPr>
        <w:t xml:space="preserve"> впервые совершил</w:t>
      </w:r>
      <w:r w:rsidRPr="00A52F56" w:rsidR="001A2641">
        <w:rPr>
          <w:rFonts w:ascii="Times New Roman" w:hAnsi="Times New Roman" w:cs="Times New Roman"/>
          <w:sz w:val="26"/>
          <w:szCs w:val="26"/>
        </w:rPr>
        <w:t>а</w:t>
      </w:r>
      <w:r w:rsidRPr="00A52F56" w:rsidR="00AC7410">
        <w:rPr>
          <w:rFonts w:ascii="Times New Roman" w:hAnsi="Times New Roman" w:cs="Times New Roman"/>
          <w:sz w:val="26"/>
          <w:szCs w:val="26"/>
        </w:rPr>
        <w:t xml:space="preserve"> преступление небольшой тяжести, в содеянном раскаял</w:t>
      </w:r>
      <w:r w:rsidRPr="00A52F56" w:rsidR="001A2641">
        <w:rPr>
          <w:rFonts w:ascii="Times New Roman" w:hAnsi="Times New Roman" w:cs="Times New Roman"/>
          <w:sz w:val="26"/>
          <w:szCs w:val="26"/>
        </w:rPr>
        <w:t>а</w:t>
      </w:r>
      <w:r w:rsidRPr="00A52F56" w:rsidR="0091731C">
        <w:rPr>
          <w:rFonts w:ascii="Times New Roman" w:hAnsi="Times New Roman" w:cs="Times New Roman"/>
          <w:sz w:val="26"/>
          <w:szCs w:val="26"/>
        </w:rPr>
        <w:t>с</w:t>
      </w:r>
      <w:r w:rsidRPr="00A52F56" w:rsidR="001A2641">
        <w:rPr>
          <w:rFonts w:ascii="Times New Roman" w:hAnsi="Times New Roman" w:cs="Times New Roman"/>
          <w:sz w:val="26"/>
          <w:szCs w:val="26"/>
        </w:rPr>
        <w:t>ь</w:t>
      </w:r>
      <w:r w:rsidRPr="00A52F56" w:rsidR="00AC7410">
        <w:rPr>
          <w:rFonts w:ascii="Times New Roman" w:hAnsi="Times New Roman" w:cs="Times New Roman"/>
          <w:sz w:val="26"/>
          <w:szCs w:val="26"/>
        </w:rPr>
        <w:t>, загладил</w:t>
      </w:r>
      <w:r w:rsidRPr="00A52F56" w:rsidR="001A2641">
        <w:rPr>
          <w:rFonts w:ascii="Times New Roman" w:hAnsi="Times New Roman" w:cs="Times New Roman"/>
          <w:sz w:val="26"/>
          <w:szCs w:val="26"/>
        </w:rPr>
        <w:t>а</w:t>
      </w:r>
      <w:r w:rsidRPr="00A52F56" w:rsidR="00AC7410">
        <w:rPr>
          <w:rFonts w:ascii="Times New Roman" w:hAnsi="Times New Roman" w:cs="Times New Roman"/>
          <w:sz w:val="26"/>
          <w:szCs w:val="26"/>
        </w:rPr>
        <w:t xml:space="preserve"> причиненный потерпевше</w:t>
      </w:r>
      <w:r w:rsidRPr="00A52F56" w:rsidR="0091731C">
        <w:rPr>
          <w:rFonts w:ascii="Times New Roman" w:hAnsi="Times New Roman" w:cs="Times New Roman"/>
          <w:sz w:val="26"/>
          <w:szCs w:val="26"/>
        </w:rPr>
        <w:t>й</w:t>
      </w:r>
      <w:r w:rsidRPr="00A52F56" w:rsidR="00AC7410">
        <w:rPr>
          <w:rFonts w:ascii="Times New Roman" w:hAnsi="Times New Roman" w:cs="Times New Roman"/>
          <w:sz w:val="26"/>
          <w:szCs w:val="26"/>
        </w:rPr>
        <w:t xml:space="preserve"> вред, и они с потерпевш</w:t>
      </w:r>
      <w:r w:rsidRPr="00A52F56" w:rsidR="0091731C">
        <w:rPr>
          <w:rFonts w:ascii="Times New Roman" w:hAnsi="Times New Roman" w:cs="Times New Roman"/>
          <w:sz w:val="26"/>
          <w:szCs w:val="26"/>
        </w:rPr>
        <w:t>ей</w:t>
      </w:r>
      <w:r w:rsidRPr="00A52F56" w:rsidR="00AC7410">
        <w:rPr>
          <w:rFonts w:ascii="Times New Roman" w:hAnsi="Times New Roman" w:cs="Times New Roman"/>
          <w:sz w:val="26"/>
          <w:szCs w:val="26"/>
        </w:rPr>
        <w:t xml:space="preserve"> достигли примирения</w:t>
      </w:r>
      <w:r w:rsidRPr="00A52F56">
        <w:rPr>
          <w:rFonts w:ascii="Times New Roman" w:hAnsi="Times New Roman" w:cs="Times New Roman"/>
          <w:sz w:val="26"/>
          <w:szCs w:val="26"/>
        </w:rPr>
        <w:t>.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 xml:space="preserve">Государственный обвинитель против удовлетворения заявленного ходатайства и прекращения уголовного дела </w:t>
      </w:r>
      <w:r w:rsidRPr="00A52F56" w:rsidR="00AC7410">
        <w:rPr>
          <w:rFonts w:ascii="Times New Roman" w:hAnsi="Times New Roman" w:cs="Times New Roman"/>
          <w:sz w:val="26"/>
          <w:szCs w:val="26"/>
        </w:rPr>
        <w:t xml:space="preserve">по указанному основанию не </w:t>
      </w:r>
      <w:r w:rsidRPr="00A52F56">
        <w:rPr>
          <w:rFonts w:ascii="Times New Roman" w:hAnsi="Times New Roman" w:cs="Times New Roman"/>
          <w:sz w:val="26"/>
          <w:szCs w:val="26"/>
        </w:rPr>
        <w:t>возражал</w:t>
      </w:r>
      <w:r w:rsidRPr="00A52F56" w:rsidR="004B4A1B">
        <w:rPr>
          <w:rFonts w:ascii="Times New Roman" w:hAnsi="Times New Roman" w:cs="Times New Roman"/>
          <w:sz w:val="26"/>
          <w:szCs w:val="26"/>
        </w:rPr>
        <w:t>, указывая на наличие совокупности необходимых для этого обстоятельств</w:t>
      </w:r>
      <w:r w:rsidRPr="00A52F56">
        <w:rPr>
          <w:rFonts w:ascii="Times New Roman" w:hAnsi="Times New Roman" w:cs="Times New Roman"/>
          <w:sz w:val="26"/>
          <w:szCs w:val="26"/>
        </w:rPr>
        <w:t>.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 xml:space="preserve">Последствия </w:t>
      </w:r>
      <w:r w:rsidRPr="00A52F56">
        <w:rPr>
          <w:rFonts w:ascii="Times New Roman" w:hAnsi="Times New Roman" w:cs="Times New Roman"/>
          <w:sz w:val="26"/>
          <w:szCs w:val="26"/>
        </w:rPr>
        <w:t>прекращения уголовного дела в связи с примирением сторон участникам процесса разъяснены и понятны.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 xml:space="preserve"> Выслушав мнение участников судебного разбирательства, проверив материалы дела, мировой судья ходатайство потерпевше</w:t>
      </w:r>
      <w:r w:rsidRPr="00A52F56" w:rsidR="0091731C">
        <w:rPr>
          <w:rFonts w:ascii="Times New Roman" w:hAnsi="Times New Roman" w:cs="Times New Roman"/>
          <w:sz w:val="26"/>
          <w:szCs w:val="26"/>
        </w:rPr>
        <w:t>й</w:t>
      </w:r>
      <w:r w:rsidRPr="00A52F56">
        <w:rPr>
          <w:rFonts w:ascii="Times New Roman" w:hAnsi="Times New Roman" w:cs="Times New Roman"/>
          <w:sz w:val="26"/>
          <w:szCs w:val="26"/>
        </w:rPr>
        <w:t xml:space="preserve"> о прекращении уголовного дела находит о</w:t>
      </w:r>
      <w:r w:rsidRPr="00A52F56">
        <w:rPr>
          <w:rFonts w:ascii="Times New Roman" w:hAnsi="Times New Roman" w:cs="Times New Roman"/>
          <w:sz w:val="26"/>
          <w:szCs w:val="26"/>
        </w:rPr>
        <w:t>боснованными и подлежащими удовлетворению, исходя из следующего.</w:t>
      </w:r>
    </w:p>
    <w:p w:rsidR="00B37484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</w:t>
      </w:r>
      <w:r w:rsidRPr="00A52F56">
        <w:rPr>
          <w:rFonts w:ascii="Times New Roman" w:hAnsi="Times New Roman" w:cs="Times New Roman"/>
          <w:sz w:val="26"/>
          <w:szCs w:val="26"/>
        </w:rPr>
        <w:t xml:space="preserve">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реагирования на те или иные де</w:t>
      </w:r>
      <w:r w:rsidRPr="00A52F56">
        <w:rPr>
          <w:rFonts w:ascii="Times New Roman" w:hAnsi="Times New Roman" w:cs="Times New Roman"/>
          <w:sz w:val="26"/>
          <w:szCs w:val="26"/>
        </w:rPr>
        <w:t>яния и при каких условиях возможен отказ от их применения.</w:t>
      </w:r>
    </w:p>
    <w:p w:rsidR="00B37484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>В частности, в статье 76 Уголовного Кодекса Российской Федерации он установил, что от уголовной ответственности может быть освобождено лицо, впервые совершившее преступление небольшой или средней т</w:t>
      </w:r>
      <w:r w:rsidRPr="00A52F56">
        <w:rPr>
          <w:rFonts w:ascii="Times New Roman" w:hAnsi="Times New Roman" w:cs="Times New Roman"/>
          <w:sz w:val="26"/>
          <w:szCs w:val="26"/>
        </w:rPr>
        <w:t>яжести, если оно примирилось с потерпевшим и загладило причиненный потерпевшему вред, а в статье 25 Уголовно-процессуального Кодекса Российской Федерации закрепил правило, согласно которому суд, а также следователь с согласия руководителя следственного орг</w:t>
      </w:r>
      <w:r w:rsidRPr="00A52F56">
        <w:rPr>
          <w:rFonts w:ascii="Times New Roman" w:hAnsi="Times New Roman" w:cs="Times New Roman"/>
          <w:sz w:val="26"/>
          <w:szCs w:val="26"/>
        </w:rPr>
        <w:t>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>В силу положений статьи 254 Уголовно-процессуального Кодекса Российской Федерации, с</w:t>
      </w:r>
      <w:r w:rsidRPr="00A52F56">
        <w:rPr>
          <w:rFonts w:ascii="Times New Roman" w:hAnsi="Times New Roman" w:cs="Times New Roman"/>
          <w:sz w:val="26"/>
          <w:szCs w:val="26"/>
        </w:rPr>
        <w:t>уд прекращает уголовное дело в судебном заседании, в том числе, в случаях, предусмотренных статьей 25 Уголовно-процессуального Кодекса Российской Федерации.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>В соответствии со статьей 25 Уголовно-процессуального Кодекса Российской Федерации, суд вправе на о</w:t>
      </w:r>
      <w:r w:rsidRPr="00A52F56">
        <w:rPr>
          <w:rFonts w:ascii="Times New Roman" w:hAnsi="Times New Roman" w:cs="Times New Roman"/>
          <w:sz w:val="26"/>
          <w:szCs w:val="26"/>
        </w:rPr>
        <w:t>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</w:t>
      </w:r>
      <w:r w:rsidRPr="00A52F56">
        <w:rPr>
          <w:rFonts w:ascii="Times New Roman" w:hAnsi="Times New Roman" w:cs="Times New Roman"/>
          <w:sz w:val="26"/>
          <w:szCs w:val="26"/>
        </w:rPr>
        <w:t>сийской Федерации, если это лицо примирилось с потерпевшим и загладило причиненный ему вред.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>На основании статьи 76 Уголовного Кодекса Российской Федерации, регламентирующей основания освобождение от уголовной ответственности в связи с примирением с потерп</w:t>
      </w:r>
      <w:r w:rsidRPr="00A52F56">
        <w:rPr>
          <w:rFonts w:ascii="Times New Roman" w:hAnsi="Times New Roman" w:cs="Times New Roman"/>
          <w:sz w:val="26"/>
          <w:szCs w:val="26"/>
        </w:rPr>
        <w:t xml:space="preserve">евшим, лицо, впервые совершившее преступление небольшой или средней тяжести, может быть освобождено от уголовной </w:t>
      </w:r>
      <w:r w:rsidRPr="00A52F56">
        <w:rPr>
          <w:rFonts w:ascii="Times New Roman" w:hAnsi="Times New Roman" w:cs="Times New Roman"/>
          <w:sz w:val="26"/>
          <w:szCs w:val="26"/>
        </w:rPr>
        <w:t>ответственности, если оно примирилось с потерпевшим и загладило причиненный потерпевшему вред.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>Исходя из разъяснений, содержащихся в пункте 9 П</w:t>
      </w:r>
      <w:r w:rsidRPr="00A52F56">
        <w:rPr>
          <w:rFonts w:ascii="Times New Roman" w:hAnsi="Times New Roman" w:cs="Times New Roman"/>
          <w:sz w:val="26"/>
          <w:szCs w:val="26"/>
        </w:rPr>
        <w:t>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</w:t>
      </w:r>
      <w:r w:rsidRPr="00A52F56">
        <w:rPr>
          <w:rFonts w:ascii="Times New Roman" w:hAnsi="Times New Roman" w:cs="Times New Roman"/>
          <w:sz w:val="26"/>
          <w:szCs w:val="26"/>
        </w:rPr>
        <w:t xml:space="preserve">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</w:t>
      </w:r>
      <w:r w:rsidRPr="00A52F56">
        <w:rPr>
          <w:rFonts w:ascii="Times New Roman" w:hAnsi="Times New Roman" w:cs="Times New Roman"/>
          <w:sz w:val="26"/>
          <w:szCs w:val="26"/>
        </w:rPr>
        <w:t>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</w:t>
      </w:r>
      <w:r w:rsidRPr="00A52F56">
        <w:rPr>
          <w:rFonts w:ascii="Times New Roman" w:hAnsi="Times New Roman" w:cs="Times New Roman"/>
          <w:sz w:val="26"/>
          <w:szCs w:val="26"/>
        </w:rPr>
        <w:t>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>Под заглаживанием вреда для целей статьи 76 Уголовного Кодекса Российской Федерации следует понимать возмещение ущ</w:t>
      </w:r>
      <w:r w:rsidRPr="00A52F56">
        <w:rPr>
          <w:rFonts w:ascii="Times New Roman" w:hAnsi="Times New Roman" w:cs="Times New Roman"/>
          <w:sz w:val="26"/>
          <w:szCs w:val="26"/>
        </w:rPr>
        <w:t>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</w:t>
      </w:r>
      <w:r w:rsidRPr="00A52F56">
        <w:rPr>
          <w:rFonts w:ascii="Times New Roman" w:hAnsi="Times New Roman" w:cs="Times New Roman"/>
          <w:sz w:val="26"/>
          <w:szCs w:val="26"/>
        </w:rPr>
        <w:t>мещения определяются потерпевшим.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>Установлено, что потерпевш</w:t>
      </w:r>
      <w:r w:rsidRPr="00A52F56" w:rsidR="0091731C">
        <w:rPr>
          <w:rFonts w:ascii="Times New Roman" w:hAnsi="Times New Roman" w:cs="Times New Roman"/>
          <w:sz w:val="26"/>
          <w:szCs w:val="26"/>
        </w:rPr>
        <w:t>ая</w:t>
      </w:r>
      <w:r w:rsidRPr="00A52F56">
        <w:rPr>
          <w:rFonts w:ascii="Times New Roman" w:hAnsi="Times New Roman" w:cs="Times New Roman"/>
          <w:sz w:val="26"/>
          <w:szCs w:val="26"/>
        </w:rPr>
        <w:t xml:space="preserve"> </w:t>
      </w:r>
      <w:r w:rsidR="00EE2481">
        <w:rPr>
          <w:rFonts w:ascii="Times New Roman" w:hAnsi="Times New Roman" w:cs="Times New Roman"/>
          <w:sz w:val="26"/>
          <w:szCs w:val="26"/>
        </w:rPr>
        <w:t>(ФИО 2)</w:t>
      </w:r>
      <w:r w:rsidRPr="00A52F56">
        <w:rPr>
          <w:rFonts w:ascii="Times New Roman" w:hAnsi="Times New Roman" w:cs="Times New Roman"/>
          <w:sz w:val="26"/>
          <w:szCs w:val="26"/>
        </w:rPr>
        <w:t xml:space="preserve"> и </w:t>
      </w:r>
      <w:r w:rsidRPr="00A52F56" w:rsidR="00C41238">
        <w:rPr>
          <w:rFonts w:ascii="Times New Roman" w:hAnsi="Times New Roman" w:cs="Times New Roman"/>
          <w:sz w:val="26"/>
          <w:szCs w:val="26"/>
        </w:rPr>
        <w:t>подсудимая</w:t>
      </w:r>
      <w:r w:rsidRPr="00A52F56" w:rsidR="001A2641">
        <w:rPr>
          <w:rFonts w:ascii="Times New Roman" w:hAnsi="Times New Roman" w:cs="Times New Roman"/>
          <w:sz w:val="26"/>
          <w:szCs w:val="26"/>
        </w:rPr>
        <w:t xml:space="preserve"> </w:t>
      </w:r>
      <w:r w:rsidRPr="00A52F56" w:rsidR="00A52F56">
        <w:rPr>
          <w:rFonts w:ascii="Times New Roman" w:hAnsi="Times New Roman" w:cs="Times New Roman"/>
          <w:sz w:val="26"/>
          <w:szCs w:val="26"/>
        </w:rPr>
        <w:t xml:space="preserve">Букреева </w:t>
      </w:r>
      <w:r w:rsidR="00EE2481">
        <w:rPr>
          <w:rFonts w:ascii="Times New Roman" w:hAnsi="Times New Roman" w:cs="Times New Roman"/>
          <w:sz w:val="26"/>
          <w:szCs w:val="26"/>
        </w:rPr>
        <w:t>(ИМЯ, ОТЧЕСТВО)</w:t>
      </w:r>
      <w:r w:rsidRPr="00A52F56">
        <w:rPr>
          <w:rFonts w:ascii="Times New Roman" w:hAnsi="Times New Roman" w:cs="Times New Roman"/>
          <w:sz w:val="26"/>
          <w:szCs w:val="26"/>
        </w:rPr>
        <w:t xml:space="preserve"> достигли примирения, последн</w:t>
      </w:r>
      <w:r w:rsidRPr="00A52F56" w:rsidR="001A2641">
        <w:rPr>
          <w:rFonts w:ascii="Times New Roman" w:hAnsi="Times New Roman" w:cs="Times New Roman"/>
          <w:sz w:val="26"/>
          <w:szCs w:val="26"/>
        </w:rPr>
        <w:t>яя</w:t>
      </w:r>
      <w:r w:rsidRPr="00A52F56">
        <w:rPr>
          <w:rFonts w:ascii="Times New Roman" w:hAnsi="Times New Roman" w:cs="Times New Roman"/>
          <w:sz w:val="26"/>
          <w:szCs w:val="26"/>
        </w:rPr>
        <w:t xml:space="preserve"> загладил</w:t>
      </w:r>
      <w:r w:rsidRPr="00A52F56" w:rsidR="001A2641">
        <w:rPr>
          <w:rFonts w:ascii="Times New Roman" w:hAnsi="Times New Roman" w:cs="Times New Roman"/>
          <w:sz w:val="26"/>
          <w:szCs w:val="26"/>
        </w:rPr>
        <w:t>а</w:t>
      </w:r>
      <w:r w:rsidRPr="00A52F56">
        <w:rPr>
          <w:rFonts w:ascii="Times New Roman" w:hAnsi="Times New Roman" w:cs="Times New Roman"/>
          <w:sz w:val="26"/>
          <w:szCs w:val="26"/>
        </w:rPr>
        <w:t xml:space="preserve"> причиненный потерпевше</w:t>
      </w:r>
      <w:r w:rsidRPr="00A52F56" w:rsidR="0091731C">
        <w:rPr>
          <w:rFonts w:ascii="Times New Roman" w:hAnsi="Times New Roman" w:cs="Times New Roman"/>
          <w:sz w:val="26"/>
          <w:szCs w:val="26"/>
        </w:rPr>
        <w:t>й</w:t>
      </w:r>
      <w:r w:rsidRPr="00A52F56">
        <w:rPr>
          <w:rFonts w:ascii="Times New Roman" w:hAnsi="Times New Roman" w:cs="Times New Roman"/>
          <w:sz w:val="26"/>
          <w:szCs w:val="26"/>
        </w:rPr>
        <w:t xml:space="preserve">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>Наличие свободно выраженного волеизъявления потерпевше</w:t>
      </w:r>
      <w:r w:rsidRPr="00A52F56" w:rsidR="0091731C">
        <w:rPr>
          <w:rFonts w:ascii="Times New Roman" w:hAnsi="Times New Roman" w:cs="Times New Roman"/>
          <w:sz w:val="26"/>
          <w:szCs w:val="26"/>
        </w:rPr>
        <w:t>й</w:t>
      </w:r>
      <w:r w:rsidRPr="00A52F56">
        <w:rPr>
          <w:rFonts w:ascii="Times New Roman" w:hAnsi="Times New Roman" w:cs="Times New Roman"/>
          <w:sz w:val="26"/>
          <w:szCs w:val="26"/>
        </w:rPr>
        <w:t xml:space="preserve"> подтверждено, степень общественной опасности </w:t>
      </w:r>
      <w:r w:rsidRPr="00A52F56" w:rsidR="00A52F56">
        <w:rPr>
          <w:rFonts w:ascii="Times New Roman" w:hAnsi="Times New Roman" w:cs="Times New Roman"/>
          <w:sz w:val="26"/>
          <w:szCs w:val="26"/>
        </w:rPr>
        <w:t xml:space="preserve">Букреевой </w:t>
      </w:r>
      <w:r w:rsidR="00EE2481">
        <w:rPr>
          <w:rFonts w:ascii="Times New Roman" w:hAnsi="Times New Roman" w:cs="Times New Roman"/>
          <w:sz w:val="26"/>
          <w:szCs w:val="26"/>
        </w:rPr>
        <w:t>(ИМЯ, ОТЧЕСТВО)</w:t>
      </w:r>
      <w:r w:rsidRPr="00A52F56">
        <w:rPr>
          <w:rFonts w:ascii="Times New Roman" w:hAnsi="Times New Roman" w:cs="Times New Roman"/>
          <w:sz w:val="26"/>
          <w:szCs w:val="26"/>
        </w:rPr>
        <w:t xml:space="preserve"> после преступления, а также после заглаживания вреда и примирения с потерпевш</w:t>
      </w:r>
      <w:r w:rsidRPr="00A52F56" w:rsidR="0091731C">
        <w:rPr>
          <w:rFonts w:ascii="Times New Roman" w:hAnsi="Times New Roman" w:cs="Times New Roman"/>
          <w:sz w:val="26"/>
          <w:szCs w:val="26"/>
        </w:rPr>
        <w:t>ей</w:t>
      </w:r>
      <w:r w:rsidRPr="00A52F56">
        <w:rPr>
          <w:rFonts w:ascii="Times New Roman" w:hAnsi="Times New Roman" w:cs="Times New Roman"/>
          <w:sz w:val="26"/>
          <w:szCs w:val="26"/>
        </w:rPr>
        <w:t xml:space="preserve"> существенно изменилась.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 xml:space="preserve">Личность </w:t>
      </w:r>
      <w:r w:rsidRPr="00A52F56" w:rsidR="00A52F56">
        <w:rPr>
          <w:rFonts w:ascii="Times New Roman" w:hAnsi="Times New Roman" w:cs="Times New Roman"/>
          <w:sz w:val="26"/>
          <w:szCs w:val="26"/>
        </w:rPr>
        <w:t xml:space="preserve">Букреевой </w:t>
      </w:r>
      <w:r w:rsidR="00EE2481">
        <w:rPr>
          <w:rFonts w:ascii="Times New Roman" w:hAnsi="Times New Roman" w:cs="Times New Roman"/>
          <w:sz w:val="26"/>
          <w:szCs w:val="26"/>
        </w:rPr>
        <w:t>(ИМЯ, ОТЧЕСТВО)</w:t>
      </w:r>
      <w:r w:rsidRPr="00A52F56">
        <w:rPr>
          <w:rFonts w:ascii="Times New Roman" w:hAnsi="Times New Roman" w:cs="Times New Roman"/>
          <w:sz w:val="26"/>
          <w:szCs w:val="26"/>
        </w:rPr>
        <w:t xml:space="preserve"> в целом положительна</w:t>
      </w:r>
      <w:r w:rsidRPr="00A52F56" w:rsidR="00874F88">
        <w:rPr>
          <w:rFonts w:ascii="Times New Roman" w:hAnsi="Times New Roman" w:cs="Times New Roman"/>
          <w:sz w:val="26"/>
          <w:szCs w:val="26"/>
        </w:rPr>
        <w:t>, он</w:t>
      </w:r>
      <w:r w:rsidRPr="00A52F56" w:rsidR="001A2641">
        <w:rPr>
          <w:rFonts w:ascii="Times New Roman" w:hAnsi="Times New Roman" w:cs="Times New Roman"/>
          <w:sz w:val="26"/>
          <w:szCs w:val="26"/>
        </w:rPr>
        <w:t>а</w:t>
      </w:r>
      <w:r w:rsidRPr="00A52F56" w:rsidR="00874F88">
        <w:rPr>
          <w:rFonts w:ascii="Times New Roman" w:hAnsi="Times New Roman" w:cs="Times New Roman"/>
          <w:sz w:val="26"/>
          <w:szCs w:val="26"/>
        </w:rPr>
        <w:t xml:space="preserve"> </w:t>
      </w:r>
      <w:r w:rsidRPr="00A52F56">
        <w:rPr>
          <w:rFonts w:ascii="Times New Roman" w:hAnsi="Times New Roman" w:cs="Times New Roman"/>
          <w:sz w:val="26"/>
          <w:szCs w:val="26"/>
        </w:rPr>
        <w:t>ранее не судим</w:t>
      </w:r>
      <w:r w:rsidRPr="00A52F56" w:rsidR="001A2641">
        <w:rPr>
          <w:rFonts w:ascii="Times New Roman" w:hAnsi="Times New Roman" w:cs="Times New Roman"/>
          <w:sz w:val="26"/>
          <w:szCs w:val="26"/>
        </w:rPr>
        <w:t>а</w:t>
      </w:r>
      <w:r w:rsidRPr="00A52F56">
        <w:rPr>
          <w:rFonts w:ascii="Times New Roman" w:hAnsi="Times New Roman" w:cs="Times New Roman"/>
          <w:sz w:val="26"/>
          <w:szCs w:val="26"/>
        </w:rPr>
        <w:t xml:space="preserve">, имеет </w:t>
      </w:r>
      <w:r w:rsidRPr="00A52F56" w:rsidR="00A52F56">
        <w:rPr>
          <w:rFonts w:ascii="Times New Roman" w:hAnsi="Times New Roman" w:cs="Times New Roman"/>
          <w:sz w:val="26"/>
          <w:szCs w:val="26"/>
        </w:rPr>
        <w:t xml:space="preserve">регистрацию и </w:t>
      </w:r>
      <w:r w:rsidRPr="00A52F56">
        <w:rPr>
          <w:rFonts w:ascii="Times New Roman" w:hAnsi="Times New Roman" w:cs="Times New Roman"/>
          <w:sz w:val="26"/>
          <w:szCs w:val="26"/>
        </w:rPr>
        <w:t>постоянное место жительства в городе Севастополе</w:t>
      </w:r>
      <w:r w:rsidRPr="00A52F56" w:rsidR="00874F88">
        <w:rPr>
          <w:rFonts w:ascii="Times New Roman" w:hAnsi="Times New Roman" w:cs="Times New Roman"/>
          <w:sz w:val="26"/>
          <w:szCs w:val="26"/>
        </w:rPr>
        <w:t xml:space="preserve">, </w:t>
      </w:r>
      <w:r w:rsidRPr="00A52F56">
        <w:rPr>
          <w:rFonts w:ascii="Times New Roman" w:hAnsi="Times New Roman" w:cs="Times New Roman"/>
          <w:sz w:val="26"/>
          <w:szCs w:val="26"/>
        </w:rPr>
        <w:t>под наб</w:t>
      </w:r>
      <w:r w:rsidRPr="00A52F56">
        <w:rPr>
          <w:rFonts w:ascii="Times New Roman" w:hAnsi="Times New Roman" w:cs="Times New Roman"/>
          <w:sz w:val="26"/>
          <w:szCs w:val="26"/>
        </w:rPr>
        <w:t>людением врача-психиатра не находится, на учете в наркологическом отделении не состоит</w:t>
      </w:r>
      <w:r w:rsidRPr="00A52F56" w:rsidR="001A2641">
        <w:rPr>
          <w:rFonts w:ascii="Times New Roman" w:hAnsi="Times New Roman" w:cs="Times New Roman"/>
          <w:sz w:val="26"/>
          <w:szCs w:val="26"/>
        </w:rPr>
        <w:t xml:space="preserve">, по месту жительства </w:t>
      </w:r>
      <w:r w:rsidRPr="00A52F56">
        <w:rPr>
          <w:rFonts w:ascii="Times New Roman" w:hAnsi="Times New Roman" w:cs="Times New Roman"/>
          <w:sz w:val="26"/>
          <w:szCs w:val="26"/>
        </w:rPr>
        <w:t>зарекомендовал</w:t>
      </w:r>
      <w:r w:rsidRPr="00A52F56" w:rsidR="001A2641">
        <w:rPr>
          <w:rFonts w:ascii="Times New Roman" w:hAnsi="Times New Roman" w:cs="Times New Roman"/>
          <w:sz w:val="26"/>
          <w:szCs w:val="26"/>
        </w:rPr>
        <w:t>а</w:t>
      </w:r>
      <w:r w:rsidRPr="00A52F56">
        <w:rPr>
          <w:rFonts w:ascii="Times New Roman" w:hAnsi="Times New Roman" w:cs="Times New Roman"/>
          <w:sz w:val="26"/>
          <w:szCs w:val="26"/>
        </w:rPr>
        <w:t xml:space="preserve"> себя положительно, жалоб на е</w:t>
      </w:r>
      <w:r w:rsidRPr="00A52F56" w:rsidR="001A2641">
        <w:rPr>
          <w:rFonts w:ascii="Times New Roman" w:hAnsi="Times New Roman" w:cs="Times New Roman"/>
          <w:sz w:val="26"/>
          <w:szCs w:val="26"/>
        </w:rPr>
        <w:t>е</w:t>
      </w:r>
      <w:r w:rsidRPr="00A52F56">
        <w:rPr>
          <w:rFonts w:ascii="Times New Roman" w:hAnsi="Times New Roman" w:cs="Times New Roman"/>
          <w:sz w:val="26"/>
          <w:szCs w:val="26"/>
        </w:rPr>
        <w:t xml:space="preserve"> поведение не поступало</w:t>
      </w:r>
      <w:r w:rsidRPr="00A52F56" w:rsidR="00B47791">
        <w:rPr>
          <w:rFonts w:ascii="Times New Roman" w:hAnsi="Times New Roman" w:cs="Times New Roman"/>
          <w:sz w:val="26"/>
          <w:szCs w:val="26"/>
        </w:rPr>
        <w:t xml:space="preserve">, </w:t>
      </w:r>
      <w:r w:rsidRPr="00A52F56">
        <w:rPr>
          <w:rFonts w:ascii="Times New Roman" w:hAnsi="Times New Roman" w:cs="Times New Roman"/>
          <w:sz w:val="26"/>
          <w:szCs w:val="26"/>
        </w:rPr>
        <w:t>за время, прошедшее с момента совершения преступлени</w:t>
      </w:r>
      <w:r w:rsidRPr="00A52F56" w:rsidR="00B47791">
        <w:rPr>
          <w:rFonts w:ascii="Times New Roman" w:hAnsi="Times New Roman" w:cs="Times New Roman"/>
          <w:sz w:val="26"/>
          <w:szCs w:val="26"/>
        </w:rPr>
        <w:t>й</w:t>
      </w:r>
      <w:r w:rsidRPr="00A52F56">
        <w:rPr>
          <w:rFonts w:ascii="Times New Roman" w:hAnsi="Times New Roman" w:cs="Times New Roman"/>
          <w:sz w:val="26"/>
          <w:szCs w:val="26"/>
        </w:rPr>
        <w:t>, противоправных действи</w:t>
      </w:r>
      <w:r w:rsidRPr="00A52F56">
        <w:rPr>
          <w:rFonts w:ascii="Times New Roman" w:hAnsi="Times New Roman" w:cs="Times New Roman"/>
          <w:sz w:val="26"/>
          <w:szCs w:val="26"/>
        </w:rPr>
        <w:t>й не совершал</w:t>
      </w:r>
      <w:r w:rsidRPr="00A52F56" w:rsidR="00B47791">
        <w:rPr>
          <w:rFonts w:ascii="Times New Roman" w:hAnsi="Times New Roman" w:cs="Times New Roman"/>
          <w:sz w:val="26"/>
          <w:szCs w:val="26"/>
        </w:rPr>
        <w:t>а</w:t>
      </w:r>
      <w:r w:rsidRPr="00A52F56">
        <w:rPr>
          <w:rFonts w:ascii="Times New Roman" w:hAnsi="Times New Roman" w:cs="Times New Roman"/>
          <w:sz w:val="26"/>
          <w:szCs w:val="26"/>
        </w:rPr>
        <w:t>, к административной и уголовной ответственности не привлекал</w:t>
      </w:r>
      <w:r w:rsidRPr="00A52F56" w:rsidR="00B47791">
        <w:rPr>
          <w:rFonts w:ascii="Times New Roman" w:hAnsi="Times New Roman" w:cs="Times New Roman"/>
          <w:sz w:val="26"/>
          <w:szCs w:val="26"/>
        </w:rPr>
        <w:t>а</w:t>
      </w:r>
      <w:r w:rsidRPr="00A52F56">
        <w:rPr>
          <w:rFonts w:ascii="Times New Roman" w:hAnsi="Times New Roman" w:cs="Times New Roman"/>
          <w:sz w:val="26"/>
          <w:szCs w:val="26"/>
        </w:rPr>
        <w:t>с</w:t>
      </w:r>
      <w:r w:rsidRPr="00A52F56" w:rsidR="00B47791">
        <w:rPr>
          <w:rFonts w:ascii="Times New Roman" w:hAnsi="Times New Roman" w:cs="Times New Roman"/>
          <w:sz w:val="26"/>
          <w:szCs w:val="26"/>
        </w:rPr>
        <w:t>ь</w:t>
      </w:r>
      <w:r w:rsidRPr="00A52F56">
        <w:rPr>
          <w:rFonts w:ascii="Times New Roman" w:hAnsi="Times New Roman" w:cs="Times New Roman"/>
          <w:sz w:val="26"/>
          <w:szCs w:val="26"/>
        </w:rPr>
        <w:t>, не чинил</w:t>
      </w:r>
      <w:r w:rsidRPr="00A52F56" w:rsidR="00B47791">
        <w:rPr>
          <w:rFonts w:ascii="Times New Roman" w:hAnsi="Times New Roman" w:cs="Times New Roman"/>
          <w:sz w:val="26"/>
          <w:szCs w:val="26"/>
        </w:rPr>
        <w:t>а</w:t>
      </w:r>
      <w:r w:rsidRPr="00A52F56">
        <w:rPr>
          <w:rFonts w:ascii="Times New Roman" w:hAnsi="Times New Roman" w:cs="Times New Roman"/>
          <w:sz w:val="26"/>
          <w:szCs w:val="26"/>
        </w:rPr>
        <w:t xml:space="preserve"> каких-либо препятствий в собирании доказательств е</w:t>
      </w:r>
      <w:r w:rsidRPr="00A52F56" w:rsidR="00B47791">
        <w:rPr>
          <w:rFonts w:ascii="Times New Roman" w:hAnsi="Times New Roman" w:cs="Times New Roman"/>
          <w:sz w:val="26"/>
          <w:szCs w:val="26"/>
        </w:rPr>
        <w:t>е</w:t>
      </w:r>
      <w:r w:rsidRPr="00A52F56">
        <w:rPr>
          <w:rFonts w:ascii="Times New Roman" w:hAnsi="Times New Roman" w:cs="Times New Roman"/>
          <w:sz w:val="26"/>
          <w:szCs w:val="26"/>
        </w:rPr>
        <w:t xml:space="preserve"> вины, установлению истины по делу, от органов дознания не скрывал</w:t>
      </w:r>
      <w:r w:rsidRPr="00A52F56" w:rsidR="00B47791">
        <w:rPr>
          <w:rFonts w:ascii="Times New Roman" w:hAnsi="Times New Roman" w:cs="Times New Roman"/>
          <w:sz w:val="26"/>
          <w:szCs w:val="26"/>
        </w:rPr>
        <w:t>ась</w:t>
      </w:r>
      <w:r w:rsidRPr="00A52F5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>Указанные выше обстоятельства, в совокупнос</w:t>
      </w:r>
      <w:r w:rsidRPr="00A52F56">
        <w:rPr>
          <w:rFonts w:ascii="Times New Roman" w:hAnsi="Times New Roman" w:cs="Times New Roman"/>
          <w:sz w:val="26"/>
          <w:szCs w:val="26"/>
        </w:rPr>
        <w:t xml:space="preserve">ти с данными о личности </w:t>
      </w:r>
      <w:r w:rsidRPr="00A52F56" w:rsidR="00A52F56">
        <w:rPr>
          <w:rFonts w:ascii="Times New Roman" w:hAnsi="Times New Roman" w:cs="Times New Roman"/>
          <w:sz w:val="26"/>
          <w:szCs w:val="26"/>
        </w:rPr>
        <w:t xml:space="preserve">Букреевой </w:t>
      </w:r>
      <w:r w:rsidR="00EE2481">
        <w:rPr>
          <w:rFonts w:ascii="Times New Roman" w:hAnsi="Times New Roman" w:cs="Times New Roman"/>
          <w:sz w:val="26"/>
          <w:szCs w:val="26"/>
        </w:rPr>
        <w:t>(ИМЯ, ОТЧЕСТВО)</w:t>
      </w:r>
      <w:r w:rsidRPr="00A52F56">
        <w:rPr>
          <w:rFonts w:ascii="Times New Roman" w:hAnsi="Times New Roman" w:cs="Times New Roman"/>
          <w:sz w:val="26"/>
          <w:szCs w:val="26"/>
        </w:rPr>
        <w:t>, е</w:t>
      </w:r>
      <w:r w:rsidRPr="00A52F56" w:rsidR="00B47791">
        <w:rPr>
          <w:rFonts w:ascii="Times New Roman" w:hAnsi="Times New Roman" w:cs="Times New Roman"/>
          <w:sz w:val="26"/>
          <w:szCs w:val="26"/>
        </w:rPr>
        <w:t>е</w:t>
      </w:r>
      <w:r w:rsidRPr="00A52F56">
        <w:rPr>
          <w:rFonts w:ascii="Times New Roman" w:hAnsi="Times New Roman" w:cs="Times New Roman"/>
          <w:sz w:val="26"/>
          <w:szCs w:val="26"/>
        </w:rPr>
        <w:t xml:space="preserve"> волеизъявлением и добровольной позицией потерпевше</w:t>
      </w:r>
      <w:r w:rsidRPr="00A52F56" w:rsidR="0018792C">
        <w:rPr>
          <w:rFonts w:ascii="Times New Roman" w:hAnsi="Times New Roman" w:cs="Times New Roman"/>
          <w:sz w:val="26"/>
          <w:szCs w:val="26"/>
        </w:rPr>
        <w:t>й</w:t>
      </w:r>
      <w:r w:rsidRPr="00A52F56">
        <w:rPr>
          <w:rFonts w:ascii="Times New Roman" w:hAnsi="Times New Roman" w:cs="Times New Roman"/>
          <w:sz w:val="26"/>
          <w:szCs w:val="26"/>
        </w:rPr>
        <w:t>, заявивше</w:t>
      </w:r>
      <w:r w:rsidRPr="00A52F56" w:rsidR="0018792C">
        <w:rPr>
          <w:rFonts w:ascii="Times New Roman" w:hAnsi="Times New Roman" w:cs="Times New Roman"/>
          <w:sz w:val="26"/>
          <w:szCs w:val="26"/>
        </w:rPr>
        <w:t>й</w:t>
      </w:r>
      <w:r w:rsidRPr="00A52F56">
        <w:rPr>
          <w:rFonts w:ascii="Times New Roman" w:hAnsi="Times New Roman" w:cs="Times New Roman"/>
          <w:sz w:val="26"/>
          <w:szCs w:val="26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</w:t>
      </w:r>
      <w:r w:rsidRPr="00A52F56" w:rsidR="00A52F56">
        <w:rPr>
          <w:rFonts w:ascii="Times New Roman" w:hAnsi="Times New Roman" w:cs="Times New Roman"/>
          <w:sz w:val="26"/>
          <w:szCs w:val="26"/>
        </w:rPr>
        <w:t xml:space="preserve">Букреевой </w:t>
      </w:r>
      <w:r w:rsidR="00EE2481">
        <w:rPr>
          <w:rFonts w:ascii="Times New Roman" w:hAnsi="Times New Roman" w:cs="Times New Roman"/>
          <w:sz w:val="26"/>
          <w:szCs w:val="26"/>
        </w:rPr>
        <w:t>(ИМЯ, ОТЧЕСТВО)</w:t>
      </w:r>
      <w:r w:rsidRPr="00A52F56">
        <w:rPr>
          <w:rFonts w:ascii="Times New Roman" w:hAnsi="Times New Roman" w:cs="Times New Roman"/>
          <w:sz w:val="26"/>
          <w:szCs w:val="26"/>
        </w:rPr>
        <w:t xml:space="preserve">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</w:t>
      </w:r>
      <w:r w:rsidRPr="00A52F56" w:rsidR="00A52F56">
        <w:rPr>
          <w:rFonts w:ascii="Times New Roman" w:hAnsi="Times New Roman" w:cs="Times New Roman"/>
          <w:sz w:val="26"/>
          <w:szCs w:val="26"/>
        </w:rPr>
        <w:t xml:space="preserve">Букреевой </w:t>
      </w:r>
      <w:r w:rsidR="00EE2481">
        <w:rPr>
          <w:rFonts w:ascii="Times New Roman" w:hAnsi="Times New Roman" w:cs="Times New Roman"/>
          <w:sz w:val="26"/>
          <w:szCs w:val="26"/>
        </w:rPr>
        <w:t>(ИМЯ, ОТЧЕСТВО)</w:t>
      </w:r>
      <w:r w:rsidRPr="00A52F56" w:rsidR="00B47791">
        <w:rPr>
          <w:rFonts w:ascii="Times New Roman" w:hAnsi="Times New Roman" w:cs="Times New Roman"/>
          <w:sz w:val="26"/>
          <w:szCs w:val="26"/>
        </w:rPr>
        <w:t xml:space="preserve"> </w:t>
      </w:r>
      <w:r w:rsidRPr="00A52F56">
        <w:rPr>
          <w:rFonts w:ascii="Times New Roman" w:hAnsi="Times New Roman" w:cs="Times New Roman"/>
          <w:sz w:val="26"/>
          <w:szCs w:val="26"/>
        </w:rPr>
        <w:t>возможно без назначения е</w:t>
      </w:r>
      <w:r w:rsidRPr="00A52F56" w:rsidR="00B47791">
        <w:rPr>
          <w:rFonts w:ascii="Times New Roman" w:hAnsi="Times New Roman" w:cs="Times New Roman"/>
          <w:sz w:val="26"/>
          <w:szCs w:val="26"/>
        </w:rPr>
        <w:t>й</w:t>
      </w:r>
      <w:r w:rsidRPr="00A52F56">
        <w:rPr>
          <w:rFonts w:ascii="Times New Roman" w:hAnsi="Times New Roman" w:cs="Times New Roman"/>
          <w:sz w:val="26"/>
          <w:szCs w:val="26"/>
        </w:rPr>
        <w:t xml:space="preserve"> наказания.</w:t>
      </w:r>
      <w:r w:rsidRPr="00A52F56" w:rsidR="00B47791">
        <w:rPr>
          <w:rFonts w:ascii="Times New Roman" w:hAnsi="Times New Roman" w:cs="Times New Roman"/>
          <w:sz w:val="26"/>
          <w:szCs w:val="26"/>
        </w:rPr>
        <w:t xml:space="preserve"> </w:t>
      </w:r>
      <w:r w:rsidRPr="00A52F56" w:rsidR="00A52F56">
        <w:rPr>
          <w:rFonts w:ascii="Times New Roman" w:hAnsi="Times New Roman" w:cs="Times New Roman"/>
          <w:sz w:val="26"/>
          <w:szCs w:val="26"/>
        </w:rPr>
        <w:t xml:space="preserve">Букреева </w:t>
      </w:r>
      <w:r w:rsidR="00EE2481">
        <w:rPr>
          <w:rFonts w:ascii="Times New Roman" w:hAnsi="Times New Roman" w:cs="Times New Roman"/>
          <w:sz w:val="26"/>
          <w:szCs w:val="26"/>
        </w:rPr>
        <w:t>(ИМЯ, ОТЧЕСТВО)</w:t>
      </w:r>
      <w:r w:rsidRPr="00A52F56" w:rsidR="00B47791">
        <w:rPr>
          <w:rFonts w:ascii="Times New Roman" w:hAnsi="Times New Roman" w:cs="Times New Roman"/>
          <w:sz w:val="26"/>
          <w:szCs w:val="26"/>
        </w:rPr>
        <w:t xml:space="preserve"> </w:t>
      </w:r>
      <w:r w:rsidRPr="00A52F56">
        <w:rPr>
          <w:rFonts w:ascii="Times New Roman" w:hAnsi="Times New Roman" w:cs="Times New Roman"/>
          <w:sz w:val="26"/>
          <w:szCs w:val="26"/>
        </w:rPr>
        <w:t>не представляет общественной опа</w:t>
      </w:r>
      <w:r w:rsidRPr="00A52F56">
        <w:rPr>
          <w:rFonts w:ascii="Times New Roman" w:hAnsi="Times New Roman" w:cs="Times New Roman"/>
          <w:sz w:val="26"/>
          <w:szCs w:val="26"/>
        </w:rPr>
        <w:t>сности и может быть освобожден</w:t>
      </w:r>
      <w:r w:rsidRPr="00A52F56" w:rsidR="00B47791">
        <w:rPr>
          <w:rFonts w:ascii="Times New Roman" w:hAnsi="Times New Roman" w:cs="Times New Roman"/>
          <w:sz w:val="26"/>
          <w:szCs w:val="26"/>
        </w:rPr>
        <w:t>а</w:t>
      </w:r>
      <w:r w:rsidRPr="00A52F56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 в связи с примирением с потерпевш</w:t>
      </w:r>
      <w:r w:rsidRPr="00A52F56" w:rsidR="0018792C">
        <w:rPr>
          <w:rFonts w:ascii="Times New Roman" w:hAnsi="Times New Roman" w:cs="Times New Roman"/>
          <w:sz w:val="26"/>
          <w:szCs w:val="26"/>
        </w:rPr>
        <w:t>ей</w:t>
      </w:r>
      <w:r w:rsidRPr="00A52F56">
        <w:rPr>
          <w:rFonts w:ascii="Times New Roman" w:hAnsi="Times New Roman" w:cs="Times New Roman"/>
          <w:sz w:val="26"/>
          <w:szCs w:val="26"/>
        </w:rPr>
        <w:t>, против чего не возражает.</w:t>
      </w:r>
    </w:p>
    <w:p w:rsid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A52F56" w:rsidR="00B47791">
        <w:rPr>
          <w:rFonts w:ascii="Times New Roman" w:hAnsi="Times New Roman" w:cs="Times New Roman"/>
          <w:sz w:val="26"/>
          <w:szCs w:val="26"/>
        </w:rPr>
        <w:t>ещественных доказательств</w:t>
      </w:r>
      <w:r>
        <w:rPr>
          <w:rFonts w:ascii="Times New Roman" w:hAnsi="Times New Roman" w:cs="Times New Roman"/>
          <w:sz w:val="26"/>
          <w:szCs w:val="26"/>
        </w:rPr>
        <w:t xml:space="preserve"> по делу нет. Гражданский иск не заявлен.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25, 239, 254 У</w:t>
      </w:r>
      <w:r w:rsidRPr="00A52F56">
        <w:rPr>
          <w:rFonts w:ascii="Times New Roman" w:hAnsi="Times New Roman" w:cs="Times New Roman"/>
          <w:sz w:val="26"/>
          <w:szCs w:val="26"/>
        </w:rPr>
        <w:t>головно-процессуального кодекса Российской Федерации, статьей 76 Уголовного Кодекса Российской Федерации, мировой судья,</w:t>
      </w:r>
    </w:p>
    <w:p w:rsidR="00350010" w:rsidRPr="00A52F56" w:rsidP="00A52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A52F56" w:rsidP="00A52F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F56">
        <w:rPr>
          <w:rFonts w:ascii="Times New Roman" w:hAnsi="Times New Roman" w:cs="Times New Roman"/>
          <w:b/>
          <w:sz w:val="26"/>
          <w:szCs w:val="26"/>
        </w:rPr>
        <w:t>П О С Т А Н О В И Л:</w:t>
      </w:r>
    </w:p>
    <w:p w:rsidR="00350010" w:rsidRPr="00A52F56" w:rsidP="00A52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 xml:space="preserve">Ходатайство </w:t>
      </w:r>
      <w:r w:rsidR="00EE2481">
        <w:rPr>
          <w:rFonts w:ascii="Times New Roman" w:hAnsi="Times New Roman" w:cs="Times New Roman"/>
          <w:sz w:val="26"/>
          <w:szCs w:val="26"/>
        </w:rPr>
        <w:t>(ФИО 2)</w:t>
      </w:r>
      <w:r w:rsidRPr="00A52F56" w:rsidR="00A52F56">
        <w:rPr>
          <w:rFonts w:ascii="Times New Roman" w:hAnsi="Times New Roman" w:cs="Times New Roman"/>
          <w:sz w:val="26"/>
          <w:szCs w:val="26"/>
        </w:rPr>
        <w:t xml:space="preserve"> </w:t>
      </w:r>
      <w:r w:rsidRPr="00A52F56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 xml:space="preserve">Букрееву Ирину </w:t>
      </w:r>
      <w:r w:rsidR="00EE2481">
        <w:rPr>
          <w:rFonts w:ascii="Times New Roman" w:hAnsi="Times New Roman" w:cs="Times New Roman"/>
          <w:sz w:val="26"/>
          <w:szCs w:val="26"/>
        </w:rPr>
        <w:t>(ИМЯ, ОТЧЕСТВО)</w:t>
      </w:r>
      <w:r w:rsidRPr="00A52F56">
        <w:rPr>
          <w:rFonts w:ascii="Times New Roman" w:hAnsi="Times New Roman" w:cs="Times New Roman"/>
          <w:sz w:val="26"/>
          <w:szCs w:val="26"/>
        </w:rPr>
        <w:t xml:space="preserve">, предусмотренного </w:t>
      </w:r>
      <w:r w:rsidRPr="00A52F56" w:rsidR="00B47791">
        <w:rPr>
          <w:rFonts w:ascii="Times New Roman" w:hAnsi="Times New Roman" w:cs="Times New Roman"/>
          <w:sz w:val="26"/>
          <w:szCs w:val="26"/>
        </w:rPr>
        <w:t>част</w:t>
      </w:r>
      <w:r w:rsidRPr="00A52F56">
        <w:rPr>
          <w:rFonts w:ascii="Times New Roman" w:hAnsi="Times New Roman" w:cs="Times New Roman"/>
          <w:sz w:val="26"/>
          <w:szCs w:val="26"/>
        </w:rPr>
        <w:t>ью</w:t>
      </w:r>
      <w:r w:rsidRPr="00A52F56" w:rsidR="00B47791">
        <w:rPr>
          <w:rFonts w:ascii="Times New Roman" w:hAnsi="Times New Roman" w:cs="Times New Roman"/>
          <w:sz w:val="26"/>
          <w:szCs w:val="26"/>
        </w:rPr>
        <w:t xml:space="preserve"> 1 статьи </w:t>
      </w:r>
      <w:r w:rsidRPr="00A52F56">
        <w:rPr>
          <w:rFonts w:ascii="Times New Roman" w:hAnsi="Times New Roman" w:cs="Times New Roman"/>
          <w:sz w:val="26"/>
          <w:szCs w:val="26"/>
        </w:rPr>
        <w:t>158 Уголовного Кодекса Российской Федерации на основании статьи 76 Уголовного Кодекса РФ – в связи с примирением с потерпевш</w:t>
      </w:r>
      <w:r w:rsidRPr="00A52F56" w:rsidR="0018792C">
        <w:rPr>
          <w:rFonts w:ascii="Times New Roman" w:hAnsi="Times New Roman" w:cs="Times New Roman"/>
          <w:sz w:val="26"/>
          <w:szCs w:val="26"/>
        </w:rPr>
        <w:t>ей</w:t>
      </w:r>
      <w:r w:rsidRPr="00A52F56">
        <w:rPr>
          <w:rFonts w:ascii="Times New Roman" w:hAnsi="Times New Roman" w:cs="Times New Roman"/>
          <w:sz w:val="26"/>
          <w:szCs w:val="26"/>
        </w:rPr>
        <w:t>.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 xml:space="preserve">Уголовное дело и уголовное преследование </w:t>
      </w:r>
      <w:r w:rsidRPr="00A52F56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A52F56" w:rsidR="00A52F56">
        <w:rPr>
          <w:rFonts w:ascii="Times New Roman" w:hAnsi="Times New Roman" w:cs="Times New Roman"/>
          <w:sz w:val="26"/>
          <w:szCs w:val="26"/>
        </w:rPr>
        <w:t xml:space="preserve">Букреевой </w:t>
      </w:r>
      <w:r w:rsidR="00EE2481">
        <w:rPr>
          <w:rFonts w:ascii="Times New Roman" w:hAnsi="Times New Roman" w:cs="Times New Roman"/>
          <w:sz w:val="26"/>
          <w:szCs w:val="26"/>
        </w:rPr>
        <w:t>(имя, отчество)</w:t>
      </w:r>
      <w:r w:rsidRPr="00A52F56" w:rsidR="00A52F56">
        <w:rPr>
          <w:rFonts w:ascii="Times New Roman" w:hAnsi="Times New Roman" w:cs="Times New Roman"/>
          <w:sz w:val="26"/>
          <w:szCs w:val="26"/>
        </w:rPr>
        <w:t xml:space="preserve"> </w:t>
      </w:r>
      <w:r w:rsidRPr="00A52F56" w:rsidR="00B47791">
        <w:rPr>
          <w:rFonts w:ascii="Times New Roman" w:hAnsi="Times New Roman" w:cs="Times New Roman"/>
          <w:sz w:val="26"/>
          <w:szCs w:val="26"/>
        </w:rPr>
        <w:t xml:space="preserve">по части 1 статьи </w:t>
      </w:r>
      <w:r w:rsidRPr="00A52F56" w:rsidR="00A52F56">
        <w:rPr>
          <w:rFonts w:ascii="Times New Roman" w:hAnsi="Times New Roman" w:cs="Times New Roman"/>
          <w:sz w:val="26"/>
          <w:szCs w:val="26"/>
        </w:rPr>
        <w:t>158</w:t>
      </w:r>
      <w:r w:rsidRPr="00A52F56" w:rsidR="00B47791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 </w:t>
      </w:r>
      <w:r w:rsidRPr="00A52F56">
        <w:rPr>
          <w:rFonts w:ascii="Times New Roman" w:hAnsi="Times New Roman" w:cs="Times New Roman"/>
          <w:sz w:val="26"/>
          <w:szCs w:val="26"/>
        </w:rPr>
        <w:t>– прекратить.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2F5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Балаклавский районный суд города Севастополя через мирового судью судебного участка № </w:t>
      </w:r>
      <w:r w:rsidRPr="00A52F56" w:rsidR="00B47791">
        <w:rPr>
          <w:rFonts w:ascii="Times New Roman" w:hAnsi="Times New Roman" w:cs="Times New Roman"/>
          <w:sz w:val="26"/>
          <w:szCs w:val="26"/>
        </w:rPr>
        <w:t>3</w:t>
      </w:r>
      <w:r w:rsidRPr="00A52F56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в течение десяти суток с момента его принятия.</w:t>
      </w: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 20 июня 2018 года.</w:t>
      </w:r>
    </w:p>
    <w:p w:rsidR="00EE2481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481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A52F56" w:rsidP="00A52F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2F56">
        <w:rPr>
          <w:rFonts w:ascii="Times New Roman" w:hAnsi="Times New Roman" w:cs="Times New Roman"/>
          <w:b/>
          <w:sz w:val="26"/>
          <w:szCs w:val="26"/>
        </w:rPr>
        <w:t>Мировой судья:</w:t>
      </w:r>
    </w:p>
    <w:p w:rsidR="00350010" w:rsidRPr="00A52F56" w:rsidP="00A52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641" w:rsidRPr="00A52F56" w:rsidP="00A52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641" w:rsidRPr="00A52F56" w:rsidP="00A52F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C41238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EE2481">
          <w:rPr>
            <w:rFonts w:ascii="Times New Roman" w:hAnsi="Times New Roman" w:cs="Times New Roman"/>
            <w:noProof/>
          </w:rPr>
          <w:t>3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1F0CEA"/>
    <w:multiLevelType w:val="multilevel"/>
    <w:tmpl w:val="1C5EC7A8"/>
    <w:lvl w:ilvl="0">
      <w:start w:val="2018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F8745DC"/>
    <w:multiLevelType w:val="multilevel"/>
    <w:tmpl w:val="BA92164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C370414"/>
    <w:multiLevelType w:val="multilevel"/>
    <w:tmpl w:val="6610E914"/>
    <w:lvl w:ilvl="0">
      <w:start w:val="2018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9830C5E"/>
    <w:multiLevelType w:val="multilevel"/>
    <w:tmpl w:val="40C65AC4"/>
    <w:lvl w:ilvl="0">
      <w:start w:val="2017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EB54A41"/>
    <w:multiLevelType w:val="multilevel"/>
    <w:tmpl w:val="AD8A0124"/>
    <w:lvl w:ilvl="0">
      <w:start w:val="2017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1667ACB"/>
    <w:multiLevelType w:val="multilevel"/>
    <w:tmpl w:val="45BC8CF8"/>
    <w:lvl w:ilvl="0">
      <w:start w:val="2017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1886228"/>
    <w:multiLevelType w:val="multilevel"/>
    <w:tmpl w:val="BD90C1F8"/>
    <w:lvl w:ilvl="0">
      <w:start w:val="2017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C2F05C2"/>
    <w:multiLevelType w:val="multilevel"/>
    <w:tmpl w:val="24E6D00A"/>
    <w:lvl w:ilvl="0">
      <w:start w:val="2017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3494C"/>
    <w:rsid w:val="00043E4E"/>
    <w:rsid w:val="00044F82"/>
    <w:rsid w:val="00045D16"/>
    <w:rsid w:val="00061494"/>
    <w:rsid w:val="0006176E"/>
    <w:rsid w:val="000617C2"/>
    <w:rsid w:val="000647FD"/>
    <w:rsid w:val="00070109"/>
    <w:rsid w:val="00073CDF"/>
    <w:rsid w:val="00074893"/>
    <w:rsid w:val="00087976"/>
    <w:rsid w:val="00092A8F"/>
    <w:rsid w:val="000A3A70"/>
    <w:rsid w:val="000E2C4C"/>
    <w:rsid w:val="000E604A"/>
    <w:rsid w:val="000E688B"/>
    <w:rsid w:val="000F3740"/>
    <w:rsid w:val="001026F5"/>
    <w:rsid w:val="00105CCA"/>
    <w:rsid w:val="001078FD"/>
    <w:rsid w:val="00140AC1"/>
    <w:rsid w:val="0015740E"/>
    <w:rsid w:val="00173511"/>
    <w:rsid w:val="0018792C"/>
    <w:rsid w:val="00195E40"/>
    <w:rsid w:val="0019757C"/>
    <w:rsid w:val="001A2641"/>
    <w:rsid w:val="001A2D68"/>
    <w:rsid w:val="001A3B3A"/>
    <w:rsid w:val="001B4D6E"/>
    <w:rsid w:val="001C0E6B"/>
    <w:rsid w:val="001C6AFA"/>
    <w:rsid w:val="001C71AC"/>
    <w:rsid w:val="001D529F"/>
    <w:rsid w:val="00237B41"/>
    <w:rsid w:val="002421C7"/>
    <w:rsid w:val="00243685"/>
    <w:rsid w:val="002552AD"/>
    <w:rsid w:val="00255D90"/>
    <w:rsid w:val="00264DF9"/>
    <w:rsid w:val="002707A9"/>
    <w:rsid w:val="00275299"/>
    <w:rsid w:val="002871E2"/>
    <w:rsid w:val="00293CCE"/>
    <w:rsid w:val="0029458E"/>
    <w:rsid w:val="002B696B"/>
    <w:rsid w:val="002C2580"/>
    <w:rsid w:val="002C5684"/>
    <w:rsid w:val="002E4625"/>
    <w:rsid w:val="002F5A72"/>
    <w:rsid w:val="00304A22"/>
    <w:rsid w:val="003153C3"/>
    <w:rsid w:val="00323300"/>
    <w:rsid w:val="00330E8F"/>
    <w:rsid w:val="00333B15"/>
    <w:rsid w:val="00350010"/>
    <w:rsid w:val="00355317"/>
    <w:rsid w:val="003676AE"/>
    <w:rsid w:val="00381906"/>
    <w:rsid w:val="003A0A7D"/>
    <w:rsid w:val="003C13C3"/>
    <w:rsid w:val="004219DE"/>
    <w:rsid w:val="00430FD1"/>
    <w:rsid w:val="0043363B"/>
    <w:rsid w:val="00434FBA"/>
    <w:rsid w:val="00450108"/>
    <w:rsid w:val="00461D24"/>
    <w:rsid w:val="00474F27"/>
    <w:rsid w:val="00475A80"/>
    <w:rsid w:val="00475F18"/>
    <w:rsid w:val="00481CB3"/>
    <w:rsid w:val="00482C3A"/>
    <w:rsid w:val="00484954"/>
    <w:rsid w:val="00491369"/>
    <w:rsid w:val="004B38D6"/>
    <w:rsid w:val="004B4A1B"/>
    <w:rsid w:val="004C1749"/>
    <w:rsid w:val="004D17C2"/>
    <w:rsid w:val="004E4C4E"/>
    <w:rsid w:val="004F148B"/>
    <w:rsid w:val="004F6E57"/>
    <w:rsid w:val="00514858"/>
    <w:rsid w:val="00514AA0"/>
    <w:rsid w:val="0052452F"/>
    <w:rsid w:val="00526AD5"/>
    <w:rsid w:val="00533826"/>
    <w:rsid w:val="00564FC1"/>
    <w:rsid w:val="005653BF"/>
    <w:rsid w:val="00565D26"/>
    <w:rsid w:val="00576F0F"/>
    <w:rsid w:val="005825E3"/>
    <w:rsid w:val="00594534"/>
    <w:rsid w:val="0059629E"/>
    <w:rsid w:val="005A0C87"/>
    <w:rsid w:val="005B2DBC"/>
    <w:rsid w:val="005C0713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6052C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FD"/>
    <w:rsid w:val="00702E9F"/>
    <w:rsid w:val="007172AF"/>
    <w:rsid w:val="00723C45"/>
    <w:rsid w:val="00736D12"/>
    <w:rsid w:val="00741233"/>
    <w:rsid w:val="007700B2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6AAD"/>
    <w:rsid w:val="00836F32"/>
    <w:rsid w:val="00845641"/>
    <w:rsid w:val="0085030C"/>
    <w:rsid w:val="00870283"/>
    <w:rsid w:val="00871B58"/>
    <w:rsid w:val="00874F88"/>
    <w:rsid w:val="008A19DF"/>
    <w:rsid w:val="008B5DA9"/>
    <w:rsid w:val="008C7C9A"/>
    <w:rsid w:val="008D0672"/>
    <w:rsid w:val="008E0C2A"/>
    <w:rsid w:val="008E62BD"/>
    <w:rsid w:val="00911DAC"/>
    <w:rsid w:val="0091731C"/>
    <w:rsid w:val="00940726"/>
    <w:rsid w:val="00943612"/>
    <w:rsid w:val="00943C79"/>
    <w:rsid w:val="00944208"/>
    <w:rsid w:val="00944369"/>
    <w:rsid w:val="00955B15"/>
    <w:rsid w:val="009561C4"/>
    <w:rsid w:val="009770C3"/>
    <w:rsid w:val="00981F7C"/>
    <w:rsid w:val="009A26E6"/>
    <w:rsid w:val="009A5F00"/>
    <w:rsid w:val="009A7634"/>
    <w:rsid w:val="009C0053"/>
    <w:rsid w:val="009D0E7A"/>
    <w:rsid w:val="009D27F3"/>
    <w:rsid w:val="009F4C96"/>
    <w:rsid w:val="009F58EA"/>
    <w:rsid w:val="009F65DB"/>
    <w:rsid w:val="00A04CF5"/>
    <w:rsid w:val="00A064E8"/>
    <w:rsid w:val="00A16A77"/>
    <w:rsid w:val="00A210F3"/>
    <w:rsid w:val="00A25A1A"/>
    <w:rsid w:val="00A3085D"/>
    <w:rsid w:val="00A37AD1"/>
    <w:rsid w:val="00A41E01"/>
    <w:rsid w:val="00A45D35"/>
    <w:rsid w:val="00A46E08"/>
    <w:rsid w:val="00A52F56"/>
    <w:rsid w:val="00A5516A"/>
    <w:rsid w:val="00A64885"/>
    <w:rsid w:val="00A776D1"/>
    <w:rsid w:val="00A77C3A"/>
    <w:rsid w:val="00A8260B"/>
    <w:rsid w:val="00A8427D"/>
    <w:rsid w:val="00A87B70"/>
    <w:rsid w:val="00AA3931"/>
    <w:rsid w:val="00AB6C08"/>
    <w:rsid w:val="00AB70A5"/>
    <w:rsid w:val="00AB73F4"/>
    <w:rsid w:val="00AC7410"/>
    <w:rsid w:val="00AE6996"/>
    <w:rsid w:val="00AF330B"/>
    <w:rsid w:val="00B029DB"/>
    <w:rsid w:val="00B0467E"/>
    <w:rsid w:val="00B04822"/>
    <w:rsid w:val="00B155D4"/>
    <w:rsid w:val="00B34228"/>
    <w:rsid w:val="00B37484"/>
    <w:rsid w:val="00B47791"/>
    <w:rsid w:val="00B47884"/>
    <w:rsid w:val="00B50345"/>
    <w:rsid w:val="00B52AC2"/>
    <w:rsid w:val="00B56DA2"/>
    <w:rsid w:val="00B7121A"/>
    <w:rsid w:val="00B73D3D"/>
    <w:rsid w:val="00B811D1"/>
    <w:rsid w:val="00B8192F"/>
    <w:rsid w:val="00B82763"/>
    <w:rsid w:val="00B9131E"/>
    <w:rsid w:val="00B95FB6"/>
    <w:rsid w:val="00BA1043"/>
    <w:rsid w:val="00BC0D31"/>
    <w:rsid w:val="00BE5A24"/>
    <w:rsid w:val="00C00295"/>
    <w:rsid w:val="00C00348"/>
    <w:rsid w:val="00C0044A"/>
    <w:rsid w:val="00C15C3A"/>
    <w:rsid w:val="00C303AA"/>
    <w:rsid w:val="00C35811"/>
    <w:rsid w:val="00C40F99"/>
    <w:rsid w:val="00C41238"/>
    <w:rsid w:val="00C41385"/>
    <w:rsid w:val="00C52AD0"/>
    <w:rsid w:val="00C561FF"/>
    <w:rsid w:val="00C70A8F"/>
    <w:rsid w:val="00C8428B"/>
    <w:rsid w:val="00C84E56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D5D61"/>
    <w:rsid w:val="00CE40E6"/>
    <w:rsid w:val="00CF45D6"/>
    <w:rsid w:val="00CF6076"/>
    <w:rsid w:val="00D020D9"/>
    <w:rsid w:val="00D027A0"/>
    <w:rsid w:val="00D0377A"/>
    <w:rsid w:val="00D3018E"/>
    <w:rsid w:val="00D413A4"/>
    <w:rsid w:val="00D435A7"/>
    <w:rsid w:val="00D455B8"/>
    <w:rsid w:val="00D60B56"/>
    <w:rsid w:val="00D64527"/>
    <w:rsid w:val="00D7116D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F61F6"/>
    <w:rsid w:val="00E01A44"/>
    <w:rsid w:val="00E112F8"/>
    <w:rsid w:val="00E15E35"/>
    <w:rsid w:val="00E2232C"/>
    <w:rsid w:val="00E2241C"/>
    <w:rsid w:val="00E30433"/>
    <w:rsid w:val="00E46DB9"/>
    <w:rsid w:val="00E501EF"/>
    <w:rsid w:val="00E520CE"/>
    <w:rsid w:val="00E61EBC"/>
    <w:rsid w:val="00E71559"/>
    <w:rsid w:val="00EA179E"/>
    <w:rsid w:val="00EC4D28"/>
    <w:rsid w:val="00ED05EE"/>
    <w:rsid w:val="00ED3867"/>
    <w:rsid w:val="00ED6FE8"/>
    <w:rsid w:val="00EE2481"/>
    <w:rsid w:val="00F07BBC"/>
    <w:rsid w:val="00F115EE"/>
    <w:rsid w:val="00F20173"/>
    <w:rsid w:val="00F44F7C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ADA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B0467E"/>
    <w:rPr>
      <w:rFonts w:ascii="Courier New" w:eastAsia="Courier New" w:hAnsi="Courier New" w:cs="Courier New"/>
      <w:b/>
      <w:bCs/>
      <w:i/>
      <w:iCs/>
      <w:spacing w:val="-30"/>
      <w:sz w:val="60"/>
      <w:szCs w:val="60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DefaultParagraphFont"/>
    <w:link w:val="30"/>
    <w:rsid w:val="00B0467E"/>
    <w:rPr>
      <w:rFonts w:ascii="Courier New" w:eastAsia="Courier New" w:hAnsi="Courier New" w:cs="Courier New"/>
      <w:i/>
      <w:iCs/>
      <w:sz w:val="80"/>
      <w:szCs w:val="80"/>
      <w:shd w:val="clear" w:color="auto" w:fill="FFFFFF"/>
    </w:rPr>
  </w:style>
  <w:style w:type="paragraph" w:customStyle="1" w:styleId="10">
    <w:name w:val="Заголовок №1"/>
    <w:basedOn w:val="Normal"/>
    <w:link w:val="1"/>
    <w:rsid w:val="00B0467E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Courier New" w:eastAsia="Courier New" w:hAnsi="Courier New" w:cs="Courier New"/>
      <w:b/>
      <w:bCs/>
      <w:i/>
      <w:iCs/>
      <w:spacing w:val="-30"/>
      <w:sz w:val="60"/>
      <w:szCs w:val="60"/>
      <w:lang w:val="en-US" w:eastAsia="en-US" w:bidi="en-US"/>
    </w:rPr>
  </w:style>
  <w:style w:type="paragraph" w:customStyle="1" w:styleId="30">
    <w:name w:val="Основной текст (3)"/>
    <w:basedOn w:val="Normal"/>
    <w:link w:val="3"/>
    <w:rsid w:val="00B0467E"/>
    <w:pPr>
      <w:widowControl w:val="0"/>
      <w:shd w:val="clear" w:color="auto" w:fill="FFFFFF"/>
      <w:spacing w:after="180" w:line="0" w:lineRule="atLeast"/>
      <w:jc w:val="right"/>
    </w:pPr>
    <w:rPr>
      <w:rFonts w:ascii="Courier New" w:eastAsia="Courier New" w:hAnsi="Courier New" w:cs="Courier New"/>
      <w:i/>
      <w:iCs/>
      <w:sz w:val="80"/>
      <w:szCs w:val="80"/>
    </w:rPr>
  </w:style>
  <w:style w:type="paragraph" w:styleId="ListParagraph">
    <w:name w:val="List Paragraph"/>
    <w:basedOn w:val="Normal"/>
    <w:uiPriority w:val="34"/>
    <w:qFormat/>
    <w:rsid w:val="00A52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16BE-E433-45ED-A374-029EE59A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