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14C" w:rsidRPr="00FA6B7E" w:rsidP="00B4165C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УИД</w:t>
      </w:r>
      <w:r w:rsidRPr="00FA6B7E" w:rsidR="00B4165C">
        <w:rPr>
          <w:rFonts w:ascii="Times New Roman" w:hAnsi="Times New Roman" w:cs="Times New Roman"/>
          <w:sz w:val="14"/>
          <w:szCs w:val="14"/>
        </w:rPr>
        <w:t xml:space="preserve"> №</w:t>
      </w:r>
      <w:r w:rsidRPr="00FA6B7E">
        <w:rPr>
          <w:rFonts w:ascii="Times New Roman" w:hAnsi="Times New Roman" w:cs="Times New Roman"/>
          <w:sz w:val="14"/>
          <w:szCs w:val="14"/>
        </w:rPr>
        <w:t>92</w:t>
      </w:r>
      <w:r w:rsidRPr="00FA6B7E">
        <w:rPr>
          <w:rFonts w:ascii="Times New Roman" w:hAnsi="Times New Roman" w:cs="Times New Roman"/>
          <w:sz w:val="14"/>
          <w:szCs w:val="14"/>
          <w:lang w:val="en-US"/>
        </w:rPr>
        <w:t>MS</w:t>
      </w:r>
      <w:r w:rsidRPr="00FA6B7E">
        <w:rPr>
          <w:rFonts w:ascii="Times New Roman" w:hAnsi="Times New Roman" w:cs="Times New Roman"/>
          <w:sz w:val="14"/>
          <w:szCs w:val="14"/>
        </w:rPr>
        <w:t>000</w:t>
      </w:r>
      <w:r w:rsidRPr="00FA6B7E" w:rsidR="002D3A10">
        <w:rPr>
          <w:rFonts w:ascii="Times New Roman" w:hAnsi="Times New Roman" w:cs="Times New Roman"/>
          <w:sz w:val="14"/>
          <w:szCs w:val="14"/>
        </w:rPr>
        <w:t>3</w:t>
      </w:r>
      <w:r w:rsidRPr="00FA6B7E" w:rsidR="00830B4D">
        <w:rPr>
          <w:rFonts w:ascii="Times New Roman" w:hAnsi="Times New Roman" w:cs="Times New Roman"/>
          <w:sz w:val="14"/>
          <w:szCs w:val="14"/>
        </w:rPr>
        <w:t>-01-202</w:t>
      </w:r>
      <w:r w:rsidRPr="00FA6B7E" w:rsidR="000F584B">
        <w:rPr>
          <w:rFonts w:ascii="Times New Roman" w:hAnsi="Times New Roman" w:cs="Times New Roman"/>
          <w:sz w:val="14"/>
          <w:szCs w:val="14"/>
        </w:rPr>
        <w:t>2</w:t>
      </w:r>
      <w:r w:rsidRPr="00FA6B7E" w:rsidR="00830B4D">
        <w:rPr>
          <w:rFonts w:ascii="Times New Roman" w:hAnsi="Times New Roman" w:cs="Times New Roman"/>
          <w:sz w:val="14"/>
          <w:szCs w:val="14"/>
        </w:rPr>
        <w:t>-</w:t>
      </w:r>
      <w:r w:rsidRPr="00FA6B7E" w:rsidR="000F584B">
        <w:rPr>
          <w:rFonts w:ascii="Times New Roman" w:hAnsi="Times New Roman" w:cs="Times New Roman"/>
          <w:sz w:val="14"/>
          <w:szCs w:val="14"/>
        </w:rPr>
        <w:t>00</w:t>
      </w:r>
      <w:r w:rsidRPr="00FA6B7E">
        <w:rPr>
          <w:rFonts w:ascii="Times New Roman" w:hAnsi="Times New Roman" w:cs="Times New Roman"/>
          <w:sz w:val="14"/>
          <w:szCs w:val="14"/>
        </w:rPr>
        <w:t>1</w:t>
      </w:r>
      <w:r w:rsidRPr="00FA6B7E" w:rsidR="00761EA1">
        <w:rPr>
          <w:rFonts w:ascii="Times New Roman" w:hAnsi="Times New Roman" w:cs="Times New Roman"/>
          <w:sz w:val="14"/>
          <w:szCs w:val="14"/>
        </w:rPr>
        <w:t>92</w:t>
      </w:r>
      <w:r w:rsidRPr="00FA6B7E" w:rsidR="00D73210">
        <w:rPr>
          <w:rFonts w:ascii="Times New Roman" w:hAnsi="Times New Roman" w:cs="Times New Roman"/>
          <w:sz w:val="14"/>
          <w:szCs w:val="14"/>
        </w:rPr>
        <w:t>5</w:t>
      </w:r>
      <w:r w:rsidRPr="00FA6B7E">
        <w:rPr>
          <w:rFonts w:ascii="Times New Roman" w:hAnsi="Times New Roman" w:cs="Times New Roman"/>
          <w:sz w:val="14"/>
          <w:szCs w:val="14"/>
        </w:rPr>
        <w:t>-</w:t>
      </w:r>
      <w:r w:rsidRPr="00FA6B7E" w:rsidR="00D73210">
        <w:rPr>
          <w:rFonts w:ascii="Times New Roman" w:hAnsi="Times New Roman" w:cs="Times New Roman"/>
          <w:sz w:val="14"/>
          <w:szCs w:val="14"/>
        </w:rPr>
        <w:t>86</w:t>
      </w:r>
    </w:p>
    <w:p w:rsidR="00B4165C" w:rsidRPr="00FA6B7E" w:rsidP="00B4165C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Дело</w:t>
      </w:r>
      <w:r w:rsidRPr="00FA6B7E" w:rsidR="00A5714C">
        <w:rPr>
          <w:rFonts w:ascii="Times New Roman" w:hAnsi="Times New Roman" w:cs="Times New Roman"/>
          <w:sz w:val="14"/>
          <w:szCs w:val="14"/>
        </w:rPr>
        <w:t xml:space="preserve"> №</w:t>
      </w:r>
      <w:r w:rsidRPr="00FA6B7E">
        <w:rPr>
          <w:rFonts w:ascii="Times New Roman" w:hAnsi="Times New Roman" w:cs="Times New Roman"/>
          <w:sz w:val="14"/>
          <w:szCs w:val="14"/>
        </w:rPr>
        <w:t>1-</w:t>
      </w:r>
      <w:r w:rsidRPr="00FA6B7E" w:rsidR="00761EA1">
        <w:rPr>
          <w:rFonts w:ascii="Times New Roman" w:hAnsi="Times New Roman" w:cs="Times New Roman"/>
          <w:sz w:val="14"/>
          <w:szCs w:val="14"/>
        </w:rPr>
        <w:t>5</w:t>
      </w:r>
      <w:r w:rsidRPr="00FA6B7E">
        <w:rPr>
          <w:rFonts w:ascii="Times New Roman" w:hAnsi="Times New Roman" w:cs="Times New Roman"/>
          <w:sz w:val="14"/>
          <w:szCs w:val="14"/>
        </w:rPr>
        <w:t>/3/202</w:t>
      </w:r>
      <w:r w:rsidRPr="00FA6B7E" w:rsidR="00D73210">
        <w:rPr>
          <w:rFonts w:ascii="Times New Roman" w:hAnsi="Times New Roman" w:cs="Times New Roman"/>
          <w:sz w:val="14"/>
          <w:szCs w:val="14"/>
        </w:rPr>
        <w:t>3</w:t>
      </w:r>
    </w:p>
    <w:p w:rsidR="00B4165C" w:rsidRPr="00FA6B7E" w:rsidP="00B4165C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B4165C" w:rsidRPr="00FA6B7E" w:rsidP="00FA6B7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ПОСТАНОВЛЕНИЕ</w:t>
      </w:r>
    </w:p>
    <w:p w:rsidR="00B4165C" w:rsidRPr="00FA6B7E" w:rsidP="00B4165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г. Севастополь</w:t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>
        <w:rPr>
          <w:rFonts w:ascii="Times New Roman" w:hAnsi="Times New Roman" w:cs="Times New Roman"/>
          <w:sz w:val="14"/>
          <w:szCs w:val="14"/>
        </w:rPr>
        <w:tab/>
        <w:t xml:space="preserve">   </w:t>
      </w:r>
      <w:r w:rsidRPr="00FA6B7E" w:rsidR="0098247C">
        <w:rPr>
          <w:rFonts w:ascii="Times New Roman" w:hAnsi="Times New Roman" w:cs="Times New Roman"/>
          <w:sz w:val="14"/>
          <w:szCs w:val="14"/>
        </w:rPr>
        <w:t xml:space="preserve">     </w:t>
      </w:r>
      <w:r w:rsidRPr="00FA6B7E">
        <w:rPr>
          <w:rFonts w:ascii="Times New Roman" w:hAnsi="Times New Roman" w:cs="Times New Roman"/>
          <w:sz w:val="14"/>
          <w:szCs w:val="14"/>
        </w:rPr>
        <w:t xml:space="preserve">     </w:t>
      </w:r>
      <w:r w:rsidRPr="00FA6B7E" w:rsidR="00761EA1">
        <w:rPr>
          <w:rFonts w:ascii="Times New Roman" w:hAnsi="Times New Roman" w:cs="Times New Roman"/>
          <w:sz w:val="14"/>
          <w:szCs w:val="14"/>
        </w:rPr>
        <w:t>0</w:t>
      </w:r>
      <w:r w:rsidRPr="00FA6B7E" w:rsidR="00D73210">
        <w:rPr>
          <w:rFonts w:ascii="Times New Roman" w:hAnsi="Times New Roman" w:cs="Times New Roman"/>
          <w:sz w:val="14"/>
          <w:szCs w:val="14"/>
        </w:rPr>
        <w:t>9</w:t>
      </w:r>
      <w:r w:rsidRPr="00FA6B7E" w:rsidR="00761EA1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D73210">
        <w:rPr>
          <w:rFonts w:ascii="Times New Roman" w:hAnsi="Times New Roman" w:cs="Times New Roman"/>
          <w:sz w:val="14"/>
          <w:szCs w:val="14"/>
        </w:rPr>
        <w:t>февраля</w:t>
      </w:r>
      <w:r w:rsidRPr="00FA6B7E" w:rsidR="000F584B">
        <w:rPr>
          <w:rFonts w:ascii="Times New Roman" w:hAnsi="Times New Roman" w:cs="Times New Roman"/>
          <w:sz w:val="14"/>
          <w:szCs w:val="14"/>
        </w:rPr>
        <w:t xml:space="preserve"> 202</w:t>
      </w:r>
      <w:r w:rsidRPr="00FA6B7E" w:rsidR="00D73210">
        <w:rPr>
          <w:rFonts w:ascii="Times New Roman" w:hAnsi="Times New Roman" w:cs="Times New Roman"/>
          <w:sz w:val="14"/>
          <w:szCs w:val="14"/>
        </w:rPr>
        <w:t>3</w:t>
      </w:r>
      <w:r w:rsidRPr="00FA6B7E">
        <w:rPr>
          <w:rFonts w:ascii="Times New Roman" w:hAnsi="Times New Roman" w:cs="Times New Roman"/>
          <w:sz w:val="14"/>
          <w:szCs w:val="14"/>
        </w:rPr>
        <w:t xml:space="preserve"> года</w:t>
      </w:r>
    </w:p>
    <w:p w:rsidR="00B4165C" w:rsidRPr="00FA6B7E" w:rsidP="00B4165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Мировой судья судебного участка № 3 Балаклавского судебного района г. Севастополя Фадеева Н.В., 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с участием: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секретаря судебного участка Киреевой Ю.А.,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государственного обвинителя помощника прокурора Балаклавского района г. Севастополя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фио,</w:t>
      </w:r>
    </w:p>
    <w:p w:rsidR="00A5714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защитника-адвоката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фио1</w:t>
      </w:r>
      <w:r w:rsidRPr="00FA6B7E" w:rsidR="005C526F">
        <w:rPr>
          <w:rFonts w:ascii="Times New Roman" w:hAnsi="Times New Roman" w:cs="Times New Roman"/>
          <w:sz w:val="14"/>
          <w:szCs w:val="14"/>
        </w:rPr>
        <w:t>.</w:t>
      </w:r>
      <w:r w:rsidRPr="00FA6B7E">
        <w:rPr>
          <w:rFonts w:ascii="Times New Roman" w:hAnsi="Times New Roman" w:cs="Times New Roman"/>
          <w:sz w:val="14"/>
          <w:szCs w:val="14"/>
        </w:rPr>
        <w:t>, действующе</w:t>
      </w:r>
      <w:r w:rsidRPr="00FA6B7E" w:rsidR="005C526F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по ордеру </w:t>
      </w:r>
      <w:r w:rsidRPr="00FA6B7E" w:rsidR="00DD2C6A">
        <w:rPr>
          <w:rFonts w:ascii="Times New Roman" w:hAnsi="Times New Roman" w:cs="Times New Roman"/>
          <w:sz w:val="14"/>
          <w:szCs w:val="14"/>
        </w:rPr>
        <w:t>№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данные изъяты </w:t>
      </w:r>
      <w:r w:rsidRPr="00FA6B7E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FA6B7E">
        <w:rPr>
          <w:rFonts w:ascii="Times New Roman" w:hAnsi="Times New Roman" w:cs="Times New Roman"/>
          <w:sz w:val="14"/>
          <w:szCs w:val="14"/>
        </w:rPr>
        <w:t xml:space="preserve">от </w:t>
      </w:r>
      <w:r w:rsidRPr="00FA6B7E" w:rsidR="00761EA1">
        <w:rPr>
          <w:rFonts w:ascii="Times New Roman" w:hAnsi="Times New Roman" w:cs="Times New Roman"/>
          <w:sz w:val="14"/>
          <w:szCs w:val="14"/>
        </w:rPr>
        <w:t>27 октября</w:t>
      </w:r>
      <w:r w:rsidRPr="00FA6B7E" w:rsidR="00D65D5A">
        <w:rPr>
          <w:rFonts w:ascii="Times New Roman" w:hAnsi="Times New Roman" w:cs="Times New Roman"/>
          <w:sz w:val="14"/>
          <w:szCs w:val="14"/>
        </w:rPr>
        <w:t xml:space="preserve"> 2022</w:t>
      </w:r>
      <w:r w:rsidRPr="00FA6B7E">
        <w:rPr>
          <w:rFonts w:ascii="Times New Roman" w:hAnsi="Times New Roman" w:cs="Times New Roman"/>
          <w:sz w:val="14"/>
          <w:szCs w:val="14"/>
        </w:rPr>
        <w:t xml:space="preserve"> года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потерпевшей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фио2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подсудимо</w:t>
      </w:r>
      <w:r w:rsidRPr="00FA6B7E" w:rsidR="000F584B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F1602B">
        <w:rPr>
          <w:rFonts w:ascii="Times New Roman" w:hAnsi="Times New Roman" w:cs="Times New Roman"/>
          <w:sz w:val="14"/>
          <w:szCs w:val="14"/>
        </w:rPr>
        <w:t>Петрыкина Д.И.</w:t>
      </w:r>
      <w:r w:rsidRPr="00FA6B7E">
        <w:rPr>
          <w:rFonts w:ascii="Times New Roman" w:hAnsi="Times New Roman" w:cs="Times New Roman"/>
          <w:sz w:val="14"/>
          <w:szCs w:val="14"/>
        </w:rPr>
        <w:t>,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рассмотрев в открытом судебном заседании, в зале мировых судей Балаклавского судебного района г. Севастополя материалы уголовного дела в отношении: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Петрыкина 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>
        <w:rPr>
          <w:rFonts w:ascii="Times New Roman" w:hAnsi="Times New Roman" w:cs="Times New Roman"/>
          <w:sz w:val="14"/>
          <w:szCs w:val="14"/>
        </w:rPr>
        <w:t>,</w:t>
      </w:r>
      <w:r w:rsidRPr="00FA6B7E">
        <w:rPr>
          <w:rFonts w:ascii="Times New Roman" w:hAnsi="Times New Roman" w:cs="Times New Roman"/>
          <w:sz w:val="14"/>
          <w:szCs w:val="14"/>
        </w:rPr>
        <w:t xml:space="preserve"> ранее не судимо</w:t>
      </w:r>
      <w:r w:rsidRPr="00FA6B7E" w:rsidR="000F584B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>,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обвиняемо</w:t>
      </w:r>
      <w:r w:rsidRPr="00FA6B7E" w:rsidR="000F584B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в совершении преступления, предусмотренного ч.</w:t>
      </w:r>
      <w:r w:rsidRPr="00FA6B7E" w:rsidR="000F584B">
        <w:rPr>
          <w:rFonts w:ascii="Times New Roman" w:hAnsi="Times New Roman" w:cs="Times New Roman"/>
          <w:sz w:val="14"/>
          <w:szCs w:val="14"/>
        </w:rPr>
        <w:t>1</w:t>
      </w:r>
      <w:r w:rsidRPr="00FA6B7E">
        <w:rPr>
          <w:rFonts w:ascii="Times New Roman" w:hAnsi="Times New Roman" w:cs="Times New Roman"/>
          <w:sz w:val="14"/>
          <w:szCs w:val="14"/>
        </w:rPr>
        <w:t xml:space="preserve"> ст. 1</w:t>
      </w:r>
      <w:r w:rsidRPr="00FA6B7E" w:rsidR="000F584B">
        <w:rPr>
          <w:rFonts w:ascii="Times New Roman" w:hAnsi="Times New Roman" w:cs="Times New Roman"/>
          <w:sz w:val="14"/>
          <w:szCs w:val="14"/>
        </w:rPr>
        <w:t>58</w:t>
      </w:r>
      <w:r w:rsidRPr="00FA6B7E">
        <w:rPr>
          <w:rFonts w:ascii="Times New Roman" w:hAnsi="Times New Roman" w:cs="Times New Roman"/>
          <w:sz w:val="14"/>
          <w:szCs w:val="14"/>
        </w:rPr>
        <w:t xml:space="preserve"> Уголовного кодекса Российской Федерации,</w:t>
      </w:r>
    </w:p>
    <w:p w:rsidR="00B4165C" w:rsidRPr="00FA6B7E" w:rsidP="00B41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B4165C" w:rsidRPr="00FA6B7E" w:rsidP="00B416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УСТАНОВИЛ:</w:t>
      </w:r>
    </w:p>
    <w:p w:rsidR="00B4165C" w:rsidRPr="00FA6B7E" w:rsidP="00B416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A5714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Органами предварительного следствия </w:t>
      </w:r>
      <w:r w:rsidRPr="00FA6B7E" w:rsidR="003370C0">
        <w:rPr>
          <w:rFonts w:ascii="Times New Roman" w:hAnsi="Times New Roman" w:cs="Times New Roman"/>
          <w:sz w:val="14"/>
          <w:szCs w:val="14"/>
        </w:rPr>
        <w:t>Петрыкин Д.И.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обвиняется в преступлении против </w:t>
      </w:r>
      <w:r w:rsidRPr="00FA6B7E" w:rsidR="000F584B">
        <w:rPr>
          <w:rFonts w:ascii="Times New Roman" w:hAnsi="Times New Roman" w:cs="Times New Roman"/>
          <w:sz w:val="14"/>
          <w:szCs w:val="14"/>
        </w:rPr>
        <w:t>собственности</w:t>
      </w:r>
      <w:r w:rsidRPr="00FA6B7E">
        <w:rPr>
          <w:rFonts w:ascii="Times New Roman" w:hAnsi="Times New Roman" w:cs="Times New Roman"/>
          <w:sz w:val="14"/>
          <w:szCs w:val="14"/>
        </w:rPr>
        <w:t xml:space="preserve">, совершенного при следующих обстоятельствах. </w:t>
      </w:r>
    </w:p>
    <w:p w:rsidR="00961C38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04 июля</w:t>
      </w:r>
      <w:r w:rsidRPr="00FA6B7E" w:rsidR="00761EA1">
        <w:rPr>
          <w:rFonts w:ascii="Times New Roman" w:hAnsi="Times New Roman" w:cs="Times New Roman"/>
          <w:sz w:val="14"/>
          <w:szCs w:val="14"/>
        </w:rPr>
        <w:t xml:space="preserve"> </w:t>
      </w:r>
      <w:r w:rsidRPr="00FA6B7E">
        <w:rPr>
          <w:rFonts w:ascii="Times New Roman" w:hAnsi="Times New Roman" w:cs="Times New Roman"/>
          <w:sz w:val="14"/>
          <w:szCs w:val="14"/>
        </w:rPr>
        <w:t xml:space="preserve">2022 года примерно в 12 часов 00 минут (более точное время ы ходе дознания не установлено), Петрыкин Д.И. правомерно находился в не запирающемся помещении хозяйственной пристройки, расположенной на территории домовладения, по адресу: г. 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>
        <w:rPr>
          <w:rFonts w:ascii="Times New Roman" w:hAnsi="Times New Roman" w:cs="Times New Roman"/>
          <w:sz w:val="14"/>
          <w:szCs w:val="14"/>
        </w:rPr>
        <w:t>,</w:t>
      </w:r>
      <w:r w:rsidRPr="00FA6B7E">
        <w:rPr>
          <w:rFonts w:ascii="Times New Roman" w:hAnsi="Times New Roman" w:cs="Times New Roman"/>
          <w:sz w:val="14"/>
          <w:szCs w:val="14"/>
        </w:rPr>
        <w:t xml:space="preserve"> где увидел бензопилу марки «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>
        <w:rPr>
          <w:rFonts w:ascii="Times New Roman" w:hAnsi="Times New Roman" w:cs="Times New Roman"/>
          <w:sz w:val="14"/>
          <w:szCs w:val="14"/>
        </w:rPr>
        <w:t>»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>
        <w:rPr>
          <w:rFonts w:ascii="Times New Roman" w:hAnsi="Times New Roman" w:cs="Times New Roman"/>
          <w:sz w:val="14"/>
          <w:szCs w:val="14"/>
        </w:rPr>
        <w:t>,</w:t>
      </w:r>
      <w:r w:rsidRPr="00FA6B7E">
        <w:rPr>
          <w:rFonts w:ascii="Times New Roman" w:hAnsi="Times New Roman" w:cs="Times New Roman"/>
          <w:sz w:val="14"/>
          <w:szCs w:val="14"/>
        </w:rPr>
        <w:t xml:space="preserve"> а также </w:t>
      </w:r>
      <w:r w:rsidRPr="00FA6B7E" w:rsidR="00B70DFA">
        <w:rPr>
          <w:rFonts w:ascii="Times New Roman" w:hAnsi="Times New Roman" w:cs="Times New Roman"/>
          <w:sz w:val="14"/>
          <w:szCs w:val="14"/>
        </w:rPr>
        <w:t>ноутбук марки «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 w:rsidR="00B70DFA">
        <w:rPr>
          <w:rFonts w:ascii="Times New Roman" w:hAnsi="Times New Roman" w:cs="Times New Roman"/>
          <w:sz w:val="14"/>
          <w:szCs w:val="14"/>
        </w:rPr>
        <w:t>»</w:t>
      </w:r>
      <w:r w:rsidRPr="00FA6B7E" w:rsidR="00B70DFA">
        <w:rPr>
          <w:rFonts w:ascii="Times New Roman" w:hAnsi="Times New Roman" w:cs="Times New Roman"/>
          <w:sz w:val="14"/>
          <w:szCs w:val="14"/>
        </w:rPr>
        <w:t xml:space="preserve"> (модель в ходе дознания не установлена), в корпусе 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черного цвета, принадлежащие фио2. </w:t>
      </w:r>
      <w:r w:rsidRPr="00FA6B7E" w:rsidR="00B70DFA">
        <w:rPr>
          <w:rFonts w:ascii="Times New Roman" w:hAnsi="Times New Roman" w:cs="Times New Roman"/>
          <w:sz w:val="14"/>
          <w:szCs w:val="14"/>
        </w:rPr>
        <w:t xml:space="preserve">В указанные время и месту у Петрыкина Д.И. возник преступный умысел на тайное хищение имущества, принадлежащего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фио2.</w:t>
      </w:r>
    </w:p>
    <w:p w:rsidR="001A1B66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Реализуя свой преступный умысел, </w:t>
      </w:r>
      <w:r w:rsidRPr="00FA6B7E" w:rsidR="00B70DFA">
        <w:rPr>
          <w:rFonts w:ascii="Times New Roman" w:hAnsi="Times New Roman" w:cs="Times New Roman"/>
          <w:sz w:val="14"/>
          <w:szCs w:val="14"/>
        </w:rPr>
        <w:t>04 июля 2022 года примерно в 12 часов 00 минут (более точное время в ходе дознания не установлено), Петрыкин Д.И., находясь в не запирающемся помещении хозяйственной пристройки, расположенной</w:t>
      </w:r>
      <w:r w:rsidRPr="00FA6B7E" w:rsidR="003D4AE8">
        <w:rPr>
          <w:rFonts w:ascii="Times New Roman" w:hAnsi="Times New Roman" w:cs="Times New Roman"/>
          <w:sz w:val="14"/>
          <w:szCs w:val="14"/>
        </w:rPr>
        <w:t xml:space="preserve"> по указанному адресу, руководствуясь корыстными побуждениями, осознавая общественную опасность своих действий, предвидя наступление общественно опасных последствий в виде причинения имущественного ущерба собственнику и желания их наступления, убедившись, что за его действиями никто не наблюдает, тайно, путем свободного доступа, похитил имущество, принадлежащее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фио2</w:t>
      </w:r>
      <w:r w:rsidRPr="00FA6B7E" w:rsidR="003D4AE8">
        <w:rPr>
          <w:rFonts w:ascii="Times New Roman" w:hAnsi="Times New Roman" w:cs="Times New Roman"/>
          <w:sz w:val="14"/>
          <w:szCs w:val="14"/>
        </w:rPr>
        <w:t>, а именно: бензопилу марки «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 w:rsidR="003D4AE8">
        <w:rPr>
          <w:rFonts w:ascii="Times New Roman" w:hAnsi="Times New Roman" w:cs="Times New Roman"/>
          <w:sz w:val="14"/>
          <w:szCs w:val="14"/>
        </w:rPr>
        <w:t>»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, имеющую номер 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данные изъяты </w:t>
      </w:r>
      <w:r w:rsidRPr="00FA6B7E" w:rsidR="003D4AE8">
        <w:rPr>
          <w:rFonts w:ascii="Times New Roman" w:hAnsi="Times New Roman" w:cs="Times New Roman"/>
          <w:sz w:val="14"/>
          <w:szCs w:val="14"/>
        </w:rPr>
        <w:t xml:space="preserve"> в корпусе оранжевого цвета, стоимостью 10000 руб., а также ноутбук марки «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 w:rsidR="003D4AE8">
        <w:rPr>
          <w:rFonts w:ascii="Times New Roman" w:hAnsi="Times New Roman" w:cs="Times New Roman"/>
          <w:sz w:val="14"/>
          <w:szCs w:val="14"/>
        </w:rPr>
        <w:t>»</w:t>
      </w:r>
      <w:r w:rsidRPr="00FA6B7E" w:rsidR="003D4AE8">
        <w:rPr>
          <w:rFonts w:ascii="Times New Roman" w:hAnsi="Times New Roman" w:cs="Times New Roman"/>
          <w:sz w:val="14"/>
          <w:szCs w:val="14"/>
        </w:rPr>
        <w:t>, (модель в ходе дознания не установлена), в корпусе черного цвета, в корпусе черного цвета, не представляющий материальной ценности</w:t>
      </w:r>
      <w:r w:rsidRPr="00FA6B7E">
        <w:rPr>
          <w:rFonts w:ascii="Times New Roman" w:hAnsi="Times New Roman" w:cs="Times New Roman"/>
          <w:sz w:val="14"/>
          <w:szCs w:val="14"/>
        </w:rPr>
        <w:t>.</w:t>
      </w:r>
    </w:p>
    <w:p w:rsidR="00103FCE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После чего </w:t>
      </w:r>
      <w:r w:rsidRPr="00FA6B7E" w:rsidR="003D4AE8">
        <w:rPr>
          <w:rFonts w:ascii="Times New Roman" w:hAnsi="Times New Roman" w:cs="Times New Roman"/>
          <w:sz w:val="14"/>
          <w:szCs w:val="14"/>
        </w:rPr>
        <w:t>Петрыкин Д.И.</w:t>
      </w:r>
      <w:r w:rsidRPr="00FA6B7E">
        <w:rPr>
          <w:rFonts w:ascii="Times New Roman" w:hAnsi="Times New Roman" w:cs="Times New Roman"/>
          <w:sz w:val="14"/>
          <w:szCs w:val="14"/>
        </w:rPr>
        <w:t xml:space="preserve"> с похищенным </w:t>
      </w:r>
      <w:r w:rsidRPr="00FA6B7E" w:rsidR="003D4AE8">
        <w:rPr>
          <w:rFonts w:ascii="Times New Roman" w:hAnsi="Times New Roman" w:cs="Times New Roman"/>
          <w:sz w:val="14"/>
          <w:szCs w:val="14"/>
        </w:rPr>
        <w:t xml:space="preserve">имуществом </w:t>
      </w:r>
      <w:r w:rsidRPr="00FA6B7E">
        <w:rPr>
          <w:rFonts w:ascii="Times New Roman" w:hAnsi="Times New Roman" w:cs="Times New Roman"/>
          <w:sz w:val="14"/>
          <w:szCs w:val="14"/>
        </w:rPr>
        <w:t>с места совершения преступления скрылся, распоря</w:t>
      </w:r>
      <w:r w:rsidRPr="00FA6B7E" w:rsidR="003D4AE8">
        <w:rPr>
          <w:rFonts w:ascii="Times New Roman" w:hAnsi="Times New Roman" w:cs="Times New Roman"/>
          <w:sz w:val="14"/>
          <w:szCs w:val="14"/>
        </w:rPr>
        <w:t>дившись им по своему усмотрению. Своими умышленными</w:t>
      </w:r>
      <w:r w:rsidRPr="00FA6B7E" w:rsidR="004F0932">
        <w:rPr>
          <w:rFonts w:ascii="Times New Roman" w:hAnsi="Times New Roman" w:cs="Times New Roman"/>
          <w:sz w:val="14"/>
          <w:szCs w:val="14"/>
        </w:rPr>
        <w:t xml:space="preserve"> преступными </w:t>
      </w:r>
      <w:r w:rsidRPr="00FA6B7E" w:rsidR="003D4AE8">
        <w:rPr>
          <w:rFonts w:ascii="Times New Roman" w:hAnsi="Times New Roman" w:cs="Times New Roman"/>
          <w:sz w:val="14"/>
          <w:szCs w:val="14"/>
        </w:rPr>
        <w:t>действиями</w:t>
      </w:r>
      <w:r w:rsidRPr="00FA6B7E" w:rsidR="004F0932">
        <w:rPr>
          <w:rFonts w:ascii="Times New Roman" w:hAnsi="Times New Roman" w:cs="Times New Roman"/>
          <w:sz w:val="14"/>
          <w:szCs w:val="14"/>
        </w:rPr>
        <w:t xml:space="preserve"> Петрыкин Д.И. причинил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фио2</w:t>
      </w:r>
      <w:r w:rsidRPr="00FA6B7E">
        <w:rPr>
          <w:rFonts w:ascii="Times New Roman" w:hAnsi="Times New Roman" w:cs="Times New Roman"/>
          <w:sz w:val="14"/>
          <w:szCs w:val="14"/>
        </w:rPr>
        <w:t xml:space="preserve"> незначительный материальный ущерб на общую сумму </w:t>
      </w:r>
      <w:r w:rsidRPr="00FA6B7E" w:rsidR="004F0932">
        <w:rPr>
          <w:rFonts w:ascii="Times New Roman" w:hAnsi="Times New Roman" w:cs="Times New Roman"/>
          <w:sz w:val="14"/>
          <w:szCs w:val="14"/>
        </w:rPr>
        <w:t>10000</w:t>
      </w:r>
      <w:r w:rsidRPr="00FA6B7E">
        <w:rPr>
          <w:rFonts w:ascii="Times New Roman" w:hAnsi="Times New Roman" w:cs="Times New Roman"/>
          <w:sz w:val="14"/>
          <w:szCs w:val="14"/>
        </w:rPr>
        <w:t>,00 руб.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Органами предварительного следствия вышеуказанные действия подсудимо</w:t>
      </w:r>
      <w:r w:rsidRPr="00FA6B7E" w:rsidR="00F6736D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4F0932">
        <w:rPr>
          <w:rFonts w:ascii="Times New Roman" w:hAnsi="Times New Roman" w:cs="Times New Roman"/>
          <w:sz w:val="14"/>
          <w:szCs w:val="14"/>
        </w:rPr>
        <w:t>Петрыкина Д.И</w:t>
      </w:r>
      <w:r w:rsidRPr="00FA6B7E" w:rsidR="00761EA1">
        <w:rPr>
          <w:rFonts w:ascii="Times New Roman" w:hAnsi="Times New Roman" w:cs="Times New Roman"/>
          <w:sz w:val="14"/>
          <w:szCs w:val="14"/>
        </w:rPr>
        <w:t>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квалифицированы по</w:t>
      </w:r>
      <w:r w:rsidRPr="00FA6B7E" w:rsidR="00C4507B">
        <w:rPr>
          <w:rFonts w:ascii="Times New Roman" w:hAnsi="Times New Roman" w:cs="Times New Roman"/>
          <w:sz w:val="14"/>
          <w:szCs w:val="14"/>
        </w:rPr>
        <w:t xml:space="preserve"> </w:t>
      </w:r>
      <w:r w:rsidRPr="00FA6B7E">
        <w:rPr>
          <w:rFonts w:ascii="Times New Roman" w:hAnsi="Times New Roman" w:cs="Times New Roman"/>
          <w:sz w:val="14"/>
          <w:szCs w:val="14"/>
        </w:rPr>
        <w:t>ч.</w:t>
      </w:r>
      <w:r w:rsidRPr="00FA6B7E" w:rsidR="00F6736D">
        <w:rPr>
          <w:rFonts w:ascii="Times New Roman" w:hAnsi="Times New Roman" w:cs="Times New Roman"/>
          <w:sz w:val="14"/>
          <w:szCs w:val="14"/>
        </w:rPr>
        <w:t>1</w:t>
      </w:r>
      <w:r w:rsidRPr="00FA6B7E">
        <w:rPr>
          <w:rFonts w:ascii="Times New Roman" w:hAnsi="Times New Roman" w:cs="Times New Roman"/>
          <w:sz w:val="14"/>
          <w:szCs w:val="14"/>
        </w:rPr>
        <w:t xml:space="preserve"> ст. 1</w:t>
      </w:r>
      <w:r w:rsidRPr="00FA6B7E" w:rsidR="00F6736D">
        <w:rPr>
          <w:rFonts w:ascii="Times New Roman" w:hAnsi="Times New Roman" w:cs="Times New Roman"/>
          <w:sz w:val="14"/>
          <w:szCs w:val="14"/>
        </w:rPr>
        <w:t>58</w:t>
      </w:r>
      <w:r w:rsidRPr="00FA6B7E">
        <w:rPr>
          <w:rFonts w:ascii="Times New Roman" w:hAnsi="Times New Roman" w:cs="Times New Roman"/>
          <w:sz w:val="14"/>
          <w:szCs w:val="14"/>
        </w:rPr>
        <w:t xml:space="preserve"> Уголовного кодекса РФ, как </w:t>
      </w:r>
      <w:r w:rsidRPr="00FA6B7E" w:rsidR="00F6736D">
        <w:rPr>
          <w:rFonts w:ascii="Times New Roman" w:hAnsi="Times New Roman" w:cs="Times New Roman"/>
          <w:sz w:val="14"/>
          <w:szCs w:val="14"/>
        </w:rPr>
        <w:t>кража, то есть тайное хищение чужого имущества</w:t>
      </w:r>
      <w:r w:rsidRPr="00FA6B7E">
        <w:rPr>
          <w:rFonts w:ascii="Times New Roman" w:hAnsi="Times New Roman" w:cs="Times New Roman"/>
          <w:sz w:val="14"/>
          <w:szCs w:val="14"/>
        </w:rPr>
        <w:t>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В судебном заседании </w:t>
      </w:r>
      <w:r w:rsidRPr="00FA6B7E" w:rsidR="001A1B66">
        <w:rPr>
          <w:rFonts w:ascii="Times New Roman" w:hAnsi="Times New Roman" w:cs="Times New Roman"/>
          <w:sz w:val="14"/>
          <w:szCs w:val="14"/>
        </w:rPr>
        <w:t xml:space="preserve">потерпевшая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фио2</w:t>
      </w:r>
      <w:r w:rsidRPr="00FA6B7E" w:rsidR="004F0932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DF5C37">
        <w:rPr>
          <w:rFonts w:ascii="Times New Roman" w:hAnsi="Times New Roman" w:cs="Times New Roman"/>
          <w:sz w:val="14"/>
          <w:szCs w:val="14"/>
        </w:rPr>
        <w:t>заявил</w:t>
      </w:r>
      <w:r w:rsidRPr="00FA6B7E" w:rsidR="00F6736D">
        <w:rPr>
          <w:rFonts w:ascii="Times New Roman" w:hAnsi="Times New Roman" w:cs="Times New Roman"/>
          <w:sz w:val="14"/>
          <w:szCs w:val="14"/>
        </w:rPr>
        <w:t>а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письменное ходатайство о прекращении дальнейшего производства по данному уголовному делу в связи с примирением с подсудим</w:t>
      </w:r>
      <w:r w:rsidRPr="00FA6B7E" w:rsidR="00F6736D">
        <w:rPr>
          <w:rFonts w:ascii="Times New Roman" w:hAnsi="Times New Roman" w:cs="Times New Roman"/>
          <w:sz w:val="14"/>
          <w:szCs w:val="14"/>
        </w:rPr>
        <w:t>ым</w:t>
      </w:r>
      <w:r w:rsidRPr="00FA6B7E">
        <w:rPr>
          <w:rFonts w:ascii="Times New Roman" w:hAnsi="Times New Roman" w:cs="Times New Roman"/>
          <w:sz w:val="14"/>
          <w:szCs w:val="14"/>
        </w:rPr>
        <w:t>, котор</w:t>
      </w:r>
      <w:r w:rsidRPr="00FA6B7E" w:rsidR="00F6736D">
        <w:rPr>
          <w:rFonts w:ascii="Times New Roman" w:hAnsi="Times New Roman" w:cs="Times New Roman"/>
          <w:sz w:val="14"/>
          <w:szCs w:val="14"/>
        </w:rPr>
        <w:t>ый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принес извинения, </w:t>
      </w:r>
      <w:r w:rsidRPr="00FA6B7E" w:rsidR="003B02F1">
        <w:rPr>
          <w:rFonts w:ascii="Times New Roman" w:hAnsi="Times New Roman" w:cs="Times New Roman"/>
          <w:sz w:val="14"/>
          <w:szCs w:val="14"/>
        </w:rPr>
        <w:t xml:space="preserve">ущерб </w:t>
      </w:r>
      <w:r w:rsidRPr="00FA6B7E" w:rsidR="004F0932">
        <w:rPr>
          <w:rFonts w:ascii="Times New Roman" w:hAnsi="Times New Roman" w:cs="Times New Roman"/>
          <w:sz w:val="14"/>
          <w:szCs w:val="14"/>
        </w:rPr>
        <w:t>возместил</w:t>
      </w:r>
      <w:r w:rsidRPr="00FA6B7E" w:rsidR="003B02F1">
        <w:rPr>
          <w:rFonts w:ascii="Times New Roman" w:hAnsi="Times New Roman" w:cs="Times New Roman"/>
          <w:sz w:val="14"/>
          <w:szCs w:val="14"/>
        </w:rPr>
        <w:t xml:space="preserve">, </w:t>
      </w:r>
      <w:r w:rsidRPr="00FA6B7E" w:rsidR="001A1B66">
        <w:rPr>
          <w:rFonts w:ascii="Times New Roman" w:hAnsi="Times New Roman" w:cs="Times New Roman"/>
          <w:sz w:val="14"/>
          <w:szCs w:val="14"/>
        </w:rPr>
        <w:t>похищенн</w:t>
      </w:r>
      <w:r w:rsidRPr="00FA6B7E" w:rsidR="00AD726B">
        <w:rPr>
          <w:rFonts w:ascii="Times New Roman" w:hAnsi="Times New Roman" w:cs="Times New Roman"/>
          <w:sz w:val="14"/>
          <w:szCs w:val="14"/>
        </w:rPr>
        <w:t>ая бензопила</w:t>
      </w:r>
      <w:r w:rsidRPr="00FA6B7E" w:rsidR="001A1B66">
        <w:rPr>
          <w:rFonts w:ascii="Times New Roman" w:hAnsi="Times New Roman" w:cs="Times New Roman"/>
          <w:sz w:val="14"/>
          <w:szCs w:val="14"/>
        </w:rPr>
        <w:t xml:space="preserve"> возвращен</w:t>
      </w:r>
      <w:r w:rsidRPr="00FA6B7E" w:rsidR="00AD726B">
        <w:rPr>
          <w:rFonts w:ascii="Times New Roman" w:hAnsi="Times New Roman" w:cs="Times New Roman"/>
          <w:sz w:val="14"/>
          <w:szCs w:val="14"/>
        </w:rPr>
        <w:t>а, находится в рабочем состоянии</w:t>
      </w:r>
      <w:r w:rsidRPr="00FA6B7E" w:rsidR="001A1B66">
        <w:rPr>
          <w:rFonts w:ascii="Times New Roman" w:hAnsi="Times New Roman" w:cs="Times New Roman"/>
          <w:sz w:val="14"/>
          <w:szCs w:val="14"/>
        </w:rPr>
        <w:t>. П</w:t>
      </w:r>
      <w:r w:rsidRPr="00FA6B7E" w:rsidR="003B02F1">
        <w:rPr>
          <w:rFonts w:ascii="Times New Roman" w:hAnsi="Times New Roman" w:cs="Times New Roman"/>
          <w:sz w:val="14"/>
          <w:szCs w:val="14"/>
        </w:rPr>
        <w:t>ринесение извинений</w:t>
      </w:r>
      <w:r w:rsidRPr="00FA6B7E" w:rsidR="00F3109B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AD726B">
        <w:rPr>
          <w:rFonts w:ascii="Times New Roman" w:hAnsi="Times New Roman" w:cs="Times New Roman"/>
          <w:sz w:val="14"/>
          <w:szCs w:val="14"/>
        </w:rPr>
        <w:t xml:space="preserve">и возмещенного ущерба </w:t>
      </w:r>
      <w:r w:rsidRPr="00FA6B7E" w:rsidR="00F3109B">
        <w:rPr>
          <w:rFonts w:ascii="Times New Roman" w:hAnsi="Times New Roman" w:cs="Times New Roman"/>
          <w:sz w:val="14"/>
          <w:szCs w:val="14"/>
        </w:rPr>
        <w:t>является</w:t>
      </w:r>
      <w:r w:rsidRPr="00FA6B7E">
        <w:rPr>
          <w:rFonts w:ascii="Times New Roman" w:hAnsi="Times New Roman" w:cs="Times New Roman"/>
          <w:sz w:val="14"/>
          <w:szCs w:val="14"/>
        </w:rPr>
        <w:t xml:space="preserve"> достаточн</w:t>
      </w:r>
      <w:r w:rsidRPr="00FA6B7E" w:rsidR="00F3109B">
        <w:rPr>
          <w:rFonts w:ascii="Times New Roman" w:hAnsi="Times New Roman" w:cs="Times New Roman"/>
          <w:sz w:val="14"/>
          <w:szCs w:val="14"/>
        </w:rPr>
        <w:t>ой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мер</w:t>
      </w:r>
      <w:r w:rsidRPr="00FA6B7E" w:rsidR="00F3109B">
        <w:rPr>
          <w:rFonts w:ascii="Times New Roman" w:hAnsi="Times New Roman" w:cs="Times New Roman"/>
          <w:sz w:val="14"/>
          <w:szCs w:val="14"/>
        </w:rPr>
        <w:t>ой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для заглаживания причиненного вре</w:t>
      </w:r>
      <w:r w:rsidRPr="00FA6B7E" w:rsidR="00DF5C37">
        <w:rPr>
          <w:rFonts w:ascii="Times New Roman" w:hAnsi="Times New Roman" w:cs="Times New Roman"/>
          <w:sz w:val="14"/>
          <w:szCs w:val="14"/>
        </w:rPr>
        <w:t xml:space="preserve">да. </w:t>
      </w:r>
      <w:r w:rsidRPr="00FA6B7E">
        <w:rPr>
          <w:rFonts w:ascii="Times New Roman" w:hAnsi="Times New Roman" w:cs="Times New Roman"/>
          <w:sz w:val="14"/>
          <w:szCs w:val="14"/>
        </w:rPr>
        <w:t>Никаких претензий материального</w:t>
      </w:r>
      <w:r w:rsidRPr="00FA6B7E" w:rsidR="00DF5C37">
        <w:rPr>
          <w:rFonts w:ascii="Times New Roman" w:hAnsi="Times New Roman" w:cs="Times New Roman"/>
          <w:sz w:val="14"/>
          <w:szCs w:val="14"/>
        </w:rPr>
        <w:t xml:space="preserve"> и морального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характера к не</w:t>
      </w:r>
      <w:r w:rsidRPr="00FA6B7E" w:rsidR="00F6736D">
        <w:rPr>
          <w:rFonts w:ascii="Times New Roman" w:hAnsi="Times New Roman" w:cs="Times New Roman"/>
          <w:sz w:val="14"/>
          <w:szCs w:val="14"/>
        </w:rPr>
        <w:t>му не имеет</w:t>
      </w:r>
      <w:r w:rsidRPr="00FA6B7E" w:rsidR="00DF5C37">
        <w:rPr>
          <w:rFonts w:ascii="Times New Roman" w:hAnsi="Times New Roman" w:cs="Times New Roman"/>
          <w:sz w:val="14"/>
          <w:szCs w:val="14"/>
        </w:rPr>
        <w:t>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Последствия прекращения уголовного дела в связи с примирением с подсудим</w:t>
      </w:r>
      <w:r w:rsidRPr="00FA6B7E" w:rsidR="00F6736D">
        <w:rPr>
          <w:rFonts w:ascii="Times New Roman" w:hAnsi="Times New Roman" w:cs="Times New Roman"/>
          <w:sz w:val="14"/>
          <w:szCs w:val="14"/>
        </w:rPr>
        <w:t>ым</w:t>
      </w:r>
      <w:r w:rsidRPr="00FA6B7E" w:rsidR="00DF5C37">
        <w:rPr>
          <w:rFonts w:ascii="Times New Roman" w:hAnsi="Times New Roman" w:cs="Times New Roman"/>
          <w:sz w:val="14"/>
          <w:szCs w:val="14"/>
        </w:rPr>
        <w:t xml:space="preserve"> е</w:t>
      </w:r>
      <w:r w:rsidRPr="00FA6B7E" w:rsidR="00F6736D">
        <w:rPr>
          <w:rFonts w:ascii="Times New Roman" w:hAnsi="Times New Roman" w:cs="Times New Roman"/>
          <w:sz w:val="14"/>
          <w:szCs w:val="14"/>
        </w:rPr>
        <w:t>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разъяснены и понятны.  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Подсудим</w:t>
      </w:r>
      <w:r w:rsidRPr="00FA6B7E" w:rsidR="00F6736D">
        <w:rPr>
          <w:rFonts w:ascii="Times New Roman" w:hAnsi="Times New Roman" w:cs="Times New Roman"/>
          <w:sz w:val="14"/>
          <w:szCs w:val="14"/>
        </w:rPr>
        <w:t>ый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AD726B">
        <w:rPr>
          <w:rFonts w:ascii="Times New Roman" w:hAnsi="Times New Roman" w:cs="Times New Roman"/>
          <w:sz w:val="14"/>
          <w:szCs w:val="14"/>
        </w:rPr>
        <w:t>Петрыкин Д.И.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и е</w:t>
      </w:r>
      <w:r w:rsidRPr="00FA6B7E" w:rsidR="00F6736D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защитник – адвокат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фио1,</w:t>
      </w:r>
      <w:r w:rsidRPr="00FA6B7E">
        <w:rPr>
          <w:rFonts w:ascii="Times New Roman" w:hAnsi="Times New Roman" w:cs="Times New Roman"/>
          <w:sz w:val="14"/>
          <w:szCs w:val="14"/>
        </w:rPr>
        <w:t xml:space="preserve"> в судебном заседании, поддержали ходатайство </w:t>
      </w:r>
      <w:r w:rsidRPr="00FA6B7E" w:rsidR="001A1B66">
        <w:rPr>
          <w:rFonts w:ascii="Times New Roman" w:hAnsi="Times New Roman" w:cs="Times New Roman"/>
          <w:sz w:val="14"/>
          <w:szCs w:val="14"/>
        </w:rPr>
        <w:t>потерпевшей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о прекращении производства по данному уголовному делу в связи с примирением с потерпевш</w:t>
      </w:r>
      <w:r w:rsidRPr="00FA6B7E" w:rsidR="001A1B66">
        <w:rPr>
          <w:rFonts w:ascii="Times New Roman" w:hAnsi="Times New Roman" w:cs="Times New Roman"/>
          <w:sz w:val="14"/>
          <w:szCs w:val="14"/>
        </w:rPr>
        <w:t>ей</w:t>
      </w:r>
      <w:r w:rsidRPr="00FA6B7E">
        <w:rPr>
          <w:rFonts w:ascii="Times New Roman" w:hAnsi="Times New Roman" w:cs="Times New Roman"/>
          <w:sz w:val="14"/>
          <w:szCs w:val="14"/>
        </w:rPr>
        <w:t>, в связи с чем подсудим</w:t>
      </w:r>
      <w:r w:rsidRPr="00FA6B7E" w:rsidR="00F6736D">
        <w:rPr>
          <w:rFonts w:ascii="Times New Roman" w:hAnsi="Times New Roman" w:cs="Times New Roman"/>
          <w:sz w:val="14"/>
          <w:szCs w:val="14"/>
        </w:rPr>
        <w:t>ый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заявил аналогичное ходатайство.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Кроме того, подсудим</w:t>
      </w:r>
      <w:r w:rsidRPr="00FA6B7E" w:rsidR="00F6736D">
        <w:rPr>
          <w:rFonts w:ascii="Times New Roman" w:hAnsi="Times New Roman" w:cs="Times New Roman"/>
          <w:sz w:val="14"/>
          <w:szCs w:val="14"/>
        </w:rPr>
        <w:t>ый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AD726B">
        <w:rPr>
          <w:rFonts w:ascii="Times New Roman" w:hAnsi="Times New Roman" w:cs="Times New Roman"/>
          <w:sz w:val="14"/>
          <w:szCs w:val="14"/>
        </w:rPr>
        <w:t>Петрыкин Д.И.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пояснил, что свою вину в предъявленном обвинении полностью признает, в содеянном раскаивается, просил у потерпевш</w:t>
      </w:r>
      <w:r w:rsidRPr="00FA6B7E" w:rsidR="00F6736D">
        <w:rPr>
          <w:rFonts w:ascii="Times New Roman" w:hAnsi="Times New Roman" w:cs="Times New Roman"/>
          <w:sz w:val="14"/>
          <w:szCs w:val="14"/>
        </w:rPr>
        <w:t>ей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3B02F1">
        <w:rPr>
          <w:rFonts w:ascii="Times New Roman" w:hAnsi="Times New Roman" w:cs="Times New Roman"/>
          <w:sz w:val="14"/>
          <w:szCs w:val="14"/>
        </w:rPr>
        <w:t xml:space="preserve">стороны </w:t>
      </w:r>
      <w:r w:rsidRPr="00FA6B7E">
        <w:rPr>
          <w:rFonts w:ascii="Times New Roman" w:hAnsi="Times New Roman" w:cs="Times New Roman"/>
          <w:sz w:val="14"/>
          <w:szCs w:val="14"/>
        </w:rPr>
        <w:t xml:space="preserve">прощения, </w:t>
      </w:r>
      <w:r w:rsidRPr="00FA6B7E" w:rsidR="00AD726B">
        <w:rPr>
          <w:rFonts w:ascii="Times New Roman" w:hAnsi="Times New Roman" w:cs="Times New Roman"/>
          <w:sz w:val="14"/>
          <w:szCs w:val="14"/>
        </w:rPr>
        <w:t>возместил причиненный ущерб</w:t>
      </w:r>
      <w:r w:rsidRPr="00FA6B7E">
        <w:rPr>
          <w:rFonts w:ascii="Times New Roman" w:hAnsi="Times New Roman" w:cs="Times New Roman"/>
          <w:sz w:val="14"/>
          <w:szCs w:val="14"/>
        </w:rPr>
        <w:t>. Последствия прекращения уголовного дела по не реабилитирующим основаниям е</w:t>
      </w:r>
      <w:r w:rsidRPr="00FA6B7E" w:rsidR="007A461C">
        <w:rPr>
          <w:rFonts w:ascii="Times New Roman" w:hAnsi="Times New Roman" w:cs="Times New Roman"/>
          <w:sz w:val="14"/>
          <w:szCs w:val="14"/>
        </w:rPr>
        <w:t>му</w:t>
      </w:r>
      <w:r w:rsidRPr="00FA6B7E" w:rsidR="00C53411">
        <w:rPr>
          <w:rFonts w:ascii="Times New Roman" w:hAnsi="Times New Roman" w:cs="Times New Roman"/>
          <w:sz w:val="14"/>
          <w:szCs w:val="14"/>
        </w:rPr>
        <w:t xml:space="preserve"> разъяснены и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понятны.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Государственный обвинитель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не возражал против удовлетворения, заявленного </w:t>
      </w:r>
      <w:r w:rsidRPr="00FA6B7E" w:rsidR="001A1B66">
        <w:rPr>
          <w:rFonts w:ascii="Times New Roman" w:hAnsi="Times New Roman" w:cs="Times New Roman"/>
          <w:sz w:val="14"/>
          <w:szCs w:val="14"/>
        </w:rPr>
        <w:t>потерпевшей</w:t>
      </w:r>
      <w:r w:rsidRPr="00FA6B7E">
        <w:rPr>
          <w:rFonts w:ascii="Times New Roman" w:hAnsi="Times New Roman" w:cs="Times New Roman"/>
          <w:sz w:val="14"/>
          <w:szCs w:val="14"/>
        </w:rPr>
        <w:t xml:space="preserve"> ходатайства, ссылаясь на то, что</w:t>
      </w:r>
      <w:r w:rsidRPr="00FA6B7E" w:rsidR="00F3109B">
        <w:rPr>
          <w:rFonts w:ascii="Times New Roman" w:hAnsi="Times New Roman" w:cs="Times New Roman"/>
          <w:sz w:val="14"/>
          <w:szCs w:val="14"/>
        </w:rPr>
        <w:t xml:space="preserve"> соблюдены все условия, предусмотренные </w:t>
      </w:r>
      <w:r w:rsidRPr="00FA6B7E" w:rsidR="007A461C">
        <w:rPr>
          <w:rFonts w:ascii="Times New Roman" w:hAnsi="Times New Roman" w:cs="Times New Roman"/>
          <w:sz w:val="14"/>
          <w:szCs w:val="14"/>
        </w:rPr>
        <w:t>ст. 25 УПК РФ</w:t>
      </w:r>
      <w:r w:rsidRPr="00FA6B7E" w:rsidR="00F3109B">
        <w:rPr>
          <w:rFonts w:ascii="Times New Roman" w:hAnsi="Times New Roman" w:cs="Times New Roman"/>
          <w:sz w:val="14"/>
          <w:szCs w:val="14"/>
        </w:rPr>
        <w:t xml:space="preserve"> и </w:t>
      </w:r>
      <w:r w:rsidRPr="00FA6B7E" w:rsidR="007A461C">
        <w:rPr>
          <w:rFonts w:ascii="Times New Roman" w:hAnsi="Times New Roman" w:cs="Times New Roman"/>
          <w:sz w:val="14"/>
          <w:szCs w:val="14"/>
        </w:rPr>
        <w:t>ст. 76 УК РФ</w:t>
      </w:r>
      <w:r w:rsidRPr="00FA6B7E" w:rsidR="00F3109B">
        <w:rPr>
          <w:rFonts w:ascii="Times New Roman" w:hAnsi="Times New Roman" w:cs="Times New Roman"/>
          <w:sz w:val="14"/>
          <w:szCs w:val="14"/>
        </w:rPr>
        <w:t>,</w:t>
      </w:r>
      <w:r w:rsidRPr="00FA6B7E">
        <w:rPr>
          <w:rFonts w:ascii="Times New Roman" w:hAnsi="Times New Roman" w:cs="Times New Roman"/>
          <w:sz w:val="14"/>
          <w:szCs w:val="14"/>
        </w:rPr>
        <w:t xml:space="preserve"> </w:t>
      </w:r>
      <w:r w:rsidRPr="00FA6B7E" w:rsidR="00C53411">
        <w:rPr>
          <w:rFonts w:ascii="Times New Roman" w:hAnsi="Times New Roman" w:cs="Times New Roman"/>
          <w:sz w:val="14"/>
          <w:szCs w:val="14"/>
        </w:rPr>
        <w:t>подсудимый обвиняется в совершении преступления небольшой тяжести, на момент с</w:t>
      </w:r>
      <w:r w:rsidRPr="00FA6B7E" w:rsidR="008C1428">
        <w:rPr>
          <w:rFonts w:ascii="Times New Roman" w:hAnsi="Times New Roman" w:cs="Times New Roman"/>
          <w:sz w:val="14"/>
          <w:szCs w:val="14"/>
        </w:rPr>
        <w:t>овершения преступления не судим, ущерб возмещен, потерпевшая сторона не имеет никаких материальных претензий</w:t>
      </w:r>
      <w:r w:rsidRPr="00FA6B7E" w:rsidR="00C53411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Обсудив заявленное ходатайство, выслушав подсудим</w:t>
      </w:r>
      <w:r w:rsidRPr="00FA6B7E" w:rsidR="007A461C">
        <w:rPr>
          <w:rFonts w:ascii="Times New Roman" w:hAnsi="Times New Roman" w:cs="Times New Roman"/>
          <w:sz w:val="14"/>
          <w:szCs w:val="14"/>
        </w:rPr>
        <w:t>ого</w:t>
      </w:r>
      <w:r w:rsidRPr="00FA6B7E">
        <w:rPr>
          <w:rFonts w:ascii="Times New Roman" w:hAnsi="Times New Roman" w:cs="Times New Roman"/>
          <w:sz w:val="14"/>
          <w:szCs w:val="14"/>
        </w:rPr>
        <w:t>, просивш</w:t>
      </w:r>
      <w:r w:rsidRPr="00FA6B7E" w:rsidR="007A461C">
        <w:rPr>
          <w:rFonts w:ascii="Times New Roman" w:hAnsi="Times New Roman" w:cs="Times New Roman"/>
          <w:sz w:val="14"/>
          <w:szCs w:val="14"/>
        </w:rPr>
        <w:t>его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о прекращении производства по делу по не реабилитирующим основаниям, е</w:t>
      </w:r>
      <w:r w:rsidRPr="00FA6B7E" w:rsidR="007A461C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защитника, </w:t>
      </w:r>
      <w:r w:rsidRPr="00FA6B7E" w:rsidR="001A1B66">
        <w:rPr>
          <w:rFonts w:ascii="Times New Roman" w:hAnsi="Times New Roman" w:cs="Times New Roman"/>
          <w:sz w:val="14"/>
          <w:szCs w:val="14"/>
        </w:rPr>
        <w:t>потерпевшую</w:t>
      </w:r>
      <w:r w:rsidRPr="00FA6B7E">
        <w:rPr>
          <w:rFonts w:ascii="Times New Roman" w:hAnsi="Times New Roman" w:cs="Times New Roman"/>
          <w:sz w:val="14"/>
          <w:szCs w:val="14"/>
        </w:rPr>
        <w:t>, а также государственного обвинителя, не возражавше</w:t>
      </w:r>
      <w:r w:rsidRPr="00FA6B7E" w:rsidR="008C1428">
        <w:rPr>
          <w:rFonts w:ascii="Times New Roman" w:hAnsi="Times New Roman" w:cs="Times New Roman"/>
          <w:sz w:val="14"/>
          <w:szCs w:val="14"/>
        </w:rPr>
        <w:t>го</w:t>
      </w:r>
      <w:r w:rsidRPr="00FA6B7E">
        <w:rPr>
          <w:rFonts w:ascii="Times New Roman" w:hAnsi="Times New Roman" w:cs="Times New Roman"/>
          <w:sz w:val="14"/>
          <w:szCs w:val="14"/>
        </w:rPr>
        <w:t xml:space="preserve"> против прекращения уголовного дела, суд находит данное ходатайство обоснованным и подлежащим удовлетворению.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Исходя из положений п. 3 ч. 1 ст. 254 Уголовно-процессуального кодекса РФ суд прекращает уголовное дело в судебном заседании в случаях, предусмотренных статьями 25 и 28 настоящего Кодекса.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Согласно ст. 25 Уголовно-процессуального кодекса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примирилось с потерпевшим и загладило причиненный ему вред.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со ст.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Преступление, в совершении которого обвиняется 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Петрыкин Д.И.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, в соответствии с ч.2 ст. 15 Уголовного кодекса РФ относится к категории преступлений небольшой тяжести.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Судом установлено, что на момент совершения преступления 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Петрыкин Д.И</w:t>
      </w:r>
      <w:r w:rsidRPr="00FA6B7E" w:rsidR="00761EA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 судим, на учете у нарколога</w:t>
      </w:r>
      <w:r w:rsidRPr="00FA6B7E" w:rsidR="001A1B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психиатра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 состоит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, по месту жительства характеризуется удовлетворительно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Помимо названных обстоятельств, суд учитывает, что 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часть 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>похищенно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го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A6B7E" w:rsidR="001A1B66">
        <w:rPr>
          <w:rFonts w:ascii="Times New Roman" w:eastAsia="Times New Roman" w:hAnsi="Times New Roman" w:cs="Times New Roman"/>
          <w:sz w:val="14"/>
          <w:szCs w:val="14"/>
          <w:lang w:eastAsia="ru-RU"/>
        </w:rPr>
        <w:t>имуществ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а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возвращено,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ущерб заглажен,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потерпевшая сторона не имеет к подсудимо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му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никаких материальных и моральных претензий, примирилась с подсудим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ым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, ходатайство потерпевшей стороны заявлено добровольно, в виду полного заглаживания вреда, причиненного в следствии совершенного подсудим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ым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преступления.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Последствия прекращения производства по уголовному делу подсудимо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му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</w:t>
      </w:r>
      <w:r w:rsidRPr="00FA6B7E" w:rsidR="001A1B66">
        <w:rPr>
          <w:rFonts w:ascii="Times New Roman" w:eastAsia="Times New Roman" w:hAnsi="Times New Roman" w:cs="Times New Roman"/>
          <w:sz w:val="14"/>
          <w:szCs w:val="14"/>
          <w:lang w:eastAsia="ru-RU"/>
        </w:rPr>
        <w:t>потерпевшей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судом разъяснены и понятны.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Принимая во внимание вышеизложенные обстоятельства, суд не усматривает препятствий для прекращения уголовного дела в связи с примирением с потерпевш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>им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ввиду наличия всех законных оснований для принятия данного решения.</w:t>
      </w:r>
    </w:p>
    <w:p w:rsidR="001A1B66" w:rsidRPr="00FA6B7E" w:rsidP="001A1B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Процессуальные издержки, выплаченные по делу за оказание защитником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фио1</w:t>
      </w:r>
      <w:r w:rsidRPr="00FA6B7E">
        <w:rPr>
          <w:rFonts w:ascii="Times New Roman" w:hAnsi="Times New Roman" w:cs="Times New Roman"/>
          <w:sz w:val="14"/>
          <w:szCs w:val="14"/>
        </w:rPr>
        <w:t xml:space="preserve"> юридической помощи, как адвокатом, участвовавшим в уголовном судопроизводстве в ходе дознания по назначению, взысканию с </w:t>
      </w:r>
      <w:r w:rsidRPr="00FA6B7E" w:rsidR="006E5252">
        <w:rPr>
          <w:rFonts w:ascii="Times New Roman" w:hAnsi="Times New Roman" w:cs="Times New Roman"/>
          <w:sz w:val="14"/>
          <w:szCs w:val="14"/>
        </w:rPr>
        <w:t>Петрыкина Д.И.</w:t>
      </w:r>
      <w:r w:rsidRPr="00FA6B7E">
        <w:rPr>
          <w:rFonts w:ascii="Times New Roman" w:hAnsi="Times New Roman" w:cs="Times New Roman"/>
          <w:sz w:val="14"/>
          <w:szCs w:val="14"/>
        </w:rPr>
        <w:t xml:space="preserve"> не подлежат, и их следует отнести на счет средств федерального бюджета.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Вопрос о процессуальных издержках, связанных с участием в уголовном деле в суде защитника </w:t>
      </w:r>
      <w:r w:rsidRPr="00FA6B7E" w:rsidR="00FA6B7E">
        <w:rPr>
          <w:rFonts w:ascii="Times New Roman" w:hAnsi="Times New Roman" w:cs="Times New Roman"/>
          <w:sz w:val="14"/>
          <w:szCs w:val="14"/>
        </w:rPr>
        <w:t>фио1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будет разрешен отдельным процессуальным решением.</w:t>
      </w:r>
    </w:p>
    <w:p w:rsidR="0098247C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Вопрос о вещественных доказательствах разрешается в соответствии с требованиями ч.3 ст. 81 Уголовно-процессуального кодекса РФ.</w:t>
      </w:r>
    </w:p>
    <w:p w:rsidR="006E5252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Мера пресечения в отношении Петрыкина Д.И. не избиралась.</w:t>
      </w:r>
    </w:p>
    <w:p w:rsidR="0097427A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Гражданский иск по делу не заявлен.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основании изложенн</w:t>
      </w:r>
      <w:r w:rsidRPr="00FA6B7E" w:rsidR="00E54BFD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и руководствуясь ст. ст. 25,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254, 256 Уголовно-процессуального кодекса РФ,</w:t>
      </w:r>
    </w:p>
    <w:p w:rsidR="00B4165C" w:rsidRPr="00FA6B7E" w:rsidP="00B416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B4165C" w:rsidRPr="00FA6B7E" w:rsidP="00B416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Прекратить уголовное дело в отношении </w:t>
      </w:r>
      <w:r w:rsidRPr="00FA6B7E" w:rsidR="006E5252">
        <w:rPr>
          <w:rFonts w:ascii="Times New Roman" w:hAnsi="Times New Roman" w:cs="Times New Roman"/>
          <w:sz w:val="14"/>
          <w:szCs w:val="14"/>
        </w:rPr>
        <w:t>Петрыкина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, обвиняемо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го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совершении преступления, предусмотренного ч.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158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Уголовного кодекса РФ, на основании ст. 25 Уголовно-процессуального кодекса РФ, в связи с примирением сторон.</w:t>
      </w:r>
    </w:p>
    <w:p w:rsidR="00B4165C" w:rsidRPr="00FA6B7E" w:rsidP="00C77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Уголовное дело и уголовное преследование в отношении </w:t>
      </w:r>
      <w:r w:rsidRPr="00FA6B7E" w:rsidR="006E5252">
        <w:rPr>
          <w:rFonts w:ascii="Times New Roman" w:hAnsi="Times New Roman" w:cs="Times New Roman"/>
          <w:sz w:val="14"/>
          <w:szCs w:val="14"/>
        </w:rPr>
        <w:t xml:space="preserve">Петрыкина </w:t>
      </w:r>
      <w:r w:rsidRPr="00FA6B7E" w:rsidR="008C14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- прекратить.</w:t>
      </w:r>
    </w:p>
    <w:p w:rsidR="008C1428" w:rsidRPr="00FA6B7E" w:rsidP="00C77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Вещественн</w:t>
      </w:r>
      <w:r w:rsidRPr="00FA6B7E" w:rsidR="008F424E">
        <w:rPr>
          <w:rFonts w:ascii="Times New Roman" w:eastAsia="Times New Roman" w:hAnsi="Times New Roman" w:cs="Times New Roman"/>
          <w:sz w:val="14"/>
          <w:szCs w:val="14"/>
          <w:lang w:eastAsia="ru-RU"/>
        </w:rPr>
        <w:t>о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е доказательств</w:t>
      </w:r>
      <w:r w:rsidRPr="00FA6B7E" w:rsidR="008F424E">
        <w:rPr>
          <w:rFonts w:ascii="Times New Roman" w:eastAsia="Times New Roman" w:hAnsi="Times New Roman" w:cs="Times New Roman"/>
          <w:sz w:val="14"/>
          <w:szCs w:val="14"/>
          <w:lang w:eastAsia="ru-RU"/>
        </w:rPr>
        <w:t>о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:</w:t>
      </w:r>
      <w:r w:rsidRPr="00FA6B7E" w:rsidR="008F42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– </w:t>
      </w:r>
      <w:r w:rsidRPr="00FA6B7E" w:rsidR="006E5252">
        <w:rPr>
          <w:rFonts w:ascii="Times New Roman" w:hAnsi="Times New Roman" w:cs="Times New Roman"/>
          <w:sz w:val="14"/>
          <w:szCs w:val="14"/>
        </w:rPr>
        <w:t>бензопила марки «</w:t>
      </w:r>
      <w:r w:rsidRPr="00FA6B7E" w:rsidR="00FA6B7E">
        <w:rPr>
          <w:rFonts w:ascii="Times New Roman" w:hAnsi="Times New Roman" w:cs="Times New Roman"/>
          <w:sz w:val="14"/>
          <w:szCs w:val="14"/>
        </w:rPr>
        <w:t>данные изъяты</w:t>
      </w:r>
      <w:r w:rsidRPr="00FA6B7E" w:rsidR="006E5252">
        <w:rPr>
          <w:rFonts w:ascii="Times New Roman" w:hAnsi="Times New Roman" w:cs="Times New Roman"/>
          <w:sz w:val="14"/>
          <w:szCs w:val="14"/>
        </w:rPr>
        <w:t>,</w:t>
      </w:r>
      <w:r w:rsidRPr="00FA6B7E" w:rsidR="006E5252">
        <w:rPr>
          <w:rFonts w:ascii="Times New Roman" w:hAnsi="Times New Roman" w:cs="Times New Roman"/>
          <w:sz w:val="14"/>
          <w:szCs w:val="14"/>
        </w:rPr>
        <w:t xml:space="preserve"> имеющая номер </w:t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данные изъяты </w:t>
      </w:r>
      <w:r w:rsidRPr="00FA6B7E" w:rsidR="006E5252">
        <w:rPr>
          <w:rFonts w:ascii="Times New Roman" w:hAnsi="Times New Roman" w:cs="Times New Roman"/>
          <w:sz w:val="14"/>
          <w:szCs w:val="14"/>
        </w:rPr>
        <w:t xml:space="preserve"> в корпусе оранжевого цвета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>, находящ</w:t>
      </w:r>
      <w:r w:rsidRPr="00FA6B7E" w:rsidR="006E5252">
        <w:rPr>
          <w:rFonts w:ascii="Times New Roman" w:eastAsia="Times New Roman" w:hAnsi="Times New Roman" w:cs="Times New Roman"/>
          <w:sz w:val="14"/>
          <w:szCs w:val="14"/>
          <w:lang w:eastAsia="ru-RU"/>
        </w:rPr>
        <w:t>ая</w:t>
      </w:r>
      <w:r w:rsidRPr="00FA6B7E" w:rsidR="007C5C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ся на ответственном хранении у </w:t>
      </w:r>
      <w:r w:rsidRP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>потерпевше</w:t>
      </w:r>
      <w:r w:rsidRPr="00FA6B7E" w:rsidR="008F424E">
        <w:rPr>
          <w:rFonts w:ascii="Times New Roman" w:eastAsia="Times New Roman" w:hAnsi="Times New Roman" w:cs="Times New Roman"/>
          <w:sz w:val="14"/>
          <w:szCs w:val="14"/>
          <w:lang w:eastAsia="ru-RU"/>
        </w:rPr>
        <w:t>й</w:t>
      </w:r>
      <w:r w:rsidRPr="00FA6B7E" w:rsidR="00FA6B7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фио2</w:t>
      </w:r>
      <w:r w:rsidRPr="00FA6B7E">
        <w:rPr>
          <w:rFonts w:ascii="Times New Roman" w:hAnsi="Times New Roman" w:cs="Times New Roman"/>
          <w:sz w:val="14"/>
          <w:szCs w:val="14"/>
        </w:rPr>
        <w:t xml:space="preserve"> – по вступлению постановления в законную силу, </w:t>
      </w:r>
      <w:r w:rsidRPr="00FA6B7E" w:rsidR="007C5CCE">
        <w:rPr>
          <w:rFonts w:ascii="Times New Roman" w:hAnsi="Times New Roman" w:cs="Times New Roman"/>
          <w:sz w:val="14"/>
          <w:szCs w:val="14"/>
        </w:rPr>
        <w:t xml:space="preserve">оставить в </w:t>
      </w:r>
      <w:r w:rsidRPr="00FA6B7E" w:rsidR="008F424E">
        <w:rPr>
          <w:rFonts w:ascii="Times New Roman" w:hAnsi="Times New Roman" w:cs="Times New Roman"/>
          <w:sz w:val="14"/>
          <w:szCs w:val="14"/>
        </w:rPr>
        <w:t xml:space="preserve">ее </w:t>
      </w:r>
      <w:r w:rsidRPr="00FA6B7E" w:rsidR="007C5CCE">
        <w:rPr>
          <w:rFonts w:ascii="Times New Roman" w:hAnsi="Times New Roman" w:cs="Times New Roman"/>
          <w:sz w:val="14"/>
          <w:szCs w:val="14"/>
        </w:rPr>
        <w:t>распоряжении</w:t>
      </w:r>
      <w:r w:rsidRPr="00FA6B7E" w:rsidR="008F424E">
        <w:rPr>
          <w:rFonts w:ascii="Times New Roman" w:hAnsi="Times New Roman" w:cs="Times New Roman"/>
          <w:sz w:val="14"/>
          <w:szCs w:val="14"/>
        </w:rPr>
        <w:t>.</w:t>
      </w:r>
    </w:p>
    <w:p w:rsidR="00B4165C" w:rsidRPr="00FA6B7E" w:rsidP="00C77A90">
      <w:pPr>
        <w:spacing w:after="0" w:line="240" w:lineRule="auto"/>
        <w:ind w:firstLine="496" w:firstLineChars="354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 xml:space="preserve">Постановление может быть обжаловано в Балаклавский районный суд г. Севастополя в течение </w:t>
      </w:r>
      <w:r w:rsidRPr="00FA6B7E" w:rsidR="00BB227C">
        <w:rPr>
          <w:rFonts w:ascii="Times New Roman" w:hAnsi="Times New Roman" w:cs="Times New Roman"/>
          <w:sz w:val="14"/>
          <w:szCs w:val="14"/>
        </w:rPr>
        <w:t>пятнадцати</w:t>
      </w:r>
      <w:r w:rsidRPr="00FA6B7E">
        <w:rPr>
          <w:rFonts w:ascii="Times New Roman" w:hAnsi="Times New Roman" w:cs="Times New Roman"/>
          <w:sz w:val="14"/>
          <w:szCs w:val="14"/>
        </w:rPr>
        <w:t xml:space="preserve"> суток со дня его провозглашения с подачей жалобы через мирового судью судебного участка № 3 Балаклавского судебного района г. Севастополя.</w:t>
      </w:r>
    </w:p>
    <w:p w:rsidR="00B4165C" w:rsidRPr="00FA6B7E" w:rsidP="00B4165C">
      <w:pPr>
        <w:spacing w:after="0" w:line="240" w:lineRule="auto"/>
        <w:ind w:firstLine="315" w:firstLineChars="225"/>
        <w:rPr>
          <w:rFonts w:ascii="Times New Roman" w:hAnsi="Times New Roman" w:cs="Times New Roman"/>
          <w:sz w:val="14"/>
          <w:szCs w:val="14"/>
        </w:rPr>
      </w:pPr>
    </w:p>
    <w:p w:rsidR="005B5892" w:rsidRPr="00FA6B7E" w:rsidP="00C27146">
      <w:pPr>
        <w:spacing w:after="0" w:line="240" w:lineRule="auto"/>
        <w:ind w:firstLine="315" w:firstLineChars="225"/>
        <w:jc w:val="center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>Мировой судья</w:t>
      </w: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</w:r>
      <w:r w:rsidRPr="00FA6B7E" w:rsidR="00FA6B7E">
        <w:rPr>
          <w:rFonts w:ascii="Times New Roman" w:hAnsi="Times New Roman" w:cs="Times New Roman"/>
          <w:sz w:val="14"/>
          <w:szCs w:val="14"/>
        </w:rPr>
        <w:t>п/п</w:t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</w:r>
      <w:r w:rsidRPr="00FA6B7E" w:rsidR="00B4165C">
        <w:rPr>
          <w:rFonts w:ascii="Times New Roman" w:hAnsi="Times New Roman" w:cs="Times New Roman"/>
          <w:sz w:val="14"/>
          <w:szCs w:val="14"/>
        </w:rPr>
        <w:tab/>
        <w:t>Н.В. Фадеева</w:t>
      </w:r>
    </w:p>
    <w:p w:rsidR="009E115D" w:rsidRPr="00FA6B7E" w:rsidP="003E2B7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A6B7E">
        <w:rPr>
          <w:rFonts w:ascii="Times New Roman" w:hAnsi="Times New Roman" w:cs="Times New Roman"/>
          <w:sz w:val="14"/>
          <w:szCs w:val="14"/>
        </w:rPr>
        <w:tab/>
      </w:r>
      <w:r w:rsidRPr="00FA6B7E" w:rsidR="00FA6B7E">
        <w:rPr>
          <w:rFonts w:ascii="Times New Roman" w:hAnsi="Times New Roman" w:cs="Times New Roman"/>
          <w:sz w:val="14"/>
          <w:szCs w:val="14"/>
        </w:rPr>
        <w:t xml:space="preserve">Согласовано. </w:t>
      </w:r>
    </w:p>
    <w:sectPr w:rsidSect="00BB227C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548631"/>
      <w:docPartObj>
        <w:docPartGallery w:val="Page Numbers (Bottom of Page)"/>
        <w:docPartUnique/>
      </w:docPartObj>
    </w:sdtPr>
    <w:sdtContent>
      <w:p w:rsidR="006303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B7E">
          <w:rPr>
            <w:noProof/>
          </w:rPr>
          <w:t>1</w:t>
        </w:r>
        <w:r>
          <w:fldChar w:fldCharType="end"/>
        </w:r>
      </w:p>
    </w:sdtContent>
  </w:sdt>
  <w:p w:rsidR="006303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54"/>
    <w:rsid w:val="000317ED"/>
    <w:rsid w:val="000A0B27"/>
    <w:rsid w:val="000F584B"/>
    <w:rsid w:val="00103A39"/>
    <w:rsid w:val="00103FCE"/>
    <w:rsid w:val="00105AE0"/>
    <w:rsid w:val="0011600A"/>
    <w:rsid w:val="00116D2A"/>
    <w:rsid w:val="001631EE"/>
    <w:rsid w:val="00167607"/>
    <w:rsid w:val="001A1B66"/>
    <w:rsid w:val="00204E63"/>
    <w:rsid w:val="00206C21"/>
    <w:rsid w:val="00226D5D"/>
    <w:rsid w:val="00234875"/>
    <w:rsid w:val="002B3796"/>
    <w:rsid w:val="002B5758"/>
    <w:rsid w:val="002D3A10"/>
    <w:rsid w:val="003370C0"/>
    <w:rsid w:val="003B02F1"/>
    <w:rsid w:val="003D1289"/>
    <w:rsid w:val="003D4AE8"/>
    <w:rsid w:val="003E2B72"/>
    <w:rsid w:val="00422E27"/>
    <w:rsid w:val="00455915"/>
    <w:rsid w:val="004750CC"/>
    <w:rsid w:val="004A046A"/>
    <w:rsid w:val="004B1BC2"/>
    <w:rsid w:val="004F0932"/>
    <w:rsid w:val="00505EF2"/>
    <w:rsid w:val="00534953"/>
    <w:rsid w:val="005A4A54"/>
    <w:rsid w:val="005B5892"/>
    <w:rsid w:val="005C526F"/>
    <w:rsid w:val="005F6AA1"/>
    <w:rsid w:val="00621D1E"/>
    <w:rsid w:val="006303FB"/>
    <w:rsid w:val="00694035"/>
    <w:rsid w:val="006E5252"/>
    <w:rsid w:val="0071543D"/>
    <w:rsid w:val="00761EA1"/>
    <w:rsid w:val="007A461C"/>
    <w:rsid w:val="007C5CCE"/>
    <w:rsid w:val="007E7FCE"/>
    <w:rsid w:val="00805510"/>
    <w:rsid w:val="00825505"/>
    <w:rsid w:val="00830B4D"/>
    <w:rsid w:val="00860B1E"/>
    <w:rsid w:val="00877E98"/>
    <w:rsid w:val="00886BAB"/>
    <w:rsid w:val="008C1428"/>
    <w:rsid w:val="008F424E"/>
    <w:rsid w:val="00961C38"/>
    <w:rsid w:val="00963C1F"/>
    <w:rsid w:val="0097427A"/>
    <w:rsid w:val="0098247C"/>
    <w:rsid w:val="009E115D"/>
    <w:rsid w:val="009F1646"/>
    <w:rsid w:val="009F3E42"/>
    <w:rsid w:val="00A07D4E"/>
    <w:rsid w:val="00A10397"/>
    <w:rsid w:val="00A11BF1"/>
    <w:rsid w:val="00A36223"/>
    <w:rsid w:val="00A43346"/>
    <w:rsid w:val="00A5714C"/>
    <w:rsid w:val="00AC3B79"/>
    <w:rsid w:val="00AD726B"/>
    <w:rsid w:val="00B4165C"/>
    <w:rsid w:val="00B70DFA"/>
    <w:rsid w:val="00BB227C"/>
    <w:rsid w:val="00BC7F8F"/>
    <w:rsid w:val="00C01C14"/>
    <w:rsid w:val="00C15021"/>
    <w:rsid w:val="00C27146"/>
    <w:rsid w:val="00C4507B"/>
    <w:rsid w:val="00C53411"/>
    <w:rsid w:val="00C77A90"/>
    <w:rsid w:val="00D630FD"/>
    <w:rsid w:val="00D65D5A"/>
    <w:rsid w:val="00D73210"/>
    <w:rsid w:val="00D96649"/>
    <w:rsid w:val="00DD2C6A"/>
    <w:rsid w:val="00DF5C37"/>
    <w:rsid w:val="00E456DA"/>
    <w:rsid w:val="00E54BFD"/>
    <w:rsid w:val="00E64DFC"/>
    <w:rsid w:val="00E82D71"/>
    <w:rsid w:val="00E96993"/>
    <w:rsid w:val="00EB640A"/>
    <w:rsid w:val="00F1602B"/>
    <w:rsid w:val="00F3109B"/>
    <w:rsid w:val="00F420D9"/>
    <w:rsid w:val="00F6736D"/>
    <w:rsid w:val="00FA6B7E"/>
    <w:rsid w:val="00FE7A2A"/>
    <w:rsid w:val="00FF4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46BD86-E1C3-4116-9A2F-EB98CF00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00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3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FB"/>
  </w:style>
  <w:style w:type="paragraph" w:styleId="Footer">
    <w:name w:val="footer"/>
    <w:basedOn w:val="Normal"/>
    <w:link w:val="a0"/>
    <w:uiPriority w:val="99"/>
    <w:unhideWhenUsed/>
    <w:rsid w:val="0063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03FB"/>
  </w:style>
  <w:style w:type="paragraph" w:styleId="BalloonText">
    <w:name w:val="Balloon Text"/>
    <w:basedOn w:val="Normal"/>
    <w:link w:val="a1"/>
    <w:uiPriority w:val="99"/>
    <w:semiHidden/>
    <w:unhideWhenUsed/>
    <w:rsid w:val="00C2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714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1631EE"/>
    <w:pPr>
      <w:spacing w:after="0" w:line="240" w:lineRule="auto"/>
      <w:ind w:firstLine="545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631EE"/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