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B3461A" w:rsidP="00C73E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3461A">
        <w:rPr>
          <w:rFonts w:ascii="Times New Roman" w:hAnsi="Times New Roman"/>
          <w:sz w:val="28"/>
          <w:szCs w:val="28"/>
        </w:rPr>
        <w:t xml:space="preserve">          </w:t>
      </w:r>
      <w:r w:rsidR="005B5706">
        <w:rPr>
          <w:rFonts w:ascii="Times New Roman" w:hAnsi="Times New Roman"/>
          <w:sz w:val="28"/>
          <w:szCs w:val="28"/>
        </w:rPr>
        <w:t xml:space="preserve">   </w:t>
      </w:r>
      <w:r w:rsidRPr="00B3461A">
        <w:rPr>
          <w:rFonts w:ascii="Times New Roman" w:hAnsi="Times New Roman"/>
          <w:sz w:val="28"/>
          <w:szCs w:val="28"/>
        </w:rPr>
        <w:t xml:space="preserve"> Дело №1-</w:t>
      </w:r>
      <w:r w:rsidR="005B5706">
        <w:rPr>
          <w:rFonts w:ascii="Times New Roman" w:hAnsi="Times New Roman"/>
          <w:sz w:val="28"/>
          <w:szCs w:val="28"/>
        </w:rPr>
        <w:t>48</w:t>
      </w:r>
      <w:r w:rsidR="00390820">
        <w:rPr>
          <w:rFonts w:ascii="Times New Roman" w:hAnsi="Times New Roman"/>
          <w:sz w:val="28"/>
          <w:szCs w:val="28"/>
        </w:rPr>
        <w:t>/21/2023</w:t>
      </w:r>
    </w:p>
    <w:p w:rsidR="007006ED" w:rsidRPr="00B3461A" w:rsidP="0070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461A">
        <w:rPr>
          <w:rFonts w:ascii="Times New Roman" w:hAnsi="Times New Roman"/>
          <w:sz w:val="28"/>
          <w:szCs w:val="28"/>
        </w:rPr>
        <w:t>П О С Т А Н О В Л Е Н И Е</w:t>
      </w:r>
    </w:p>
    <w:p w:rsidR="007006ED" w:rsidRPr="005912E3" w:rsidP="00700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декабря </w:t>
      </w:r>
      <w:r w:rsidR="00390820">
        <w:rPr>
          <w:rFonts w:ascii="Times New Roman" w:hAnsi="Times New Roman"/>
          <w:sz w:val="28"/>
          <w:szCs w:val="28"/>
        </w:rPr>
        <w:t xml:space="preserve">2023 </w:t>
      </w:r>
      <w:r w:rsidRPr="005912E3">
        <w:rPr>
          <w:rFonts w:ascii="Times New Roman" w:hAnsi="Times New Roman"/>
          <w:sz w:val="28"/>
          <w:szCs w:val="28"/>
        </w:rPr>
        <w:t>года</w:t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  <w:t xml:space="preserve">               </w:t>
      </w:r>
      <w:r w:rsidR="00E402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2E3">
        <w:rPr>
          <w:rFonts w:ascii="Times New Roman" w:hAnsi="Times New Roman"/>
          <w:sz w:val="28"/>
          <w:szCs w:val="28"/>
        </w:rPr>
        <w:t>город Севастополь</w:t>
      </w:r>
    </w:p>
    <w:p w:rsidR="000D458E" w:rsidRPr="000D458E" w:rsidP="000D458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D458E" w:rsidRPr="000D458E" w:rsidP="000D4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Мировой судья судебного участка №21 Нахимовского судебного района  города Севастополя Лысенко К.А., </w:t>
      </w:r>
    </w:p>
    <w:p w:rsidR="005B5706" w:rsidP="009F5F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секретаре судебного заседания – Сачко В.В., </w:t>
      </w:r>
    </w:p>
    <w:p w:rsidR="000B555A" w:rsidP="000B55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с участием государственного обвинителя</w:t>
      </w:r>
      <w:r w:rsidRPr="0083569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390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2842">
        <w:rPr>
          <w:rFonts w:ascii="Times New Roman" w:eastAsia="Calibri" w:hAnsi="Times New Roman" w:cs="Times New Roman"/>
          <w:sz w:val="28"/>
          <w:szCs w:val="28"/>
          <w:lang w:eastAsia="en-US"/>
        </w:rPr>
        <w:t>помощника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F5A94">
        <w:rPr>
          <w:rFonts w:ascii="Times New Roman" w:eastAsia="Calibri" w:hAnsi="Times New Roman" w:cs="Times New Roman"/>
          <w:sz w:val="28"/>
          <w:szCs w:val="28"/>
          <w:lang w:eastAsia="en-US"/>
        </w:rPr>
        <w:t>Севастопольского транспортного прокурора –</w:t>
      </w:r>
      <w:r w:rsidRPr="008F5A94" w:rsidR="00AF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Кабаковой В.А., </w:t>
      </w:r>
    </w:p>
    <w:p w:rsidR="00226BE0" w:rsidP="005B57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защитника – адвоката –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="005B57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представившего</w:t>
      </w:r>
      <w:r w:rsidR="008F5A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ордер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="005B57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26.12.2023, </w:t>
      </w:r>
      <w:r w:rsidR="00384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удостоверение №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="005B57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выданное </w:t>
      </w:r>
      <w:r w:rsidR="00B215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Главным управлением Минюста России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Республике Крым и Севастополю</w:t>
      </w:r>
      <w:r w:rsidR="005B57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23.10.2015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226BE0" w:rsidP="00226B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подсудимого –</w:t>
      </w:r>
      <w:r w:rsidR="005B57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Пликина С.В.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725C8D" w:rsidP="00725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58E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рассмотрев в открытом судебном заседании в помещении судебного участка №21 Нахимовского судебного района города Се</w:t>
      </w:r>
      <w:r w:rsidRPr="000D4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вастополя уголовное дело в отношении: </w:t>
      </w:r>
    </w:p>
    <w:p w:rsidR="008D0851" w:rsidRPr="00725C8D" w:rsidP="00725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6BE0" w:rsidP="005B570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Пликина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(личные 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</w:p>
    <w:p w:rsidR="00924807" w:rsidP="000D45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D458E" w:rsidRPr="000D458E" w:rsidP="000D45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58E">
        <w:rPr>
          <w:rFonts w:ascii="Times New Roman" w:eastAsia="Calibri" w:hAnsi="Times New Roman" w:cs="Times New Roman"/>
          <w:sz w:val="28"/>
          <w:szCs w:val="28"/>
          <w:lang w:eastAsia="en-US"/>
        </w:rPr>
        <w:t>обвин</w:t>
      </w:r>
      <w:r w:rsidRPr="000D4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яемого в совершении преступления, предусмотренного </w:t>
      </w:r>
      <w:r w:rsidR="00907E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частью 5 статьи 327 </w:t>
      </w:r>
      <w:r w:rsidRPr="000D458E">
        <w:rPr>
          <w:rFonts w:ascii="Times New Roman" w:eastAsia="Calibri" w:hAnsi="Times New Roman" w:cs="Times New Roman"/>
          <w:sz w:val="28"/>
          <w:szCs w:val="28"/>
          <w:lang w:eastAsia="en-US"/>
        </w:rPr>
        <w:t>Уголовного кодекса Российской Федерации,</w:t>
      </w:r>
    </w:p>
    <w:p w:rsidR="000D458E" w:rsidP="00700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6ED" w:rsidRPr="00E23792" w:rsidP="00886B2A">
      <w:pPr>
        <w:pStyle w:val="Caption"/>
        <w:ind w:firstLine="709"/>
        <w:rPr>
          <w:b w:val="0"/>
          <w:sz w:val="28"/>
          <w:szCs w:val="28"/>
        </w:rPr>
      </w:pPr>
      <w:r w:rsidRPr="00E23792">
        <w:rPr>
          <w:b w:val="0"/>
          <w:sz w:val="28"/>
          <w:szCs w:val="28"/>
        </w:rPr>
        <w:t>у с т а н о в и л:</w:t>
      </w:r>
    </w:p>
    <w:p w:rsidR="00044695" w:rsidRPr="00886B2A" w:rsidP="00886B2A">
      <w:pPr>
        <w:pStyle w:val="Caption"/>
        <w:ind w:firstLine="709"/>
        <w:rPr>
          <w:sz w:val="28"/>
          <w:szCs w:val="28"/>
        </w:rPr>
      </w:pPr>
    </w:p>
    <w:p w:rsidR="00867BF0" w:rsidP="00867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Пликин С.В. </w:t>
      </w:r>
      <w:r w:rsidR="003752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обвиняется в использовании заведомо подложного документа </w:t>
      </w:r>
      <w:r w:rsidRPr="00E24131" w:rsidR="00375229">
        <w:rPr>
          <w:rFonts w:ascii="Times New Roman" w:eastAsia="Calibri" w:hAnsi="Times New Roman" w:cs="Times New Roman"/>
          <w:sz w:val="28"/>
          <w:szCs w:val="28"/>
          <w:lang w:eastAsia="en-US"/>
        </w:rPr>
        <w:t>при следующих обстоятельствах.</w:t>
      </w:r>
    </w:p>
    <w:p w:rsidR="00577E57" w:rsidRPr="00577E57" w:rsidP="00577E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7E57">
        <w:rPr>
          <w:rFonts w:ascii="Times New Roman" w:eastAsia="Calibri" w:hAnsi="Times New Roman" w:cs="Times New Roman"/>
          <w:sz w:val="28"/>
          <w:szCs w:val="28"/>
          <w:lang w:eastAsia="en-US"/>
        </w:rPr>
        <w:t>Пликин</w:t>
      </w:r>
      <w:r w:rsidRPr="00577E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С.В.</w:t>
      </w:r>
      <w:r w:rsidRPr="00577E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77E57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рождения, по мотиву единого преступного умысла, направленного на использование заведомо подложного документа, предоставляющего права - медицинского свидетельства моряка (медицинского сертификата), умышленно, в нарушении</w:t>
      </w:r>
      <w:r w:rsidRPr="00577E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установленного законом порядка, находясь по адресу своего места жительства: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Pr="00577E57">
        <w:rPr>
          <w:rFonts w:ascii="Times New Roman" w:eastAsia="Calibri" w:hAnsi="Times New Roman" w:cs="Times New Roman"/>
          <w:sz w:val="28"/>
          <w:szCs w:val="28"/>
          <w:lang w:eastAsia="en-US"/>
        </w:rPr>
        <w:t>, используя принадлежащий ему мобильный телефон марки «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Pr="00577E57">
        <w:rPr>
          <w:rFonts w:ascii="Times New Roman" w:eastAsia="Calibri" w:hAnsi="Times New Roman" w:cs="Times New Roman"/>
          <w:sz w:val="28"/>
          <w:szCs w:val="28"/>
          <w:lang w:eastAsia="en-US"/>
        </w:rPr>
        <w:t>», путем выхода на Интернет-сайт, который в ходе дознания не</w:t>
      </w:r>
      <w:r w:rsidRPr="00577E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 установлен, воспользовавшись услугами неустановленного дознанием лица, материалы дела, в отношении которого выделены в отдельное производство, за денежное вознаграждение в размере 6000 рублей РФ посредством наличного расчета, без фактического присутст</w:t>
      </w:r>
      <w:r w:rsidRPr="00577E57">
        <w:rPr>
          <w:rFonts w:ascii="Times New Roman" w:eastAsia="Calibri" w:hAnsi="Times New Roman" w:cs="Times New Roman"/>
          <w:sz w:val="28"/>
          <w:szCs w:val="28"/>
          <w:lang w:eastAsia="en-US"/>
        </w:rPr>
        <w:t>вия на медицинском осмотре, 29.04.2022 осуществил приобретение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медицинского </w:t>
      </w:r>
      <w:r w:rsidRPr="00577E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свидетельства моряка без номера от 28.04.2022, на свое имя, выданное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Pr="00577E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расположенный по адресу: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77E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которое он забрал возле памятника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Pr="00577E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находящегося вблизи автовокзала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города Севастополя, </w:t>
      </w:r>
      <w:r w:rsidRPr="00577E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расположенного по адресу: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77E57">
        <w:rPr>
          <w:rFonts w:ascii="Times New Roman" w:eastAsia="Calibri" w:hAnsi="Times New Roman" w:cs="Times New Roman"/>
          <w:sz w:val="28"/>
          <w:szCs w:val="28"/>
          <w:lang w:eastAsia="en-US"/>
        </w:rPr>
        <w:t>и хр</w:t>
      </w:r>
      <w:r w:rsidRPr="00577E57">
        <w:rPr>
          <w:rFonts w:ascii="Times New Roman" w:eastAsia="Calibri" w:hAnsi="Times New Roman" w:cs="Times New Roman"/>
          <w:sz w:val="28"/>
          <w:szCs w:val="28"/>
          <w:lang w:eastAsia="en-US"/>
        </w:rPr>
        <w:t>анил его у себя дома в документах.</w:t>
      </w:r>
    </w:p>
    <w:p w:rsidR="00EE2F99" w:rsidP="00EE2F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Далее, 23.12.2022</w:t>
      </w:r>
      <w:r w:rsidRPr="00F23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примерно в 10 час. 00 мин,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Пликин С.В., </w:t>
      </w:r>
      <w:r w:rsidRPr="00F23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продолжая свои преступные действия, с целью использования заведомо подложного медицинского свидетельства моряка без номера, оформленного от имени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23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28.04.2022, зная, что данный документ является подложным, так как получен им незаконно, обратился в отдел дипломирования, оформления удостоверения личности моряка и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Pr="00F23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расположенный по адресу: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Pr="00F23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F23D15">
        <w:rPr>
          <w:rFonts w:ascii="Times New Roman" w:eastAsia="Calibri" w:hAnsi="Times New Roman" w:cs="Times New Roman"/>
          <w:sz w:val="28"/>
          <w:szCs w:val="28"/>
          <w:lang w:eastAsia="en-US"/>
        </w:rPr>
        <w:t>с целью продления срока действия диплома по должности э</w:t>
      </w:r>
      <w:r w:rsidRPr="00F23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лектромеханика морского судна с главной двигательной установкой более 750 кВт, предоставив в составе необходимых документов медицинское свидетельство моряка без номера от 28.04.2022, оформленное на его имя,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Pr="00F23D15">
        <w:rPr>
          <w:rFonts w:ascii="Times New Roman" w:eastAsia="Calibri" w:hAnsi="Times New Roman" w:cs="Times New Roman"/>
          <w:sz w:val="28"/>
          <w:szCs w:val="28"/>
          <w:lang w:eastAsia="en-US"/>
        </w:rPr>
        <w:t>, тем са</w:t>
      </w:r>
      <w:r w:rsidRPr="00F23D15">
        <w:rPr>
          <w:rFonts w:ascii="Times New Roman" w:eastAsia="Calibri" w:hAnsi="Times New Roman" w:cs="Times New Roman"/>
          <w:sz w:val="28"/>
          <w:szCs w:val="28"/>
          <w:lang w:eastAsia="en-US"/>
        </w:rPr>
        <w:t>мым использовал подложный документ, предоставляющий права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608D8" w:rsidP="004D2E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2F99">
        <w:rPr>
          <w:rFonts w:ascii="Times New Roman" w:eastAsia="Calibri" w:hAnsi="Times New Roman" w:cs="Times New Roman"/>
          <w:sz w:val="28"/>
          <w:szCs w:val="28"/>
          <w:lang w:eastAsia="en-US"/>
        </w:rPr>
        <w:t>Защитник подсудимого –</w:t>
      </w:r>
      <w:r w:rsidRPr="00EE2F99" w:rsidR="00867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2F99" w:rsidR="009A60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адвокат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2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EE2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судебном  </w:t>
      </w:r>
      <w:r w:rsidRPr="00EE2F99" w:rsidR="0086749B">
        <w:rPr>
          <w:rFonts w:ascii="Times New Roman" w:eastAsia="Calibri" w:hAnsi="Times New Roman" w:cs="Times New Roman"/>
          <w:sz w:val="28"/>
          <w:szCs w:val="28"/>
          <w:lang w:eastAsia="en-US"/>
        </w:rPr>
        <w:t>заседании</w:t>
      </w:r>
      <w:r w:rsidRPr="00EE2F99" w:rsidR="00867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заявил</w:t>
      </w:r>
      <w:r w:rsidRPr="00EE2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ходатайство о прекращении уголовного дела </w:t>
      </w:r>
      <w:r w:rsidRPr="00EE2F99" w:rsidR="004855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</w:t>
      </w:r>
      <w:r w:rsidRPr="00EE2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статьи 25.1 Уголовно-процессуального кодекса Российской Федерации с назначением меры уголовно-правового характера в виде судебного штрафа. Ходатайство мотивировано тем, что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Пликин С.В. </w:t>
      </w:r>
      <w:r w:rsidRPr="00EE2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впервые совершил преступление небольшой тяжести, </w:t>
      </w:r>
      <w:r w:rsidRPr="00EE2F99" w:rsidR="006B3A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загладил вред, причинённый </w:t>
      </w:r>
      <w:r w:rsidRPr="00EE2F99" w:rsidR="006B3ADD">
        <w:rPr>
          <w:rFonts w:ascii="Times New Roman" w:eastAsia="Calibri" w:hAnsi="Times New Roman" w:cs="Times New Roman"/>
          <w:sz w:val="28"/>
          <w:szCs w:val="28"/>
          <w:lang w:eastAsia="en-US"/>
        </w:rPr>
        <w:t>преступлением,  путём</w:t>
      </w:r>
      <w:r w:rsidRPr="00EE2F99" w:rsidR="009A60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EE2F99" w:rsidR="009372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полного признания вины, прохождения в установленном порядке медицинской </w:t>
      </w:r>
      <w:r w:rsidRPr="00EE2F99" w:rsidR="00B3043B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</w:t>
      </w:r>
      <w:r w:rsidRPr="00EE2F99" w:rsidR="004D6E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что подтверждается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медицинским сертификатом  № 35158</w:t>
      </w:r>
      <w:r w:rsidRPr="00EE2F99" w:rsidR="00C479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01.02.2023</w:t>
      </w:r>
      <w:r w:rsidR="004D2E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принесения публичные извинения сотрудникам 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="004D2E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выпуск №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="004D2E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01.12.2023. </w:t>
      </w:r>
      <w:r w:rsidR="00FE11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Кроме того, Пликин С.В. </w:t>
      </w:r>
      <w:r w:rsidRPr="00EE2F99" w:rsidR="00C479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11DE">
        <w:rPr>
          <w:rFonts w:ascii="Times New Roman" w:eastAsia="Calibri" w:hAnsi="Times New Roman" w:cs="Times New Roman"/>
          <w:sz w:val="28"/>
          <w:szCs w:val="28"/>
          <w:lang w:eastAsia="en-US"/>
        </w:rPr>
        <w:t>внёс благотворительный взнос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уставные цели в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размере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20 000,00 рублей, что подтверждается к</w:t>
      </w:r>
      <w:r w:rsidR="004D2EB1">
        <w:rPr>
          <w:rFonts w:ascii="Times New Roman" w:eastAsia="Calibri" w:hAnsi="Times New Roman" w:cs="Times New Roman"/>
          <w:sz w:val="28"/>
          <w:szCs w:val="28"/>
          <w:lang w:eastAsia="en-US"/>
        </w:rPr>
        <w:t>витанцией №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29.</w:t>
      </w:r>
      <w:r w:rsidR="004D2EB1">
        <w:rPr>
          <w:rFonts w:ascii="Times New Roman" w:eastAsia="Calibri" w:hAnsi="Times New Roman" w:cs="Times New Roman"/>
          <w:sz w:val="28"/>
          <w:szCs w:val="28"/>
          <w:lang w:eastAsia="en-US"/>
        </w:rPr>
        <w:t>11.2023.</w:t>
      </w:r>
    </w:p>
    <w:p w:rsidR="00C83260" w:rsidP="00C479E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C83260">
        <w:rPr>
          <w:sz w:val="28"/>
          <w:szCs w:val="28"/>
        </w:rPr>
        <w:t xml:space="preserve">Подсудимый </w:t>
      </w:r>
      <w:r w:rsidR="00FE11DE">
        <w:rPr>
          <w:sz w:val="28"/>
          <w:szCs w:val="28"/>
        </w:rPr>
        <w:t xml:space="preserve">Пликин С.В. </w:t>
      </w:r>
      <w:r w:rsidR="00884A57">
        <w:rPr>
          <w:sz w:val="28"/>
          <w:szCs w:val="28"/>
        </w:rPr>
        <w:t xml:space="preserve">в судебном заседании </w:t>
      </w:r>
      <w:r w:rsidR="005C2C22">
        <w:rPr>
          <w:sz w:val="28"/>
          <w:szCs w:val="28"/>
        </w:rPr>
        <w:t>поддержал ходатайство защитника</w:t>
      </w:r>
      <w:r>
        <w:rPr>
          <w:sz w:val="28"/>
          <w:szCs w:val="28"/>
        </w:rPr>
        <w:t xml:space="preserve"> –</w:t>
      </w:r>
      <w:r w:rsidR="005C2C22">
        <w:rPr>
          <w:sz w:val="28"/>
          <w:szCs w:val="28"/>
        </w:rPr>
        <w:t xml:space="preserve"> </w:t>
      </w:r>
      <w:r w:rsidR="00C37AA2">
        <w:rPr>
          <w:sz w:val="28"/>
          <w:szCs w:val="28"/>
        </w:rPr>
        <w:t xml:space="preserve">адвоката </w:t>
      </w:r>
      <w:r>
        <w:rPr>
          <w:sz w:val="28"/>
          <w:szCs w:val="28"/>
        </w:rPr>
        <w:t>(изъято)</w:t>
      </w:r>
      <w:r w:rsidR="00AD55DE">
        <w:rPr>
          <w:sz w:val="28"/>
          <w:szCs w:val="28"/>
        </w:rPr>
        <w:t>о прекращении уголовного дела с назначением меры уголовно-правового характера в виде штрафа</w:t>
      </w:r>
      <w:r w:rsidRPr="00C83260">
        <w:rPr>
          <w:sz w:val="28"/>
          <w:szCs w:val="28"/>
        </w:rPr>
        <w:t xml:space="preserve">, </w:t>
      </w:r>
      <w:r w:rsidR="00AD55DE">
        <w:rPr>
          <w:sz w:val="28"/>
          <w:szCs w:val="28"/>
        </w:rPr>
        <w:t>просил его удовлетворить, указав</w:t>
      </w:r>
      <w:r w:rsidRPr="00C83260">
        <w:rPr>
          <w:sz w:val="28"/>
          <w:szCs w:val="28"/>
        </w:rPr>
        <w:t>, что последствия прекращения уголовного дела с назначением меры уголовно-правового характера в виде судебного штрафа ему разъяснены и понятны.</w:t>
      </w:r>
    </w:p>
    <w:p w:rsidR="00D1261B" w:rsidRPr="00D1261B" w:rsidP="00D536FB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D536FB">
        <w:rPr>
          <w:sz w:val="28"/>
          <w:szCs w:val="28"/>
        </w:rPr>
        <w:t>Государственный обвинитель не возражал против прекращения уголовного дел</w:t>
      </w:r>
      <w:r w:rsidRPr="00D536FB">
        <w:rPr>
          <w:sz w:val="28"/>
          <w:szCs w:val="28"/>
        </w:rPr>
        <w:t xml:space="preserve">а с назначением подсудимому </w:t>
      </w:r>
      <w:r w:rsidRPr="00D1261B" w:rsidR="009F4C08">
        <w:rPr>
          <w:sz w:val="28"/>
          <w:szCs w:val="28"/>
        </w:rPr>
        <w:t>меры уголовно-правового характера в виде судебн</w:t>
      </w:r>
      <w:r w:rsidRPr="00D1261B" w:rsidR="00AB71F2">
        <w:rPr>
          <w:sz w:val="28"/>
          <w:szCs w:val="28"/>
        </w:rPr>
        <w:t>ого штраф</w:t>
      </w:r>
      <w:r>
        <w:rPr>
          <w:sz w:val="28"/>
          <w:szCs w:val="28"/>
        </w:rPr>
        <w:t>а.</w:t>
      </w:r>
    </w:p>
    <w:p w:rsidR="009F4C08" w:rsidRPr="009F4C08" w:rsidP="00D536FB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Выслушав мнения</w:t>
      </w:r>
      <w:r w:rsidRPr="009F4C08">
        <w:rPr>
          <w:sz w:val="28"/>
          <w:szCs w:val="28"/>
        </w:rPr>
        <w:t xml:space="preserve"> участников процесса, изучив имеющиеся в производстве суда материалы уголовного дела, суд приходит к выводу об </w:t>
      </w:r>
      <w:r w:rsidR="00153C71">
        <w:rPr>
          <w:sz w:val="28"/>
          <w:szCs w:val="28"/>
        </w:rPr>
        <w:t xml:space="preserve">удовлетворении ходатайства защитника – </w:t>
      </w:r>
      <w:r w:rsidR="00153C71">
        <w:rPr>
          <w:sz w:val="28"/>
          <w:szCs w:val="28"/>
        </w:rPr>
        <w:t xml:space="preserve">адвоката </w:t>
      </w:r>
      <w:r w:rsidR="0003329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изъято)</w:t>
      </w:r>
      <w:r>
        <w:rPr>
          <w:sz w:val="28"/>
          <w:szCs w:val="28"/>
        </w:rPr>
        <w:t xml:space="preserve"> </w:t>
      </w:r>
      <w:r w:rsidRPr="009F4C08">
        <w:rPr>
          <w:sz w:val="28"/>
          <w:szCs w:val="28"/>
        </w:rPr>
        <w:t>по следующим основаниям.</w:t>
      </w:r>
    </w:p>
    <w:p w:rsidR="00DA754C" w:rsidRPr="00C45F48" w:rsidP="00DA754C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C45F48">
        <w:rPr>
          <w:sz w:val="28"/>
          <w:szCs w:val="28"/>
        </w:rPr>
        <w:t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</w:t>
      </w:r>
      <w:r w:rsidRPr="00C45F48">
        <w:rPr>
          <w:sz w:val="28"/>
          <w:szCs w:val="28"/>
        </w:rPr>
        <w:t xml:space="preserve">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 прекратить уголовное дело или уголовное преследование </w:t>
      </w:r>
      <w:r w:rsidRPr="00C45F48">
        <w:rPr>
          <w:sz w:val="28"/>
          <w:szCs w:val="28"/>
        </w:rPr>
        <w:t>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</w:t>
      </w:r>
      <w:r w:rsidRPr="00C45F48">
        <w:rPr>
          <w:sz w:val="28"/>
          <w:szCs w:val="28"/>
        </w:rPr>
        <w:t xml:space="preserve"> виде судебного штрафа.</w:t>
      </w:r>
    </w:p>
    <w:p w:rsidR="00DA754C" w:rsidRPr="00C45F48" w:rsidP="00DA754C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C45F48">
        <w:rPr>
          <w:sz w:val="28"/>
          <w:szCs w:val="28"/>
        </w:rPr>
        <w:t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</w:t>
      </w:r>
      <w:r w:rsidRPr="00C45F48">
        <w:rPr>
          <w:sz w:val="28"/>
          <w:szCs w:val="28"/>
        </w:rPr>
        <w:t xml:space="preserve"> оно возместило ущерб или иным образом загладило причиненный преступлением вред.</w:t>
      </w:r>
    </w:p>
    <w:p w:rsidR="00DA754C" w:rsidRPr="00C45F48" w:rsidP="00DA754C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C45F48">
        <w:rPr>
          <w:sz w:val="28"/>
          <w:szCs w:val="28"/>
        </w:rPr>
        <w:t xml:space="preserve">Согласно правовой позиции, изложенной в пункте 2.1 постановления Пленума Верховного Суда Российской Федерации от 27.06.2013 № 19 «О </w:t>
      </w:r>
      <w:r w:rsidRPr="00C45F48">
        <w:rPr>
          <w:sz w:val="28"/>
          <w:szCs w:val="28"/>
        </w:rPr>
        <w:t>применении судами законодательства, регламе</w:t>
      </w:r>
      <w:r w:rsidRPr="00C45F48">
        <w:rPr>
          <w:sz w:val="28"/>
          <w:szCs w:val="28"/>
        </w:rPr>
        <w:t>нтирующего основания и порядок освобождения от уголовной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как</w:t>
      </w:r>
      <w:r w:rsidRPr="00C45F48">
        <w:rPr>
          <w:sz w:val="28"/>
          <w:szCs w:val="28"/>
        </w:rPr>
        <w:t>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A01580" w:rsidP="00C479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02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уг</w:t>
      </w:r>
      <w:r w:rsidRPr="00476002">
        <w:rPr>
          <w:rFonts w:ascii="Times New Roman" w:eastAsia="Times New Roman" w:hAnsi="Times New Roman" w:cs="Times New Roman"/>
          <w:sz w:val="28"/>
          <w:szCs w:val="28"/>
        </w:rPr>
        <w:t>оловного дела,</w:t>
      </w:r>
      <w:r w:rsidR="00626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1DE">
        <w:rPr>
          <w:rFonts w:ascii="Times New Roman" w:eastAsia="Times New Roman" w:hAnsi="Times New Roman" w:cs="Times New Roman"/>
          <w:sz w:val="28"/>
          <w:szCs w:val="28"/>
        </w:rPr>
        <w:t xml:space="preserve">Пликин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</w:t>
      </w:r>
      <w:r w:rsidRPr="00476002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</w:t>
      </w:r>
      <w:r w:rsidR="00BC51F1">
        <w:rPr>
          <w:rFonts w:ascii="Times New Roman" w:eastAsia="Times New Roman" w:hAnsi="Times New Roman" w:cs="Times New Roman"/>
          <w:sz w:val="28"/>
          <w:szCs w:val="28"/>
        </w:rPr>
        <w:t>, предусмотренного ч.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BC51F1">
        <w:rPr>
          <w:rFonts w:ascii="Times New Roman" w:eastAsia="Times New Roman" w:hAnsi="Times New Roman" w:cs="Times New Roman"/>
          <w:sz w:val="28"/>
          <w:szCs w:val="28"/>
        </w:rPr>
        <w:t xml:space="preserve">327 </w:t>
      </w:r>
      <w:r>
        <w:rPr>
          <w:rFonts w:ascii="Times New Roman" w:eastAsia="Times New Roman" w:hAnsi="Times New Roman" w:cs="Times New Roman"/>
          <w:sz w:val="28"/>
          <w:szCs w:val="28"/>
        </w:rPr>
        <w:t>УК РФ, которое согласно ст. 15 УК РФ относится к категории п</w:t>
      </w:r>
      <w:r w:rsidR="00BC51F1">
        <w:rPr>
          <w:rFonts w:ascii="Times New Roman" w:eastAsia="Times New Roman" w:hAnsi="Times New Roman" w:cs="Times New Roman"/>
          <w:sz w:val="28"/>
          <w:szCs w:val="28"/>
        </w:rPr>
        <w:t xml:space="preserve">реступлений небольшой тяжести. Предъявленное  </w:t>
      </w:r>
      <w:r w:rsidR="00FE11DE">
        <w:rPr>
          <w:rFonts w:ascii="Times New Roman" w:eastAsia="Times New Roman" w:hAnsi="Times New Roman" w:cs="Times New Roman"/>
          <w:sz w:val="28"/>
          <w:szCs w:val="28"/>
        </w:rPr>
        <w:t xml:space="preserve">Пликину С.В. </w:t>
      </w:r>
      <w:r>
        <w:rPr>
          <w:rFonts w:ascii="Times New Roman" w:eastAsia="Times New Roman" w:hAnsi="Times New Roman" w:cs="Times New Roman"/>
          <w:sz w:val="28"/>
          <w:szCs w:val="28"/>
        </w:rPr>
        <w:t>обвинение в совершении пре</w:t>
      </w:r>
      <w:r w:rsidR="00BC51F1">
        <w:rPr>
          <w:rFonts w:ascii="Times New Roman" w:eastAsia="Times New Roman" w:hAnsi="Times New Roman" w:cs="Times New Roman"/>
          <w:sz w:val="28"/>
          <w:szCs w:val="28"/>
        </w:rPr>
        <w:t>ступления, предусмотренного ч. 5 ст. 327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обоснованно, подтверждается собранными по уг</w:t>
      </w:r>
      <w:r w:rsidR="00153C71">
        <w:rPr>
          <w:rFonts w:ascii="Times New Roman" w:eastAsia="Times New Roman" w:hAnsi="Times New Roman" w:cs="Times New Roman"/>
          <w:sz w:val="28"/>
          <w:szCs w:val="28"/>
        </w:rPr>
        <w:t>оловному делу доказательствами.</w:t>
      </w:r>
    </w:p>
    <w:p w:rsidR="000409FB" w:rsidRPr="009D525F" w:rsidP="009D52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</w:t>
      </w:r>
      <w:r w:rsidR="00151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1DE">
        <w:rPr>
          <w:rFonts w:ascii="Times New Roman" w:eastAsia="Times New Roman" w:hAnsi="Times New Roman" w:cs="Times New Roman"/>
          <w:sz w:val="28"/>
          <w:szCs w:val="28"/>
        </w:rPr>
        <w:t xml:space="preserve">Пликин С.В.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 судим, загладил причиненный преступлением вред</w:t>
      </w:r>
      <w:r w:rsidRPr="00E43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</w:t>
      </w:r>
      <w:r w:rsidRPr="00AC1265" w:rsidR="00AC1265">
        <w:rPr>
          <w:rFonts w:ascii="Times New Roman" w:eastAsia="Times New Roman" w:hAnsi="Times New Roman" w:cs="Times New Roman"/>
          <w:sz w:val="28"/>
          <w:szCs w:val="28"/>
        </w:rPr>
        <w:t xml:space="preserve">полного признания вины, </w:t>
      </w:r>
      <w:r w:rsidR="00FE1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F99" w:rsidR="00FE11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прохождения в установленном порядке медицинской комиссии, что подтверждается </w:t>
      </w:r>
      <w:r w:rsidR="00FE11DE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медицинским сертификатом  № 35158</w:t>
      </w:r>
      <w:r w:rsidRPr="00EE2F99" w:rsidR="00FE11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</w:t>
      </w:r>
      <w:r w:rsidR="00FE11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01.02.2023, принесения публичных извинений сотрудникам 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="00FE11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выпуск №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="00FE11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01.12.2023, а также внесения благотворительного взноса на уставные цели в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11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размере – 20 000,00 рублей, что подтверждается квитанцией № </w:t>
      </w:r>
      <w:r w:rsidRPr="00422522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="00FE11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29.11.2023</w:t>
      </w:r>
      <w:r w:rsidR="00C479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выполнил социально значимые действия, удовлетворяющие</w:t>
      </w:r>
      <w:r w:rsidR="006F45E5">
        <w:rPr>
          <w:rFonts w:ascii="Times New Roman" w:eastAsia="Times New Roman" w:hAnsi="Times New Roman" w:cs="Times New Roman"/>
          <w:sz w:val="28"/>
          <w:szCs w:val="28"/>
        </w:rPr>
        <w:t xml:space="preserve"> нужды общества и государства. </w:t>
      </w:r>
    </w:p>
    <w:p w:rsidR="00151993" w:rsidP="00950D0B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судом</w:t>
      </w:r>
      <w:r w:rsidR="005403FF">
        <w:rPr>
          <w:sz w:val="28"/>
          <w:szCs w:val="28"/>
        </w:rPr>
        <w:t xml:space="preserve"> установлено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="00924F2E">
        <w:rPr>
          <w:sz w:val="28"/>
          <w:szCs w:val="28"/>
        </w:rPr>
        <w:t xml:space="preserve"> </w:t>
      </w:r>
      <w:r w:rsidR="002B2AC3">
        <w:rPr>
          <w:sz w:val="28"/>
          <w:szCs w:val="28"/>
        </w:rPr>
        <w:t>Пликин</w:t>
      </w:r>
      <w:r w:rsidR="002B2AC3">
        <w:rPr>
          <w:sz w:val="28"/>
          <w:szCs w:val="28"/>
        </w:rPr>
        <w:t xml:space="preserve"> С.В.</w:t>
      </w:r>
      <w:r w:rsidR="009D525F">
        <w:rPr>
          <w:sz w:val="28"/>
          <w:szCs w:val="28"/>
        </w:rPr>
        <w:t xml:space="preserve"> </w:t>
      </w:r>
      <w:r>
        <w:rPr>
          <w:sz w:val="28"/>
          <w:szCs w:val="28"/>
        </w:rPr>
        <w:t>(личные данные изъяты)</w:t>
      </w:r>
      <w:r>
        <w:rPr>
          <w:sz w:val="28"/>
          <w:szCs w:val="28"/>
        </w:rPr>
        <w:t xml:space="preserve">. </w:t>
      </w:r>
    </w:p>
    <w:p w:rsidR="00050294" w:rsidRPr="002F0251" w:rsidP="0064365F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вышеизложенные </w:t>
      </w:r>
      <w:r w:rsidRPr="004E18D6">
        <w:rPr>
          <w:sz w:val="28"/>
          <w:szCs w:val="28"/>
        </w:rPr>
        <w:t>обстоятельств</w:t>
      </w:r>
      <w:r>
        <w:rPr>
          <w:sz w:val="28"/>
          <w:szCs w:val="28"/>
        </w:rPr>
        <w:t>а,</w:t>
      </w:r>
      <w:r w:rsidRPr="004E18D6">
        <w:rPr>
          <w:sz w:val="28"/>
          <w:szCs w:val="28"/>
        </w:rPr>
        <w:t xml:space="preserve"> суд полагает, что </w:t>
      </w:r>
      <w:r>
        <w:rPr>
          <w:sz w:val="28"/>
          <w:szCs w:val="28"/>
        </w:rPr>
        <w:t xml:space="preserve">принятые подсудимым </w:t>
      </w:r>
      <w:r w:rsidR="00950D0B">
        <w:rPr>
          <w:sz w:val="28"/>
          <w:szCs w:val="28"/>
        </w:rPr>
        <w:t xml:space="preserve">Пликиным С.В. </w:t>
      </w:r>
      <w:r w:rsidR="002F0251">
        <w:rPr>
          <w:sz w:val="28"/>
          <w:szCs w:val="28"/>
        </w:rPr>
        <w:t>меры, направленные на</w:t>
      </w:r>
      <w:r w:rsidR="00A10B33">
        <w:rPr>
          <w:sz w:val="28"/>
          <w:szCs w:val="28"/>
        </w:rPr>
        <w:t xml:space="preserve"> заглаживани</w:t>
      </w:r>
      <w:r w:rsidR="00AA1674">
        <w:rPr>
          <w:sz w:val="28"/>
          <w:szCs w:val="28"/>
        </w:rPr>
        <w:t>е</w:t>
      </w:r>
      <w:r w:rsidR="00A10B33">
        <w:rPr>
          <w:sz w:val="28"/>
          <w:szCs w:val="28"/>
        </w:rPr>
        <w:t xml:space="preserve"> вреда, причиненного преступлением, и</w:t>
      </w:r>
      <w:r w:rsidR="002F0251">
        <w:rPr>
          <w:sz w:val="28"/>
          <w:szCs w:val="28"/>
        </w:rPr>
        <w:t xml:space="preserve"> восстановление нарушенных в результате совершения им преступления законных интересов государства, </w:t>
      </w:r>
      <w:r w:rsidRPr="004E18D6">
        <w:rPr>
          <w:sz w:val="28"/>
          <w:szCs w:val="28"/>
        </w:rPr>
        <w:t xml:space="preserve">поведение </w:t>
      </w:r>
      <w:r>
        <w:rPr>
          <w:sz w:val="28"/>
          <w:szCs w:val="28"/>
        </w:rPr>
        <w:t xml:space="preserve">подсудимого </w:t>
      </w:r>
      <w:r w:rsidRPr="004E18D6">
        <w:rPr>
          <w:sz w:val="28"/>
          <w:szCs w:val="28"/>
        </w:rPr>
        <w:t xml:space="preserve">после совершения инкриминируемого деяния и данные о его личности, свидетельствуют о достаточной степени заглаживания вреда, </w:t>
      </w:r>
      <w:r>
        <w:rPr>
          <w:sz w:val="28"/>
          <w:szCs w:val="28"/>
        </w:rPr>
        <w:t>причинённог</w:t>
      </w:r>
      <w:r>
        <w:rPr>
          <w:sz w:val="28"/>
          <w:szCs w:val="28"/>
        </w:rPr>
        <w:t>о преступлением, и снижении степени общественной опасности совершенного им преступления.</w:t>
      </w:r>
    </w:p>
    <w:p w:rsidR="00050294" w:rsidP="00050294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Правовые последствия освобождения </w:t>
      </w:r>
      <w:r w:rsidR="00950D0B">
        <w:rPr>
          <w:sz w:val="28"/>
          <w:szCs w:val="28"/>
        </w:rPr>
        <w:t xml:space="preserve">Пликина С.В. </w:t>
      </w:r>
      <w:r>
        <w:rPr>
          <w:sz w:val="28"/>
          <w:szCs w:val="28"/>
        </w:rPr>
        <w:t>от уголовной ответственности по ст. 76.2 УК РФ по не реабилитирующему основанию ему разъяснены и понятны, он согласен на</w:t>
      </w:r>
      <w:r>
        <w:rPr>
          <w:sz w:val="28"/>
          <w:szCs w:val="28"/>
        </w:rPr>
        <w:t xml:space="preserve"> прекращение уголовного дела по данному основанию. </w:t>
      </w:r>
    </w:p>
    <w:p w:rsidR="00050294" w:rsidP="004412C8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учётом изложенного, суд считает возможным на основании ч. 1 ст. 25.1 УПК РФ прекратить уголовное дело в отношении </w:t>
      </w:r>
      <w:r w:rsidR="00950D0B">
        <w:rPr>
          <w:sz w:val="28"/>
          <w:szCs w:val="28"/>
        </w:rPr>
        <w:t xml:space="preserve">Пликина С.В. </w:t>
      </w:r>
      <w:r>
        <w:rPr>
          <w:sz w:val="28"/>
          <w:szCs w:val="28"/>
        </w:rPr>
        <w:t>с назначением ему меры уголовно-правового характера  в виде судебного штраф</w:t>
      </w:r>
      <w:r>
        <w:rPr>
          <w:sz w:val="28"/>
          <w:szCs w:val="28"/>
        </w:rPr>
        <w:t xml:space="preserve">а как справедливой и достаточной для достижения задач уголовного закона, в том числе предупреждения совершения им новых преступлений, в связи с чем освободить его от уголовной ответственности в соответствии со ст. 76.2 УК РФ.  </w:t>
      </w:r>
    </w:p>
    <w:p w:rsidR="00050294" w:rsidP="00A2179B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E12118">
        <w:rPr>
          <w:sz w:val="28"/>
          <w:szCs w:val="28"/>
        </w:rPr>
        <w:t xml:space="preserve">Каких-либо иных оснований для прекращения уголовного дела в отношении </w:t>
      </w:r>
      <w:r w:rsidR="00950D0B">
        <w:rPr>
          <w:sz w:val="28"/>
          <w:szCs w:val="28"/>
        </w:rPr>
        <w:t xml:space="preserve">Пликина С.В. </w:t>
      </w:r>
      <w:r w:rsidRPr="00E12118">
        <w:rPr>
          <w:sz w:val="28"/>
          <w:szCs w:val="28"/>
        </w:rPr>
        <w:t xml:space="preserve">не имеется. </w:t>
      </w:r>
    </w:p>
    <w:p w:rsidR="00950D0B" w:rsidP="00950D0B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D7744E">
        <w:rPr>
          <w:sz w:val="28"/>
          <w:szCs w:val="28"/>
        </w:rPr>
        <w:t xml:space="preserve">При определении размера судебного штрафа суд, руководствуясь требованиями </w:t>
      </w:r>
      <w:hyperlink r:id="rId5" w:history="1">
        <w:r w:rsidRPr="00D7744E">
          <w:rPr>
            <w:sz w:val="28"/>
            <w:szCs w:val="28"/>
          </w:rPr>
          <w:t>ст. 104.5</w:t>
        </w:r>
      </w:hyperlink>
      <w:r w:rsidRPr="00D7744E">
        <w:rPr>
          <w:sz w:val="28"/>
          <w:szCs w:val="28"/>
        </w:rPr>
        <w:t xml:space="preserve"> УК РФ, учитывает степень тяжести совершенного </w:t>
      </w:r>
      <w:r w:rsidRPr="00D7744E">
        <w:rPr>
          <w:sz w:val="28"/>
          <w:szCs w:val="28"/>
        </w:rPr>
        <w:t xml:space="preserve">преступления, фактические обстоятельства дела и степень общественной опасности преступления, данные о семейном и имущественном </w:t>
      </w:r>
      <w:r w:rsidRPr="00D7744E">
        <w:rPr>
          <w:sz w:val="28"/>
          <w:szCs w:val="28"/>
        </w:rPr>
        <w:t>положении</w:t>
      </w:r>
      <w:r>
        <w:rPr>
          <w:sz w:val="28"/>
          <w:szCs w:val="28"/>
        </w:rPr>
        <w:t xml:space="preserve"> Пликина С.В.</w:t>
      </w:r>
      <w:r w:rsidR="004412C8">
        <w:rPr>
          <w:sz w:val="28"/>
          <w:szCs w:val="28"/>
        </w:rPr>
        <w:t>,</w:t>
      </w:r>
      <w:r w:rsidR="00D7744E">
        <w:rPr>
          <w:sz w:val="28"/>
          <w:szCs w:val="28"/>
        </w:rPr>
        <w:t xml:space="preserve"> </w:t>
      </w:r>
      <w:r w:rsidR="006706B5">
        <w:rPr>
          <w:sz w:val="28"/>
          <w:szCs w:val="28"/>
        </w:rPr>
        <w:t xml:space="preserve">ежемесячный доход которого  с его слов составляет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рубле</w:t>
      </w:r>
      <w:r w:rsidR="006706B5">
        <w:rPr>
          <w:sz w:val="28"/>
          <w:szCs w:val="28"/>
        </w:rPr>
        <w:t xml:space="preserve">й, </w:t>
      </w:r>
      <w:r w:rsidRPr="00D7744E">
        <w:rPr>
          <w:sz w:val="28"/>
          <w:szCs w:val="28"/>
        </w:rPr>
        <w:t>в связи с чем приходит к выводу о возможности определения размера судебного штрафа в размере</w:t>
      </w:r>
      <w:r w:rsidRPr="00D7744E" w:rsidR="00A2179B">
        <w:rPr>
          <w:sz w:val="28"/>
          <w:szCs w:val="28"/>
        </w:rPr>
        <w:t xml:space="preserve"> </w:t>
      </w:r>
      <w:r>
        <w:rPr>
          <w:sz w:val="28"/>
          <w:szCs w:val="28"/>
        </w:rPr>
        <w:t>– 20</w:t>
      </w:r>
      <w:r w:rsidR="00D7744E">
        <w:rPr>
          <w:sz w:val="28"/>
          <w:szCs w:val="28"/>
        </w:rPr>
        <w:t xml:space="preserve"> 000,00 рублей, </w:t>
      </w:r>
      <w:r w:rsidRPr="00D7744E">
        <w:rPr>
          <w:sz w:val="28"/>
          <w:szCs w:val="28"/>
        </w:rPr>
        <w:t>со сроком уплаты до</w:t>
      </w:r>
      <w:r w:rsidR="002F0251">
        <w:rPr>
          <w:sz w:val="28"/>
          <w:szCs w:val="28"/>
        </w:rPr>
        <w:t xml:space="preserve"> </w:t>
      </w:r>
      <w:r>
        <w:rPr>
          <w:sz w:val="28"/>
          <w:szCs w:val="28"/>
        </w:rPr>
        <w:t>26.01.2024.</w:t>
      </w:r>
    </w:p>
    <w:p w:rsidR="001C46C6" w:rsidRPr="001C46C6" w:rsidP="001C4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724F">
        <w:rPr>
          <w:rFonts w:ascii="Times New Roman" w:hAnsi="Times New Roman"/>
          <w:sz w:val="28"/>
          <w:szCs w:val="28"/>
        </w:rPr>
        <w:t>Вопрос о веществен</w:t>
      </w:r>
      <w:r w:rsidRPr="001E724F">
        <w:rPr>
          <w:rFonts w:ascii="Times New Roman" w:hAnsi="Times New Roman"/>
          <w:sz w:val="28"/>
          <w:szCs w:val="28"/>
        </w:rPr>
        <w:t xml:space="preserve">ных доказательствах разрешается судом в соответствии со ст.81 УПК РФ. </w:t>
      </w:r>
    </w:p>
    <w:p w:rsidR="00177828" w:rsidP="001C46C6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1E724F">
        <w:rPr>
          <w:sz w:val="28"/>
          <w:szCs w:val="28"/>
        </w:rPr>
        <w:t xml:space="preserve">Мера </w:t>
      </w:r>
      <w:r w:rsidR="00AD1B47">
        <w:rPr>
          <w:sz w:val="28"/>
          <w:szCs w:val="28"/>
        </w:rPr>
        <w:t xml:space="preserve">пресечения в отношении </w:t>
      </w:r>
      <w:r w:rsidR="00950D0B">
        <w:rPr>
          <w:sz w:val="28"/>
          <w:szCs w:val="28"/>
        </w:rPr>
        <w:t xml:space="preserve">Пликина С.В. </w:t>
      </w:r>
      <w:r w:rsidR="00AD1B47">
        <w:rPr>
          <w:sz w:val="28"/>
          <w:szCs w:val="28"/>
        </w:rPr>
        <w:t xml:space="preserve">в виде подписки о невыезде и надлежащем поведении </w:t>
      </w:r>
      <w:r w:rsidRPr="001E724F">
        <w:rPr>
          <w:sz w:val="28"/>
          <w:szCs w:val="28"/>
        </w:rPr>
        <w:t>подлежит оставлению</w:t>
      </w:r>
      <w:r>
        <w:rPr>
          <w:sz w:val="28"/>
          <w:szCs w:val="28"/>
        </w:rPr>
        <w:t xml:space="preserve"> без изменения </w:t>
      </w:r>
      <w:r w:rsidRPr="001E724F">
        <w:rPr>
          <w:sz w:val="28"/>
          <w:szCs w:val="28"/>
        </w:rPr>
        <w:t xml:space="preserve"> до вступления данного постановления в законную силу.</w:t>
      </w:r>
    </w:p>
    <w:p w:rsidR="00950D0B" w:rsidP="001C46C6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Процессуальные издержки по делу отсутствуют.</w:t>
      </w:r>
    </w:p>
    <w:p w:rsidR="00AF48A8" w:rsidRPr="00C83861" w:rsidP="00507339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FF4930">
        <w:rPr>
          <w:sz w:val="28"/>
          <w:szCs w:val="28"/>
        </w:rPr>
        <w:t>На основании изложенного, руководствуясь статьями 76.2, 104.4, 104.5 Уголовного кодекса Ро</w:t>
      </w:r>
      <w:r w:rsidR="00B62767">
        <w:rPr>
          <w:sz w:val="28"/>
          <w:szCs w:val="28"/>
        </w:rPr>
        <w:t>ссийской Федерации, статьями 25.</w:t>
      </w:r>
      <w:r w:rsidRPr="00FF4930">
        <w:rPr>
          <w:sz w:val="28"/>
          <w:szCs w:val="28"/>
        </w:rPr>
        <w:t>1, 29, 254 - 256, 320, 323, 446.3 - 446.5 Уголовно-процессуального кодекса Рос</w:t>
      </w:r>
      <w:r>
        <w:rPr>
          <w:sz w:val="28"/>
          <w:szCs w:val="28"/>
        </w:rPr>
        <w:t>сийской Фед</w:t>
      </w:r>
      <w:r>
        <w:rPr>
          <w:sz w:val="28"/>
          <w:szCs w:val="28"/>
        </w:rPr>
        <w:t>ерации, мировой судья</w:t>
      </w:r>
    </w:p>
    <w:p w:rsidR="00C83861" w:rsidP="00F25212">
      <w:pPr>
        <w:pStyle w:val="20"/>
        <w:spacing w:before="0" w:line="240" w:lineRule="auto"/>
        <w:ind w:firstLine="709"/>
        <w:jc w:val="center"/>
        <w:rPr>
          <w:sz w:val="28"/>
          <w:szCs w:val="28"/>
        </w:rPr>
      </w:pPr>
      <w:r w:rsidRPr="00C83861">
        <w:rPr>
          <w:sz w:val="28"/>
          <w:szCs w:val="28"/>
        </w:rPr>
        <w:t>постановил:</w:t>
      </w:r>
    </w:p>
    <w:p w:rsidR="001C46C6" w:rsidRPr="00C83861" w:rsidP="00F25212">
      <w:pPr>
        <w:pStyle w:val="20"/>
        <w:spacing w:before="0" w:line="240" w:lineRule="auto"/>
        <w:ind w:firstLine="709"/>
        <w:jc w:val="center"/>
        <w:rPr>
          <w:sz w:val="28"/>
          <w:szCs w:val="28"/>
        </w:rPr>
      </w:pPr>
    </w:p>
    <w:p w:rsidR="00754FE0" w:rsidP="00507339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ходатайство з</w:t>
      </w:r>
      <w:r w:rsidRPr="00CD2B56">
        <w:rPr>
          <w:sz w:val="28"/>
          <w:szCs w:val="28"/>
        </w:rPr>
        <w:t>ащитник</w:t>
      </w:r>
      <w:r>
        <w:rPr>
          <w:sz w:val="28"/>
          <w:szCs w:val="28"/>
        </w:rPr>
        <w:t xml:space="preserve">а подсудимого – </w:t>
      </w:r>
      <w:r>
        <w:rPr>
          <w:sz w:val="28"/>
          <w:szCs w:val="28"/>
        </w:rPr>
        <w:t xml:space="preserve">адвоката </w:t>
      </w:r>
      <w:r w:rsidR="00077A1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изъято)</w:t>
      </w:r>
      <w:r w:rsidR="001A0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удовлетворить. </w:t>
      </w:r>
    </w:p>
    <w:p w:rsidR="00C83861" w:rsidRPr="00C83861" w:rsidP="00507339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C83861">
        <w:rPr>
          <w:sz w:val="28"/>
          <w:szCs w:val="28"/>
        </w:rPr>
        <w:t>головное дело в отношении</w:t>
      </w:r>
      <w:r w:rsidR="001A0DFE">
        <w:rPr>
          <w:sz w:val="28"/>
          <w:szCs w:val="28"/>
        </w:rPr>
        <w:t xml:space="preserve"> </w:t>
      </w:r>
      <w:r w:rsidR="001A0DFE">
        <w:rPr>
          <w:sz w:val="28"/>
          <w:szCs w:val="28"/>
        </w:rPr>
        <w:t>Пликина</w:t>
      </w:r>
      <w:r w:rsidR="001A0DFE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Pr="00C83861">
        <w:rPr>
          <w:sz w:val="28"/>
          <w:szCs w:val="28"/>
        </w:rPr>
        <w:t>, обвиняемого в совершении преступления, предусмотренного</w:t>
      </w:r>
      <w:r w:rsidR="00754FE0">
        <w:rPr>
          <w:sz w:val="28"/>
          <w:szCs w:val="28"/>
        </w:rPr>
        <w:t xml:space="preserve"> частью 5 статьи</w:t>
      </w:r>
      <w:r w:rsidR="002F0251">
        <w:rPr>
          <w:sz w:val="28"/>
          <w:szCs w:val="28"/>
        </w:rPr>
        <w:t xml:space="preserve"> 327</w:t>
      </w:r>
      <w:r w:rsidR="00507339">
        <w:rPr>
          <w:sz w:val="28"/>
          <w:szCs w:val="28"/>
        </w:rPr>
        <w:t xml:space="preserve"> </w:t>
      </w:r>
      <w:r w:rsidRPr="00C83861">
        <w:rPr>
          <w:sz w:val="28"/>
          <w:szCs w:val="28"/>
        </w:rPr>
        <w:t xml:space="preserve">Уголовного кодекса Российской Федерации, прекратить на основании части 1 статьи 25.1 Уголовно-процессуального кодекса Российской Федерации. </w:t>
      </w:r>
    </w:p>
    <w:p w:rsidR="00C83861" w:rsidRPr="00C83861" w:rsidP="00C83861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Пликина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</w:t>
      </w:r>
      <w:r w:rsidRPr="00C83861">
        <w:rPr>
          <w:sz w:val="28"/>
          <w:szCs w:val="28"/>
        </w:rPr>
        <w:t>освободить от уголовной ответственности на основании статьи 76.2 Уголовного кодек</w:t>
      </w:r>
      <w:r w:rsidRPr="00C83861">
        <w:rPr>
          <w:sz w:val="28"/>
          <w:szCs w:val="28"/>
        </w:rPr>
        <w:t>са Российской Федерации.</w:t>
      </w:r>
    </w:p>
    <w:p w:rsidR="00177828" w:rsidRPr="00177828" w:rsidP="001A0DFE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C83861">
        <w:rPr>
          <w:sz w:val="28"/>
          <w:szCs w:val="28"/>
        </w:rPr>
        <w:t xml:space="preserve">Назначить </w:t>
      </w:r>
      <w:r w:rsidR="001A0DFE">
        <w:rPr>
          <w:sz w:val="28"/>
          <w:szCs w:val="28"/>
        </w:rPr>
        <w:t>Пликину</w:t>
      </w:r>
      <w:r w:rsidR="001A0DFE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="001A0DFE">
        <w:rPr>
          <w:sz w:val="28"/>
          <w:szCs w:val="28"/>
        </w:rPr>
        <w:t xml:space="preserve"> </w:t>
      </w:r>
      <w:r w:rsidRPr="00C83861">
        <w:rPr>
          <w:sz w:val="28"/>
          <w:szCs w:val="28"/>
        </w:rPr>
        <w:t>меру уголовно-правового характера в ви</w:t>
      </w:r>
      <w:r w:rsidR="00507339">
        <w:rPr>
          <w:sz w:val="28"/>
          <w:szCs w:val="28"/>
        </w:rPr>
        <w:t xml:space="preserve">де судебного штрафа в размере </w:t>
      </w:r>
      <w:r w:rsidR="00D7744E">
        <w:rPr>
          <w:sz w:val="28"/>
          <w:szCs w:val="28"/>
        </w:rPr>
        <w:t xml:space="preserve">- </w:t>
      </w:r>
      <w:r w:rsidR="001A0DFE">
        <w:rPr>
          <w:sz w:val="28"/>
          <w:szCs w:val="28"/>
        </w:rPr>
        <w:t>20</w:t>
      </w:r>
      <w:r>
        <w:rPr>
          <w:sz w:val="28"/>
          <w:szCs w:val="28"/>
        </w:rPr>
        <w:t xml:space="preserve"> 000 (</w:t>
      </w:r>
      <w:r w:rsidR="001A0DFE">
        <w:rPr>
          <w:sz w:val="28"/>
          <w:szCs w:val="28"/>
        </w:rPr>
        <w:t>двадцати</w:t>
      </w:r>
      <w:r w:rsidR="00077A1A">
        <w:rPr>
          <w:sz w:val="28"/>
          <w:szCs w:val="28"/>
        </w:rPr>
        <w:t xml:space="preserve"> </w:t>
      </w:r>
      <w:r w:rsidR="002A0B07">
        <w:rPr>
          <w:sz w:val="28"/>
          <w:szCs w:val="28"/>
        </w:rPr>
        <w:t>тысяч</w:t>
      </w:r>
      <w:r w:rsidRPr="00C83861">
        <w:rPr>
          <w:sz w:val="28"/>
          <w:szCs w:val="28"/>
        </w:rPr>
        <w:t xml:space="preserve">) рублей 00 копеек со сроком уплаты до </w:t>
      </w:r>
      <w:r w:rsidR="001A0DFE">
        <w:rPr>
          <w:sz w:val="28"/>
          <w:szCs w:val="28"/>
        </w:rPr>
        <w:t>26 января 2024 года</w:t>
      </w:r>
      <w:r w:rsidR="001C46C6">
        <w:rPr>
          <w:sz w:val="28"/>
          <w:szCs w:val="28"/>
        </w:rPr>
        <w:t xml:space="preserve">, </w:t>
      </w:r>
      <w:r w:rsidRPr="00C9126E" w:rsidR="006F6FF2">
        <w:rPr>
          <w:sz w:val="28"/>
          <w:szCs w:val="28"/>
        </w:rPr>
        <w:t xml:space="preserve">который подлежит зачислению на счёт администратора в бюджет </w:t>
      </w:r>
      <w:r>
        <w:rPr>
          <w:sz w:val="28"/>
          <w:szCs w:val="28"/>
        </w:rPr>
        <w:t>(изъято)</w:t>
      </w:r>
      <w:r w:rsidR="00077A1A">
        <w:rPr>
          <w:sz w:val="28"/>
          <w:szCs w:val="28"/>
        </w:rPr>
        <w:t>.</w:t>
      </w:r>
    </w:p>
    <w:p w:rsidR="00C83861" w:rsidRPr="00C83861" w:rsidP="00C83861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C83861">
        <w:rPr>
          <w:sz w:val="28"/>
          <w:szCs w:val="28"/>
        </w:rPr>
        <w:t xml:space="preserve">Разъяснить </w:t>
      </w:r>
      <w:r w:rsidR="006123A6">
        <w:rPr>
          <w:sz w:val="28"/>
          <w:szCs w:val="28"/>
        </w:rPr>
        <w:t>Пликину</w:t>
      </w:r>
      <w:r w:rsidR="006123A6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="006123A6">
        <w:rPr>
          <w:sz w:val="28"/>
          <w:szCs w:val="28"/>
        </w:rPr>
        <w:t xml:space="preserve"> </w:t>
      </w:r>
      <w:r w:rsidRPr="00C83861">
        <w:rPr>
          <w:sz w:val="28"/>
          <w:szCs w:val="28"/>
        </w:rPr>
        <w:t>о том, что сведения об уплате судебного штрафа необходимо представить судебному приставу-исполнителю</w:t>
      </w:r>
      <w:r>
        <w:rPr>
          <w:sz w:val="28"/>
          <w:szCs w:val="28"/>
        </w:rPr>
        <w:t xml:space="preserve">, в чьем производстве находится исполнение настоящего </w:t>
      </w:r>
      <w:r>
        <w:rPr>
          <w:sz w:val="28"/>
          <w:szCs w:val="28"/>
        </w:rPr>
        <w:t xml:space="preserve">постановления, </w:t>
      </w:r>
      <w:r w:rsidRPr="00C83861">
        <w:rPr>
          <w:sz w:val="28"/>
          <w:szCs w:val="28"/>
        </w:rPr>
        <w:t xml:space="preserve"> в</w:t>
      </w:r>
      <w:r w:rsidRPr="00C83861">
        <w:rPr>
          <w:sz w:val="28"/>
          <w:szCs w:val="28"/>
        </w:rPr>
        <w:t xml:space="preserve"> течение 10 дней после ис</w:t>
      </w:r>
      <w:r w:rsidRPr="00C83861">
        <w:rPr>
          <w:sz w:val="28"/>
          <w:szCs w:val="28"/>
        </w:rPr>
        <w:t>течения срока, установленного для уплаты судебного штрафа.</w:t>
      </w:r>
    </w:p>
    <w:p w:rsidR="00CB2C86" w:rsidP="00077A1A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C83861">
        <w:rPr>
          <w:sz w:val="28"/>
          <w:szCs w:val="28"/>
        </w:rPr>
        <w:t xml:space="preserve">Разъяснить </w:t>
      </w:r>
      <w:r w:rsidR="006123A6">
        <w:rPr>
          <w:sz w:val="28"/>
          <w:szCs w:val="28"/>
        </w:rPr>
        <w:t>Пликину</w:t>
      </w:r>
      <w:r w:rsidR="006123A6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="006123A6">
        <w:rPr>
          <w:sz w:val="28"/>
          <w:szCs w:val="28"/>
        </w:rPr>
        <w:t xml:space="preserve"> </w:t>
      </w:r>
      <w:r w:rsidRPr="00C83861">
        <w:rPr>
          <w:sz w:val="28"/>
          <w:szCs w:val="28"/>
        </w:rPr>
        <w:t>о том, что в случае неуплаты судебного штрафа, назначенного в качестве меры уголовно-правового характера, суд по представлению судебного пристава-исполнителя</w:t>
      </w:r>
      <w:r w:rsidRPr="00C83861">
        <w:rPr>
          <w:sz w:val="28"/>
          <w:szCs w:val="28"/>
        </w:rPr>
        <w:t xml:space="preserve"> в порядке, установленном частями второй, третьей, шестой, седьмой статьи 399 Уголовно-</w:t>
      </w:r>
      <w:r w:rsidRPr="00C83861">
        <w:rPr>
          <w:sz w:val="28"/>
          <w:szCs w:val="28"/>
        </w:rPr>
        <w:softHyphen/>
        <w:t>процессуального кодекса Российской Федерации, отменяет постановление о прекращении уголовного дела или уголовного преследования и назначении меры уголовно-правового хар</w:t>
      </w:r>
      <w:r w:rsidRPr="00C83861">
        <w:rPr>
          <w:sz w:val="28"/>
          <w:szCs w:val="28"/>
        </w:rPr>
        <w:t>актера в виде судебного штрафа и продолжает рассмотрение уголовного дела в общем порядке.</w:t>
      </w:r>
    </w:p>
    <w:p w:rsidR="006F6FF2" w:rsidP="006123A6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6F6FF2">
        <w:rPr>
          <w:sz w:val="28"/>
          <w:szCs w:val="28"/>
        </w:rPr>
        <w:t>Вещественные доказательства по делу</w:t>
      </w:r>
      <w:r w:rsidR="006123A6">
        <w:rPr>
          <w:sz w:val="28"/>
          <w:szCs w:val="28"/>
        </w:rPr>
        <w:t xml:space="preserve"> - </w:t>
      </w:r>
      <w:r w:rsidRPr="006F6FF2">
        <w:rPr>
          <w:sz w:val="28"/>
          <w:szCs w:val="28"/>
        </w:rPr>
        <w:t xml:space="preserve">документы, предоставленные </w:t>
      </w:r>
      <w:r w:rsidR="006123A6">
        <w:rPr>
          <w:sz w:val="28"/>
          <w:szCs w:val="28"/>
        </w:rPr>
        <w:t xml:space="preserve">23.12.2022 </w:t>
      </w:r>
      <w:r w:rsidR="006123A6">
        <w:rPr>
          <w:sz w:val="28"/>
          <w:szCs w:val="28"/>
        </w:rPr>
        <w:t>Пликиным</w:t>
      </w:r>
      <w:r w:rsidR="006123A6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="006123A6">
        <w:rPr>
          <w:sz w:val="28"/>
          <w:szCs w:val="28"/>
        </w:rPr>
        <w:t xml:space="preserve"> в дипломный отдел филиала </w:t>
      </w:r>
      <w:r>
        <w:rPr>
          <w:sz w:val="28"/>
          <w:szCs w:val="28"/>
        </w:rPr>
        <w:t>(изъято)</w:t>
      </w:r>
      <w:r w:rsidR="006123A6">
        <w:rPr>
          <w:sz w:val="28"/>
          <w:szCs w:val="28"/>
        </w:rPr>
        <w:t xml:space="preserve">, </w:t>
      </w:r>
      <w:r w:rsidRPr="006F6FF2">
        <w:rPr>
          <w:sz w:val="28"/>
          <w:szCs w:val="28"/>
        </w:rPr>
        <w:t xml:space="preserve">находящиеся на ответственном хранении </w:t>
      </w:r>
      <w:r w:rsidR="006123A6">
        <w:rPr>
          <w:sz w:val="28"/>
          <w:szCs w:val="28"/>
        </w:rPr>
        <w:t xml:space="preserve">у ведущего специалиста отдела дипломирования, оформления удостоверения личности моряка и государственной регистрации судов филиала </w:t>
      </w:r>
      <w:r>
        <w:rPr>
          <w:sz w:val="28"/>
          <w:szCs w:val="28"/>
        </w:rPr>
        <w:t>(изъято)</w:t>
      </w:r>
      <w:r w:rsidR="006123A6">
        <w:rPr>
          <w:sz w:val="28"/>
          <w:szCs w:val="28"/>
        </w:rPr>
        <w:t xml:space="preserve"> – оставить в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 w:rsidR="006123A6">
        <w:rPr>
          <w:sz w:val="28"/>
          <w:szCs w:val="28"/>
        </w:rPr>
        <w:t>по принадлежности.</w:t>
      </w:r>
    </w:p>
    <w:p w:rsidR="00635972" w:rsidP="00C43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5EB">
        <w:rPr>
          <w:rFonts w:ascii="Times New Roman" w:hAnsi="Times New Roman"/>
          <w:sz w:val="28"/>
          <w:szCs w:val="28"/>
        </w:rPr>
        <w:t xml:space="preserve">Меру </w:t>
      </w:r>
      <w:r w:rsidR="003F3B82">
        <w:rPr>
          <w:rFonts w:ascii="Times New Roman" w:hAnsi="Times New Roman"/>
          <w:sz w:val="28"/>
          <w:szCs w:val="28"/>
        </w:rPr>
        <w:t xml:space="preserve">пресечения в отношении </w:t>
      </w:r>
      <w:r w:rsidR="006123A6">
        <w:rPr>
          <w:rFonts w:ascii="Times New Roman" w:hAnsi="Times New Roman"/>
          <w:sz w:val="28"/>
          <w:szCs w:val="28"/>
        </w:rPr>
        <w:t>Пликина</w:t>
      </w:r>
      <w:r w:rsidR="00612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6123A6">
        <w:rPr>
          <w:rFonts w:ascii="Times New Roman" w:hAnsi="Times New Roman"/>
          <w:sz w:val="28"/>
          <w:szCs w:val="28"/>
        </w:rPr>
        <w:t xml:space="preserve"> </w:t>
      </w:r>
      <w:r w:rsidR="003F3B82">
        <w:rPr>
          <w:rFonts w:ascii="Times New Roman" w:hAnsi="Times New Roman"/>
          <w:sz w:val="28"/>
          <w:szCs w:val="28"/>
        </w:rPr>
        <w:t xml:space="preserve">в виде подписки о невыезде и надлежащем поведении </w:t>
      </w:r>
      <w:r w:rsidRPr="006875EB">
        <w:rPr>
          <w:rFonts w:ascii="Times New Roman" w:hAnsi="Times New Roman"/>
          <w:sz w:val="28"/>
          <w:szCs w:val="28"/>
        </w:rPr>
        <w:t xml:space="preserve">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D200A0" w:rsidRPr="005912E3" w:rsidP="009F385F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Нахимовский районный суд города Севастополя через мирового </w:t>
      </w:r>
      <w:r w:rsidRPr="005912E3">
        <w:rPr>
          <w:rFonts w:ascii="Times New Roman" w:hAnsi="Times New Roman"/>
          <w:sz w:val="28"/>
          <w:szCs w:val="28"/>
        </w:rPr>
        <w:t>судью судебного участка №21 Нахимовского судебного района</w:t>
      </w:r>
      <w:r w:rsidR="00E20BDA">
        <w:rPr>
          <w:rFonts w:ascii="Times New Roman" w:hAnsi="Times New Roman"/>
          <w:sz w:val="28"/>
          <w:szCs w:val="28"/>
        </w:rPr>
        <w:t xml:space="preserve"> города Севастополя в течение пятнадцати </w:t>
      </w:r>
      <w:r w:rsidRPr="005912E3">
        <w:rPr>
          <w:rFonts w:ascii="Times New Roman" w:hAnsi="Times New Roman"/>
          <w:sz w:val="28"/>
          <w:szCs w:val="28"/>
        </w:rPr>
        <w:t xml:space="preserve"> суток со дня его провозглашения.</w:t>
      </w:r>
    </w:p>
    <w:p w:rsidR="00D200A0" w:rsidRPr="00B3461A" w:rsidP="00D20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61A">
        <w:rPr>
          <w:rFonts w:ascii="Times New Roman" w:hAnsi="Times New Roman"/>
          <w:sz w:val="28"/>
          <w:szCs w:val="28"/>
        </w:rPr>
        <w:t xml:space="preserve">Мировой   судья   </w:t>
      </w:r>
      <w:r w:rsidRPr="00B3461A">
        <w:rPr>
          <w:rFonts w:ascii="Times New Roman" w:hAnsi="Times New Roman"/>
          <w:sz w:val="28"/>
          <w:szCs w:val="28"/>
        </w:rPr>
        <w:t>К</w:t>
      </w:r>
      <w:r w:rsidRPr="00B3461A">
        <w:rPr>
          <w:rFonts w:ascii="Times New Roman" w:hAnsi="Times New Roman"/>
          <w:sz w:val="28"/>
          <w:szCs w:val="28"/>
        </w:rPr>
        <w:t>.А. Лысенко</w:t>
      </w:r>
    </w:p>
    <w:p w:rsidR="00D200A0" w:rsidRPr="00B3461A" w:rsidP="00D20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0A0" w:rsidRPr="00B3461A" w:rsidP="00D200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06ED" w:rsidRPr="00B3461A"/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AB1349"/>
    <w:multiLevelType w:val="hybridMultilevel"/>
    <w:tmpl w:val="060A10E4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13326"/>
    <w:multiLevelType w:val="hybridMultilevel"/>
    <w:tmpl w:val="BF629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05DD4"/>
    <w:rsid w:val="000060D9"/>
    <w:rsid w:val="00014E4C"/>
    <w:rsid w:val="000165E8"/>
    <w:rsid w:val="00016DB7"/>
    <w:rsid w:val="00033294"/>
    <w:rsid w:val="000339F7"/>
    <w:rsid w:val="000409FB"/>
    <w:rsid w:val="00044695"/>
    <w:rsid w:val="00050294"/>
    <w:rsid w:val="00060F3B"/>
    <w:rsid w:val="00062BF0"/>
    <w:rsid w:val="000634ED"/>
    <w:rsid w:val="000774A2"/>
    <w:rsid w:val="00077A1A"/>
    <w:rsid w:val="00085A83"/>
    <w:rsid w:val="000905BA"/>
    <w:rsid w:val="000B1AFA"/>
    <w:rsid w:val="000B555A"/>
    <w:rsid w:val="000D31B1"/>
    <w:rsid w:val="000D458E"/>
    <w:rsid w:val="000F43B7"/>
    <w:rsid w:val="001025AC"/>
    <w:rsid w:val="00123D1D"/>
    <w:rsid w:val="00126B5B"/>
    <w:rsid w:val="00135117"/>
    <w:rsid w:val="00135E2C"/>
    <w:rsid w:val="00142B6C"/>
    <w:rsid w:val="00151993"/>
    <w:rsid w:val="00153C71"/>
    <w:rsid w:val="0017101A"/>
    <w:rsid w:val="00171C2C"/>
    <w:rsid w:val="00177828"/>
    <w:rsid w:val="00183D72"/>
    <w:rsid w:val="001904C0"/>
    <w:rsid w:val="001A0DFE"/>
    <w:rsid w:val="001A10B6"/>
    <w:rsid w:val="001A5CA1"/>
    <w:rsid w:val="001C46C6"/>
    <w:rsid w:val="001C5ABB"/>
    <w:rsid w:val="001D3A25"/>
    <w:rsid w:val="001E0A93"/>
    <w:rsid w:val="001E0C17"/>
    <w:rsid w:val="001E2E34"/>
    <w:rsid w:val="001E40FF"/>
    <w:rsid w:val="001E724F"/>
    <w:rsid w:val="0022066B"/>
    <w:rsid w:val="00221238"/>
    <w:rsid w:val="0022343B"/>
    <w:rsid w:val="002242F5"/>
    <w:rsid w:val="00226BE0"/>
    <w:rsid w:val="0025155C"/>
    <w:rsid w:val="00256900"/>
    <w:rsid w:val="00262D77"/>
    <w:rsid w:val="002714B0"/>
    <w:rsid w:val="0027262A"/>
    <w:rsid w:val="00274AB5"/>
    <w:rsid w:val="00283589"/>
    <w:rsid w:val="002A0593"/>
    <w:rsid w:val="002A0B07"/>
    <w:rsid w:val="002A4AAB"/>
    <w:rsid w:val="002B0565"/>
    <w:rsid w:val="002B1656"/>
    <w:rsid w:val="002B2AC3"/>
    <w:rsid w:val="002D22F5"/>
    <w:rsid w:val="002D40DD"/>
    <w:rsid w:val="002E3BFA"/>
    <w:rsid w:val="002F0251"/>
    <w:rsid w:val="00301FAA"/>
    <w:rsid w:val="00312F4D"/>
    <w:rsid w:val="00327F5C"/>
    <w:rsid w:val="00345199"/>
    <w:rsid w:val="003512E3"/>
    <w:rsid w:val="00375229"/>
    <w:rsid w:val="0037740C"/>
    <w:rsid w:val="003810C7"/>
    <w:rsid w:val="003816C4"/>
    <w:rsid w:val="0038487C"/>
    <w:rsid w:val="0038521C"/>
    <w:rsid w:val="00390820"/>
    <w:rsid w:val="00395BFC"/>
    <w:rsid w:val="003A2F30"/>
    <w:rsid w:val="003A4360"/>
    <w:rsid w:val="003B5688"/>
    <w:rsid w:val="003D0631"/>
    <w:rsid w:val="003E3C1C"/>
    <w:rsid w:val="003F3B82"/>
    <w:rsid w:val="00407E94"/>
    <w:rsid w:val="004136BE"/>
    <w:rsid w:val="00414836"/>
    <w:rsid w:val="00422522"/>
    <w:rsid w:val="00423F08"/>
    <w:rsid w:val="004412C8"/>
    <w:rsid w:val="00442581"/>
    <w:rsid w:val="004539BD"/>
    <w:rsid w:val="0045534E"/>
    <w:rsid w:val="0045572D"/>
    <w:rsid w:val="00465F60"/>
    <w:rsid w:val="00476002"/>
    <w:rsid w:val="004778C2"/>
    <w:rsid w:val="004855E2"/>
    <w:rsid w:val="00485F68"/>
    <w:rsid w:val="004B0D03"/>
    <w:rsid w:val="004C1930"/>
    <w:rsid w:val="004D2EB1"/>
    <w:rsid w:val="004D3F6B"/>
    <w:rsid w:val="004D6ED4"/>
    <w:rsid w:val="004E18D6"/>
    <w:rsid w:val="004F1076"/>
    <w:rsid w:val="004F22CC"/>
    <w:rsid w:val="00506707"/>
    <w:rsid w:val="00507339"/>
    <w:rsid w:val="00510297"/>
    <w:rsid w:val="005403FF"/>
    <w:rsid w:val="00543AC9"/>
    <w:rsid w:val="0056349E"/>
    <w:rsid w:val="0057053E"/>
    <w:rsid w:val="0057165E"/>
    <w:rsid w:val="00573C9F"/>
    <w:rsid w:val="00573F81"/>
    <w:rsid w:val="00577E57"/>
    <w:rsid w:val="005912E3"/>
    <w:rsid w:val="005A6152"/>
    <w:rsid w:val="005B5706"/>
    <w:rsid w:val="005C2C22"/>
    <w:rsid w:val="005D7E09"/>
    <w:rsid w:val="005E1065"/>
    <w:rsid w:val="005F4F26"/>
    <w:rsid w:val="00600B32"/>
    <w:rsid w:val="006123A6"/>
    <w:rsid w:val="00624348"/>
    <w:rsid w:val="00626A72"/>
    <w:rsid w:val="0063488D"/>
    <w:rsid w:val="00635972"/>
    <w:rsid w:val="00640535"/>
    <w:rsid w:val="0064365F"/>
    <w:rsid w:val="00645011"/>
    <w:rsid w:val="006541AD"/>
    <w:rsid w:val="006608D8"/>
    <w:rsid w:val="006706B5"/>
    <w:rsid w:val="0067507C"/>
    <w:rsid w:val="006774A8"/>
    <w:rsid w:val="00677772"/>
    <w:rsid w:val="006800D9"/>
    <w:rsid w:val="006875EB"/>
    <w:rsid w:val="006927DA"/>
    <w:rsid w:val="006A7E8B"/>
    <w:rsid w:val="006B2BD7"/>
    <w:rsid w:val="006B34D7"/>
    <w:rsid w:val="006B3ADD"/>
    <w:rsid w:val="006C31C9"/>
    <w:rsid w:val="006D04EE"/>
    <w:rsid w:val="006D5F48"/>
    <w:rsid w:val="006D716F"/>
    <w:rsid w:val="006E10E7"/>
    <w:rsid w:val="006E44E5"/>
    <w:rsid w:val="006F2ED9"/>
    <w:rsid w:val="006F45E5"/>
    <w:rsid w:val="006F6E66"/>
    <w:rsid w:val="006F6FF2"/>
    <w:rsid w:val="006F7548"/>
    <w:rsid w:val="007006ED"/>
    <w:rsid w:val="00702F30"/>
    <w:rsid w:val="00725C8D"/>
    <w:rsid w:val="0072689E"/>
    <w:rsid w:val="00733175"/>
    <w:rsid w:val="007339BD"/>
    <w:rsid w:val="00754FE0"/>
    <w:rsid w:val="007650D4"/>
    <w:rsid w:val="00766FE4"/>
    <w:rsid w:val="00771671"/>
    <w:rsid w:val="0077214B"/>
    <w:rsid w:val="00772D4C"/>
    <w:rsid w:val="00774157"/>
    <w:rsid w:val="007A4BD9"/>
    <w:rsid w:val="007A5412"/>
    <w:rsid w:val="007C59EA"/>
    <w:rsid w:val="007D120F"/>
    <w:rsid w:val="007D1FCD"/>
    <w:rsid w:val="007D568A"/>
    <w:rsid w:val="007F3F87"/>
    <w:rsid w:val="008027D4"/>
    <w:rsid w:val="00830510"/>
    <w:rsid w:val="00835690"/>
    <w:rsid w:val="00855B5E"/>
    <w:rsid w:val="0086749B"/>
    <w:rsid w:val="00867BF0"/>
    <w:rsid w:val="0087702E"/>
    <w:rsid w:val="0088342A"/>
    <w:rsid w:val="00884A57"/>
    <w:rsid w:val="00886B2A"/>
    <w:rsid w:val="008A7B59"/>
    <w:rsid w:val="008B2B98"/>
    <w:rsid w:val="008D0851"/>
    <w:rsid w:val="008D6463"/>
    <w:rsid w:val="008F0AAD"/>
    <w:rsid w:val="008F0D8B"/>
    <w:rsid w:val="008F5035"/>
    <w:rsid w:val="008F5A94"/>
    <w:rsid w:val="00901ADE"/>
    <w:rsid w:val="00904473"/>
    <w:rsid w:val="00907EA3"/>
    <w:rsid w:val="009145CE"/>
    <w:rsid w:val="009231FA"/>
    <w:rsid w:val="00924807"/>
    <w:rsid w:val="00924F2E"/>
    <w:rsid w:val="00925036"/>
    <w:rsid w:val="00935816"/>
    <w:rsid w:val="00937225"/>
    <w:rsid w:val="00950D0B"/>
    <w:rsid w:val="0095332E"/>
    <w:rsid w:val="009669C6"/>
    <w:rsid w:val="00971CA6"/>
    <w:rsid w:val="009A60AD"/>
    <w:rsid w:val="009B03DE"/>
    <w:rsid w:val="009B13C8"/>
    <w:rsid w:val="009B263E"/>
    <w:rsid w:val="009B423B"/>
    <w:rsid w:val="009D525F"/>
    <w:rsid w:val="009D5C46"/>
    <w:rsid w:val="009D6442"/>
    <w:rsid w:val="009D7759"/>
    <w:rsid w:val="009F385F"/>
    <w:rsid w:val="009F4C08"/>
    <w:rsid w:val="009F5F14"/>
    <w:rsid w:val="00A01580"/>
    <w:rsid w:val="00A031CA"/>
    <w:rsid w:val="00A10B33"/>
    <w:rsid w:val="00A11426"/>
    <w:rsid w:val="00A11D40"/>
    <w:rsid w:val="00A1350C"/>
    <w:rsid w:val="00A1457C"/>
    <w:rsid w:val="00A2179B"/>
    <w:rsid w:val="00A23310"/>
    <w:rsid w:val="00A27FDD"/>
    <w:rsid w:val="00A31C3E"/>
    <w:rsid w:val="00A45F5C"/>
    <w:rsid w:val="00A66181"/>
    <w:rsid w:val="00A6649A"/>
    <w:rsid w:val="00A707F7"/>
    <w:rsid w:val="00A73E84"/>
    <w:rsid w:val="00A82E21"/>
    <w:rsid w:val="00A82E9F"/>
    <w:rsid w:val="00A869A4"/>
    <w:rsid w:val="00AA1674"/>
    <w:rsid w:val="00AB71F2"/>
    <w:rsid w:val="00AC1265"/>
    <w:rsid w:val="00AC4AB0"/>
    <w:rsid w:val="00AD1B47"/>
    <w:rsid w:val="00AD55DE"/>
    <w:rsid w:val="00AF48A8"/>
    <w:rsid w:val="00AF649F"/>
    <w:rsid w:val="00B07E85"/>
    <w:rsid w:val="00B2151E"/>
    <w:rsid w:val="00B277A4"/>
    <w:rsid w:val="00B3043B"/>
    <w:rsid w:val="00B3461A"/>
    <w:rsid w:val="00B50782"/>
    <w:rsid w:val="00B53525"/>
    <w:rsid w:val="00B5669F"/>
    <w:rsid w:val="00B60BDE"/>
    <w:rsid w:val="00B62767"/>
    <w:rsid w:val="00B62DD7"/>
    <w:rsid w:val="00B66375"/>
    <w:rsid w:val="00B85B52"/>
    <w:rsid w:val="00B978EA"/>
    <w:rsid w:val="00BB3B49"/>
    <w:rsid w:val="00BB61ED"/>
    <w:rsid w:val="00BC1AC2"/>
    <w:rsid w:val="00BC51F1"/>
    <w:rsid w:val="00BD04E9"/>
    <w:rsid w:val="00BF6E52"/>
    <w:rsid w:val="00BF7C94"/>
    <w:rsid w:val="00C04928"/>
    <w:rsid w:val="00C04C4F"/>
    <w:rsid w:val="00C37AA2"/>
    <w:rsid w:val="00C4304D"/>
    <w:rsid w:val="00C45F48"/>
    <w:rsid w:val="00C479E8"/>
    <w:rsid w:val="00C52174"/>
    <w:rsid w:val="00C62F0F"/>
    <w:rsid w:val="00C6707C"/>
    <w:rsid w:val="00C73E11"/>
    <w:rsid w:val="00C83260"/>
    <w:rsid w:val="00C83861"/>
    <w:rsid w:val="00C9126E"/>
    <w:rsid w:val="00C93DF5"/>
    <w:rsid w:val="00C94F2F"/>
    <w:rsid w:val="00C96987"/>
    <w:rsid w:val="00C97F48"/>
    <w:rsid w:val="00CB2C86"/>
    <w:rsid w:val="00CB7EC5"/>
    <w:rsid w:val="00CD15BE"/>
    <w:rsid w:val="00CD2B56"/>
    <w:rsid w:val="00CF0F22"/>
    <w:rsid w:val="00CF6D80"/>
    <w:rsid w:val="00D1261B"/>
    <w:rsid w:val="00D133C6"/>
    <w:rsid w:val="00D166C1"/>
    <w:rsid w:val="00D200A0"/>
    <w:rsid w:val="00D23E29"/>
    <w:rsid w:val="00D258D9"/>
    <w:rsid w:val="00D274CA"/>
    <w:rsid w:val="00D3232A"/>
    <w:rsid w:val="00D3794F"/>
    <w:rsid w:val="00D503A1"/>
    <w:rsid w:val="00D536FB"/>
    <w:rsid w:val="00D5455B"/>
    <w:rsid w:val="00D61849"/>
    <w:rsid w:val="00D7744E"/>
    <w:rsid w:val="00D82842"/>
    <w:rsid w:val="00D86ABA"/>
    <w:rsid w:val="00DA754C"/>
    <w:rsid w:val="00DE6405"/>
    <w:rsid w:val="00DE6C60"/>
    <w:rsid w:val="00E12118"/>
    <w:rsid w:val="00E20BDA"/>
    <w:rsid w:val="00E23792"/>
    <w:rsid w:val="00E24131"/>
    <w:rsid w:val="00E33E0B"/>
    <w:rsid w:val="00E402F4"/>
    <w:rsid w:val="00E40A61"/>
    <w:rsid w:val="00E433F9"/>
    <w:rsid w:val="00E47079"/>
    <w:rsid w:val="00E600D5"/>
    <w:rsid w:val="00E65C88"/>
    <w:rsid w:val="00E75206"/>
    <w:rsid w:val="00E81C6D"/>
    <w:rsid w:val="00EB3B05"/>
    <w:rsid w:val="00EB761B"/>
    <w:rsid w:val="00EC4EFF"/>
    <w:rsid w:val="00ED4DC5"/>
    <w:rsid w:val="00EE2F99"/>
    <w:rsid w:val="00F0644D"/>
    <w:rsid w:val="00F1085E"/>
    <w:rsid w:val="00F11809"/>
    <w:rsid w:val="00F13E74"/>
    <w:rsid w:val="00F23D15"/>
    <w:rsid w:val="00F25212"/>
    <w:rsid w:val="00F25F7F"/>
    <w:rsid w:val="00F332CC"/>
    <w:rsid w:val="00F50593"/>
    <w:rsid w:val="00F82D93"/>
    <w:rsid w:val="00F83496"/>
    <w:rsid w:val="00F85479"/>
    <w:rsid w:val="00F86FA4"/>
    <w:rsid w:val="00F93348"/>
    <w:rsid w:val="00FA261A"/>
    <w:rsid w:val="00FA7ACF"/>
    <w:rsid w:val="00FC1A46"/>
    <w:rsid w:val="00FD0363"/>
    <w:rsid w:val="00FE11DE"/>
    <w:rsid w:val="00FE7295"/>
    <w:rsid w:val="00FF4930"/>
    <w:rsid w:val="00FF5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CD5F58-2125-492F-9CC9-7D285530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EB3B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B3B05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0B1AFA"/>
  </w:style>
  <w:style w:type="character" w:customStyle="1" w:styleId="fio15">
    <w:name w:val="fio15"/>
    <w:basedOn w:val="DefaultParagraphFont"/>
    <w:rsid w:val="00E24131"/>
  </w:style>
  <w:style w:type="character" w:customStyle="1" w:styleId="fio5">
    <w:name w:val="fio5"/>
    <w:basedOn w:val="DefaultParagraphFont"/>
    <w:rsid w:val="00E24131"/>
  </w:style>
  <w:style w:type="character" w:customStyle="1" w:styleId="fio18">
    <w:name w:val="fio18"/>
    <w:basedOn w:val="DefaultParagraphFont"/>
    <w:rsid w:val="00E2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A87784FF99BA95D08EA913254E0E57E9327E2C4B9100421762E4106CD93E2EE9C942415B2359A892034AC35F4FA47927391FB3A8AFEkCuBP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78721-38DE-4A17-A296-A45A3FA2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