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8E34E7" w:rsidP="007B7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34E7">
        <w:rPr>
          <w:rFonts w:ascii="Times New Roman" w:hAnsi="Times New Roman"/>
          <w:sz w:val="28"/>
          <w:szCs w:val="28"/>
        </w:rPr>
        <w:t xml:space="preserve"> </w:t>
      </w:r>
      <w:r w:rsidR="00F80E02">
        <w:rPr>
          <w:rFonts w:ascii="Times New Roman" w:hAnsi="Times New Roman"/>
          <w:sz w:val="28"/>
          <w:szCs w:val="28"/>
        </w:rPr>
        <w:t xml:space="preserve"> </w:t>
      </w:r>
      <w:r w:rsidRPr="008E34E7">
        <w:rPr>
          <w:rFonts w:ascii="Times New Roman" w:hAnsi="Times New Roman"/>
          <w:sz w:val="28"/>
          <w:szCs w:val="28"/>
        </w:rPr>
        <w:t xml:space="preserve">    </w:t>
      </w:r>
      <w:r w:rsidR="008E34E7">
        <w:rPr>
          <w:rFonts w:ascii="Times New Roman" w:hAnsi="Times New Roman"/>
          <w:sz w:val="28"/>
          <w:szCs w:val="28"/>
        </w:rPr>
        <w:t xml:space="preserve"> </w:t>
      </w:r>
      <w:r w:rsidRPr="008E34E7">
        <w:rPr>
          <w:rFonts w:ascii="Times New Roman" w:hAnsi="Times New Roman"/>
          <w:sz w:val="28"/>
          <w:szCs w:val="28"/>
        </w:rPr>
        <w:t xml:space="preserve">      </w:t>
      </w:r>
      <w:r w:rsidR="00957299">
        <w:rPr>
          <w:rFonts w:ascii="Times New Roman" w:hAnsi="Times New Roman"/>
          <w:sz w:val="28"/>
          <w:szCs w:val="28"/>
        </w:rPr>
        <w:t xml:space="preserve">  </w:t>
      </w:r>
      <w:r w:rsidR="008A7ECE">
        <w:rPr>
          <w:rFonts w:ascii="Times New Roman" w:hAnsi="Times New Roman"/>
          <w:sz w:val="28"/>
          <w:szCs w:val="28"/>
        </w:rPr>
        <w:t xml:space="preserve">  </w:t>
      </w:r>
      <w:r w:rsidR="00F80E02">
        <w:rPr>
          <w:rFonts w:ascii="Times New Roman" w:hAnsi="Times New Roman"/>
          <w:sz w:val="28"/>
          <w:szCs w:val="28"/>
        </w:rPr>
        <w:t xml:space="preserve">   </w:t>
      </w:r>
      <w:r w:rsidR="008B4003">
        <w:rPr>
          <w:rFonts w:ascii="Times New Roman" w:hAnsi="Times New Roman"/>
          <w:sz w:val="28"/>
          <w:szCs w:val="28"/>
        </w:rPr>
        <w:t xml:space="preserve"> </w:t>
      </w:r>
      <w:r w:rsidR="00F80E02">
        <w:rPr>
          <w:rFonts w:ascii="Times New Roman" w:hAnsi="Times New Roman"/>
          <w:sz w:val="28"/>
          <w:szCs w:val="28"/>
        </w:rPr>
        <w:t xml:space="preserve"> </w:t>
      </w:r>
      <w:r w:rsidRPr="008E34E7">
        <w:rPr>
          <w:rFonts w:ascii="Times New Roman" w:hAnsi="Times New Roman"/>
          <w:sz w:val="28"/>
          <w:szCs w:val="28"/>
        </w:rPr>
        <w:t>Дело №1-</w:t>
      </w:r>
      <w:r w:rsidR="008B4003">
        <w:rPr>
          <w:rFonts w:ascii="Times New Roman" w:hAnsi="Times New Roman"/>
          <w:sz w:val="28"/>
          <w:szCs w:val="28"/>
        </w:rPr>
        <w:t>24</w:t>
      </w:r>
      <w:r w:rsidR="00957299">
        <w:rPr>
          <w:rFonts w:ascii="Times New Roman" w:hAnsi="Times New Roman"/>
          <w:sz w:val="28"/>
          <w:szCs w:val="28"/>
        </w:rPr>
        <w:t>/21/2024</w:t>
      </w:r>
    </w:p>
    <w:p w:rsidR="008138AB" w:rsidRPr="008E34E7" w:rsidP="008138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34E7">
        <w:rPr>
          <w:rFonts w:ascii="Times New Roman" w:hAnsi="Times New Roman"/>
          <w:sz w:val="28"/>
          <w:szCs w:val="28"/>
        </w:rPr>
        <w:t>П О С Т А Н О В Л Е Н И Е</w:t>
      </w:r>
    </w:p>
    <w:p w:rsidR="007006ED" w:rsidRPr="008138AB" w:rsidP="00292A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июня </w:t>
      </w:r>
      <w:r w:rsidR="00957299">
        <w:rPr>
          <w:rFonts w:ascii="Times New Roman" w:hAnsi="Times New Roman"/>
          <w:sz w:val="28"/>
          <w:szCs w:val="28"/>
        </w:rPr>
        <w:t xml:space="preserve">2024 </w:t>
      </w:r>
      <w:r w:rsidRPr="005912E3">
        <w:rPr>
          <w:rFonts w:ascii="Times New Roman" w:hAnsi="Times New Roman"/>
          <w:sz w:val="28"/>
          <w:szCs w:val="28"/>
        </w:rPr>
        <w:t>года</w:t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  <w:t xml:space="preserve">              </w:t>
      </w:r>
      <w:r w:rsidR="006D1E7E">
        <w:rPr>
          <w:rFonts w:ascii="Times New Roman" w:hAnsi="Times New Roman"/>
          <w:sz w:val="28"/>
          <w:szCs w:val="28"/>
        </w:rPr>
        <w:t xml:space="preserve"> </w:t>
      </w:r>
      <w:r w:rsidR="004C1548">
        <w:rPr>
          <w:rFonts w:ascii="Times New Roman" w:hAnsi="Times New Roman"/>
          <w:sz w:val="28"/>
          <w:szCs w:val="28"/>
        </w:rPr>
        <w:t xml:space="preserve"> </w:t>
      </w:r>
      <w:r w:rsidR="00D9471C">
        <w:rPr>
          <w:rFonts w:ascii="Times New Roman" w:hAnsi="Times New Roman"/>
          <w:sz w:val="28"/>
          <w:szCs w:val="28"/>
        </w:rPr>
        <w:t xml:space="preserve">  </w:t>
      </w:r>
      <w:r w:rsidRPr="005912E3">
        <w:rPr>
          <w:rFonts w:ascii="Times New Roman" w:hAnsi="Times New Roman"/>
          <w:sz w:val="28"/>
          <w:szCs w:val="28"/>
        </w:rPr>
        <w:t>город Севастополь</w:t>
      </w:r>
    </w:p>
    <w:p w:rsidR="007006ED" w:rsidRPr="005912E3" w:rsidP="007006E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658E3" w:rsidRPr="004314F8" w:rsidP="001658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14F8">
        <w:rPr>
          <w:rFonts w:ascii="Times New Roman" w:hAnsi="Times New Roman"/>
          <w:sz w:val="28"/>
          <w:szCs w:val="28"/>
        </w:rPr>
        <w:t>Мировой судья судебного участка №21 Нахимовского судебн</w:t>
      </w:r>
      <w:r w:rsidRPr="004314F8">
        <w:rPr>
          <w:rFonts w:ascii="Times New Roman" w:hAnsi="Times New Roman"/>
          <w:sz w:val="28"/>
          <w:szCs w:val="28"/>
        </w:rPr>
        <w:t xml:space="preserve">ого района  города Севастополя Лысенко К.А., </w:t>
      </w:r>
    </w:p>
    <w:p w:rsidR="008B4003" w:rsidP="008B40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секретаре судебного заседания – Пшеничниковой В.Е., </w:t>
      </w:r>
    </w:p>
    <w:p w:rsidR="008B4003" w:rsidP="008B400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314F8">
        <w:rPr>
          <w:rFonts w:ascii="Times New Roman" w:hAnsi="Times New Roman"/>
          <w:color w:val="000000"/>
          <w:sz w:val="28"/>
          <w:szCs w:val="28"/>
        </w:rPr>
        <w:t xml:space="preserve">с участием государственного обвинителя – </w:t>
      </w:r>
      <w:r>
        <w:rPr>
          <w:rFonts w:ascii="Times New Roman" w:hAnsi="Times New Roman"/>
          <w:color w:val="000000"/>
          <w:sz w:val="28"/>
          <w:szCs w:val="28"/>
        </w:rPr>
        <w:t xml:space="preserve">заместителя Севастопольского транспортного прокурора – Цыба Т.В., </w:t>
      </w:r>
    </w:p>
    <w:p w:rsidR="00F0620F" w:rsidP="008B40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защитника подсудимого - </w:t>
      </w:r>
      <w:r w:rsidRPr="00121B1F">
        <w:rPr>
          <w:rFonts w:ascii="Times New Roman" w:hAnsi="Times New Roman"/>
          <w:sz w:val="28"/>
          <w:szCs w:val="28"/>
        </w:rPr>
        <w:t>адвоката 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B4003">
        <w:rPr>
          <w:rFonts w:ascii="Times New Roman" w:hAnsi="Times New Roman"/>
          <w:sz w:val="28"/>
          <w:szCs w:val="28"/>
        </w:rPr>
        <w:t>Широяна В.Г., представившего</w:t>
      </w:r>
      <w:r>
        <w:rPr>
          <w:rFonts w:ascii="Times New Roman" w:hAnsi="Times New Roman"/>
          <w:sz w:val="28"/>
          <w:szCs w:val="28"/>
        </w:rPr>
        <w:t xml:space="preserve"> ордер №</w:t>
      </w:r>
      <w:r w:rsidR="00DC36DE">
        <w:rPr>
          <w:rFonts w:ascii="Times New Roman" w:hAnsi="Times New Roman"/>
          <w:sz w:val="28"/>
          <w:szCs w:val="28"/>
        </w:rPr>
        <w:t xml:space="preserve"> 91-01-2024-</w:t>
      </w:r>
      <w:r w:rsidR="008B4003">
        <w:rPr>
          <w:rFonts w:ascii="Times New Roman" w:hAnsi="Times New Roman"/>
          <w:sz w:val="28"/>
          <w:szCs w:val="28"/>
        </w:rPr>
        <w:t xml:space="preserve">01542005 от 03.05.2024, </w:t>
      </w:r>
      <w:r w:rsidR="00DC36DE">
        <w:rPr>
          <w:rFonts w:ascii="Times New Roman" w:hAnsi="Times New Roman"/>
          <w:sz w:val="28"/>
          <w:szCs w:val="28"/>
        </w:rPr>
        <w:t xml:space="preserve">и удостоверение № </w:t>
      </w:r>
      <w:r>
        <w:rPr>
          <w:rFonts w:ascii="Times New Roman" w:hAnsi="Times New Roman"/>
          <w:sz w:val="28"/>
          <w:szCs w:val="28"/>
        </w:rPr>
        <w:t>(изъято)</w:t>
      </w:r>
      <w:r w:rsidR="008B400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выданное </w:t>
      </w:r>
      <w:r>
        <w:rPr>
          <w:rFonts w:ascii="Times New Roman" w:hAnsi="Times New Roman"/>
          <w:sz w:val="28"/>
          <w:szCs w:val="28"/>
        </w:rPr>
        <w:t>(изъято)</w:t>
      </w:r>
      <w:r>
        <w:rPr>
          <w:rFonts w:ascii="Times New Roman" w:hAnsi="Times New Roman"/>
          <w:sz w:val="28"/>
          <w:szCs w:val="28"/>
        </w:rPr>
        <w:t xml:space="preserve">Главным управлением Минюста России по Республике Крым и Севастополю, </w:t>
      </w:r>
    </w:p>
    <w:p w:rsidR="008B4003" w:rsidP="008B40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подсудимого –</w:t>
      </w:r>
      <w:r w:rsidR="00F062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Диденко А.И., </w:t>
      </w:r>
    </w:p>
    <w:p w:rsidR="002242F5" w:rsidRPr="002242F5" w:rsidP="00B12D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14F8">
        <w:rPr>
          <w:rFonts w:ascii="Times New Roman" w:hAnsi="Times New Roman"/>
          <w:sz w:val="28"/>
          <w:szCs w:val="28"/>
        </w:rPr>
        <w:t xml:space="preserve">рассмотрев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открытом </w:t>
      </w:r>
      <w:r w:rsidRPr="007D568A" w:rsidR="007D56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судебном заседании в помещении судебного участка </w:t>
      </w:r>
      <w:r w:rsidR="00B12D71">
        <w:rPr>
          <w:rFonts w:ascii="Times New Roman" w:eastAsia="Calibri" w:hAnsi="Times New Roman" w:cs="Times New Roman"/>
          <w:sz w:val="28"/>
          <w:szCs w:val="28"/>
          <w:lang w:eastAsia="en-US"/>
        </w:rPr>
        <w:t>№21</w:t>
      </w:r>
      <w:r w:rsidRPr="007D568A" w:rsidR="007D56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Нахимовского судебного района города Севастополя материалы уголовного дела в отношении:</w:t>
      </w:r>
    </w:p>
    <w:p w:rsidR="00CD63AA" w:rsidP="00F605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B4003" w:rsidP="008B4003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Диденко А.И.</w:t>
      </w:r>
      <w:r>
        <w:rPr>
          <w:rFonts w:ascii="Times New Roman" w:eastAsia="Times New Roman" w:hAnsi="Times New Roman"/>
          <w:color w:val="000000"/>
          <w:sz w:val="28"/>
          <w:szCs w:val="28"/>
        </w:rPr>
        <w:t>, (личные данные изъяты)</w:t>
      </w:r>
      <w:r>
        <w:rPr>
          <w:rFonts w:ascii="Times New Roman" w:eastAsia="Times New Roman" w:hAnsi="Times New Roman"/>
          <w:color w:val="000000"/>
          <w:sz w:val="28"/>
          <w:szCs w:val="28"/>
        </w:rPr>
        <w:t>, -</w:t>
      </w:r>
    </w:p>
    <w:p w:rsidR="00F0620F" w:rsidP="008B40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006ED" w:rsidP="007006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обвиняемого </w:t>
      </w:r>
      <w:r w:rsidR="000E3B41">
        <w:rPr>
          <w:rFonts w:ascii="Times New Roman" w:hAnsi="Times New Roman"/>
          <w:sz w:val="28"/>
          <w:szCs w:val="28"/>
        </w:rPr>
        <w:t>в совершении п</w:t>
      </w:r>
      <w:r w:rsidR="00C91470">
        <w:rPr>
          <w:rFonts w:ascii="Times New Roman" w:hAnsi="Times New Roman"/>
          <w:sz w:val="28"/>
          <w:szCs w:val="28"/>
        </w:rPr>
        <w:t>реступлен</w:t>
      </w:r>
      <w:r w:rsidR="00957299">
        <w:rPr>
          <w:rFonts w:ascii="Times New Roman" w:hAnsi="Times New Roman"/>
          <w:sz w:val="28"/>
          <w:szCs w:val="28"/>
        </w:rPr>
        <w:t>ия, пред</w:t>
      </w:r>
      <w:r w:rsidR="008B4003">
        <w:rPr>
          <w:rFonts w:ascii="Times New Roman" w:hAnsi="Times New Roman"/>
          <w:sz w:val="28"/>
          <w:szCs w:val="28"/>
        </w:rPr>
        <w:t xml:space="preserve">усмотренного частью </w:t>
      </w:r>
      <w:r w:rsidR="006D1E7E">
        <w:rPr>
          <w:rFonts w:ascii="Times New Roman" w:hAnsi="Times New Roman"/>
          <w:sz w:val="28"/>
          <w:szCs w:val="28"/>
        </w:rPr>
        <w:t>1 статьи 158</w:t>
      </w:r>
      <w:r w:rsidR="00957299">
        <w:rPr>
          <w:rFonts w:ascii="Times New Roman" w:hAnsi="Times New Roman"/>
          <w:sz w:val="28"/>
          <w:szCs w:val="28"/>
        </w:rPr>
        <w:t xml:space="preserve"> </w:t>
      </w:r>
      <w:r w:rsidRPr="00121B1F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7006ED" w:rsidRPr="00121B1F" w:rsidP="007006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5C1" w:rsidP="003B23E4">
      <w:pPr>
        <w:pStyle w:val="Caption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с т а н о в и л</w:t>
      </w:r>
      <w:r w:rsidRPr="00057687" w:rsidR="007006ED">
        <w:rPr>
          <w:b w:val="0"/>
          <w:sz w:val="28"/>
          <w:szCs w:val="28"/>
        </w:rPr>
        <w:t>:</w:t>
      </w:r>
    </w:p>
    <w:p w:rsidR="003B23E4" w:rsidP="003B23E4">
      <w:pPr>
        <w:pStyle w:val="Caption"/>
        <w:ind w:firstLine="709"/>
        <w:rPr>
          <w:b w:val="0"/>
          <w:sz w:val="28"/>
          <w:szCs w:val="28"/>
        </w:rPr>
      </w:pPr>
    </w:p>
    <w:p w:rsidR="00BB3A60" w:rsidP="002D1C48">
      <w:pPr>
        <w:pStyle w:val="Caption"/>
        <w:ind w:firstLine="620"/>
        <w:jc w:val="both"/>
        <w:rPr>
          <w:b w:val="0"/>
          <w:sz w:val="28"/>
          <w:szCs w:val="28"/>
        </w:rPr>
      </w:pPr>
      <w:r w:rsidRPr="00C91470">
        <w:rPr>
          <w:b w:val="0"/>
          <w:sz w:val="28"/>
          <w:szCs w:val="28"/>
        </w:rPr>
        <w:t>Органами предварительного расследования</w:t>
      </w:r>
      <w:r>
        <w:rPr>
          <w:b w:val="0"/>
          <w:sz w:val="28"/>
          <w:szCs w:val="28"/>
        </w:rPr>
        <w:t xml:space="preserve"> </w:t>
      </w:r>
      <w:r w:rsidR="002D1C48">
        <w:rPr>
          <w:b w:val="0"/>
          <w:sz w:val="28"/>
          <w:szCs w:val="28"/>
        </w:rPr>
        <w:t xml:space="preserve">Диденко А.И. </w:t>
      </w:r>
      <w:r w:rsidR="00703B5C">
        <w:rPr>
          <w:b w:val="0"/>
          <w:sz w:val="28"/>
          <w:szCs w:val="28"/>
        </w:rPr>
        <w:t>обви</w:t>
      </w:r>
      <w:r w:rsidR="00957299">
        <w:rPr>
          <w:b w:val="0"/>
          <w:sz w:val="28"/>
          <w:szCs w:val="28"/>
        </w:rPr>
        <w:t>няется в совершении преступлени</w:t>
      </w:r>
      <w:r w:rsidR="002D1C48">
        <w:rPr>
          <w:b w:val="0"/>
          <w:sz w:val="28"/>
          <w:szCs w:val="28"/>
        </w:rPr>
        <w:t>я, предусмотренного ч. 1 ст. 158</w:t>
      </w:r>
      <w:r w:rsidR="00957299">
        <w:rPr>
          <w:b w:val="0"/>
          <w:sz w:val="28"/>
          <w:szCs w:val="28"/>
        </w:rPr>
        <w:t xml:space="preserve"> </w:t>
      </w:r>
      <w:r w:rsidRPr="00C91470">
        <w:rPr>
          <w:b w:val="0"/>
          <w:sz w:val="28"/>
          <w:szCs w:val="28"/>
        </w:rPr>
        <w:t>Уголовного кодекса Росс</w:t>
      </w:r>
      <w:r w:rsidRPr="00C91470">
        <w:rPr>
          <w:b w:val="0"/>
          <w:sz w:val="28"/>
          <w:szCs w:val="28"/>
        </w:rPr>
        <w:t xml:space="preserve">ийской Федерации, а именно </w:t>
      </w:r>
      <w:r w:rsidR="002D1C48">
        <w:rPr>
          <w:b w:val="0"/>
          <w:sz w:val="28"/>
          <w:szCs w:val="28"/>
        </w:rPr>
        <w:t xml:space="preserve">в краже, то есть тайном хищении чужого имущества </w:t>
      </w:r>
      <w:r w:rsidR="00703B5C">
        <w:rPr>
          <w:b w:val="0"/>
          <w:sz w:val="28"/>
          <w:szCs w:val="28"/>
        </w:rPr>
        <w:t xml:space="preserve">при следующих обстоятельствах. </w:t>
      </w:r>
    </w:p>
    <w:p w:rsidR="00BA3E83" w:rsidP="00BA3E83">
      <w:pPr>
        <w:pStyle w:val="Caption"/>
        <w:ind w:firstLine="6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 июля 2023 года, примерно в период времени с 09 часов 30 минут по 09 часов 40 минут, более точное время в ходе предварительного следствия не устан</w:t>
      </w:r>
      <w:r>
        <w:rPr>
          <w:b w:val="0"/>
          <w:sz w:val="28"/>
          <w:szCs w:val="28"/>
        </w:rPr>
        <w:t xml:space="preserve">овлено, Диденко А.И., находясь на территории кассового зала железнодорожного вокзала станции </w:t>
      </w:r>
      <w:r w:rsidRPr="00C80443">
        <w:rPr>
          <w:b w:val="0"/>
          <w:sz w:val="28"/>
          <w:szCs w:val="28"/>
        </w:rPr>
        <w:t xml:space="preserve">Севастополь, по адресу: </w:t>
      </w:r>
      <w:r w:rsidRPr="00B80F29">
        <w:rPr>
          <w:b w:val="0"/>
          <w:sz w:val="28"/>
          <w:szCs w:val="28"/>
        </w:rPr>
        <w:t>(изъято)</w:t>
      </w:r>
      <w:r w:rsidRPr="00C80443">
        <w:rPr>
          <w:b w:val="0"/>
          <w:sz w:val="28"/>
          <w:szCs w:val="28"/>
        </w:rPr>
        <w:t xml:space="preserve">, обратил внимание на лежащий на крайнем сиденье третьего ряда от входа, </w:t>
      </w:r>
      <w:r w:rsidRPr="00C80443">
        <w:rPr>
          <w:b w:val="0"/>
          <w:sz w:val="28"/>
          <w:szCs w:val="28"/>
        </w:rPr>
        <w:t>мобильный телефон марки «</w:t>
      </w:r>
      <w:r w:rsidRPr="00B80F29">
        <w:rPr>
          <w:b w:val="0"/>
          <w:sz w:val="28"/>
          <w:szCs w:val="28"/>
        </w:rPr>
        <w:t>(изъято)</w:t>
      </w:r>
      <w:r w:rsidRPr="00C80443">
        <w:rPr>
          <w:b w:val="0"/>
          <w:sz w:val="28"/>
          <w:szCs w:val="28"/>
        </w:rPr>
        <w:t xml:space="preserve">», IMEI 1: </w:t>
      </w:r>
      <w:r w:rsidRPr="00B80F29">
        <w:rPr>
          <w:b w:val="0"/>
          <w:sz w:val="28"/>
          <w:szCs w:val="28"/>
        </w:rPr>
        <w:t>(изъято)</w:t>
      </w:r>
      <w:r w:rsidRPr="00C80443">
        <w:rPr>
          <w:b w:val="0"/>
          <w:sz w:val="28"/>
          <w:szCs w:val="28"/>
        </w:rPr>
        <w:t xml:space="preserve">, IMEI2: </w:t>
      </w:r>
      <w:r w:rsidRPr="00B80F29">
        <w:rPr>
          <w:b w:val="0"/>
          <w:sz w:val="28"/>
          <w:szCs w:val="28"/>
        </w:rPr>
        <w:t>(изъято)</w:t>
      </w:r>
      <w:r w:rsidRPr="00C80443">
        <w:rPr>
          <w:b w:val="0"/>
          <w:sz w:val="28"/>
          <w:szCs w:val="28"/>
        </w:rPr>
        <w:t>, в силиконовом чехле, желтого цвета, с сим-картой оп</w:t>
      </w:r>
      <w:r>
        <w:rPr>
          <w:b w:val="0"/>
          <w:sz w:val="28"/>
          <w:szCs w:val="28"/>
        </w:rPr>
        <w:t>ератора мобильной связи «МТС» с</w:t>
      </w:r>
      <w:r w:rsidRPr="00C80443">
        <w:rPr>
          <w:b w:val="0"/>
          <w:sz w:val="28"/>
          <w:szCs w:val="28"/>
        </w:rPr>
        <w:t xml:space="preserve"> абонентским номером </w:t>
      </w:r>
      <w:r w:rsidRPr="00B80F29">
        <w:rPr>
          <w:b w:val="0"/>
          <w:sz w:val="28"/>
          <w:szCs w:val="28"/>
        </w:rPr>
        <w:t>(изъято)</w:t>
      </w:r>
      <w:r w:rsidRPr="00C80443">
        <w:rPr>
          <w:b w:val="0"/>
          <w:sz w:val="28"/>
          <w:szCs w:val="28"/>
        </w:rPr>
        <w:t>», принадлежащий</w:t>
      </w:r>
      <w:r>
        <w:rPr>
          <w:b w:val="0"/>
          <w:sz w:val="28"/>
          <w:szCs w:val="28"/>
        </w:rPr>
        <w:t xml:space="preserve"> </w:t>
      </w:r>
      <w:r w:rsidRPr="00B80F29">
        <w:rPr>
          <w:b w:val="0"/>
          <w:sz w:val="28"/>
          <w:szCs w:val="28"/>
        </w:rPr>
        <w:t>(изъято)</w:t>
      </w:r>
      <w:r>
        <w:rPr>
          <w:b w:val="0"/>
          <w:sz w:val="28"/>
          <w:szCs w:val="28"/>
        </w:rPr>
        <w:t>, который не выбыл</w:t>
      </w:r>
      <w:r w:rsidRPr="00C80443">
        <w:rPr>
          <w:b w:val="0"/>
          <w:sz w:val="28"/>
          <w:szCs w:val="28"/>
        </w:rPr>
        <w:t xml:space="preserve"> из его владения и от собственности на который потерпевший </w:t>
      </w:r>
      <w:r w:rsidRPr="00B80F29">
        <w:rPr>
          <w:b w:val="0"/>
          <w:sz w:val="28"/>
          <w:szCs w:val="28"/>
        </w:rPr>
        <w:t>(изъято)</w:t>
      </w:r>
      <w:r>
        <w:rPr>
          <w:b w:val="0"/>
          <w:sz w:val="28"/>
          <w:szCs w:val="28"/>
        </w:rPr>
        <w:t xml:space="preserve"> </w:t>
      </w:r>
      <w:r w:rsidRPr="00C80443">
        <w:rPr>
          <w:b w:val="0"/>
          <w:sz w:val="28"/>
          <w:szCs w:val="28"/>
        </w:rPr>
        <w:t>не отказался.</w:t>
      </w:r>
    </w:p>
    <w:p w:rsidR="00B80F29" w:rsidP="00BB720B">
      <w:pPr>
        <w:pStyle w:val="Caption"/>
        <w:ind w:firstLine="620"/>
        <w:jc w:val="both"/>
        <w:rPr>
          <w:b w:val="0"/>
          <w:sz w:val="28"/>
          <w:szCs w:val="28"/>
        </w:rPr>
      </w:pPr>
      <w:r w:rsidRPr="00C80443">
        <w:rPr>
          <w:b w:val="0"/>
          <w:sz w:val="28"/>
          <w:szCs w:val="28"/>
        </w:rPr>
        <w:t xml:space="preserve">В этот момент у Диденко </w:t>
      </w:r>
      <w:r w:rsidR="00694045">
        <w:rPr>
          <w:b w:val="0"/>
          <w:sz w:val="28"/>
          <w:szCs w:val="28"/>
        </w:rPr>
        <w:t>A.И.</w:t>
      </w:r>
      <w:r w:rsidRPr="00C80443">
        <w:rPr>
          <w:b w:val="0"/>
          <w:sz w:val="28"/>
          <w:szCs w:val="28"/>
        </w:rPr>
        <w:t xml:space="preserve"> внезапно возник преступный умысел, направленный на тайное хищение чужого имущества, а именно вышеуказанного моби</w:t>
      </w:r>
      <w:r w:rsidRPr="00C80443">
        <w:rPr>
          <w:b w:val="0"/>
          <w:sz w:val="28"/>
          <w:szCs w:val="28"/>
        </w:rPr>
        <w:t>льного телефона марки | «</w:t>
      </w:r>
      <w:r w:rsidRPr="00B80F29">
        <w:rPr>
          <w:b w:val="0"/>
          <w:sz w:val="28"/>
          <w:szCs w:val="28"/>
        </w:rPr>
        <w:t>(изъято)</w:t>
      </w:r>
      <w:r w:rsidRPr="00C80443">
        <w:rPr>
          <w:b w:val="0"/>
          <w:sz w:val="28"/>
          <w:szCs w:val="28"/>
        </w:rPr>
        <w:t xml:space="preserve">», IMEI 1: </w:t>
      </w:r>
      <w:r w:rsidRPr="00B80F29">
        <w:rPr>
          <w:b w:val="0"/>
          <w:sz w:val="28"/>
          <w:szCs w:val="28"/>
        </w:rPr>
        <w:t>(изъято)</w:t>
      </w:r>
      <w:r w:rsidRPr="00C80443">
        <w:rPr>
          <w:b w:val="0"/>
          <w:sz w:val="28"/>
          <w:szCs w:val="28"/>
        </w:rPr>
        <w:t xml:space="preserve">, IMEI 2: </w:t>
      </w:r>
      <w:r w:rsidRPr="00B80F29">
        <w:rPr>
          <w:b w:val="0"/>
          <w:sz w:val="28"/>
          <w:szCs w:val="28"/>
        </w:rPr>
        <w:t>(изъято)</w:t>
      </w:r>
      <w:r w:rsidRPr="00C80443">
        <w:rPr>
          <w:b w:val="0"/>
          <w:sz w:val="28"/>
          <w:szCs w:val="28"/>
        </w:rPr>
        <w:t xml:space="preserve"> </w:t>
      </w:r>
      <w:r w:rsidR="00694045">
        <w:rPr>
          <w:b w:val="0"/>
          <w:sz w:val="28"/>
          <w:szCs w:val="28"/>
        </w:rPr>
        <w:t>в силиконовом</w:t>
      </w:r>
      <w:r w:rsidRPr="00C80443">
        <w:rPr>
          <w:b w:val="0"/>
          <w:sz w:val="28"/>
          <w:szCs w:val="28"/>
        </w:rPr>
        <w:t xml:space="preserve"> чехле-накладке синего цвета, с сим-картой опе</w:t>
      </w:r>
      <w:r w:rsidR="00694045">
        <w:rPr>
          <w:b w:val="0"/>
          <w:sz w:val="28"/>
          <w:szCs w:val="28"/>
        </w:rPr>
        <w:t>ратора мобильной связи «МТС» с</w:t>
      </w:r>
      <w:r w:rsidRPr="00C80443">
        <w:rPr>
          <w:b w:val="0"/>
          <w:sz w:val="28"/>
          <w:szCs w:val="28"/>
        </w:rPr>
        <w:t xml:space="preserve"> абонентским номером </w:t>
      </w:r>
      <w:r w:rsidRPr="00B80F29">
        <w:rPr>
          <w:b w:val="0"/>
          <w:sz w:val="28"/>
          <w:szCs w:val="28"/>
        </w:rPr>
        <w:t>(изъято)</w:t>
      </w:r>
      <w:r w:rsidR="00694045">
        <w:rPr>
          <w:b w:val="0"/>
          <w:sz w:val="28"/>
          <w:szCs w:val="28"/>
        </w:rPr>
        <w:t xml:space="preserve">, принадлежащего </w:t>
      </w:r>
      <w:r w:rsidRPr="00B80F29">
        <w:rPr>
          <w:b w:val="0"/>
          <w:sz w:val="28"/>
          <w:szCs w:val="28"/>
        </w:rPr>
        <w:t>(изъято)</w:t>
      </w:r>
    </w:p>
    <w:p w:rsidR="00BB720B" w:rsidP="00BB720B">
      <w:pPr>
        <w:pStyle w:val="Caption"/>
        <w:ind w:firstLine="620"/>
        <w:jc w:val="both"/>
        <w:rPr>
          <w:b w:val="0"/>
          <w:sz w:val="28"/>
          <w:szCs w:val="28"/>
        </w:rPr>
      </w:pPr>
      <w:r w:rsidRPr="00C80443">
        <w:rPr>
          <w:b w:val="0"/>
          <w:sz w:val="28"/>
          <w:szCs w:val="28"/>
        </w:rPr>
        <w:t>С эт</w:t>
      </w:r>
      <w:r w:rsidRPr="00C80443">
        <w:rPr>
          <w:b w:val="0"/>
          <w:sz w:val="28"/>
          <w:szCs w:val="28"/>
        </w:rPr>
        <w:t>ой целью, Диденко А.И., 11 июля 2023 года, примерно в период времени с 09</w:t>
      </w:r>
      <w:r>
        <w:rPr>
          <w:b w:val="0"/>
          <w:sz w:val="28"/>
          <w:szCs w:val="28"/>
        </w:rPr>
        <w:t xml:space="preserve"> </w:t>
      </w:r>
      <w:r w:rsidRPr="00C80443">
        <w:rPr>
          <w:b w:val="0"/>
          <w:sz w:val="28"/>
          <w:szCs w:val="28"/>
        </w:rPr>
        <w:t xml:space="preserve">часов 30 минут по 09 часов 40 минут, более точное время в ходе предварительного следствия не установлено, реализуя свой внезапно возникший </w:t>
      </w:r>
      <w:r w:rsidRPr="00C80443">
        <w:rPr>
          <w:b w:val="0"/>
          <w:sz w:val="28"/>
          <w:szCs w:val="28"/>
        </w:rPr>
        <w:t>преступный умысел, направленный на тайное х</w:t>
      </w:r>
      <w:r w:rsidRPr="00C80443">
        <w:rPr>
          <w:b w:val="0"/>
          <w:sz w:val="28"/>
          <w:szCs w:val="28"/>
        </w:rPr>
        <w:t xml:space="preserve">ищение чужого </w:t>
      </w:r>
      <w:r>
        <w:rPr>
          <w:b w:val="0"/>
          <w:sz w:val="28"/>
          <w:szCs w:val="28"/>
        </w:rPr>
        <w:t>имущества, действуя умышленно и</w:t>
      </w:r>
      <w:r w:rsidRPr="00C80443">
        <w:rPr>
          <w:b w:val="0"/>
          <w:sz w:val="28"/>
          <w:szCs w:val="28"/>
        </w:rPr>
        <w:t xml:space="preserve"> противоправно, из корыстных побуждений, с целью личного обогащения, предвидя наступление </w:t>
      </w:r>
      <w:r>
        <w:rPr>
          <w:b w:val="0"/>
          <w:sz w:val="28"/>
          <w:szCs w:val="28"/>
        </w:rPr>
        <w:t>общественно опасных последствий</w:t>
      </w:r>
      <w:r w:rsidRPr="00C80443">
        <w:rPr>
          <w:b w:val="0"/>
          <w:sz w:val="28"/>
          <w:szCs w:val="28"/>
        </w:rPr>
        <w:t xml:space="preserve"> в виде причинения им</w:t>
      </w:r>
      <w:r>
        <w:rPr>
          <w:b w:val="0"/>
          <w:sz w:val="28"/>
          <w:szCs w:val="28"/>
        </w:rPr>
        <w:t>ущественного вреда потерпевшему</w:t>
      </w:r>
      <w:r w:rsidRPr="00C80443">
        <w:rPr>
          <w:b w:val="0"/>
          <w:sz w:val="28"/>
          <w:szCs w:val="28"/>
        </w:rPr>
        <w:t xml:space="preserve"> и желая их наступления, достоверно зн</w:t>
      </w:r>
      <w:r w:rsidRPr="00C80443">
        <w:rPr>
          <w:b w:val="0"/>
          <w:sz w:val="28"/>
          <w:szCs w:val="28"/>
        </w:rPr>
        <w:t>ая, что указанное имущество ему не принадлежит, воспользовавшись отсутствием внимания со стороны окружающих, а также отсутствием собственника, тем самым убедившись, что за его преступными действиями никто не наблюдает, и они носят тайный характер, достовер</w:t>
      </w:r>
      <w:r w:rsidRPr="00C80443">
        <w:rPr>
          <w:b w:val="0"/>
          <w:sz w:val="28"/>
          <w:szCs w:val="28"/>
        </w:rPr>
        <w:t>но зная, что вышеуказанный мобильный телефон находится в месте</w:t>
      </w:r>
      <w:r>
        <w:rPr>
          <w:b w:val="0"/>
          <w:sz w:val="28"/>
          <w:szCs w:val="28"/>
        </w:rPr>
        <w:t>,</w:t>
      </w:r>
      <w:r w:rsidRPr="00C80443">
        <w:rPr>
          <w:b w:val="0"/>
          <w:sz w:val="28"/>
          <w:szCs w:val="28"/>
        </w:rPr>
        <w:t xml:space="preserve"> известном собственнику</w:t>
      </w:r>
      <w:r>
        <w:rPr>
          <w:b w:val="0"/>
          <w:sz w:val="28"/>
          <w:szCs w:val="28"/>
        </w:rPr>
        <w:t>,</w:t>
      </w:r>
      <w:r w:rsidRPr="00C80443">
        <w:rPr>
          <w:b w:val="0"/>
          <w:sz w:val="28"/>
          <w:szCs w:val="28"/>
        </w:rPr>
        <w:t xml:space="preserve"> и последний имеет возможность за ним вернуться, находясь в указанном месте в указанное время, тайно похитил с поверхности крайнего сиденья третьего ряда от входа в касс</w:t>
      </w:r>
      <w:r w:rsidRPr="00C80443">
        <w:rPr>
          <w:b w:val="0"/>
          <w:sz w:val="28"/>
          <w:szCs w:val="28"/>
        </w:rPr>
        <w:t xml:space="preserve">овый зал железнодорожного вокзала станции Севастополь, по адресу: Российская Федерации, </w:t>
      </w:r>
      <w:r w:rsidRPr="00B80F29">
        <w:rPr>
          <w:b w:val="0"/>
          <w:sz w:val="28"/>
          <w:szCs w:val="28"/>
        </w:rPr>
        <w:t>(изъято)</w:t>
      </w:r>
      <w:r w:rsidRPr="00C80443">
        <w:rPr>
          <w:b w:val="0"/>
          <w:sz w:val="28"/>
          <w:szCs w:val="28"/>
        </w:rPr>
        <w:t>, мобильный телефон марки «</w:t>
      </w:r>
      <w:r w:rsidRPr="00B80F29">
        <w:rPr>
          <w:b w:val="0"/>
          <w:sz w:val="28"/>
          <w:szCs w:val="28"/>
        </w:rPr>
        <w:t>(изъято)</w:t>
      </w:r>
      <w:r w:rsidRPr="00C80443">
        <w:rPr>
          <w:b w:val="0"/>
          <w:sz w:val="28"/>
          <w:szCs w:val="28"/>
        </w:rPr>
        <w:t xml:space="preserve">», IMEI: </w:t>
      </w:r>
      <w:r w:rsidRPr="00B80F29">
        <w:rPr>
          <w:b w:val="0"/>
          <w:sz w:val="28"/>
          <w:szCs w:val="28"/>
        </w:rPr>
        <w:t>(изъято)</w:t>
      </w:r>
      <w:r w:rsidRPr="00C80443">
        <w:rPr>
          <w:b w:val="0"/>
          <w:sz w:val="28"/>
          <w:szCs w:val="28"/>
        </w:rPr>
        <w:t xml:space="preserve">, IMEI 2: </w:t>
      </w:r>
      <w:r w:rsidRPr="00B80F29">
        <w:rPr>
          <w:b w:val="0"/>
          <w:sz w:val="28"/>
          <w:szCs w:val="28"/>
        </w:rPr>
        <w:t>(изъято)</w:t>
      </w:r>
      <w:r w:rsidRPr="00C80443">
        <w:rPr>
          <w:b w:val="0"/>
          <w:sz w:val="28"/>
          <w:szCs w:val="28"/>
        </w:rPr>
        <w:t xml:space="preserve"> </w:t>
      </w:r>
      <w:r w:rsidR="003B72BB">
        <w:rPr>
          <w:b w:val="0"/>
          <w:sz w:val="28"/>
          <w:szCs w:val="28"/>
        </w:rPr>
        <w:t>стоимостью</w:t>
      </w:r>
      <w:r w:rsidRPr="00C80443">
        <w:rPr>
          <w:b w:val="0"/>
          <w:sz w:val="28"/>
          <w:szCs w:val="28"/>
        </w:rPr>
        <w:t xml:space="preserve"> согласно заключени</w:t>
      </w:r>
      <w:r w:rsidRPr="00C80443">
        <w:rPr>
          <w:b w:val="0"/>
          <w:sz w:val="28"/>
          <w:szCs w:val="28"/>
        </w:rPr>
        <w:t>я эксперта ФБУ Севастопольская ЛСЭ Минюста России №1515/2-5 от 22 авгус</w:t>
      </w:r>
      <w:r>
        <w:rPr>
          <w:b w:val="0"/>
          <w:sz w:val="28"/>
          <w:szCs w:val="28"/>
        </w:rPr>
        <w:t>та 2023 года</w:t>
      </w:r>
      <w:r w:rsidRPr="00C80443">
        <w:rPr>
          <w:b w:val="0"/>
          <w:sz w:val="28"/>
          <w:szCs w:val="28"/>
        </w:rPr>
        <w:t xml:space="preserve"> - 2563, 00 рублей, который находился в силиконовом чехл</w:t>
      </w:r>
      <w:r w:rsidR="003B72BB">
        <w:rPr>
          <w:b w:val="0"/>
          <w:sz w:val="28"/>
          <w:szCs w:val="28"/>
        </w:rPr>
        <w:t>е-накладке синего цвета, с сим-</w:t>
      </w:r>
      <w:r w:rsidRPr="00C80443">
        <w:rPr>
          <w:b w:val="0"/>
          <w:sz w:val="28"/>
          <w:szCs w:val="28"/>
        </w:rPr>
        <w:t xml:space="preserve">картой оператора мобильной связи «МТС» с абонентским номером </w:t>
      </w:r>
      <w:r w:rsidRPr="00B80F29">
        <w:rPr>
          <w:b w:val="0"/>
          <w:sz w:val="28"/>
          <w:szCs w:val="28"/>
        </w:rPr>
        <w:t>(изъято)</w:t>
      </w:r>
      <w:r w:rsidRPr="00C80443">
        <w:rPr>
          <w:b w:val="0"/>
          <w:sz w:val="28"/>
          <w:szCs w:val="28"/>
        </w:rPr>
        <w:t>», не пр</w:t>
      </w:r>
      <w:r w:rsidRPr="00C80443">
        <w:rPr>
          <w:b w:val="0"/>
          <w:sz w:val="28"/>
          <w:szCs w:val="28"/>
        </w:rPr>
        <w:t xml:space="preserve">едставляющие материальной ценности для потерпевшего, принадлежащие </w:t>
      </w:r>
      <w:r w:rsidRPr="00B80F29">
        <w:rPr>
          <w:b w:val="0"/>
          <w:sz w:val="28"/>
          <w:szCs w:val="28"/>
        </w:rPr>
        <w:t>(изъято)</w:t>
      </w:r>
      <w:r w:rsidRPr="00C80443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C80443">
        <w:rPr>
          <w:b w:val="0"/>
          <w:sz w:val="28"/>
          <w:szCs w:val="28"/>
        </w:rPr>
        <w:t>от собственности на которые последний не отказался.</w:t>
      </w:r>
    </w:p>
    <w:p w:rsidR="003D0109" w:rsidP="009B446E">
      <w:pPr>
        <w:pStyle w:val="Caption"/>
        <w:ind w:firstLine="620"/>
        <w:jc w:val="both"/>
        <w:rPr>
          <w:b w:val="0"/>
          <w:sz w:val="28"/>
          <w:szCs w:val="28"/>
        </w:rPr>
      </w:pPr>
      <w:r w:rsidRPr="00C80443">
        <w:rPr>
          <w:b w:val="0"/>
          <w:sz w:val="28"/>
          <w:szCs w:val="28"/>
        </w:rPr>
        <w:t>Завладев похищенным имуществом, Диденко А.И. не предпринял меры по установлению собственника имущества, не обратился в право</w:t>
      </w:r>
      <w:r w:rsidRPr="00C80443">
        <w:rPr>
          <w:b w:val="0"/>
          <w:sz w:val="28"/>
          <w:szCs w:val="28"/>
        </w:rPr>
        <w:t>охранительные органы либо в органы местного самоуправления с заявлением о находке, а обратил похищенное в</w:t>
      </w:r>
      <w:r w:rsidR="00BB720B">
        <w:rPr>
          <w:b w:val="0"/>
          <w:sz w:val="28"/>
          <w:szCs w:val="28"/>
        </w:rPr>
        <w:t xml:space="preserve"> свою пользу. В результате чего</w:t>
      </w:r>
      <w:r w:rsidRPr="00C80443">
        <w:rPr>
          <w:b w:val="0"/>
          <w:sz w:val="28"/>
          <w:szCs w:val="28"/>
        </w:rPr>
        <w:t xml:space="preserve"> с места совершения преступления скрылся, похищенным имуществом распорядился по своему усмотрению, чем причинил потерпев</w:t>
      </w:r>
      <w:r w:rsidRPr="00C80443">
        <w:rPr>
          <w:b w:val="0"/>
          <w:sz w:val="28"/>
          <w:szCs w:val="28"/>
        </w:rPr>
        <w:t xml:space="preserve">шему </w:t>
      </w:r>
      <w:r w:rsidRPr="00B80F29">
        <w:rPr>
          <w:b w:val="0"/>
          <w:sz w:val="28"/>
          <w:szCs w:val="28"/>
        </w:rPr>
        <w:t>(изъято)</w:t>
      </w:r>
      <w:r>
        <w:rPr>
          <w:b w:val="0"/>
          <w:sz w:val="28"/>
          <w:szCs w:val="28"/>
        </w:rPr>
        <w:t xml:space="preserve"> </w:t>
      </w:r>
      <w:r w:rsidRPr="00C80443">
        <w:rPr>
          <w:b w:val="0"/>
          <w:sz w:val="28"/>
          <w:szCs w:val="28"/>
        </w:rPr>
        <w:t>имущественный ущерб на сумму 2563,00 рублей.</w:t>
      </w:r>
    </w:p>
    <w:p w:rsidR="003A32FD" w:rsidP="00DB6096">
      <w:pPr>
        <w:pStyle w:val="Caption"/>
        <w:ind w:firstLine="620"/>
        <w:jc w:val="both"/>
        <w:rPr>
          <w:b w:val="0"/>
          <w:sz w:val="28"/>
          <w:szCs w:val="28"/>
        </w:rPr>
      </w:pPr>
      <w:r w:rsidRPr="00CF17D5">
        <w:rPr>
          <w:b w:val="0"/>
          <w:sz w:val="28"/>
          <w:szCs w:val="28"/>
        </w:rPr>
        <w:t>П</w:t>
      </w:r>
      <w:r w:rsidR="009B446E">
        <w:rPr>
          <w:b w:val="0"/>
          <w:sz w:val="28"/>
          <w:szCs w:val="28"/>
        </w:rPr>
        <w:t xml:space="preserve">отерпевший – </w:t>
      </w:r>
      <w:r w:rsidRPr="00B80F29">
        <w:rPr>
          <w:b w:val="0"/>
          <w:sz w:val="28"/>
          <w:szCs w:val="28"/>
        </w:rPr>
        <w:t>(изъято)</w:t>
      </w:r>
      <w:r>
        <w:rPr>
          <w:b w:val="0"/>
          <w:sz w:val="28"/>
          <w:szCs w:val="28"/>
        </w:rPr>
        <w:t xml:space="preserve"> </w:t>
      </w:r>
      <w:r w:rsidR="009B446E">
        <w:rPr>
          <w:b w:val="0"/>
          <w:sz w:val="28"/>
          <w:szCs w:val="28"/>
        </w:rPr>
        <w:t xml:space="preserve">в судебное заседание не явился, был извещён надлежащим образом о времени и месте рассмотрения дела, посредством телефонной связи </w:t>
      </w:r>
      <w:r w:rsidR="00DB6096">
        <w:rPr>
          <w:b w:val="0"/>
          <w:sz w:val="28"/>
          <w:szCs w:val="28"/>
        </w:rPr>
        <w:t>просил рассмотреть дело в его отсутствие, в связи с тем, что постоянно проживает в г.Ростов-на-Дону, где осуществляет свою трудовую деятельность без возможности выезда, п</w:t>
      </w:r>
      <w:r w:rsidR="009B446E">
        <w:rPr>
          <w:b w:val="0"/>
          <w:sz w:val="28"/>
          <w:szCs w:val="28"/>
        </w:rPr>
        <w:t xml:space="preserve">оддержал ранее заявленное ходатайство о </w:t>
      </w:r>
      <w:r w:rsidRPr="00CF17D5">
        <w:rPr>
          <w:b w:val="0"/>
          <w:sz w:val="28"/>
          <w:szCs w:val="28"/>
        </w:rPr>
        <w:t>прекращении уголовного дела в отношении</w:t>
      </w:r>
      <w:r w:rsidR="009B446E">
        <w:rPr>
          <w:b w:val="0"/>
          <w:sz w:val="28"/>
          <w:szCs w:val="28"/>
        </w:rPr>
        <w:t xml:space="preserve"> Диденко А.И., </w:t>
      </w:r>
      <w:r w:rsidRPr="00CF17D5">
        <w:rPr>
          <w:b w:val="0"/>
          <w:sz w:val="28"/>
          <w:szCs w:val="28"/>
        </w:rPr>
        <w:t>обвиняемого в совершении престу</w:t>
      </w:r>
      <w:r w:rsidRPr="00CF17D5">
        <w:rPr>
          <w:b w:val="0"/>
          <w:sz w:val="28"/>
          <w:szCs w:val="28"/>
        </w:rPr>
        <w:t>плен</w:t>
      </w:r>
      <w:r>
        <w:rPr>
          <w:b w:val="0"/>
          <w:sz w:val="28"/>
          <w:szCs w:val="28"/>
        </w:rPr>
        <w:t>и</w:t>
      </w:r>
      <w:r w:rsidR="009B446E">
        <w:rPr>
          <w:b w:val="0"/>
          <w:sz w:val="28"/>
          <w:szCs w:val="28"/>
        </w:rPr>
        <w:t>я, предусмотренного ч. 1 ст. 158</w:t>
      </w:r>
      <w:r w:rsidRPr="00CF17D5">
        <w:rPr>
          <w:b w:val="0"/>
          <w:sz w:val="28"/>
          <w:szCs w:val="28"/>
        </w:rPr>
        <w:t xml:space="preserve"> Уголовного кодекса Российской Федерации, в связи с примирением сторон, указав, что подсудимый полностью загладил вред, </w:t>
      </w:r>
      <w:r>
        <w:rPr>
          <w:b w:val="0"/>
          <w:sz w:val="28"/>
          <w:szCs w:val="28"/>
        </w:rPr>
        <w:t>причинённый преступлением</w:t>
      </w:r>
      <w:r w:rsidR="009B446E">
        <w:rPr>
          <w:b w:val="0"/>
          <w:sz w:val="28"/>
          <w:szCs w:val="28"/>
        </w:rPr>
        <w:t xml:space="preserve">, путём возврата похищенного мобильного телефона, а также принесения  извинений, </w:t>
      </w:r>
      <w:r w:rsidRPr="003A32FD">
        <w:rPr>
          <w:b w:val="0"/>
          <w:sz w:val="28"/>
          <w:szCs w:val="28"/>
        </w:rPr>
        <w:t>указав при этом на достаточность мер по заглаживанию вреда, причинённого преступлением.  Каких-либо претензий  материального либо морального х</w:t>
      </w:r>
      <w:r w:rsidR="00986344">
        <w:rPr>
          <w:b w:val="0"/>
          <w:sz w:val="28"/>
          <w:szCs w:val="28"/>
        </w:rPr>
        <w:t>арактера он к подсудимому не имеет, его</w:t>
      </w:r>
      <w:r w:rsidRPr="003A32FD">
        <w:rPr>
          <w:b w:val="0"/>
          <w:sz w:val="28"/>
          <w:szCs w:val="28"/>
        </w:rPr>
        <w:t xml:space="preserve"> волеизъявление выражено свободно. 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Подсудимый </w:t>
      </w:r>
      <w:r w:rsidR="00E05FEC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Диденко А.И. </w:t>
      </w:r>
      <w:r w:rsidRPr="00236422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и его защитник – адвокат </w:t>
      </w:r>
      <w:r w:rsidR="00E05FEC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Широян В.Г. </w:t>
      </w:r>
      <w:r w:rsidRPr="00236422">
        <w:rPr>
          <w:rFonts w:ascii="Times New Roman" w:eastAsia="Times New Roman" w:hAnsi="Times New Roman" w:cs="Times New Roman"/>
          <w:sz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</w:rPr>
        <w:t xml:space="preserve">поддержали заявленное потерпевшим </w:t>
      </w:r>
      <w:r>
        <w:rPr>
          <w:rFonts w:ascii="Times New Roman" w:hAnsi="Times New Roman"/>
          <w:sz w:val="28"/>
          <w:szCs w:val="28"/>
        </w:rPr>
        <w:t>(изъято)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eastAsia="Times New Roman" w:hAnsi="Times New Roman" w:cs="Times New Roman"/>
          <w:sz w:val="28"/>
        </w:rPr>
        <w:t>ходатайство о прекращении уголовного дела по указанному не реабилитирующему основанию.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в судебном заседании не возражал проти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>в прекращения уголовного дела в отношении</w:t>
      </w:r>
      <w:r w:rsidR="00E05FEC">
        <w:rPr>
          <w:rFonts w:ascii="Times New Roman" w:eastAsia="Times New Roman" w:hAnsi="Times New Roman" w:cs="Times New Roman"/>
          <w:sz w:val="28"/>
          <w:szCs w:val="28"/>
        </w:rPr>
        <w:t xml:space="preserve"> Диденко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вязи с примирением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потерпевшим 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изъято)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>и  освобождением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от уголовной ответственности, поскольку он впервые совершил преступлен</w:t>
      </w:r>
      <w:r>
        <w:rPr>
          <w:rFonts w:ascii="Times New Roman" w:eastAsia="Times New Roman" w:hAnsi="Times New Roman" w:cs="Times New Roman"/>
          <w:sz w:val="28"/>
          <w:szCs w:val="28"/>
        </w:rPr>
        <w:t>ие небольшой тяжести, примирился с потерпевшим и загладил пр</w:t>
      </w:r>
      <w:r>
        <w:rPr>
          <w:rFonts w:ascii="Times New Roman" w:eastAsia="Times New Roman" w:hAnsi="Times New Roman" w:cs="Times New Roman"/>
          <w:sz w:val="28"/>
          <w:szCs w:val="28"/>
        </w:rPr>
        <w:t>ичиненный им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вред в полном объёме.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Выслушав мнение участников уголовного судопроизводства, исследовав материалы уголовного дела, характеризующие личность подсудимого, суд приходит к следующему выводу.  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>В соответствии со статьей  </w:t>
      </w:r>
      <w:hyperlink r:id="rId5" w:tgtFrame="_blank" w:tooltip="Часть 1. Общие положения&lt;br /&gt;&lt;br /&gt;Раздел I. Основные положения&lt;br /&gt;&lt;br /&gt;Глава 4. Основания отказа в возбуждении уголовного дела, прекращения уголовного дела и уголовного преследования&lt;br /&gt;&lt;br /&gt;Статья 25. Прекращение уголовного дела в связи с примирением 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25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> Уголовно-процессуального кодекса  РФ суд вправе на основании заявления потерпевшего или его з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>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 статьей </w:t>
      </w:r>
      <w:hyperlink r:id="rId6" w:tgtFrame="_blank" w:tooltip="Общая часть&lt;br /&gt;&lt;br /&gt;Раздел IV. Освобождение от уголовной ответственности и от наказания&lt;br /&gt;&lt;br /&gt;Глава 11. Освобождение от уголовной ответственности&lt;br /&gt;&lt;br /&gt;Статья 76. Освобождение от уголовной ответственности в связи с примирением с потерпевшим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76 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>Уголовного кодекса Российской Федерации, если это лицо примирилось с потерпевшим и загладило причиненный ему вред. 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>В силу статьи 76 Уголовного кодекса РФ лицо, впервые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7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п. 10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 под 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заглаживанием вреда для целей </w:t>
      </w:r>
      <w:hyperlink r:id="rId8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статьи 76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УК РФ следует понимать возмещение ущерба, а также ины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9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пункте 2.1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Пленума. Способы заглаживания вреда, а также размер его возмещения определяются потерпевшим.</w:t>
      </w:r>
    </w:p>
    <w:p w:rsidR="005E1283" w:rsidP="002748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Как усматривается из материалов дела,  </w:t>
      </w:r>
      <w:r w:rsidR="00E5105D">
        <w:rPr>
          <w:rFonts w:ascii="Times New Roman" w:hAnsi="Times New Roman"/>
          <w:sz w:val="28"/>
          <w:szCs w:val="28"/>
        </w:rPr>
        <w:t xml:space="preserve">Диденко А.И. </w:t>
      </w:r>
      <w:r w:rsidRPr="00236422">
        <w:rPr>
          <w:rFonts w:ascii="Times New Roman" w:hAnsi="Times New Roman"/>
          <w:sz w:val="28"/>
          <w:szCs w:val="28"/>
        </w:rPr>
        <w:t>обвиняется в совершении преступления</w:t>
      </w:r>
      <w:r w:rsidRPr="00236422">
        <w:rPr>
          <w:rFonts w:ascii="Times New Roman" w:hAnsi="Times New Roman"/>
          <w:sz w:val="28"/>
          <w:szCs w:val="28"/>
        </w:rPr>
        <w:t xml:space="preserve">, предусмотренного </w:t>
      </w:r>
      <w:r w:rsidR="00E5105D">
        <w:rPr>
          <w:rFonts w:ascii="Times New Roman" w:hAnsi="Times New Roman"/>
          <w:sz w:val="28"/>
          <w:szCs w:val="28"/>
        </w:rPr>
        <w:t>ч. 1 ст. 158</w:t>
      </w:r>
      <w:r w:rsidR="00274855"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>УК РФ</w:t>
      </w:r>
      <w:r>
        <w:rPr>
          <w:rFonts w:ascii="Times New Roman" w:hAnsi="Times New Roman"/>
          <w:sz w:val="28"/>
          <w:szCs w:val="28"/>
        </w:rPr>
        <w:t>, которое в соответствии со ст.</w:t>
      </w:r>
      <w:r w:rsidRPr="00236422">
        <w:rPr>
          <w:rFonts w:ascii="Times New Roman" w:hAnsi="Times New Roman"/>
          <w:sz w:val="28"/>
          <w:szCs w:val="28"/>
        </w:rPr>
        <w:t>15 УК РФ относится к категории небольшой тяжести.</w:t>
      </w:r>
    </w:p>
    <w:p w:rsidR="005E1283" w:rsidRPr="00E5105D" w:rsidP="00E510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="00E5105D">
        <w:rPr>
          <w:rFonts w:ascii="Times New Roman" w:hAnsi="Times New Roman"/>
          <w:sz w:val="28"/>
          <w:szCs w:val="28"/>
        </w:rPr>
        <w:t xml:space="preserve">Диденко А.И. </w:t>
      </w:r>
      <w:r w:rsidRPr="00236422">
        <w:rPr>
          <w:rFonts w:ascii="Times New Roman" w:hAnsi="Times New Roman"/>
          <w:sz w:val="28"/>
          <w:szCs w:val="28"/>
        </w:rPr>
        <w:t>ранее не судим, впервые совершил преступлен</w:t>
      </w:r>
      <w:r>
        <w:rPr>
          <w:rFonts w:ascii="Times New Roman" w:hAnsi="Times New Roman"/>
          <w:sz w:val="28"/>
          <w:szCs w:val="28"/>
        </w:rPr>
        <w:t>ие небольшой тяжести, примирился с потерпевшим</w:t>
      </w:r>
      <w:r w:rsidRPr="00236422">
        <w:rPr>
          <w:rFonts w:ascii="Times New Roman" w:hAnsi="Times New Roman"/>
          <w:sz w:val="28"/>
          <w:szCs w:val="28"/>
        </w:rPr>
        <w:t xml:space="preserve"> –</w:t>
      </w:r>
      <w:r w:rsidR="003A32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(изъято)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>и полностью загладил</w:t>
      </w:r>
      <w:r>
        <w:rPr>
          <w:rFonts w:ascii="Times New Roman" w:hAnsi="Times New Roman"/>
          <w:sz w:val="28"/>
          <w:szCs w:val="28"/>
        </w:rPr>
        <w:t xml:space="preserve"> вред, причинённый его</w:t>
      </w:r>
      <w:r w:rsidRPr="00236422">
        <w:rPr>
          <w:rFonts w:ascii="Times New Roman" w:hAnsi="Times New Roman"/>
          <w:sz w:val="28"/>
          <w:szCs w:val="28"/>
        </w:rPr>
        <w:t xml:space="preserve"> действиями,</w:t>
      </w:r>
      <w:r w:rsidR="003A32FD">
        <w:rPr>
          <w:rFonts w:ascii="Times New Roman" w:hAnsi="Times New Roman"/>
          <w:sz w:val="28"/>
          <w:szCs w:val="28"/>
        </w:rPr>
        <w:t xml:space="preserve"> а именно</w:t>
      </w:r>
      <w:r w:rsidR="00AD5C3C">
        <w:rPr>
          <w:rFonts w:ascii="Times New Roman" w:hAnsi="Times New Roman"/>
          <w:sz w:val="28"/>
          <w:szCs w:val="28"/>
        </w:rPr>
        <w:t>:</w:t>
      </w:r>
      <w:r w:rsidR="00E5105D">
        <w:rPr>
          <w:rFonts w:ascii="Times New Roman" w:hAnsi="Times New Roman"/>
          <w:sz w:val="28"/>
          <w:szCs w:val="28"/>
        </w:rPr>
        <w:t xml:space="preserve"> вернул похищенный мобильный телефон, </w:t>
      </w:r>
      <w:r w:rsidR="003A32FD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а также </w:t>
      </w:r>
      <w:r w:rsidR="003A32FD">
        <w:rPr>
          <w:rFonts w:ascii="Times New Roman" w:hAnsi="Times New Roman"/>
          <w:sz w:val="28"/>
          <w:szCs w:val="28"/>
        </w:rPr>
        <w:t>принёс извинения</w:t>
      </w:r>
      <w:r w:rsidRPr="00CF17D5" w:rsidR="00CF17D5">
        <w:rPr>
          <w:rFonts w:ascii="Times New Roman" w:hAnsi="Times New Roman"/>
          <w:sz w:val="28"/>
          <w:szCs w:val="28"/>
        </w:rPr>
        <w:t>, которые были приняты им, указав при этом на достаточность мер по заглаживанию вред</w:t>
      </w:r>
      <w:r w:rsidR="00CF17D5">
        <w:rPr>
          <w:rFonts w:ascii="Times New Roman" w:hAnsi="Times New Roman"/>
          <w:sz w:val="28"/>
          <w:szCs w:val="28"/>
        </w:rPr>
        <w:t xml:space="preserve">а, причинённого преступлением, </w:t>
      </w:r>
      <w:r w:rsidRPr="00E545FC">
        <w:rPr>
          <w:rFonts w:ascii="Times New Roman" w:hAnsi="Times New Roman"/>
          <w:sz w:val="28"/>
          <w:szCs w:val="28"/>
        </w:rPr>
        <w:t xml:space="preserve">что </w:t>
      </w:r>
      <w:r w:rsidRPr="00E545FC">
        <w:rPr>
          <w:rFonts w:ascii="Times New Roman" w:hAnsi="Times New Roman"/>
          <w:sz w:val="28"/>
          <w:szCs w:val="28"/>
        </w:rPr>
        <w:t>свидетельствует о наличии своб</w:t>
      </w:r>
      <w:r>
        <w:rPr>
          <w:rFonts w:ascii="Times New Roman" w:hAnsi="Times New Roman"/>
          <w:sz w:val="28"/>
          <w:szCs w:val="28"/>
        </w:rPr>
        <w:t>одно выраженного волеизъявления</w:t>
      </w:r>
      <w:r w:rsidRPr="00236422">
        <w:rPr>
          <w:rFonts w:ascii="Times New Roman" w:hAnsi="Times New Roman"/>
          <w:sz w:val="28"/>
          <w:szCs w:val="28"/>
        </w:rPr>
        <w:t xml:space="preserve"> и достижения примирени</w:t>
      </w:r>
      <w:r>
        <w:rPr>
          <w:rFonts w:ascii="Times New Roman" w:hAnsi="Times New Roman"/>
          <w:sz w:val="28"/>
          <w:szCs w:val="28"/>
        </w:rPr>
        <w:t>я между подсудимым и потерпевшим.</w:t>
      </w:r>
      <w:r w:rsidRPr="00236422">
        <w:rPr>
          <w:rFonts w:ascii="Times New Roman" w:hAnsi="Times New Roman"/>
          <w:sz w:val="28"/>
          <w:szCs w:val="28"/>
        </w:rPr>
        <w:t xml:space="preserve"> </w:t>
      </w:r>
    </w:p>
    <w:p w:rsidR="003B23E4" w:rsidP="003B23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судом также учитывается, </w:t>
      </w:r>
      <w:r w:rsidRPr="00E545FC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E5105D">
        <w:rPr>
          <w:rFonts w:ascii="Times New Roman" w:hAnsi="Times New Roman"/>
          <w:sz w:val="28"/>
          <w:szCs w:val="28"/>
        </w:rPr>
        <w:t xml:space="preserve">Диденко А.И. </w:t>
      </w:r>
      <w:r>
        <w:rPr>
          <w:rFonts w:ascii="Times New Roman" w:hAnsi="Times New Roman"/>
          <w:sz w:val="28"/>
          <w:szCs w:val="28"/>
        </w:rPr>
        <w:t xml:space="preserve">является гражданином РФ, </w:t>
      </w:r>
      <w:r w:rsidR="00E5105D">
        <w:rPr>
          <w:rFonts w:ascii="Times New Roman" w:hAnsi="Times New Roman"/>
          <w:sz w:val="28"/>
          <w:szCs w:val="28"/>
        </w:rPr>
        <w:t>не</w:t>
      </w:r>
      <w:r w:rsidR="003A32FD">
        <w:rPr>
          <w:rFonts w:ascii="Times New Roman" w:hAnsi="Times New Roman"/>
          <w:sz w:val="28"/>
          <w:szCs w:val="28"/>
        </w:rPr>
        <w:t xml:space="preserve"> женат</w:t>
      </w:r>
      <w:r w:rsidR="00CF17D5">
        <w:rPr>
          <w:rFonts w:ascii="Times New Roman" w:hAnsi="Times New Roman"/>
          <w:sz w:val="28"/>
          <w:szCs w:val="28"/>
        </w:rPr>
        <w:t xml:space="preserve">, несовершеннолетних детей или иных лиц на иждивении не имеет, официально не трудоустроен, </w:t>
      </w:r>
      <w:r>
        <w:rPr>
          <w:rFonts w:ascii="Times New Roman" w:hAnsi="Times New Roman"/>
          <w:sz w:val="28"/>
          <w:szCs w:val="28"/>
        </w:rPr>
        <w:t xml:space="preserve">по месту жительства характеризуется </w:t>
      </w:r>
      <w:r w:rsidR="007858CB">
        <w:rPr>
          <w:rFonts w:ascii="Times New Roman" w:hAnsi="Times New Roman"/>
          <w:sz w:val="28"/>
          <w:szCs w:val="28"/>
        </w:rPr>
        <w:t xml:space="preserve"> </w:t>
      </w:r>
      <w:r w:rsidR="003A32FD">
        <w:rPr>
          <w:rFonts w:ascii="Times New Roman" w:hAnsi="Times New Roman"/>
          <w:sz w:val="28"/>
          <w:szCs w:val="28"/>
        </w:rPr>
        <w:t xml:space="preserve"> посредственно</w:t>
      </w:r>
      <w:r w:rsidR="007858C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учёте у врача-</w:t>
      </w:r>
      <w:r w:rsidR="003A32FD">
        <w:rPr>
          <w:rFonts w:ascii="Times New Roman" w:hAnsi="Times New Roman"/>
          <w:sz w:val="28"/>
          <w:szCs w:val="28"/>
        </w:rPr>
        <w:t xml:space="preserve">психиатра не состоит, с </w:t>
      </w:r>
      <w:r>
        <w:rPr>
          <w:rFonts w:ascii="Times New Roman" w:hAnsi="Times New Roman"/>
          <w:sz w:val="28"/>
          <w:szCs w:val="28"/>
        </w:rPr>
        <w:t>17.09.2012 состоит на  у</w:t>
      </w:r>
      <w:r w:rsidR="00C815F6">
        <w:rPr>
          <w:rFonts w:ascii="Times New Roman" w:hAnsi="Times New Roman"/>
          <w:sz w:val="28"/>
          <w:szCs w:val="28"/>
        </w:rPr>
        <w:t>чёте у</w:t>
      </w:r>
      <w:r>
        <w:rPr>
          <w:rFonts w:ascii="Times New Roman" w:hAnsi="Times New Roman"/>
          <w:sz w:val="28"/>
          <w:szCs w:val="28"/>
        </w:rPr>
        <w:t xml:space="preserve"> врача-нарколога с диагнозом: «синдром зависимости от летучих растворителей». 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Таким образо</w:t>
      </w:r>
      <w:r w:rsidRPr="00236422">
        <w:rPr>
          <w:rFonts w:ascii="Times New Roman" w:hAnsi="Times New Roman"/>
          <w:sz w:val="28"/>
          <w:szCs w:val="28"/>
        </w:rPr>
        <w:t>м, учитывая указанные обстоятельства, представленные в материалах дела сведения, характер и степень общественной опасности совершенного деяния, мнение государственного о</w:t>
      </w:r>
      <w:r>
        <w:rPr>
          <w:rFonts w:ascii="Times New Roman" w:hAnsi="Times New Roman"/>
          <w:sz w:val="28"/>
          <w:szCs w:val="28"/>
        </w:rPr>
        <w:t>бвинителя, защитника подсудимого</w:t>
      </w:r>
      <w:r w:rsidRPr="00236422">
        <w:rPr>
          <w:rFonts w:ascii="Times New Roman" w:hAnsi="Times New Roman"/>
          <w:sz w:val="28"/>
          <w:szCs w:val="28"/>
        </w:rPr>
        <w:t>, а также</w:t>
      </w:r>
      <w:r>
        <w:rPr>
          <w:rFonts w:ascii="Times New Roman" w:hAnsi="Times New Roman"/>
          <w:sz w:val="28"/>
          <w:szCs w:val="28"/>
        </w:rPr>
        <w:t xml:space="preserve"> подсудимого</w:t>
      </w:r>
      <w:r w:rsidRPr="00236422">
        <w:rPr>
          <w:rFonts w:ascii="Times New Roman" w:hAnsi="Times New Roman"/>
          <w:sz w:val="28"/>
          <w:szCs w:val="28"/>
        </w:rPr>
        <w:t>,  суд считает возможным удов</w:t>
      </w:r>
      <w:r>
        <w:rPr>
          <w:rFonts w:ascii="Times New Roman" w:hAnsi="Times New Roman"/>
          <w:sz w:val="28"/>
          <w:szCs w:val="28"/>
        </w:rPr>
        <w:t>летво</w:t>
      </w:r>
      <w:r>
        <w:rPr>
          <w:rFonts w:ascii="Times New Roman" w:hAnsi="Times New Roman"/>
          <w:sz w:val="28"/>
          <w:szCs w:val="28"/>
        </w:rPr>
        <w:t xml:space="preserve">рить заявленное потерпевшим </w:t>
      </w:r>
      <w:r>
        <w:rPr>
          <w:rFonts w:ascii="Times New Roman" w:hAnsi="Times New Roman"/>
          <w:sz w:val="28"/>
          <w:szCs w:val="28"/>
        </w:rPr>
        <w:t>(изъято)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>ходатайство и прекрат</w:t>
      </w:r>
      <w:r w:rsidR="003B23E4">
        <w:rPr>
          <w:rFonts w:ascii="Times New Roman" w:hAnsi="Times New Roman"/>
          <w:sz w:val="28"/>
          <w:szCs w:val="28"/>
        </w:rPr>
        <w:t>ить уголовное дело в отношении Диденко А.И.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36422">
        <w:rPr>
          <w:rFonts w:ascii="Times New Roman" w:hAnsi="Times New Roman"/>
          <w:sz w:val="28"/>
          <w:szCs w:val="28"/>
        </w:rPr>
        <w:t>признавая, что такое решение будет соответствовать целям и задачам защиты прав и законных интересов личности, общества и государства.</w:t>
      </w:r>
    </w:p>
    <w:p w:rsidR="005E1283" w:rsidP="003B23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Меру </w:t>
      </w:r>
      <w:r w:rsidR="003B23E4">
        <w:rPr>
          <w:rFonts w:ascii="Times New Roman" w:hAnsi="Times New Roman"/>
          <w:sz w:val="28"/>
          <w:szCs w:val="28"/>
        </w:rPr>
        <w:t xml:space="preserve">пресечения в отношении Диденко А.И. в виде подписки о невыезде и надлежащем поведении </w:t>
      </w:r>
      <w:r w:rsidRPr="00236422">
        <w:rPr>
          <w:rFonts w:ascii="Times New Roman" w:hAnsi="Times New Roman"/>
          <w:sz w:val="28"/>
          <w:szCs w:val="28"/>
        </w:rPr>
        <w:t>необходимо оставить без изменений, отменив её после вступления постановления в законную силу.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Процессуальные издержки по делу, связанные с оплатой труда адвоката за оказа</w:t>
      </w:r>
      <w:r w:rsidRPr="00236422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ние юридической помощи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 подсудимому, взысканию с последнего</w:t>
      </w:r>
      <w:r w:rsidRPr="00236422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 в силу ст.ст.50, 131, 132, ч. 10.ст. 316 УПК РФ не подлежат.</w:t>
      </w:r>
    </w:p>
    <w:p w:rsidR="00F25E6A" w:rsidRPr="00F25E6A" w:rsidP="00F25E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0FE4">
        <w:rPr>
          <w:rFonts w:ascii="Times New Roman" w:hAnsi="Times New Roman"/>
          <w:sz w:val="28"/>
          <w:szCs w:val="28"/>
        </w:rPr>
        <w:t>Вопрос о вещественных доказательствах разрешается судом в соответствии со ст. 81 УПК РФ.</w:t>
      </w:r>
    </w:p>
    <w:p w:rsidR="007858CB" w:rsidP="00515C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На основании изложенного, руководствуясь статья</w:t>
      </w:r>
      <w:r w:rsidRPr="00236422">
        <w:rPr>
          <w:rFonts w:ascii="Times New Roman" w:hAnsi="Times New Roman"/>
          <w:sz w:val="28"/>
          <w:szCs w:val="28"/>
        </w:rPr>
        <w:t>ми 25, 254 Уголовно-процессуального кодекса Российской Федерации, мировой судья</w:t>
      </w:r>
    </w:p>
    <w:p w:rsidR="007858CB" w:rsidRPr="00236422" w:rsidP="003B23E4">
      <w:pPr>
        <w:pStyle w:val="BodyTextIndent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5E1283" w:rsidRPr="00236422" w:rsidP="005E1283">
      <w:pPr>
        <w:pStyle w:val="BodyTextIndent"/>
        <w:ind w:left="2832" w:firstLine="708"/>
        <w:jc w:val="left"/>
        <w:rPr>
          <w:rFonts w:ascii="Times New Roman" w:hAnsi="Times New Roman"/>
          <w:sz w:val="28"/>
          <w:szCs w:val="28"/>
          <w:u w:val="none"/>
        </w:rPr>
      </w:pPr>
      <w:r w:rsidRPr="00236422">
        <w:rPr>
          <w:rFonts w:ascii="Times New Roman" w:hAnsi="Times New Roman"/>
          <w:sz w:val="28"/>
          <w:szCs w:val="28"/>
          <w:u w:val="none"/>
        </w:rPr>
        <w:t xml:space="preserve">           ПОСТАНОВИЛ:</w:t>
      </w:r>
    </w:p>
    <w:p w:rsidR="005E1283" w:rsidP="005E12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1283" w:rsidRPr="00236422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Ходатайство потерпевшего</w:t>
      </w:r>
      <w:r w:rsidR="008B4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(изъято)</w:t>
      </w:r>
      <w:r w:rsidRPr="00236422">
        <w:rPr>
          <w:rFonts w:ascii="Times New Roman" w:hAnsi="Times New Roman"/>
          <w:sz w:val="28"/>
          <w:szCs w:val="28"/>
        </w:rPr>
        <w:t xml:space="preserve">– удовлетворить. </w:t>
      </w:r>
    </w:p>
    <w:p w:rsidR="005E1283" w:rsidRPr="00236422" w:rsidP="007858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Диденко А.И.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 xml:space="preserve">освободить от уголовной ответственности за </w:t>
      </w:r>
      <w:r w:rsidRPr="00236422">
        <w:rPr>
          <w:rFonts w:ascii="Times New Roman" w:hAnsi="Times New Roman"/>
          <w:sz w:val="28"/>
          <w:szCs w:val="28"/>
        </w:rPr>
        <w:t>совершение преступления, предусмотренного</w:t>
      </w:r>
      <w:r>
        <w:rPr>
          <w:rFonts w:ascii="Times New Roman" w:hAnsi="Times New Roman"/>
          <w:sz w:val="28"/>
          <w:szCs w:val="28"/>
        </w:rPr>
        <w:t xml:space="preserve"> частью 1 статьи 158</w:t>
      </w:r>
      <w:r w:rsidR="007858CB"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>Уголовного кодекса Российской Федерации, а уголовное дело и уголовное преследование в отношении него прекратить на основании статьи 76 Уголовного кодекса Российской Федерации в с</w:t>
      </w:r>
      <w:r>
        <w:rPr>
          <w:rFonts w:ascii="Times New Roman" w:hAnsi="Times New Roman"/>
          <w:sz w:val="28"/>
          <w:szCs w:val="28"/>
        </w:rPr>
        <w:t>вязи с примирени</w:t>
      </w:r>
      <w:r>
        <w:rPr>
          <w:rFonts w:ascii="Times New Roman" w:hAnsi="Times New Roman"/>
          <w:sz w:val="28"/>
          <w:szCs w:val="28"/>
        </w:rPr>
        <w:t>ем с потерпевшим</w:t>
      </w:r>
      <w:r w:rsidRPr="00236422">
        <w:rPr>
          <w:rFonts w:ascii="Times New Roman" w:hAnsi="Times New Roman"/>
          <w:sz w:val="28"/>
          <w:szCs w:val="28"/>
        </w:rPr>
        <w:t xml:space="preserve">. </w:t>
      </w:r>
    </w:p>
    <w:p w:rsidR="005E1283" w:rsidP="008B40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Меру </w:t>
      </w:r>
      <w:r w:rsidR="008B4003">
        <w:rPr>
          <w:rFonts w:ascii="Times New Roman" w:hAnsi="Times New Roman"/>
          <w:sz w:val="28"/>
          <w:szCs w:val="28"/>
        </w:rPr>
        <w:t xml:space="preserve">пресечения </w:t>
      </w:r>
      <w:r w:rsidRPr="00236422">
        <w:rPr>
          <w:rFonts w:ascii="Times New Roman" w:hAnsi="Times New Roman"/>
          <w:sz w:val="28"/>
          <w:szCs w:val="28"/>
        </w:rPr>
        <w:t xml:space="preserve">в отношении </w:t>
      </w:r>
      <w:r w:rsidR="008B4003">
        <w:rPr>
          <w:rFonts w:ascii="Times New Roman" w:hAnsi="Times New Roman"/>
          <w:sz w:val="28"/>
          <w:szCs w:val="28"/>
        </w:rPr>
        <w:t xml:space="preserve">Диденко </w:t>
      </w:r>
      <w:r>
        <w:rPr>
          <w:rFonts w:ascii="Times New Roman" w:hAnsi="Times New Roman"/>
          <w:sz w:val="28"/>
          <w:szCs w:val="28"/>
        </w:rPr>
        <w:t>А.И.</w:t>
      </w:r>
      <w:r w:rsidR="008B4003"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 xml:space="preserve">в виде </w:t>
      </w:r>
      <w:r w:rsidR="008B4003">
        <w:rPr>
          <w:rFonts w:ascii="Times New Roman" w:hAnsi="Times New Roman"/>
          <w:sz w:val="28"/>
          <w:szCs w:val="28"/>
        </w:rPr>
        <w:t xml:space="preserve">подписки о невыезде и надлежащем поведении </w:t>
      </w:r>
      <w:r w:rsidRPr="00236422">
        <w:rPr>
          <w:rFonts w:ascii="Times New Roman" w:hAnsi="Times New Roman"/>
          <w:sz w:val="28"/>
          <w:szCs w:val="28"/>
        </w:rPr>
        <w:t>- оставить прежней до вступления постановления в законную силу, отменив её после вступления настоящего постановления в законную силу</w:t>
      </w:r>
      <w:r w:rsidRPr="00236422">
        <w:rPr>
          <w:rFonts w:ascii="Times New Roman" w:hAnsi="Times New Roman"/>
          <w:sz w:val="28"/>
          <w:szCs w:val="28"/>
        </w:rPr>
        <w:t xml:space="preserve">. </w:t>
      </w:r>
    </w:p>
    <w:p w:rsidR="008B4003" w:rsidP="00052436">
      <w:pPr>
        <w:spacing w:after="0" w:line="240" w:lineRule="auto"/>
        <w:ind w:right="-19" w:firstLine="708"/>
        <w:jc w:val="both"/>
        <w:rPr>
          <w:rFonts w:ascii="Times New Roman" w:hAnsi="Times New Roman"/>
          <w:sz w:val="28"/>
          <w:szCs w:val="28"/>
        </w:rPr>
      </w:pPr>
      <w:r w:rsidRPr="00414836">
        <w:rPr>
          <w:rFonts w:ascii="Times New Roman" w:eastAsia="Calibri" w:hAnsi="Times New Roman" w:cs="Times New Roman"/>
          <w:bCs/>
          <w:kern w:val="2"/>
          <w:sz w:val="28"/>
          <w:szCs w:val="28"/>
        </w:rPr>
        <w:t>Веще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>ственн</w:t>
      </w:r>
      <w:r w:rsidR="00052436">
        <w:rPr>
          <w:rFonts w:ascii="Times New Roman" w:eastAsia="Calibri" w:hAnsi="Times New Roman" w:cs="Times New Roman"/>
          <w:bCs/>
          <w:kern w:val="2"/>
          <w:sz w:val="28"/>
          <w:szCs w:val="28"/>
        </w:rPr>
        <w:t>ые доказательства по делу -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мобильный телефон марки «</w:t>
      </w:r>
      <w:r>
        <w:rPr>
          <w:rFonts w:ascii="Times New Roman" w:hAnsi="Times New Roman"/>
          <w:sz w:val="28"/>
          <w:szCs w:val="28"/>
        </w:rPr>
        <w:t>(изъято)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>»</w:t>
      </w:r>
      <w:r w:rsidRPr="008B4003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  <w:lang w:val="en-US"/>
        </w:rPr>
        <w:t>IMEI</w:t>
      </w:r>
      <w:r w:rsidRPr="008B4003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(изъято)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  <w:lang w:val="en-US"/>
        </w:rPr>
        <w:t>IMEI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2: </w:t>
      </w:r>
      <w:r>
        <w:rPr>
          <w:rFonts w:ascii="Times New Roman" w:hAnsi="Times New Roman"/>
          <w:sz w:val="28"/>
          <w:szCs w:val="28"/>
        </w:rPr>
        <w:t>(изъято)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в силиконовом чехл</w:t>
      </w:r>
      <w:r w:rsidR="00052436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е желтого цвета с сим-картой оператора мобильной связи «МТС» с абонентским номером </w:t>
      </w:r>
      <w:r>
        <w:rPr>
          <w:rFonts w:ascii="Times New Roman" w:hAnsi="Times New Roman"/>
          <w:sz w:val="28"/>
          <w:szCs w:val="28"/>
        </w:rPr>
        <w:t>(изъято)</w:t>
      </w:r>
      <w:r w:rsidR="00052436">
        <w:rPr>
          <w:rFonts w:ascii="Times New Roman" w:eastAsia="Calibri" w:hAnsi="Times New Roman" w:cs="Times New Roman"/>
          <w:bCs/>
          <w:kern w:val="2"/>
          <w:sz w:val="28"/>
          <w:szCs w:val="28"/>
        </w:rPr>
        <w:t>», а также коробка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от мобильного телефона, </w:t>
      </w:r>
      <w:r w:rsidR="00052436">
        <w:rPr>
          <w:rFonts w:ascii="Times New Roman" w:hAnsi="Times New Roman"/>
          <w:sz w:val="28"/>
          <w:szCs w:val="28"/>
        </w:rPr>
        <w:t>находящиеся</w:t>
      </w:r>
      <w:r>
        <w:rPr>
          <w:rFonts w:ascii="Times New Roman" w:hAnsi="Times New Roman"/>
          <w:sz w:val="28"/>
          <w:szCs w:val="28"/>
        </w:rPr>
        <w:t xml:space="preserve"> на хранении у потерпевшего </w:t>
      </w:r>
      <w:r>
        <w:rPr>
          <w:rFonts w:ascii="Times New Roman" w:hAnsi="Times New Roman"/>
          <w:sz w:val="28"/>
          <w:szCs w:val="28"/>
        </w:rPr>
        <w:t>(изъято)</w:t>
      </w:r>
      <w:r>
        <w:rPr>
          <w:rFonts w:ascii="Times New Roman" w:hAnsi="Times New Roman"/>
          <w:sz w:val="28"/>
          <w:szCs w:val="28"/>
        </w:rPr>
        <w:t xml:space="preserve">– считать возвращенным </w:t>
      </w:r>
      <w:r>
        <w:rPr>
          <w:rFonts w:ascii="Times New Roman" w:hAnsi="Times New Roman"/>
          <w:sz w:val="28"/>
          <w:szCs w:val="28"/>
        </w:rPr>
        <w:t>(изъято)</w:t>
      </w:r>
      <w:r>
        <w:rPr>
          <w:rFonts w:ascii="Times New Roman" w:hAnsi="Times New Roman"/>
          <w:sz w:val="28"/>
          <w:szCs w:val="28"/>
        </w:rPr>
        <w:t xml:space="preserve"> по принадлеж</w:t>
      </w:r>
      <w:r w:rsidR="00052436">
        <w:rPr>
          <w:rFonts w:ascii="Times New Roman" w:hAnsi="Times New Roman"/>
          <w:sz w:val="28"/>
          <w:szCs w:val="28"/>
        </w:rPr>
        <w:t>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23E4" w:rsidRPr="00052436" w:rsidP="00052436">
      <w:pPr>
        <w:spacing w:after="0" w:line="240" w:lineRule="auto"/>
        <w:ind w:right="-19" w:firstLine="708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</w:p>
    <w:p w:rsidR="005E1283" w:rsidRPr="00F25E6A" w:rsidP="00F25E6A">
      <w:pPr>
        <w:spacing w:after="0" w:line="240" w:lineRule="auto"/>
        <w:ind w:right="-19" w:firstLine="708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Нахимовский районный суд города Севастополя чер</w:t>
      </w:r>
      <w:r w:rsidRPr="00236422">
        <w:rPr>
          <w:rFonts w:ascii="Times New Roman" w:hAnsi="Times New Roman"/>
          <w:sz w:val="28"/>
          <w:szCs w:val="28"/>
        </w:rPr>
        <w:t>ез миро</w:t>
      </w:r>
      <w:r>
        <w:rPr>
          <w:rFonts w:ascii="Times New Roman" w:hAnsi="Times New Roman"/>
          <w:sz w:val="28"/>
          <w:szCs w:val="28"/>
        </w:rPr>
        <w:t>вого судью судебного участка №21</w:t>
      </w:r>
      <w:r w:rsidRPr="00236422">
        <w:rPr>
          <w:rFonts w:ascii="Times New Roman" w:hAnsi="Times New Roman"/>
          <w:sz w:val="28"/>
          <w:szCs w:val="28"/>
        </w:rPr>
        <w:t xml:space="preserve"> Нахимовского судебного района</w:t>
      </w:r>
      <w:r>
        <w:rPr>
          <w:rFonts w:ascii="Times New Roman" w:hAnsi="Times New Roman"/>
          <w:sz w:val="28"/>
          <w:szCs w:val="28"/>
        </w:rPr>
        <w:t xml:space="preserve"> города Севастополя в течение пятнадцати </w:t>
      </w:r>
      <w:r w:rsidRPr="00236422">
        <w:rPr>
          <w:rFonts w:ascii="Times New Roman" w:hAnsi="Times New Roman"/>
          <w:sz w:val="28"/>
          <w:szCs w:val="28"/>
        </w:rPr>
        <w:t xml:space="preserve"> суток со дня его провозглашения.</w:t>
      </w:r>
    </w:p>
    <w:p w:rsidR="005E1283" w:rsidRPr="00236422" w:rsidP="005E128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E1283" w:rsidRPr="00236422" w:rsidP="005E128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E1283" w:rsidRPr="00236422" w:rsidP="005E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Мировой   судья   </w:t>
      </w:r>
      <w:r w:rsidRPr="00236422">
        <w:rPr>
          <w:rFonts w:ascii="Times New Roman" w:hAnsi="Times New Roman"/>
          <w:sz w:val="28"/>
          <w:szCs w:val="28"/>
        </w:rPr>
        <w:t>К</w:t>
      </w:r>
      <w:r w:rsidRPr="00236422">
        <w:rPr>
          <w:rFonts w:ascii="Times New Roman" w:hAnsi="Times New Roman"/>
          <w:sz w:val="28"/>
          <w:szCs w:val="28"/>
        </w:rPr>
        <w:t>.А. Лысенко</w:t>
      </w:r>
    </w:p>
    <w:p w:rsidR="005E1283" w:rsidRPr="00236422" w:rsidP="005E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1283" w:rsidRPr="00236422" w:rsidP="005E128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E1283" w:rsidRPr="00236422" w:rsidP="005E1283"/>
    <w:p w:rsidR="007006ED" w:rsidRPr="004A0A9D"/>
    <w:sectPr w:rsidSect="007006ED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2020F6"/>
    <w:multiLevelType w:val="multilevel"/>
    <w:tmpl w:val="764848C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1A54"/>
    <w:rsid w:val="00010EE8"/>
    <w:rsid w:val="000165E8"/>
    <w:rsid w:val="00022A6E"/>
    <w:rsid w:val="00026F78"/>
    <w:rsid w:val="00044695"/>
    <w:rsid w:val="000457CD"/>
    <w:rsid w:val="00050766"/>
    <w:rsid w:val="00051344"/>
    <w:rsid w:val="00052436"/>
    <w:rsid w:val="00056CF9"/>
    <w:rsid w:val="00057687"/>
    <w:rsid w:val="000634ED"/>
    <w:rsid w:val="0006459F"/>
    <w:rsid w:val="000656C0"/>
    <w:rsid w:val="000905BA"/>
    <w:rsid w:val="000955C1"/>
    <w:rsid w:val="000A7C69"/>
    <w:rsid w:val="000B1824"/>
    <w:rsid w:val="000B43B0"/>
    <w:rsid w:val="000C7A7C"/>
    <w:rsid w:val="000D31B1"/>
    <w:rsid w:val="000D522C"/>
    <w:rsid w:val="000E3B41"/>
    <w:rsid w:val="0010380F"/>
    <w:rsid w:val="0011121D"/>
    <w:rsid w:val="00116A8C"/>
    <w:rsid w:val="0012073B"/>
    <w:rsid w:val="00121B1F"/>
    <w:rsid w:val="00132929"/>
    <w:rsid w:val="00135117"/>
    <w:rsid w:val="00142B6C"/>
    <w:rsid w:val="00145BD1"/>
    <w:rsid w:val="00154681"/>
    <w:rsid w:val="001561BB"/>
    <w:rsid w:val="0015756B"/>
    <w:rsid w:val="00163087"/>
    <w:rsid w:val="001658E3"/>
    <w:rsid w:val="0017101A"/>
    <w:rsid w:val="00171199"/>
    <w:rsid w:val="00183D72"/>
    <w:rsid w:val="001873BE"/>
    <w:rsid w:val="001904C0"/>
    <w:rsid w:val="00195E7B"/>
    <w:rsid w:val="001A10B6"/>
    <w:rsid w:val="001B15CC"/>
    <w:rsid w:val="001D0AB2"/>
    <w:rsid w:val="001E0A93"/>
    <w:rsid w:val="001E199D"/>
    <w:rsid w:val="001E40FF"/>
    <w:rsid w:val="001E4E5F"/>
    <w:rsid w:val="001E7800"/>
    <w:rsid w:val="001F205B"/>
    <w:rsid w:val="0020067E"/>
    <w:rsid w:val="00202598"/>
    <w:rsid w:val="00214CFB"/>
    <w:rsid w:val="002160D6"/>
    <w:rsid w:val="002179AF"/>
    <w:rsid w:val="002206EA"/>
    <w:rsid w:val="0022343B"/>
    <w:rsid w:val="002242F5"/>
    <w:rsid w:val="00226356"/>
    <w:rsid w:val="00230526"/>
    <w:rsid w:val="00230FE4"/>
    <w:rsid w:val="00236422"/>
    <w:rsid w:val="00246DEB"/>
    <w:rsid w:val="00252DF4"/>
    <w:rsid w:val="00262D77"/>
    <w:rsid w:val="00266ACA"/>
    <w:rsid w:val="0027262A"/>
    <w:rsid w:val="00274855"/>
    <w:rsid w:val="002805D6"/>
    <w:rsid w:val="00291436"/>
    <w:rsid w:val="00292A5F"/>
    <w:rsid w:val="00293D3F"/>
    <w:rsid w:val="00294611"/>
    <w:rsid w:val="002A0593"/>
    <w:rsid w:val="002A4AAB"/>
    <w:rsid w:val="002B0565"/>
    <w:rsid w:val="002B2B77"/>
    <w:rsid w:val="002B5FF6"/>
    <w:rsid w:val="002D0B01"/>
    <w:rsid w:val="002D1C48"/>
    <w:rsid w:val="002D4E2D"/>
    <w:rsid w:val="002E3BFA"/>
    <w:rsid w:val="00301FAA"/>
    <w:rsid w:val="00302DC5"/>
    <w:rsid w:val="0030516F"/>
    <w:rsid w:val="003073F4"/>
    <w:rsid w:val="00312F4D"/>
    <w:rsid w:val="00327F5C"/>
    <w:rsid w:val="003512E3"/>
    <w:rsid w:val="003528CD"/>
    <w:rsid w:val="003609FC"/>
    <w:rsid w:val="003647B8"/>
    <w:rsid w:val="0037197A"/>
    <w:rsid w:val="0037740C"/>
    <w:rsid w:val="003810C7"/>
    <w:rsid w:val="003816C4"/>
    <w:rsid w:val="0038521C"/>
    <w:rsid w:val="00390FF3"/>
    <w:rsid w:val="00397631"/>
    <w:rsid w:val="00397FD4"/>
    <w:rsid w:val="003A32FD"/>
    <w:rsid w:val="003A4360"/>
    <w:rsid w:val="003B23E4"/>
    <w:rsid w:val="003B72BB"/>
    <w:rsid w:val="003B7CFB"/>
    <w:rsid w:val="003C78EC"/>
    <w:rsid w:val="003D0109"/>
    <w:rsid w:val="003D1E2C"/>
    <w:rsid w:val="003D26F9"/>
    <w:rsid w:val="003D542D"/>
    <w:rsid w:val="003D636F"/>
    <w:rsid w:val="003E23F2"/>
    <w:rsid w:val="0040590D"/>
    <w:rsid w:val="00410D5F"/>
    <w:rsid w:val="004136BE"/>
    <w:rsid w:val="00414836"/>
    <w:rsid w:val="00415C75"/>
    <w:rsid w:val="004314F8"/>
    <w:rsid w:val="004410D6"/>
    <w:rsid w:val="00443F1F"/>
    <w:rsid w:val="00450CD9"/>
    <w:rsid w:val="00475449"/>
    <w:rsid w:val="00485F68"/>
    <w:rsid w:val="004A0A9D"/>
    <w:rsid w:val="004A26E4"/>
    <w:rsid w:val="004B0D03"/>
    <w:rsid w:val="004C1548"/>
    <w:rsid w:val="004C15C9"/>
    <w:rsid w:val="004D3F6B"/>
    <w:rsid w:val="004F0969"/>
    <w:rsid w:val="00506338"/>
    <w:rsid w:val="00510297"/>
    <w:rsid w:val="00514624"/>
    <w:rsid w:val="00515519"/>
    <w:rsid w:val="00515C7E"/>
    <w:rsid w:val="005266B1"/>
    <w:rsid w:val="00537D33"/>
    <w:rsid w:val="00556049"/>
    <w:rsid w:val="00557530"/>
    <w:rsid w:val="00570D86"/>
    <w:rsid w:val="0057165E"/>
    <w:rsid w:val="00572EBF"/>
    <w:rsid w:val="005912E3"/>
    <w:rsid w:val="005A2FE6"/>
    <w:rsid w:val="005A6152"/>
    <w:rsid w:val="005A788A"/>
    <w:rsid w:val="005C72C9"/>
    <w:rsid w:val="005D18D7"/>
    <w:rsid w:val="005E1283"/>
    <w:rsid w:val="005E4D8C"/>
    <w:rsid w:val="005F3B2F"/>
    <w:rsid w:val="005F4F26"/>
    <w:rsid w:val="00625398"/>
    <w:rsid w:val="0063233D"/>
    <w:rsid w:val="0063488D"/>
    <w:rsid w:val="00640535"/>
    <w:rsid w:val="00645011"/>
    <w:rsid w:val="006460A7"/>
    <w:rsid w:val="006541AD"/>
    <w:rsid w:val="006558E1"/>
    <w:rsid w:val="00664778"/>
    <w:rsid w:val="00683A79"/>
    <w:rsid w:val="006875EB"/>
    <w:rsid w:val="006927DA"/>
    <w:rsid w:val="00694045"/>
    <w:rsid w:val="006947B0"/>
    <w:rsid w:val="006A579E"/>
    <w:rsid w:val="006B57F8"/>
    <w:rsid w:val="006B6589"/>
    <w:rsid w:val="006C3D67"/>
    <w:rsid w:val="006D1E7E"/>
    <w:rsid w:val="006D5F48"/>
    <w:rsid w:val="006D716F"/>
    <w:rsid w:val="006F18D7"/>
    <w:rsid w:val="006F3E5E"/>
    <w:rsid w:val="006F6E66"/>
    <w:rsid w:val="007006ED"/>
    <w:rsid w:val="00703B5C"/>
    <w:rsid w:val="00705DCB"/>
    <w:rsid w:val="00705FEE"/>
    <w:rsid w:val="00723856"/>
    <w:rsid w:val="0072689E"/>
    <w:rsid w:val="00726A6C"/>
    <w:rsid w:val="00726AA1"/>
    <w:rsid w:val="00733175"/>
    <w:rsid w:val="00747D8F"/>
    <w:rsid w:val="007633E4"/>
    <w:rsid w:val="007663CA"/>
    <w:rsid w:val="0077214B"/>
    <w:rsid w:val="007858CB"/>
    <w:rsid w:val="00793DB2"/>
    <w:rsid w:val="007A4BD9"/>
    <w:rsid w:val="007A552F"/>
    <w:rsid w:val="007B717A"/>
    <w:rsid w:val="007C2B3E"/>
    <w:rsid w:val="007D120F"/>
    <w:rsid w:val="007D50F6"/>
    <w:rsid w:val="007D568A"/>
    <w:rsid w:val="007D6BCB"/>
    <w:rsid w:val="008027D4"/>
    <w:rsid w:val="008138AB"/>
    <w:rsid w:val="00830510"/>
    <w:rsid w:val="008501E6"/>
    <w:rsid w:val="00852525"/>
    <w:rsid w:val="008662CA"/>
    <w:rsid w:val="0086794E"/>
    <w:rsid w:val="0087702E"/>
    <w:rsid w:val="00881412"/>
    <w:rsid w:val="00881EF5"/>
    <w:rsid w:val="00886B2A"/>
    <w:rsid w:val="008A443A"/>
    <w:rsid w:val="008A7ECE"/>
    <w:rsid w:val="008B4003"/>
    <w:rsid w:val="008C0670"/>
    <w:rsid w:val="008C63CB"/>
    <w:rsid w:val="008C6BB2"/>
    <w:rsid w:val="008D026D"/>
    <w:rsid w:val="008D6463"/>
    <w:rsid w:val="008D6E77"/>
    <w:rsid w:val="008E34E7"/>
    <w:rsid w:val="008F11C5"/>
    <w:rsid w:val="008F5035"/>
    <w:rsid w:val="0090037A"/>
    <w:rsid w:val="00900B81"/>
    <w:rsid w:val="00904473"/>
    <w:rsid w:val="00923565"/>
    <w:rsid w:val="0095332E"/>
    <w:rsid w:val="009537EF"/>
    <w:rsid w:val="00957299"/>
    <w:rsid w:val="00960AC8"/>
    <w:rsid w:val="00971CA6"/>
    <w:rsid w:val="00981205"/>
    <w:rsid w:val="00986344"/>
    <w:rsid w:val="009A3007"/>
    <w:rsid w:val="009B13C8"/>
    <w:rsid w:val="009B423B"/>
    <w:rsid w:val="009B446E"/>
    <w:rsid w:val="009C64D0"/>
    <w:rsid w:val="009D6442"/>
    <w:rsid w:val="009D7759"/>
    <w:rsid w:val="009E3635"/>
    <w:rsid w:val="009E45EF"/>
    <w:rsid w:val="009F1328"/>
    <w:rsid w:val="00A326C8"/>
    <w:rsid w:val="00A41489"/>
    <w:rsid w:val="00A52099"/>
    <w:rsid w:val="00A56FCF"/>
    <w:rsid w:val="00A6160A"/>
    <w:rsid w:val="00A73E84"/>
    <w:rsid w:val="00A7581F"/>
    <w:rsid w:val="00A82E9F"/>
    <w:rsid w:val="00AA2FA4"/>
    <w:rsid w:val="00AA3AD1"/>
    <w:rsid w:val="00AA6DB0"/>
    <w:rsid w:val="00AB0C0A"/>
    <w:rsid w:val="00AC47E2"/>
    <w:rsid w:val="00AC4AB0"/>
    <w:rsid w:val="00AD03DA"/>
    <w:rsid w:val="00AD474A"/>
    <w:rsid w:val="00AD5C3C"/>
    <w:rsid w:val="00AF398E"/>
    <w:rsid w:val="00AF713E"/>
    <w:rsid w:val="00B00944"/>
    <w:rsid w:val="00B12D71"/>
    <w:rsid w:val="00B2295C"/>
    <w:rsid w:val="00B23443"/>
    <w:rsid w:val="00B416C8"/>
    <w:rsid w:val="00B57032"/>
    <w:rsid w:val="00B64B3D"/>
    <w:rsid w:val="00B80F29"/>
    <w:rsid w:val="00B83978"/>
    <w:rsid w:val="00B85B52"/>
    <w:rsid w:val="00B90D2C"/>
    <w:rsid w:val="00B978EA"/>
    <w:rsid w:val="00BA3E83"/>
    <w:rsid w:val="00BA7E8C"/>
    <w:rsid w:val="00BB3A60"/>
    <w:rsid w:val="00BB720B"/>
    <w:rsid w:val="00BC04F2"/>
    <w:rsid w:val="00BC1AC2"/>
    <w:rsid w:val="00C33CFE"/>
    <w:rsid w:val="00C51E8B"/>
    <w:rsid w:val="00C52174"/>
    <w:rsid w:val="00C62F0F"/>
    <w:rsid w:val="00C64658"/>
    <w:rsid w:val="00C71C9A"/>
    <w:rsid w:val="00C739CD"/>
    <w:rsid w:val="00C74C19"/>
    <w:rsid w:val="00C77345"/>
    <w:rsid w:val="00C80443"/>
    <w:rsid w:val="00C815F6"/>
    <w:rsid w:val="00C91470"/>
    <w:rsid w:val="00C93F1E"/>
    <w:rsid w:val="00CB7EC5"/>
    <w:rsid w:val="00CC5615"/>
    <w:rsid w:val="00CD332A"/>
    <w:rsid w:val="00CD54D4"/>
    <w:rsid w:val="00CD63AA"/>
    <w:rsid w:val="00CE581D"/>
    <w:rsid w:val="00CF17D5"/>
    <w:rsid w:val="00CF655A"/>
    <w:rsid w:val="00CF7B9F"/>
    <w:rsid w:val="00D0135A"/>
    <w:rsid w:val="00D200A0"/>
    <w:rsid w:val="00D23E29"/>
    <w:rsid w:val="00D46E65"/>
    <w:rsid w:val="00D53B2E"/>
    <w:rsid w:val="00D5455B"/>
    <w:rsid w:val="00D623BF"/>
    <w:rsid w:val="00D635D3"/>
    <w:rsid w:val="00D86ABA"/>
    <w:rsid w:val="00D9471C"/>
    <w:rsid w:val="00DB06E1"/>
    <w:rsid w:val="00DB2724"/>
    <w:rsid w:val="00DB6096"/>
    <w:rsid w:val="00DC04F3"/>
    <w:rsid w:val="00DC36DE"/>
    <w:rsid w:val="00DC4E20"/>
    <w:rsid w:val="00DE0071"/>
    <w:rsid w:val="00DF3893"/>
    <w:rsid w:val="00E01A44"/>
    <w:rsid w:val="00E05FEC"/>
    <w:rsid w:val="00E33E0B"/>
    <w:rsid w:val="00E33EC2"/>
    <w:rsid w:val="00E402F4"/>
    <w:rsid w:val="00E41B63"/>
    <w:rsid w:val="00E5105D"/>
    <w:rsid w:val="00E545FC"/>
    <w:rsid w:val="00E600D5"/>
    <w:rsid w:val="00E75206"/>
    <w:rsid w:val="00E81470"/>
    <w:rsid w:val="00E81C6D"/>
    <w:rsid w:val="00EB03EE"/>
    <w:rsid w:val="00EB18AB"/>
    <w:rsid w:val="00EB44AA"/>
    <w:rsid w:val="00EC1942"/>
    <w:rsid w:val="00EC4EFF"/>
    <w:rsid w:val="00ED0845"/>
    <w:rsid w:val="00ED28E7"/>
    <w:rsid w:val="00EF0807"/>
    <w:rsid w:val="00F0620F"/>
    <w:rsid w:val="00F14834"/>
    <w:rsid w:val="00F15705"/>
    <w:rsid w:val="00F1694F"/>
    <w:rsid w:val="00F25E6A"/>
    <w:rsid w:val="00F332CC"/>
    <w:rsid w:val="00F3359E"/>
    <w:rsid w:val="00F41DB2"/>
    <w:rsid w:val="00F47828"/>
    <w:rsid w:val="00F60505"/>
    <w:rsid w:val="00F65E54"/>
    <w:rsid w:val="00F80E02"/>
    <w:rsid w:val="00F85196"/>
    <w:rsid w:val="00F85479"/>
    <w:rsid w:val="00F93348"/>
    <w:rsid w:val="00FC1098"/>
    <w:rsid w:val="00FC1A46"/>
    <w:rsid w:val="00FD0363"/>
    <w:rsid w:val="00FD70B5"/>
    <w:rsid w:val="00FF249A"/>
    <w:rsid w:val="00FF42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97431D-53CA-44DA-B59E-AA70410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5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paragraph" w:styleId="BodyText">
    <w:name w:val="Body Text"/>
    <w:basedOn w:val="Normal"/>
    <w:link w:val="a0"/>
    <w:uiPriority w:val="99"/>
    <w:unhideWhenUsed/>
    <w:rsid w:val="00FC1A4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FC1A46"/>
  </w:style>
  <w:style w:type="paragraph" w:styleId="BalloonText">
    <w:name w:val="Balloon Text"/>
    <w:basedOn w:val="Normal"/>
    <w:link w:val="a1"/>
    <w:uiPriority w:val="99"/>
    <w:semiHidden/>
    <w:unhideWhenUsed/>
    <w:rsid w:val="00485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5F68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Normal"/>
    <w:link w:val="a2"/>
    <w:uiPriority w:val="99"/>
    <w:rsid w:val="00312F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_"/>
    <w:link w:val="1"/>
    <w:uiPriority w:val="99"/>
    <w:rsid w:val="00312F4D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rsid w:val="0002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FC10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2263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226356"/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Основной текст3"/>
    <w:basedOn w:val="Normal"/>
    <w:rsid w:val="0022635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F157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Основной текст (3)_"/>
    <w:basedOn w:val="DefaultParagraphFont"/>
    <w:link w:val="31"/>
    <w:rsid w:val="00F1570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-1pt">
    <w:name w:val="Основной текст (2) + Курсив;Интервал -1 pt"/>
    <w:basedOn w:val="2"/>
    <w:rsid w:val="00F15705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F15705"/>
    <w:pPr>
      <w:widowControl w:val="0"/>
      <w:shd w:val="clear" w:color="auto" w:fill="FFFFFF"/>
      <w:spacing w:after="240" w:line="28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1">
    <w:name w:val="Основной текст (3)"/>
    <w:basedOn w:val="Normal"/>
    <w:link w:val="30"/>
    <w:rsid w:val="00F15705"/>
    <w:pPr>
      <w:widowControl w:val="0"/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golovno-protsessualnyi-kodeks-rossiiskoi-federatsii-ot-18122001-n/chast-1/razdel-i/glava-4/statia-25/" TargetMode="External" /><Relationship Id="rId6" Type="http://schemas.openxmlformats.org/officeDocument/2006/relationships/hyperlink" Target="http://sudact.ru/law/ugolovnyi-kodeks-rossiiskoi-federatsii-ot-13061996-n/obshchaia-chast/razdel-iv/glava-11/statia-76/" TargetMode="External" /><Relationship Id="rId7" Type="http://schemas.openxmlformats.org/officeDocument/2006/relationships/hyperlink" Target="consultantplus://offline/ref=3BE848F6589DDD0990267C79A96B9FE60F586010B80D47403952569BBEB77A39C0103B5C5329BDB623aAO" TargetMode="External" /><Relationship Id="rId8" Type="http://schemas.openxmlformats.org/officeDocument/2006/relationships/hyperlink" Target="consultantplus://offline/ref=66586F719849DFC95E1354506533C6EEC4548BF58D540FF8DEB3AB4D01519CE58578FBC0BE63A224062AA16C1470B82D117E49BAA14A5087lFT3H" TargetMode="External" /><Relationship Id="rId9" Type="http://schemas.openxmlformats.org/officeDocument/2006/relationships/hyperlink" Target="consultantplus://offline/ref=66586F719849DFC95E1354506533C6EEC5578CF489530FF8DEB3AB4D01519CE58578FBC0BE63A124052AA16C1470B82D117E49BAA14A5087lFT3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BFBE-499D-4832-893A-D888AF43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