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6A1016" w:rsidP="007B717A">
      <w:pPr>
        <w:spacing w:after="0" w:line="240" w:lineRule="auto"/>
        <w:jc w:val="right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     </w:t>
      </w:r>
      <w:r w:rsidRPr="006A1016" w:rsidR="008E34E7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 xml:space="preserve">      </w:t>
      </w:r>
      <w:r w:rsidRPr="006A1016" w:rsidR="00957299">
        <w:rPr>
          <w:rFonts w:ascii="Times New Roman" w:hAnsi="Times New Roman"/>
        </w:rPr>
        <w:t xml:space="preserve">  </w:t>
      </w:r>
      <w:r w:rsidRPr="006A1016" w:rsidR="008A7ECE">
        <w:rPr>
          <w:rFonts w:ascii="Times New Roman" w:hAnsi="Times New Roman"/>
        </w:rPr>
        <w:t xml:space="preserve">  </w:t>
      </w:r>
      <w:r w:rsidRPr="006A1016">
        <w:rPr>
          <w:rFonts w:ascii="Times New Roman" w:hAnsi="Times New Roman"/>
        </w:rPr>
        <w:t>Дело №1-</w:t>
      </w:r>
      <w:r w:rsidRPr="006A1016" w:rsidR="00957299">
        <w:rPr>
          <w:rFonts w:ascii="Times New Roman" w:hAnsi="Times New Roman"/>
        </w:rPr>
        <w:t>8/21/2024</w:t>
      </w:r>
    </w:p>
    <w:p w:rsidR="008138AB" w:rsidRPr="006A1016" w:rsidP="008138AB">
      <w:pPr>
        <w:spacing w:after="0" w:line="240" w:lineRule="auto"/>
        <w:jc w:val="center"/>
        <w:rPr>
          <w:rFonts w:ascii="Times New Roman" w:hAnsi="Times New Roman"/>
        </w:rPr>
      </w:pPr>
      <w:r w:rsidRPr="006A1016">
        <w:rPr>
          <w:rFonts w:ascii="Times New Roman" w:hAnsi="Times New Roman"/>
        </w:rPr>
        <w:t>П О С Т А Н О В Л Е Н И Е</w:t>
      </w:r>
    </w:p>
    <w:p w:rsidR="007006ED" w:rsidRPr="006A1016" w:rsidP="00292A5F">
      <w:pPr>
        <w:spacing w:after="0" w:line="240" w:lineRule="auto"/>
        <w:rPr>
          <w:rFonts w:ascii="Times New Roman" w:hAnsi="Times New Roman"/>
          <w:b/>
        </w:rPr>
      </w:pPr>
      <w:r w:rsidRPr="006A1016">
        <w:rPr>
          <w:rFonts w:ascii="Times New Roman" w:hAnsi="Times New Roman"/>
        </w:rPr>
        <w:t xml:space="preserve">21 февраля 2024 </w:t>
      </w:r>
      <w:r w:rsidRPr="006A1016">
        <w:rPr>
          <w:rFonts w:ascii="Times New Roman" w:hAnsi="Times New Roman"/>
        </w:rPr>
        <w:t>года</w:t>
      </w:r>
      <w:r w:rsidRPr="006A1016">
        <w:rPr>
          <w:rFonts w:ascii="Times New Roman" w:hAnsi="Times New Roman"/>
        </w:rPr>
        <w:tab/>
      </w:r>
      <w:r w:rsidRPr="006A1016">
        <w:rPr>
          <w:rFonts w:ascii="Times New Roman" w:hAnsi="Times New Roman"/>
        </w:rPr>
        <w:tab/>
      </w:r>
      <w:r w:rsidRPr="006A1016">
        <w:rPr>
          <w:rFonts w:ascii="Times New Roman" w:hAnsi="Times New Roman"/>
        </w:rPr>
        <w:tab/>
      </w:r>
      <w:r w:rsidRPr="006A1016">
        <w:rPr>
          <w:rFonts w:ascii="Times New Roman" w:hAnsi="Times New Roman"/>
        </w:rPr>
        <w:tab/>
      </w:r>
      <w:r w:rsidRPr="006A1016">
        <w:rPr>
          <w:rFonts w:ascii="Times New Roman" w:hAnsi="Times New Roman"/>
        </w:rPr>
        <w:tab/>
      </w:r>
      <w:r w:rsidRPr="006A1016">
        <w:rPr>
          <w:rFonts w:ascii="Times New Roman" w:hAnsi="Times New Roman"/>
        </w:rPr>
        <w:tab/>
        <w:t xml:space="preserve">              </w:t>
      </w:r>
      <w:r w:rsidRPr="006A1016" w:rsidR="004C1548">
        <w:rPr>
          <w:rFonts w:ascii="Times New Roman" w:hAnsi="Times New Roman"/>
        </w:rPr>
        <w:t xml:space="preserve">  </w:t>
      </w:r>
      <w:r w:rsidRPr="006A1016" w:rsidR="00D9471C">
        <w:rPr>
          <w:rFonts w:ascii="Times New Roman" w:hAnsi="Times New Roman"/>
        </w:rPr>
        <w:t xml:space="preserve">  </w:t>
      </w:r>
      <w:r w:rsidRPr="006A1016">
        <w:rPr>
          <w:rFonts w:ascii="Times New Roman" w:hAnsi="Times New Roman"/>
        </w:rPr>
        <w:t>город Севастополь</w:t>
      </w:r>
    </w:p>
    <w:p w:rsidR="007006ED" w:rsidRPr="006A1016" w:rsidP="007006E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1658E3" w:rsidRPr="006A1016" w:rsidP="001658E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Мировой судья судебного участка №21 Нахимовского судебного </w:t>
      </w:r>
      <w:r w:rsidRPr="006A1016">
        <w:rPr>
          <w:rFonts w:ascii="Times New Roman" w:hAnsi="Times New Roman"/>
        </w:rPr>
        <w:t>района  города</w:t>
      </w:r>
      <w:r w:rsidRPr="006A1016">
        <w:rPr>
          <w:rFonts w:ascii="Times New Roman" w:hAnsi="Times New Roman"/>
        </w:rPr>
        <w:t xml:space="preserve"> Севастополя Лысенко К.А., </w:t>
      </w:r>
    </w:p>
    <w:p w:rsidR="008A7ECE" w:rsidRPr="006A1016" w:rsidP="00B12D7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при секретаре судебного заседания – Сачко В.В., </w:t>
      </w:r>
    </w:p>
    <w:p w:rsidR="00957299" w:rsidRPr="006A1016" w:rsidP="009572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  <w:color w:val="000000"/>
        </w:rPr>
        <w:t xml:space="preserve">с участием государственного обвинителя – </w:t>
      </w:r>
      <w:r w:rsidRPr="006A1016">
        <w:rPr>
          <w:rFonts w:ascii="Times New Roman" w:hAnsi="Times New Roman"/>
        </w:rPr>
        <w:t>помощника прокурора Нахимовского района г.Севасто</w:t>
      </w:r>
      <w:r w:rsidRPr="006A1016" w:rsidR="006D5F48">
        <w:rPr>
          <w:rFonts w:ascii="Times New Roman" w:hAnsi="Times New Roman"/>
        </w:rPr>
        <w:t>поля –</w:t>
      </w:r>
      <w:r w:rsidRPr="006A1016" w:rsidR="004C1548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 xml:space="preserve">Бруновой Т.Н., </w:t>
      </w:r>
    </w:p>
    <w:p w:rsidR="00957299" w:rsidRPr="006A1016" w:rsidP="009572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защитника подсудимого - </w:t>
      </w:r>
      <w:r w:rsidRPr="006A1016">
        <w:rPr>
          <w:rFonts w:ascii="Times New Roman" w:hAnsi="Times New Roman"/>
        </w:rPr>
        <w:t>адвоката  –</w:t>
      </w:r>
      <w:r w:rsidRPr="006A1016">
        <w:rPr>
          <w:rFonts w:ascii="Times New Roman" w:hAnsi="Times New Roman"/>
        </w:rPr>
        <w:t xml:space="preserve"> Корнеевой Е.В., представившей ордер № (изъято)</w:t>
      </w:r>
      <w:r w:rsidRPr="006A1016">
        <w:rPr>
          <w:rFonts w:ascii="Times New Roman" w:hAnsi="Times New Roman"/>
        </w:rPr>
        <w:t xml:space="preserve"> от 20.02.2024, и удостоверение № </w:t>
      </w:r>
      <w:r w:rsidRPr="006A1016">
        <w:rPr>
          <w:rFonts w:ascii="Times New Roman" w:hAnsi="Times New Roman"/>
        </w:rPr>
        <w:t>(изъято)</w:t>
      </w:r>
      <w:r w:rsidRPr="006A1016">
        <w:rPr>
          <w:rFonts w:ascii="Times New Roman" w:hAnsi="Times New Roman"/>
        </w:rPr>
        <w:t>,</w:t>
      </w:r>
      <w:r w:rsidRPr="006A1016">
        <w:rPr>
          <w:rFonts w:ascii="Times New Roman" w:hAnsi="Times New Roman"/>
        </w:rPr>
        <w:t xml:space="preserve"> выданное Главным управлением Минюста России по Республике Крым и Севастополю </w:t>
      </w:r>
      <w:r w:rsidRPr="006A1016">
        <w:rPr>
          <w:rFonts w:ascii="Times New Roman" w:hAnsi="Times New Roman"/>
        </w:rPr>
        <w:t>(изъято)</w:t>
      </w:r>
      <w:r w:rsidRPr="006A1016">
        <w:rPr>
          <w:rFonts w:ascii="Times New Roman" w:hAnsi="Times New Roman"/>
        </w:rPr>
        <w:t>,</w:t>
      </w:r>
      <w:r w:rsidRPr="006A1016">
        <w:rPr>
          <w:rFonts w:ascii="Times New Roman" w:hAnsi="Times New Roman"/>
        </w:rPr>
        <w:t xml:space="preserve"> </w:t>
      </w:r>
    </w:p>
    <w:p w:rsidR="00957299" w:rsidRPr="006A1016" w:rsidP="009572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подсудимого – Жмайлова А.А., </w:t>
      </w:r>
    </w:p>
    <w:p w:rsidR="00957299" w:rsidRPr="006A1016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A1016">
        <w:rPr>
          <w:rFonts w:ascii="Times New Roman" w:hAnsi="Times New Roman"/>
          <w:color w:val="000000"/>
        </w:rPr>
        <w:t>потерпевшего</w:t>
      </w:r>
      <w:r w:rsidRPr="006A1016" w:rsidR="001E0A93">
        <w:rPr>
          <w:rFonts w:ascii="Times New Roman" w:hAnsi="Times New Roman"/>
          <w:color w:val="000000"/>
        </w:rPr>
        <w:t xml:space="preserve"> –</w:t>
      </w:r>
      <w:r w:rsidRPr="006A1016" w:rsidR="00246DEB">
        <w:rPr>
          <w:rFonts w:ascii="Times New Roman" w:hAnsi="Times New Roman"/>
          <w:color w:val="000000"/>
        </w:rPr>
        <w:t xml:space="preserve"> </w:t>
      </w:r>
      <w:r w:rsidRPr="006A1016">
        <w:rPr>
          <w:rFonts w:ascii="Times New Roman" w:hAnsi="Times New Roman"/>
          <w:color w:val="000000"/>
        </w:rPr>
        <w:t>ФИО1</w:t>
      </w:r>
      <w:r w:rsidRPr="006A1016">
        <w:rPr>
          <w:rFonts w:ascii="Times New Roman" w:hAnsi="Times New Roman"/>
          <w:color w:val="000000"/>
        </w:rPr>
        <w:t xml:space="preserve">, </w:t>
      </w:r>
    </w:p>
    <w:p w:rsidR="002242F5" w:rsidRPr="006A1016" w:rsidP="00B12D7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рассмотре</w:t>
      </w:r>
      <w:r w:rsidRPr="006A1016">
        <w:rPr>
          <w:rFonts w:ascii="Times New Roman" w:hAnsi="Times New Roman"/>
        </w:rPr>
        <w:t xml:space="preserve">в в </w:t>
      </w:r>
      <w:r w:rsidRPr="006A1016">
        <w:rPr>
          <w:rFonts w:ascii="Times New Roman" w:eastAsia="Calibri" w:hAnsi="Times New Roman" w:cs="Times New Roman"/>
          <w:lang w:eastAsia="en-US"/>
        </w:rPr>
        <w:t xml:space="preserve">открытом </w:t>
      </w:r>
      <w:r w:rsidRPr="006A1016" w:rsidR="007D568A">
        <w:rPr>
          <w:rFonts w:ascii="Times New Roman" w:eastAsia="Calibri" w:hAnsi="Times New Roman" w:cs="Times New Roman"/>
          <w:lang w:eastAsia="en-US"/>
        </w:rPr>
        <w:t xml:space="preserve">судебном заседании в помещении судебного участка </w:t>
      </w:r>
      <w:r w:rsidRPr="006A1016" w:rsidR="00B12D71">
        <w:rPr>
          <w:rFonts w:ascii="Times New Roman" w:eastAsia="Calibri" w:hAnsi="Times New Roman" w:cs="Times New Roman"/>
          <w:lang w:eastAsia="en-US"/>
        </w:rPr>
        <w:t>№21</w:t>
      </w:r>
      <w:r w:rsidRPr="006A1016" w:rsidR="007D568A">
        <w:rPr>
          <w:rFonts w:ascii="Times New Roman" w:eastAsia="Calibri" w:hAnsi="Times New Roman" w:cs="Times New Roman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RPr="006A1016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B64B3D" w:rsidRPr="006A1016" w:rsidP="0027485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</w:rPr>
      </w:pPr>
      <w:r w:rsidRPr="006A1016">
        <w:rPr>
          <w:rFonts w:ascii="Times New Roman" w:eastAsia="Times New Roman" w:hAnsi="Times New Roman"/>
          <w:color w:val="000000"/>
        </w:rPr>
        <w:t>Жмайлова А.А.</w:t>
      </w:r>
      <w:r w:rsidRPr="006A1016">
        <w:rPr>
          <w:rFonts w:ascii="Times New Roman" w:eastAsia="Times New Roman" w:hAnsi="Times New Roman"/>
          <w:color w:val="000000"/>
        </w:rPr>
        <w:t>,  (</w:t>
      </w:r>
      <w:r w:rsidRPr="006A1016">
        <w:rPr>
          <w:rFonts w:ascii="Times New Roman" w:eastAsia="Times New Roman" w:hAnsi="Times New Roman"/>
          <w:color w:val="000000"/>
        </w:rPr>
        <w:t>личные данные изъяты)</w:t>
      </w:r>
      <w:r w:rsidRPr="006A1016">
        <w:rPr>
          <w:rFonts w:ascii="Times New Roman" w:eastAsia="Times New Roman" w:hAnsi="Times New Roman"/>
          <w:color w:val="000000"/>
        </w:rPr>
        <w:t xml:space="preserve">, - </w:t>
      </w:r>
    </w:p>
    <w:p w:rsidR="00B64B3D" w:rsidRPr="006A1016" w:rsidP="00B64B3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</w:rPr>
      </w:pPr>
    </w:p>
    <w:p w:rsidR="007006ED" w:rsidRPr="006A1016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обвиняемого </w:t>
      </w:r>
      <w:r w:rsidRPr="006A1016" w:rsidR="000E3B41">
        <w:rPr>
          <w:rFonts w:ascii="Times New Roman" w:hAnsi="Times New Roman"/>
        </w:rPr>
        <w:t>в совершении п</w:t>
      </w:r>
      <w:r w:rsidRPr="006A1016" w:rsidR="00C91470">
        <w:rPr>
          <w:rFonts w:ascii="Times New Roman" w:hAnsi="Times New Roman"/>
        </w:rPr>
        <w:t>реступлен</w:t>
      </w:r>
      <w:r w:rsidRPr="006A1016" w:rsidR="00957299">
        <w:rPr>
          <w:rFonts w:ascii="Times New Roman" w:hAnsi="Times New Roman"/>
        </w:rPr>
        <w:t xml:space="preserve">ия, предусмотренного частью 1 статьи 112 </w:t>
      </w:r>
      <w:r w:rsidRPr="006A1016">
        <w:rPr>
          <w:rFonts w:ascii="Times New Roman" w:hAnsi="Times New Roman"/>
        </w:rPr>
        <w:t>Уголовного кодекса Российской Федерации,</w:t>
      </w:r>
    </w:p>
    <w:p w:rsidR="007006ED" w:rsidRPr="006A1016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91470" w:rsidRPr="006A1016" w:rsidP="00C91470">
      <w:pPr>
        <w:pStyle w:val="Caption"/>
        <w:ind w:firstLine="709"/>
        <w:rPr>
          <w:b w:val="0"/>
          <w:sz w:val="22"/>
          <w:szCs w:val="22"/>
        </w:rPr>
      </w:pPr>
      <w:r w:rsidRPr="006A1016">
        <w:rPr>
          <w:b w:val="0"/>
          <w:sz w:val="22"/>
          <w:szCs w:val="22"/>
        </w:rPr>
        <w:t>У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С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Т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А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Н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О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В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И</w:t>
      </w:r>
      <w:r w:rsidRPr="006A1016" w:rsidR="00057687">
        <w:rPr>
          <w:b w:val="0"/>
          <w:sz w:val="22"/>
          <w:szCs w:val="22"/>
        </w:rPr>
        <w:t xml:space="preserve"> </w:t>
      </w:r>
      <w:r w:rsidRPr="006A1016">
        <w:rPr>
          <w:b w:val="0"/>
          <w:sz w:val="22"/>
          <w:szCs w:val="22"/>
        </w:rPr>
        <w:t>Л:</w:t>
      </w:r>
    </w:p>
    <w:p w:rsidR="000955C1" w:rsidRPr="006A1016" w:rsidP="000955C1">
      <w:pPr>
        <w:pStyle w:val="Caption"/>
        <w:jc w:val="both"/>
        <w:rPr>
          <w:b w:val="0"/>
          <w:sz w:val="22"/>
          <w:szCs w:val="22"/>
        </w:rPr>
      </w:pPr>
    </w:p>
    <w:p w:rsidR="00683A79" w:rsidRPr="006A1016" w:rsidP="000955C1">
      <w:pPr>
        <w:pStyle w:val="Caption"/>
        <w:ind w:firstLine="620"/>
        <w:jc w:val="both"/>
        <w:rPr>
          <w:b w:val="0"/>
          <w:sz w:val="22"/>
          <w:szCs w:val="22"/>
        </w:rPr>
      </w:pPr>
      <w:r w:rsidRPr="006A1016">
        <w:rPr>
          <w:b w:val="0"/>
          <w:sz w:val="22"/>
          <w:szCs w:val="22"/>
        </w:rPr>
        <w:t>Органами предварительного расследования</w:t>
      </w:r>
      <w:r w:rsidRPr="006A1016">
        <w:rPr>
          <w:b w:val="0"/>
          <w:sz w:val="22"/>
          <w:szCs w:val="22"/>
        </w:rPr>
        <w:t xml:space="preserve"> </w:t>
      </w:r>
      <w:r w:rsidRPr="006A1016" w:rsidR="00957299">
        <w:rPr>
          <w:b w:val="0"/>
          <w:sz w:val="22"/>
          <w:szCs w:val="22"/>
        </w:rPr>
        <w:t xml:space="preserve">Жмайлов А.А. </w:t>
      </w:r>
      <w:r w:rsidRPr="006A1016" w:rsidR="00703B5C">
        <w:rPr>
          <w:b w:val="0"/>
          <w:sz w:val="22"/>
          <w:szCs w:val="22"/>
        </w:rPr>
        <w:t>обви</w:t>
      </w:r>
      <w:r w:rsidRPr="006A1016" w:rsidR="00957299">
        <w:rPr>
          <w:b w:val="0"/>
          <w:sz w:val="22"/>
          <w:szCs w:val="22"/>
        </w:rPr>
        <w:t xml:space="preserve">няется в совершении преступления, предусмотренного ч. 1 ст. 112 </w:t>
      </w:r>
      <w:r w:rsidRPr="006A1016">
        <w:rPr>
          <w:b w:val="0"/>
          <w:sz w:val="22"/>
          <w:szCs w:val="22"/>
        </w:rPr>
        <w:t>Уголовного кодекса Российской Федерации, а именно в</w:t>
      </w:r>
      <w:r w:rsidRPr="006A1016" w:rsidR="000D522C">
        <w:rPr>
          <w:b w:val="0"/>
          <w:sz w:val="22"/>
          <w:szCs w:val="22"/>
        </w:rPr>
        <w:t xml:space="preserve"> </w:t>
      </w:r>
      <w:r w:rsidRPr="006A1016" w:rsidR="00957299">
        <w:rPr>
          <w:b w:val="0"/>
          <w:sz w:val="22"/>
          <w:szCs w:val="22"/>
        </w:rPr>
        <w:t xml:space="preserve">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</w:t>
      </w:r>
      <w:r w:rsidRPr="006A1016" w:rsidR="00957299">
        <w:rPr>
          <w:b w:val="0"/>
          <w:sz w:val="22"/>
          <w:szCs w:val="22"/>
        </w:rPr>
        <w:t>расстройство  здоровья</w:t>
      </w:r>
      <w:r w:rsidRPr="006A1016" w:rsidR="00957299">
        <w:rPr>
          <w:b w:val="0"/>
          <w:sz w:val="22"/>
          <w:szCs w:val="22"/>
        </w:rPr>
        <w:t xml:space="preserve"> </w:t>
      </w:r>
      <w:r w:rsidRPr="006A1016" w:rsidR="00703B5C">
        <w:rPr>
          <w:b w:val="0"/>
          <w:sz w:val="22"/>
          <w:szCs w:val="22"/>
        </w:rPr>
        <w:t xml:space="preserve">при следующих обстоятельствах. </w:t>
      </w:r>
    </w:p>
    <w:p w:rsidR="000955C1" w:rsidRPr="006A1016" w:rsidP="000955C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6A1016">
        <w:rPr>
          <w:rFonts w:ascii="Times New Roman" w:eastAsia="Times New Roman" w:hAnsi="Times New Roman" w:cs="Times New Roman"/>
          <w:color w:val="000000"/>
          <w:lang w:bidi="ru-RU"/>
        </w:rPr>
        <w:t>28.08.2023 примерно в 13 часов 00 минут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,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более точное время дознанием не установлено,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Жмайлов А.А.,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находясь на законных основаниях в комнате квартиры № (номер)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, расположенной по адресу: (адрес)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, в ходе внезапно возникших неприязненных отношений к ФИО1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действуя умышленно, то есть осознавая об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щественную опасность своих действий, предвидя возможность наступления общественно-опасных последствий в виде причинения вреда здоровью потерпевшего, и желая их наступления, нанес ФИО1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не менее двух ударов кулаками правой и левой руки по лицу послед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него.</w:t>
      </w:r>
    </w:p>
    <w:p w:rsidR="005E1283" w:rsidRPr="006A1016" w:rsidP="005E1283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В результате нанесенных ударов Жмайлов А.А. причинил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ФИО1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телесные повреждения в виде переломов костей лицевого скелета: перелома орбитальной поверхности верхней челюсти слева, взятый отдельно, относится к повреждениям, причинившим средней тя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жести вред здоровью, как повлекший временное нарушение функций органов и систем (временная нетрудо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способность) продолжительностью свыше трех недель (более 21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-го дня) (п. 7.1. «Медицинских критериев определения степени тяжести вреда, причиненного здоровью ч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еловека» — Приказом Минздравсоцразвития РФ от 24.04.2008г. №194н) и перелом костей спинки носа, взятое отдельно по признаку кратковременного расстройства здоровья относится к повреждениям, причинившим легкий вред здоровью.</w:t>
      </w:r>
    </w:p>
    <w:p w:rsidR="003D26F9" w:rsidRPr="006A1016" w:rsidP="005E1283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П</w:t>
      </w:r>
      <w:r w:rsidRPr="006A1016" w:rsidR="005E1283">
        <w:rPr>
          <w:rFonts w:ascii="Times New Roman" w:eastAsia="Times New Roman" w:hAnsi="Times New Roman" w:cs="Times New Roman"/>
          <w:color w:val="000000"/>
          <w:lang w:bidi="ru-RU"/>
        </w:rPr>
        <w:t xml:space="preserve">отерпевший –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ФИО1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в суде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бном заседании заявил ходатайство о прекращении уголовного дела в отношении </w:t>
      </w:r>
      <w:r w:rsidRPr="006A1016" w:rsidR="005E1283">
        <w:rPr>
          <w:rFonts w:ascii="Times New Roman" w:eastAsia="Times New Roman" w:hAnsi="Times New Roman" w:cs="Times New Roman"/>
          <w:color w:val="000000"/>
          <w:lang w:bidi="ru-RU"/>
        </w:rPr>
        <w:t xml:space="preserve">Жмайлова А.А.,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обвиняемого в совершении преступления, предусмотренного ч. 1 ст. 11</w:t>
      </w:r>
      <w:r w:rsidRPr="006A1016" w:rsidR="005E1283">
        <w:rPr>
          <w:rFonts w:ascii="Times New Roman" w:eastAsia="Times New Roman" w:hAnsi="Times New Roman" w:cs="Times New Roman"/>
          <w:color w:val="000000"/>
          <w:lang w:bidi="ru-RU"/>
        </w:rPr>
        <w:t>2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Уголовного кодекса Российской Федерации, в связи с примирением сторон, указав, что подсудимый по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лностью загладил вред, причинённый преступлением путём принесения из</w:t>
      </w:r>
      <w:r w:rsidRPr="006A1016" w:rsidR="005E1283">
        <w:rPr>
          <w:rFonts w:ascii="Times New Roman" w:eastAsia="Times New Roman" w:hAnsi="Times New Roman" w:cs="Times New Roman"/>
          <w:color w:val="000000"/>
          <w:lang w:bidi="ru-RU"/>
        </w:rPr>
        <w:t>винений, которые были приняты им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, указав при этом на достаточность мер по заглаживанию вреда, причинённого преступлением. Каких-либо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претензий  материально</w:t>
      </w:r>
      <w:r w:rsidRPr="006A1016" w:rsidR="005E1283">
        <w:rPr>
          <w:rFonts w:ascii="Times New Roman" w:eastAsia="Times New Roman" w:hAnsi="Times New Roman" w:cs="Times New Roman"/>
          <w:color w:val="000000"/>
          <w:lang w:bidi="ru-RU"/>
        </w:rPr>
        <w:t>го</w:t>
      </w:r>
      <w:r w:rsidRPr="006A1016" w:rsidR="005E1283">
        <w:rPr>
          <w:rFonts w:ascii="Times New Roman" w:eastAsia="Times New Roman" w:hAnsi="Times New Roman" w:cs="Times New Roman"/>
          <w:color w:val="000000"/>
          <w:lang w:bidi="ru-RU"/>
        </w:rPr>
        <w:t xml:space="preserve"> либо морального характера он к подсудимому не имеет, его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волеизъявление выражено свободно. 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Calibri" w:hAnsi="Times New Roman" w:cs="Times New Roman"/>
          <w:kern w:val="3"/>
          <w:lang w:eastAsia="zh-CN" w:bidi="ru-RU"/>
        </w:rPr>
        <w:t xml:space="preserve">Подсудимый Жмайлов А.А. </w:t>
      </w:r>
      <w:r w:rsidRPr="006A1016">
        <w:rPr>
          <w:rFonts w:ascii="Times New Roman" w:eastAsia="Calibri" w:hAnsi="Times New Roman" w:cs="Times New Roman"/>
          <w:kern w:val="3"/>
          <w:lang w:eastAsia="zh-CN" w:bidi="ru-RU"/>
        </w:rPr>
        <w:t xml:space="preserve">и его защитник – адвокат </w:t>
      </w:r>
      <w:r w:rsidRPr="006A1016">
        <w:rPr>
          <w:rFonts w:ascii="Times New Roman" w:eastAsia="Calibri" w:hAnsi="Times New Roman" w:cs="Times New Roman"/>
          <w:kern w:val="3"/>
          <w:lang w:eastAsia="zh-CN" w:bidi="ru-RU"/>
        </w:rPr>
        <w:t xml:space="preserve">Корнеева Е.В. </w:t>
      </w:r>
      <w:r w:rsidRPr="006A1016">
        <w:rPr>
          <w:rFonts w:ascii="Times New Roman" w:eastAsia="Times New Roman" w:hAnsi="Times New Roman" w:cs="Times New Roman"/>
        </w:rPr>
        <w:t xml:space="preserve">в судебном заседании </w:t>
      </w:r>
      <w:r w:rsidRPr="006A1016">
        <w:rPr>
          <w:rFonts w:ascii="Times New Roman" w:eastAsia="Times New Roman" w:hAnsi="Times New Roman" w:cs="Times New Roman"/>
        </w:rPr>
        <w:t xml:space="preserve">поддержали заявленное потерпевшим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ФИО1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6A1016">
        <w:rPr>
          <w:rFonts w:ascii="Times New Roman" w:eastAsia="Times New Roman" w:hAnsi="Times New Roman" w:cs="Times New Roman"/>
        </w:rPr>
        <w:t xml:space="preserve">ходатайство о прекращении уголовного дела по указанному не </w:t>
      </w:r>
      <w:r w:rsidRPr="006A1016">
        <w:rPr>
          <w:rFonts w:ascii="Times New Roman" w:eastAsia="Times New Roman" w:hAnsi="Times New Roman" w:cs="Times New Roman"/>
        </w:rPr>
        <w:t>реабилитирующему основанию.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Times New Roman" w:hAnsi="Times New Roman" w:cs="Times New Roman"/>
        </w:rPr>
        <w:t>Государственный обвинитель в судебном заседании не возражал против прекращения уголовного дела в отношении</w:t>
      </w:r>
      <w:r w:rsidRPr="006A1016">
        <w:rPr>
          <w:rFonts w:ascii="Times New Roman" w:eastAsia="Times New Roman" w:hAnsi="Times New Roman" w:cs="Times New Roman"/>
        </w:rPr>
        <w:t xml:space="preserve"> Жмайлова А.А., в </w:t>
      </w:r>
      <w:r w:rsidRPr="006A1016">
        <w:rPr>
          <w:rFonts w:ascii="Times New Roman" w:eastAsia="Times New Roman" w:hAnsi="Times New Roman" w:cs="Times New Roman"/>
        </w:rPr>
        <w:t>с</w:t>
      </w:r>
      <w:r w:rsidRPr="006A1016">
        <w:rPr>
          <w:rFonts w:ascii="Times New Roman" w:eastAsia="Times New Roman" w:hAnsi="Times New Roman" w:cs="Times New Roman"/>
        </w:rPr>
        <w:t>вязи с при</w:t>
      </w:r>
      <w:r w:rsidRPr="006A1016">
        <w:rPr>
          <w:rFonts w:ascii="Times New Roman" w:eastAsia="Times New Roman" w:hAnsi="Times New Roman" w:cs="Times New Roman"/>
        </w:rPr>
        <w:t xml:space="preserve">мирением с </w:t>
      </w:r>
      <w:r w:rsidRPr="006A1016">
        <w:rPr>
          <w:rFonts w:ascii="Times New Roman" w:eastAsia="Times New Roman" w:hAnsi="Times New Roman" w:cs="Times New Roman"/>
        </w:rPr>
        <w:t xml:space="preserve">потерпевшим 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ФИО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6A1016">
        <w:rPr>
          <w:rFonts w:ascii="Times New Roman" w:eastAsia="Times New Roman" w:hAnsi="Times New Roman" w:cs="Times New Roman"/>
        </w:rPr>
        <w:t>и  освобождением</w:t>
      </w:r>
      <w:r w:rsidRPr="006A1016">
        <w:rPr>
          <w:rFonts w:ascii="Times New Roman" w:eastAsia="Times New Roman" w:hAnsi="Times New Roman" w:cs="Times New Roman"/>
        </w:rPr>
        <w:t xml:space="preserve"> его</w:t>
      </w:r>
      <w:r w:rsidRPr="006A1016">
        <w:rPr>
          <w:rFonts w:ascii="Times New Roman" w:eastAsia="Times New Roman" w:hAnsi="Times New Roman" w:cs="Times New Roman"/>
        </w:rPr>
        <w:t xml:space="preserve"> от уголовной ответственности, поско</w:t>
      </w:r>
      <w:r w:rsidRPr="006A1016">
        <w:rPr>
          <w:rFonts w:ascii="Times New Roman" w:eastAsia="Times New Roman" w:hAnsi="Times New Roman" w:cs="Times New Roman"/>
        </w:rPr>
        <w:t>льку он впервые совершил преступлен</w:t>
      </w:r>
      <w:r w:rsidRPr="006A1016">
        <w:rPr>
          <w:rFonts w:ascii="Times New Roman" w:eastAsia="Times New Roman" w:hAnsi="Times New Roman" w:cs="Times New Roman"/>
        </w:rPr>
        <w:t>ие небольшой тяжести, примирился с потерпевшим и загладил причиненный им</w:t>
      </w:r>
      <w:r w:rsidRPr="006A1016">
        <w:rPr>
          <w:rFonts w:ascii="Times New Roman" w:eastAsia="Times New Roman" w:hAnsi="Times New Roman" w:cs="Times New Roman"/>
        </w:rPr>
        <w:t xml:space="preserve"> вред в полном объёме.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Times New Roman" w:hAnsi="Times New Roman" w:cs="Times New Roman"/>
        </w:rPr>
        <w:t>Выслушав мнение участников уголовного судопроизводства, исследовав материалы уголовного дела, характеризующие личность подсуди</w:t>
      </w:r>
      <w:r w:rsidRPr="006A1016">
        <w:rPr>
          <w:rFonts w:ascii="Times New Roman" w:eastAsia="Times New Roman" w:hAnsi="Times New Roman" w:cs="Times New Roman"/>
        </w:rPr>
        <w:t xml:space="preserve">мого, суд приходит к следующему выводу.  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Times New Roman" w:hAnsi="Times New Roman" w:cs="Times New Roman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A1016">
          <w:rPr>
            <w:rFonts w:ascii="Times New Roman" w:eastAsia="Times New Roman" w:hAnsi="Times New Roman" w:cs="Times New Roman"/>
          </w:rPr>
          <w:t>25</w:t>
        </w:r>
      </w:hyperlink>
      <w:r w:rsidRPr="006A1016">
        <w:rPr>
          <w:rFonts w:ascii="Times New Roman" w:eastAsia="Times New Roman" w:hAnsi="Times New Roman" w:cs="Times New Roman"/>
        </w:rPr>
        <w:t> Уголовно-процессуально</w:t>
      </w:r>
      <w:r w:rsidRPr="006A1016">
        <w:rPr>
          <w:rFonts w:ascii="Times New Roman" w:eastAsia="Times New Roman" w:hAnsi="Times New Roman" w:cs="Times New Roman"/>
        </w:rPr>
        <w:t>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</w:t>
      </w:r>
      <w:r w:rsidRPr="006A1016">
        <w:rPr>
          <w:rFonts w:ascii="Times New Roman" w:eastAsia="Times New Roman" w:hAnsi="Times New Roman" w:cs="Times New Roman"/>
        </w:rPr>
        <w:t>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A1016">
          <w:rPr>
            <w:rFonts w:ascii="Times New Roman" w:eastAsia="Times New Roman" w:hAnsi="Times New Roman" w:cs="Times New Roman"/>
          </w:rPr>
          <w:t>76 </w:t>
        </w:r>
      </w:hyperlink>
      <w:r w:rsidRPr="006A1016">
        <w:rPr>
          <w:rFonts w:ascii="Times New Roman" w:eastAsia="Times New Roman" w:hAnsi="Times New Roman" w:cs="Times New Roman"/>
        </w:rPr>
        <w:t>Уголовного кодекса Российской Федерации, если это лицо примирилось с потерпевшим и загладило прич</w:t>
      </w:r>
      <w:r w:rsidRPr="006A1016">
        <w:rPr>
          <w:rFonts w:ascii="Times New Roman" w:eastAsia="Times New Roman" w:hAnsi="Times New Roman" w:cs="Times New Roman"/>
        </w:rPr>
        <w:t>иненный ему вред. 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Times New Roman" w:hAnsi="Times New Roman" w:cs="Times New Roman"/>
        </w:rPr>
        <w:t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</w:t>
      </w:r>
      <w:r w:rsidRPr="006A1016">
        <w:rPr>
          <w:rFonts w:ascii="Times New Roman" w:eastAsia="Times New Roman" w:hAnsi="Times New Roman" w:cs="Times New Roman"/>
        </w:rPr>
        <w:t xml:space="preserve">д. 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Times New Roman" w:hAnsi="Times New Roman" w:cs="Times New Roman"/>
        </w:rPr>
        <w:t xml:space="preserve">Согласно </w:t>
      </w:r>
      <w:hyperlink r:id="rId7" w:history="1">
        <w:r w:rsidRPr="006A1016">
          <w:rPr>
            <w:rFonts w:ascii="Times New Roman" w:eastAsia="Times New Roman" w:hAnsi="Times New Roman" w:cs="Times New Roman"/>
          </w:rPr>
          <w:t>п. 10</w:t>
        </w:r>
      </w:hyperlink>
      <w:r w:rsidRPr="006A1016">
        <w:rPr>
          <w:rFonts w:ascii="Times New Roman" w:eastAsia="Times New Roman" w:hAnsi="Times New Roman" w:cs="Times New Roman"/>
        </w:rPr>
        <w:t xml:space="preserve"> Постановления Пленума ВС РФ от 27 июня 2013 года №19 «О применении судами законодательства, регламентирующ</w:t>
      </w:r>
      <w:r w:rsidRPr="006A1016">
        <w:rPr>
          <w:rFonts w:ascii="Times New Roman" w:eastAsia="Times New Roman" w:hAnsi="Times New Roman" w:cs="Times New Roman"/>
        </w:rPr>
        <w:t xml:space="preserve">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6A1016">
          <w:rPr>
            <w:rFonts w:ascii="Times New Roman" w:eastAsia="Times New Roman" w:hAnsi="Times New Roman" w:cs="Times New Roman"/>
          </w:rPr>
          <w:t>статьи 76</w:t>
        </w:r>
      </w:hyperlink>
      <w:r w:rsidRPr="006A1016">
        <w:rPr>
          <w:rFonts w:ascii="Times New Roman" w:eastAsia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6A1016">
          <w:rPr>
            <w:rFonts w:ascii="Times New Roman" w:eastAsia="Times New Roman" w:hAnsi="Times New Roman" w:cs="Times New Roman"/>
          </w:rPr>
          <w:t>пункте 2.1</w:t>
        </w:r>
      </w:hyperlink>
      <w:r w:rsidRPr="006A1016">
        <w:rPr>
          <w:rFonts w:ascii="Times New Roman" w:eastAsia="Times New Roman" w:hAnsi="Times New Roman" w:cs="Times New Roman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RPr="006A1016" w:rsidP="002748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Как усматривается</w:t>
      </w:r>
      <w:r w:rsidRPr="006A1016">
        <w:rPr>
          <w:rFonts w:ascii="Times New Roman" w:hAnsi="Times New Roman"/>
        </w:rPr>
        <w:t xml:space="preserve"> из материалов </w:t>
      </w:r>
      <w:r w:rsidRPr="006A1016">
        <w:rPr>
          <w:rFonts w:ascii="Times New Roman" w:hAnsi="Times New Roman"/>
        </w:rPr>
        <w:t xml:space="preserve">дела,  </w:t>
      </w:r>
      <w:r w:rsidRPr="006A1016" w:rsidR="00274855">
        <w:rPr>
          <w:rFonts w:ascii="Times New Roman" w:hAnsi="Times New Roman"/>
        </w:rPr>
        <w:t>Жмайлов</w:t>
      </w:r>
      <w:r w:rsidRPr="006A1016" w:rsidR="00274855">
        <w:rPr>
          <w:rFonts w:ascii="Times New Roman" w:hAnsi="Times New Roman"/>
        </w:rPr>
        <w:t xml:space="preserve"> А.А. </w:t>
      </w:r>
      <w:r w:rsidRPr="006A1016">
        <w:rPr>
          <w:rFonts w:ascii="Times New Roman" w:hAnsi="Times New Roman"/>
        </w:rPr>
        <w:t xml:space="preserve">обвиняется в совершении преступления, предусмотренного </w:t>
      </w:r>
      <w:r w:rsidRPr="006A1016" w:rsidR="00274855">
        <w:rPr>
          <w:rFonts w:ascii="Times New Roman" w:hAnsi="Times New Roman"/>
        </w:rPr>
        <w:t xml:space="preserve">ч. 1 ст. 112 </w:t>
      </w:r>
      <w:r w:rsidRPr="006A1016">
        <w:rPr>
          <w:rFonts w:ascii="Times New Roman" w:hAnsi="Times New Roman"/>
        </w:rPr>
        <w:t>УК РФ</w:t>
      </w:r>
      <w:r w:rsidRPr="006A1016">
        <w:rPr>
          <w:rFonts w:ascii="Times New Roman" w:hAnsi="Times New Roman"/>
        </w:rPr>
        <w:t>, которое в соответствии со ст.</w:t>
      </w:r>
      <w:r w:rsidRPr="006A1016">
        <w:rPr>
          <w:rFonts w:ascii="Times New Roman" w:hAnsi="Times New Roman"/>
        </w:rPr>
        <w:t>15 УК РФ относится к категории небольшой тяжести.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Судом установлено, что </w:t>
      </w:r>
      <w:r w:rsidRPr="006A1016" w:rsidR="00274855">
        <w:rPr>
          <w:rFonts w:ascii="Times New Roman" w:hAnsi="Times New Roman"/>
        </w:rPr>
        <w:t xml:space="preserve">Жмайлов А.А. </w:t>
      </w:r>
      <w:r w:rsidRPr="006A1016">
        <w:rPr>
          <w:rFonts w:ascii="Times New Roman" w:hAnsi="Times New Roman"/>
        </w:rPr>
        <w:t xml:space="preserve">ранее не судим, впервые </w:t>
      </w:r>
      <w:r w:rsidRPr="006A1016">
        <w:rPr>
          <w:rFonts w:ascii="Times New Roman" w:hAnsi="Times New Roman"/>
        </w:rPr>
        <w:t>совершил преступлен</w:t>
      </w:r>
      <w:r w:rsidRPr="006A1016">
        <w:rPr>
          <w:rFonts w:ascii="Times New Roman" w:hAnsi="Times New Roman"/>
        </w:rPr>
        <w:t>ие небольшой тяжести, примирился с потерпевшим</w:t>
      </w:r>
      <w:r w:rsidRPr="006A1016">
        <w:rPr>
          <w:rFonts w:ascii="Times New Roman" w:hAnsi="Times New Roman"/>
        </w:rPr>
        <w:t xml:space="preserve"> –</w:t>
      </w:r>
      <w:r w:rsidRPr="006A1016" w:rsidR="00274855">
        <w:rPr>
          <w:rFonts w:ascii="Times New Roman" w:hAnsi="Times New Roman"/>
        </w:rPr>
        <w:t xml:space="preserve"> 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>ФИО1</w:t>
      </w:r>
      <w:r w:rsidRPr="006A1016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6A1016">
        <w:rPr>
          <w:rFonts w:ascii="Times New Roman" w:hAnsi="Times New Roman"/>
        </w:rPr>
        <w:t>и полностью загладил</w:t>
      </w:r>
      <w:r w:rsidRPr="006A1016">
        <w:rPr>
          <w:rFonts w:ascii="Times New Roman" w:hAnsi="Times New Roman"/>
        </w:rPr>
        <w:t xml:space="preserve"> вред, причинённый его</w:t>
      </w:r>
      <w:r w:rsidRPr="006A1016">
        <w:rPr>
          <w:rFonts w:ascii="Times New Roman" w:hAnsi="Times New Roman"/>
        </w:rPr>
        <w:t xml:space="preserve"> действиями, </w:t>
      </w:r>
      <w:r w:rsidRPr="006A1016">
        <w:rPr>
          <w:rFonts w:ascii="Times New Roman" w:hAnsi="Times New Roman" w:cs="Times New Roman"/>
        </w:rPr>
        <w:t>путем</w:t>
      </w:r>
      <w:r w:rsidRPr="006A1016">
        <w:rPr>
          <w:rFonts w:ascii="Times New Roman" w:hAnsi="Times New Roman" w:cs="Times New Roman"/>
        </w:rPr>
        <w:t xml:space="preserve"> </w:t>
      </w:r>
      <w:r w:rsidRPr="006A1016">
        <w:rPr>
          <w:rFonts w:ascii="Times New Roman" w:eastAsia="Calibri" w:hAnsi="Times New Roman" w:cs="Times New Roman"/>
          <w:kern w:val="3"/>
          <w:lang w:eastAsia="zh-CN" w:bidi="ru-RU"/>
        </w:rPr>
        <w:t xml:space="preserve">принесения извинений, которые были приняты им, </w:t>
      </w:r>
      <w:r w:rsidRPr="006A1016">
        <w:rPr>
          <w:rFonts w:ascii="Times New Roman" w:hAnsi="Times New Roman"/>
        </w:rPr>
        <w:t>что подтвердил потерпевший в судебном заседании, указав на достаточ</w:t>
      </w:r>
      <w:r w:rsidRPr="006A1016">
        <w:rPr>
          <w:rFonts w:ascii="Times New Roman" w:hAnsi="Times New Roman"/>
        </w:rPr>
        <w:t xml:space="preserve">ность мер по заглаживанию вреда, причинённого преступлением, </w:t>
      </w:r>
      <w:r w:rsidRPr="006A1016">
        <w:rPr>
          <w:rFonts w:ascii="Times New Roman" w:hAnsi="Times New Roman"/>
        </w:rPr>
        <w:t>что свидетельствует о наличии своб</w:t>
      </w:r>
      <w:r w:rsidRPr="006A1016">
        <w:rPr>
          <w:rFonts w:ascii="Times New Roman" w:hAnsi="Times New Roman"/>
        </w:rPr>
        <w:t>одно выраженного волеизъявления</w:t>
      </w:r>
      <w:r w:rsidRPr="006A1016">
        <w:rPr>
          <w:rFonts w:ascii="Times New Roman" w:hAnsi="Times New Roman"/>
        </w:rPr>
        <w:t xml:space="preserve"> и достижения примирени</w:t>
      </w:r>
      <w:r w:rsidRPr="006A1016">
        <w:rPr>
          <w:rFonts w:ascii="Times New Roman" w:hAnsi="Times New Roman"/>
        </w:rPr>
        <w:t>я между подсудимым и потерпевшим.</w:t>
      </w:r>
      <w:r w:rsidRPr="006A1016">
        <w:rPr>
          <w:rFonts w:ascii="Times New Roman" w:hAnsi="Times New Roman"/>
        </w:rPr>
        <w:t xml:space="preserve"> </w:t>
      </w:r>
    </w:p>
    <w:p w:rsidR="005E1283" w:rsidRPr="006A1016" w:rsidP="007858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Кроме того, судом также учитывается, </w:t>
      </w:r>
      <w:r w:rsidRPr="006A1016">
        <w:rPr>
          <w:rFonts w:ascii="Times New Roman" w:hAnsi="Times New Roman"/>
        </w:rPr>
        <w:t>что</w:t>
      </w:r>
      <w:r w:rsidRPr="006A1016">
        <w:rPr>
          <w:rFonts w:ascii="Times New Roman" w:hAnsi="Times New Roman"/>
        </w:rPr>
        <w:t xml:space="preserve"> </w:t>
      </w:r>
      <w:r w:rsidRPr="006A1016" w:rsidR="00274855">
        <w:rPr>
          <w:rFonts w:ascii="Times New Roman" w:hAnsi="Times New Roman"/>
        </w:rPr>
        <w:t xml:space="preserve">Жмайлов А.А. </w:t>
      </w:r>
      <w:r w:rsidRPr="006A1016">
        <w:rPr>
          <w:rFonts w:ascii="Times New Roman" w:hAnsi="Times New Roman"/>
        </w:rPr>
        <w:t>является (личные данные изъяты)</w:t>
      </w:r>
      <w:r w:rsidRPr="006A1016">
        <w:rPr>
          <w:rFonts w:ascii="Times New Roman" w:hAnsi="Times New Roman"/>
        </w:rPr>
        <w:t>.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</w:t>
      </w:r>
      <w:r w:rsidRPr="006A1016">
        <w:rPr>
          <w:rFonts w:ascii="Times New Roman" w:hAnsi="Times New Roman"/>
        </w:rPr>
        <w:t>вершенного деяния, мнение государственного о</w:t>
      </w:r>
      <w:r w:rsidRPr="006A1016">
        <w:rPr>
          <w:rFonts w:ascii="Times New Roman" w:hAnsi="Times New Roman"/>
        </w:rPr>
        <w:t>бвинителя, защитника подсудимого</w:t>
      </w:r>
      <w:r w:rsidRPr="006A1016">
        <w:rPr>
          <w:rFonts w:ascii="Times New Roman" w:hAnsi="Times New Roman"/>
        </w:rPr>
        <w:t>, а также</w:t>
      </w:r>
      <w:r w:rsidRPr="006A1016">
        <w:rPr>
          <w:rFonts w:ascii="Times New Roman" w:hAnsi="Times New Roman"/>
        </w:rPr>
        <w:t xml:space="preserve"> подсудимого</w:t>
      </w:r>
      <w:r w:rsidRPr="006A1016">
        <w:rPr>
          <w:rFonts w:ascii="Times New Roman" w:hAnsi="Times New Roman"/>
        </w:rPr>
        <w:t>,  суд считает возможным удов</w:t>
      </w:r>
      <w:r w:rsidRPr="006A1016">
        <w:rPr>
          <w:rFonts w:ascii="Times New Roman" w:hAnsi="Times New Roman"/>
        </w:rPr>
        <w:t>летворить заявленное потерпевшим ФИО 1</w:t>
      </w:r>
      <w:r w:rsidRPr="006A1016" w:rsidR="007858CB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 xml:space="preserve">ходатайство и прекратить уголовное дело в отношении  </w:t>
      </w:r>
      <w:r w:rsidRPr="006A1016" w:rsidR="007858CB">
        <w:rPr>
          <w:rFonts w:ascii="Times New Roman" w:hAnsi="Times New Roman"/>
        </w:rPr>
        <w:t xml:space="preserve"> Жмайлова А.А.</w:t>
      </w:r>
      <w:r w:rsidRPr="006A1016">
        <w:rPr>
          <w:rFonts w:ascii="Times New Roman" w:hAnsi="Times New Roman"/>
        </w:rPr>
        <w:t xml:space="preserve">, </w:t>
      </w:r>
      <w:r w:rsidRPr="006A1016">
        <w:rPr>
          <w:rFonts w:ascii="Times New Roman" w:hAnsi="Times New Roman"/>
        </w:rPr>
        <w:t xml:space="preserve">признавая, что </w:t>
      </w:r>
      <w:r w:rsidRPr="006A1016">
        <w:rPr>
          <w:rFonts w:ascii="Times New Roman" w:hAnsi="Times New Roman"/>
        </w:rPr>
        <w:t>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Меру процессуального принуждения в виде обязательства о явке в отношении </w:t>
      </w:r>
      <w:r w:rsidRPr="006A1016" w:rsidR="007858CB">
        <w:rPr>
          <w:rFonts w:ascii="Times New Roman" w:hAnsi="Times New Roman"/>
        </w:rPr>
        <w:t xml:space="preserve">Жмайлова А.А. </w:t>
      </w:r>
      <w:r w:rsidRPr="006A1016">
        <w:rPr>
          <w:rFonts w:ascii="Times New Roman" w:hAnsi="Times New Roman"/>
        </w:rPr>
        <w:t>необходимо оставить без изменений, отменив её посл</w:t>
      </w:r>
      <w:r w:rsidRPr="006A1016">
        <w:rPr>
          <w:rFonts w:ascii="Times New Roman" w:hAnsi="Times New Roman"/>
        </w:rPr>
        <w:t>е вступления постановления в законную силу.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eastAsia="Calibri" w:hAnsi="Times New Roman" w:cs="Times New Roman"/>
          <w:kern w:val="3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 w:rsidRPr="006A1016">
        <w:rPr>
          <w:rFonts w:ascii="Times New Roman" w:eastAsia="Calibri" w:hAnsi="Times New Roman" w:cs="Times New Roman"/>
          <w:kern w:val="3"/>
          <w:lang w:eastAsia="zh-CN"/>
        </w:rPr>
        <w:t xml:space="preserve"> подсудимому, взысканию с последнего</w:t>
      </w:r>
      <w:r w:rsidRPr="006A1016">
        <w:rPr>
          <w:rFonts w:ascii="Times New Roman" w:eastAsia="Calibri" w:hAnsi="Times New Roman" w:cs="Times New Roman"/>
          <w:kern w:val="3"/>
          <w:lang w:eastAsia="zh-CN"/>
        </w:rPr>
        <w:t xml:space="preserve"> в силу ст.ст.50, 131, 132, ч. 10.ст. 316 УПК РФ не подлежат.</w:t>
      </w:r>
    </w:p>
    <w:p w:rsidR="007858CB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  <w:kern w:val="3"/>
          <w:lang w:eastAsia="zh-CN"/>
        </w:rPr>
      </w:pPr>
      <w:r w:rsidRPr="006A1016">
        <w:rPr>
          <w:rFonts w:ascii="Times New Roman" w:hAnsi="Times New Roman"/>
          <w:kern w:val="3"/>
          <w:lang w:eastAsia="zh-CN"/>
        </w:rPr>
        <w:t>Вещественных док</w:t>
      </w:r>
      <w:r w:rsidRPr="006A1016">
        <w:rPr>
          <w:rFonts w:ascii="Times New Roman" w:hAnsi="Times New Roman"/>
          <w:kern w:val="3"/>
          <w:lang w:eastAsia="zh-CN"/>
        </w:rPr>
        <w:t xml:space="preserve">азательств по делу не имеется. 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5E1283" w:rsidRPr="006A1016" w:rsidP="005E1283">
      <w:pPr>
        <w:pStyle w:val="BodyTextIndent"/>
        <w:jc w:val="center"/>
        <w:rPr>
          <w:rFonts w:ascii="Times New Roman" w:hAnsi="Times New Roman"/>
          <w:szCs w:val="22"/>
        </w:rPr>
      </w:pPr>
    </w:p>
    <w:p w:rsidR="007858CB" w:rsidRPr="006A1016" w:rsidP="005E1283">
      <w:pPr>
        <w:pStyle w:val="BodyTextIndent"/>
        <w:jc w:val="center"/>
        <w:rPr>
          <w:rFonts w:ascii="Times New Roman" w:hAnsi="Times New Roman"/>
          <w:szCs w:val="22"/>
        </w:rPr>
      </w:pPr>
    </w:p>
    <w:p w:rsidR="005E1283" w:rsidRPr="006A1016" w:rsidP="005E1283">
      <w:pPr>
        <w:pStyle w:val="BodyTextIndent"/>
        <w:ind w:left="2832" w:firstLine="708"/>
        <w:jc w:val="left"/>
        <w:rPr>
          <w:rFonts w:ascii="Times New Roman" w:hAnsi="Times New Roman"/>
          <w:szCs w:val="22"/>
          <w:u w:val="none"/>
        </w:rPr>
      </w:pPr>
      <w:r w:rsidRPr="006A1016">
        <w:rPr>
          <w:rFonts w:ascii="Times New Roman" w:hAnsi="Times New Roman"/>
          <w:szCs w:val="22"/>
          <w:u w:val="none"/>
        </w:rPr>
        <w:t xml:space="preserve">           ПОСТАНОВИЛ:</w:t>
      </w:r>
    </w:p>
    <w:p w:rsidR="005E1283" w:rsidRPr="006A1016" w:rsidP="005E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Ходатайство потерпевшего</w:t>
      </w:r>
      <w:r w:rsidRPr="006A1016" w:rsidR="007858CB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>ФИО1</w:t>
      </w:r>
      <w:r w:rsidRPr="006A1016" w:rsidR="007858CB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 xml:space="preserve">– удовлетворить. </w:t>
      </w:r>
    </w:p>
    <w:p w:rsidR="005E1283" w:rsidRPr="006A1016" w:rsidP="007858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Жмайлова А.А.</w:t>
      </w:r>
      <w:r w:rsidRPr="006A1016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>освободить от уголовной ответственности за совершение преступления, предусмотренного</w:t>
      </w:r>
      <w:r w:rsidRPr="006A1016">
        <w:rPr>
          <w:rFonts w:ascii="Times New Roman" w:hAnsi="Times New Roman"/>
        </w:rPr>
        <w:t xml:space="preserve"> частью 1 статьи 112 </w:t>
      </w:r>
      <w:r w:rsidRPr="006A1016">
        <w:rPr>
          <w:rFonts w:ascii="Times New Roman" w:hAnsi="Times New Roman"/>
        </w:rPr>
        <w:t>Уголовного кодекса Российской Федерации, а уголовное дело и уголовное преследование в отношении него</w:t>
      </w:r>
      <w:r w:rsidRPr="006A1016">
        <w:rPr>
          <w:rFonts w:ascii="Times New Roman" w:hAnsi="Times New Roman"/>
        </w:rPr>
        <w:t xml:space="preserve"> прекратить на основании статьи 76 Уголовного кодекса Российской Федерации в с</w:t>
      </w:r>
      <w:r w:rsidRPr="006A1016">
        <w:rPr>
          <w:rFonts w:ascii="Times New Roman" w:hAnsi="Times New Roman"/>
        </w:rPr>
        <w:t>вязи с примирением с потерпевшим</w:t>
      </w:r>
      <w:r w:rsidRPr="006A1016">
        <w:rPr>
          <w:rFonts w:ascii="Times New Roman" w:hAnsi="Times New Roman"/>
        </w:rPr>
        <w:t xml:space="preserve">. </w:t>
      </w:r>
    </w:p>
    <w:p w:rsidR="005E1283" w:rsidRPr="006A1016" w:rsidP="005E12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 xml:space="preserve">Меру процессуального принуждения в отношении </w:t>
      </w:r>
      <w:r w:rsidRPr="006A1016" w:rsidR="007858CB">
        <w:rPr>
          <w:rFonts w:ascii="Times New Roman" w:hAnsi="Times New Roman"/>
        </w:rPr>
        <w:t xml:space="preserve">Жмайлова </w:t>
      </w:r>
      <w:r w:rsidRPr="006A1016">
        <w:rPr>
          <w:rFonts w:ascii="Times New Roman" w:hAnsi="Times New Roman"/>
        </w:rPr>
        <w:t>А.А.</w:t>
      </w:r>
      <w:r w:rsidRPr="006A1016" w:rsidR="007858CB">
        <w:rPr>
          <w:rFonts w:ascii="Times New Roman" w:hAnsi="Times New Roman"/>
        </w:rPr>
        <w:t xml:space="preserve"> </w:t>
      </w:r>
      <w:r w:rsidRPr="006A1016">
        <w:rPr>
          <w:rFonts w:ascii="Times New Roman" w:hAnsi="Times New Roman"/>
        </w:rPr>
        <w:t>в виде обязательства о явке - оставить прежней до вступления пост</w:t>
      </w:r>
      <w:r w:rsidRPr="006A1016">
        <w:rPr>
          <w:rFonts w:ascii="Times New Roman" w:hAnsi="Times New Roman"/>
        </w:rPr>
        <w:t xml:space="preserve">ановления в законную силу, отменив её после вступления настоящего постановления в законную силу. </w:t>
      </w:r>
    </w:p>
    <w:p w:rsidR="005E1283" w:rsidRPr="006A1016" w:rsidP="006A1016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6A1016">
        <w:rPr>
          <w:rFonts w:ascii="Times New Roman" w:hAnsi="Times New Roman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Pr="006A1016">
        <w:rPr>
          <w:rFonts w:ascii="Times New Roman" w:hAnsi="Times New Roman"/>
        </w:rPr>
        <w:t>вого судью судебного участка №21</w:t>
      </w:r>
      <w:r w:rsidRPr="006A1016">
        <w:rPr>
          <w:rFonts w:ascii="Times New Roman" w:hAnsi="Times New Roman"/>
        </w:rPr>
        <w:t xml:space="preserve"> Нахимовск</w:t>
      </w:r>
      <w:r w:rsidRPr="006A1016">
        <w:rPr>
          <w:rFonts w:ascii="Times New Roman" w:hAnsi="Times New Roman"/>
        </w:rPr>
        <w:t>ого судебного района</w:t>
      </w:r>
      <w:r w:rsidRPr="006A1016">
        <w:rPr>
          <w:rFonts w:ascii="Times New Roman" w:hAnsi="Times New Roman"/>
        </w:rPr>
        <w:t xml:space="preserve"> города Севастополя в течение </w:t>
      </w:r>
      <w:r w:rsidRPr="006A1016">
        <w:rPr>
          <w:rFonts w:ascii="Times New Roman" w:hAnsi="Times New Roman"/>
        </w:rPr>
        <w:t xml:space="preserve">пятнадцати </w:t>
      </w:r>
      <w:r w:rsidRPr="006A1016">
        <w:rPr>
          <w:rFonts w:ascii="Times New Roman" w:hAnsi="Times New Roman"/>
        </w:rPr>
        <w:t xml:space="preserve"> суток</w:t>
      </w:r>
      <w:r w:rsidRPr="006A1016">
        <w:rPr>
          <w:rFonts w:ascii="Times New Roman" w:hAnsi="Times New Roman"/>
        </w:rPr>
        <w:t xml:space="preserve"> со дня его провозглашения.</w:t>
      </w:r>
    </w:p>
    <w:p w:rsidR="007006ED" w:rsidRPr="006A1016" w:rsidP="006A1016">
      <w:pPr>
        <w:spacing w:after="0" w:line="240" w:lineRule="auto"/>
        <w:jc w:val="both"/>
      </w:pPr>
      <w:r w:rsidRPr="006A1016">
        <w:rPr>
          <w:rFonts w:ascii="Times New Roman" w:hAnsi="Times New Roman"/>
        </w:rPr>
        <w:t xml:space="preserve">Мировой   судья   </w:t>
      </w:r>
      <w:r w:rsidRPr="006A1016">
        <w:rPr>
          <w:rFonts w:ascii="Times New Roman" w:hAnsi="Times New Roman"/>
        </w:rPr>
        <w:t>К</w:t>
      </w:r>
      <w:r w:rsidRPr="006A1016">
        <w:rPr>
          <w:rFonts w:ascii="Times New Roman" w:hAnsi="Times New Roman"/>
        </w:rPr>
        <w:t>.А. Лысенко</w:t>
      </w:r>
    </w:p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45E2B"/>
    <w:rsid w:val="00050766"/>
    <w:rsid w:val="00051344"/>
    <w:rsid w:val="00056CF9"/>
    <w:rsid w:val="00057687"/>
    <w:rsid w:val="000609C3"/>
    <w:rsid w:val="000634ED"/>
    <w:rsid w:val="0006459F"/>
    <w:rsid w:val="000656C0"/>
    <w:rsid w:val="000905BA"/>
    <w:rsid w:val="000955C1"/>
    <w:rsid w:val="000B1824"/>
    <w:rsid w:val="000B43B0"/>
    <w:rsid w:val="000C7A7C"/>
    <w:rsid w:val="000D31B1"/>
    <w:rsid w:val="000D522C"/>
    <w:rsid w:val="000E3B41"/>
    <w:rsid w:val="0010380F"/>
    <w:rsid w:val="0011121D"/>
    <w:rsid w:val="00121B1F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D3F6B"/>
    <w:rsid w:val="004F0969"/>
    <w:rsid w:val="00506338"/>
    <w:rsid w:val="00510297"/>
    <w:rsid w:val="00514624"/>
    <w:rsid w:val="00515519"/>
    <w:rsid w:val="005266B1"/>
    <w:rsid w:val="00537D33"/>
    <w:rsid w:val="00556049"/>
    <w:rsid w:val="00557530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1016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858CB"/>
    <w:rsid w:val="00793DB2"/>
    <w:rsid w:val="007A4BD9"/>
    <w:rsid w:val="007B717A"/>
    <w:rsid w:val="007C2B3E"/>
    <w:rsid w:val="007D120F"/>
    <w:rsid w:val="007D50F6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C0670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474A"/>
    <w:rsid w:val="00AF398E"/>
    <w:rsid w:val="00AF713E"/>
    <w:rsid w:val="00B12D71"/>
    <w:rsid w:val="00B2295C"/>
    <w:rsid w:val="00B416C8"/>
    <w:rsid w:val="00B64B3D"/>
    <w:rsid w:val="00B83978"/>
    <w:rsid w:val="00B85B52"/>
    <w:rsid w:val="00B978EA"/>
    <w:rsid w:val="00BA7E8C"/>
    <w:rsid w:val="00BC04F2"/>
    <w:rsid w:val="00BC1AC2"/>
    <w:rsid w:val="00C51E8B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7B9F"/>
    <w:rsid w:val="00D0135A"/>
    <w:rsid w:val="00D200A0"/>
    <w:rsid w:val="00D23E29"/>
    <w:rsid w:val="00D46E65"/>
    <w:rsid w:val="00D5455B"/>
    <w:rsid w:val="00D635D3"/>
    <w:rsid w:val="00D86ABA"/>
    <w:rsid w:val="00D9471C"/>
    <w:rsid w:val="00DB06E1"/>
    <w:rsid w:val="00DB2724"/>
    <w:rsid w:val="00DC04F3"/>
    <w:rsid w:val="00DC4E20"/>
    <w:rsid w:val="00DE0071"/>
    <w:rsid w:val="00E01A44"/>
    <w:rsid w:val="00E33E0B"/>
    <w:rsid w:val="00E402F4"/>
    <w:rsid w:val="00E41B63"/>
    <w:rsid w:val="00E545FC"/>
    <w:rsid w:val="00E600D5"/>
    <w:rsid w:val="00E75206"/>
    <w:rsid w:val="00E81470"/>
    <w:rsid w:val="00E81C6D"/>
    <w:rsid w:val="00E879D5"/>
    <w:rsid w:val="00EB03EE"/>
    <w:rsid w:val="00EB18AB"/>
    <w:rsid w:val="00EC1942"/>
    <w:rsid w:val="00EC4EFF"/>
    <w:rsid w:val="00ED0845"/>
    <w:rsid w:val="00ED28E7"/>
    <w:rsid w:val="00F14834"/>
    <w:rsid w:val="00F15705"/>
    <w:rsid w:val="00F1694F"/>
    <w:rsid w:val="00F332CC"/>
    <w:rsid w:val="00F3359E"/>
    <w:rsid w:val="00F41DB2"/>
    <w:rsid w:val="00F47828"/>
    <w:rsid w:val="00F60505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7A7D-257A-4195-A7F8-E33B0995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