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P="0099499E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9626E3">
        <w:rPr>
          <w:b w:val="0"/>
          <w:sz w:val="24"/>
          <w:szCs w:val="24"/>
        </w:rPr>
        <w:t>1</w:t>
      </w:r>
      <w:r w:rsidR="004C320B">
        <w:rPr>
          <w:b w:val="0"/>
          <w:sz w:val="24"/>
          <w:szCs w:val="24"/>
        </w:rPr>
        <w:t>5</w:t>
      </w:r>
      <w:r w:rsidRPr="007E4098">
        <w:rPr>
          <w:b w:val="0"/>
          <w:sz w:val="24"/>
          <w:szCs w:val="24"/>
        </w:rPr>
        <w:t>/201</w:t>
      </w:r>
      <w:r w:rsidR="00772048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EE1B03">
        <w:rPr>
          <w:b w:val="0"/>
          <w:sz w:val="24"/>
          <w:szCs w:val="24"/>
        </w:rPr>
        <w:t>21</w:t>
      </w:r>
    </w:p>
    <w:p w:rsidR="0099499E" w:rsidRPr="007E4098" w:rsidP="0099499E">
      <w:pPr>
        <w:pStyle w:val="Title"/>
        <w:ind w:left="7080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</w:t>
      </w:r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C2205E" w:rsidP="00046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7D5C4B" w:rsidP="007D5C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610" w:rsidRPr="00C2205E" w:rsidP="007D5C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="009626E3">
        <w:rPr>
          <w:rFonts w:ascii="Times New Roman" w:hAnsi="Times New Roman"/>
          <w:color w:val="000000"/>
          <w:sz w:val="24"/>
          <w:szCs w:val="24"/>
        </w:rPr>
        <w:t xml:space="preserve"> ию</w:t>
      </w:r>
      <w:r w:rsidR="004C320B">
        <w:rPr>
          <w:rFonts w:ascii="Times New Roman" w:hAnsi="Times New Roman"/>
          <w:color w:val="000000"/>
          <w:sz w:val="24"/>
          <w:szCs w:val="24"/>
        </w:rPr>
        <w:t>л</w:t>
      </w:r>
      <w:r w:rsidR="009626E3">
        <w:rPr>
          <w:rFonts w:ascii="Times New Roman" w:hAnsi="Times New Roman"/>
          <w:color w:val="000000"/>
          <w:sz w:val="24"/>
          <w:szCs w:val="24"/>
        </w:rPr>
        <w:t>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048">
        <w:rPr>
          <w:rFonts w:ascii="Times New Roman" w:hAnsi="Times New Roman"/>
          <w:sz w:val="24"/>
          <w:szCs w:val="24"/>
        </w:rPr>
        <w:t>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</w:t>
      </w:r>
      <w:r w:rsidR="00C2205E">
        <w:rPr>
          <w:rFonts w:ascii="Times New Roman" w:hAnsi="Times New Roman"/>
          <w:sz w:val="24"/>
          <w:szCs w:val="24"/>
        </w:rPr>
        <w:t xml:space="preserve"> </w:t>
      </w:r>
      <w:r w:rsidR="007D5C4B">
        <w:rPr>
          <w:rFonts w:ascii="Times New Roman" w:hAnsi="Times New Roman"/>
          <w:sz w:val="24"/>
          <w:szCs w:val="24"/>
        </w:rPr>
        <w:t xml:space="preserve">     </w:t>
      </w:r>
      <w:r w:rsidR="005C0A6D">
        <w:rPr>
          <w:rFonts w:ascii="Times New Roman" w:hAnsi="Times New Roman"/>
          <w:sz w:val="24"/>
          <w:szCs w:val="24"/>
        </w:rPr>
        <w:t xml:space="preserve">  </w:t>
      </w:r>
      <w:r w:rsidR="003F79E7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99499E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7CF" w:rsidRPr="00DD3B53" w:rsidP="00A427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B53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A427CF" w:rsidRPr="00DD3B53" w:rsidP="00A42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B53">
        <w:rPr>
          <w:rFonts w:ascii="Times New Roman" w:hAnsi="Times New Roman"/>
          <w:sz w:val="24"/>
          <w:szCs w:val="24"/>
        </w:rPr>
        <w:t>при секретаре судебного заседания – Шкуренко Т.А.,</w:t>
      </w:r>
    </w:p>
    <w:p w:rsidR="00A427CF" w:rsidRPr="00DD3B53" w:rsidP="00A42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B53">
        <w:rPr>
          <w:rFonts w:ascii="Times New Roman" w:hAnsi="Times New Roman"/>
          <w:sz w:val="24"/>
          <w:szCs w:val="24"/>
        </w:rPr>
        <w:t>с участием государственного обвинителя – помощника Севастопольского транспортного прокурора Южной транспортной прокуратуры – Донскова И.Ю.</w:t>
      </w:r>
      <w:r>
        <w:rPr>
          <w:rFonts w:ascii="Times New Roman" w:hAnsi="Times New Roman"/>
          <w:sz w:val="24"/>
          <w:szCs w:val="24"/>
        </w:rPr>
        <w:t>,</w:t>
      </w:r>
      <w:r w:rsidRPr="00DD3B53">
        <w:rPr>
          <w:rFonts w:ascii="Times New Roman" w:hAnsi="Times New Roman"/>
          <w:sz w:val="24"/>
          <w:szCs w:val="24"/>
        </w:rPr>
        <w:t xml:space="preserve"> </w:t>
      </w:r>
    </w:p>
    <w:p w:rsidR="00A427CF" w:rsidRPr="00DD3B53" w:rsidP="00A42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B53">
        <w:rPr>
          <w:rFonts w:ascii="Times New Roman" w:hAnsi="Times New Roman"/>
          <w:sz w:val="24"/>
          <w:szCs w:val="24"/>
        </w:rPr>
        <w:t xml:space="preserve">защитника – адвоката – Яковлева Д.Ю., представившего ордер №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номер ордера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 w:rsidR="00D3404A">
        <w:rPr>
          <w:rFonts w:ascii="Times New Roman" w:hAnsi="Times New Roman"/>
          <w:sz w:val="24"/>
          <w:szCs w:val="24"/>
        </w:rPr>
        <w:t xml:space="preserve"> </w:t>
      </w:r>
      <w:r w:rsidRPr="00DD3B53">
        <w:rPr>
          <w:rFonts w:ascii="Times New Roman" w:hAnsi="Times New Roman"/>
          <w:sz w:val="24"/>
          <w:szCs w:val="24"/>
        </w:rPr>
        <w:t xml:space="preserve"> </w:t>
      </w:r>
      <w:r w:rsidRPr="00DD3B53">
        <w:rPr>
          <w:rFonts w:ascii="Times New Roman" w:hAnsi="Times New Roman"/>
          <w:sz w:val="24"/>
          <w:szCs w:val="24"/>
        </w:rPr>
        <w:t>от</w:t>
      </w:r>
      <w:r w:rsidRPr="00DD3B53">
        <w:rPr>
          <w:rFonts w:ascii="Times New Roman" w:hAnsi="Times New Roman"/>
          <w:sz w:val="24"/>
          <w:szCs w:val="24"/>
        </w:rPr>
        <w:t xml:space="preserve">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дата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 w:rsidR="00D3404A">
        <w:rPr>
          <w:rFonts w:ascii="Times New Roman" w:hAnsi="Times New Roman"/>
          <w:sz w:val="24"/>
          <w:szCs w:val="24"/>
        </w:rPr>
        <w:t xml:space="preserve"> </w:t>
      </w:r>
      <w:r w:rsidRPr="00DD3B53">
        <w:rPr>
          <w:rFonts w:ascii="Times New Roman" w:hAnsi="Times New Roman"/>
          <w:sz w:val="24"/>
          <w:szCs w:val="24"/>
        </w:rPr>
        <w:t xml:space="preserve">года, и удостоверение №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номер удостоверения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 w:rsidRPr="00DD3B53">
        <w:rPr>
          <w:rFonts w:ascii="Times New Roman" w:hAnsi="Times New Roman"/>
          <w:sz w:val="24"/>
          <w:szCs w:val="24"/>
        </w:rPr>
        <w:t xml:space="preserve">,  выданное Главным управлением Минюста России по Республике Крым и Севастополю 03.08.2016 года, </w:t>
      </w:r>
    </w:p>
    <w:p w:rsidR="00A427CF" w:rsidRPr="0025497B" w:rsidP="00A42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подсудимого </w:t>
      </w:r>
      <w:r w:rsidRPr="00DD3B53">
        <w:rPr>
          <w:rFonts w:ascii="Times New Roman" w:hAnsi="Times New Roman"/>
          <w:sz w:val="24"/>
          <w:szCs w:val="24"/>
        </w:rPr>
        <w:t xml:space="preserve">– </w:t>
      </w:r>
      <w:r w:rsidRPr="00DD3B53">
        <w:rPr>
          <w:rFonts w:ascii="Times New Roman" w:hAnsi="Times New Roman"/>
          <w:sz w:val="24"/>
          <w:szCs w:val="24"/>
        </w:rPr>
        <w:t>Грекова</w:t>
      </w:r>
      <w:r w:rsidRPr="00DD3B53">
        <w:rPr>
          <w:rFonts w:ascii="Times New Roman" w:hAnsi="Times New Roman"/>
          <w:sz w:val="24"/>
          <w:szCs w:val="24"/>
        </w:rPr>
        <w:t xml:space="preserve"> И.И., </w:t>
      </w:r>
    </w:p>
    <w:p w:rsidR="0099499E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99499E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99E" w:rsidRPr="00D46990" w:rsidP="00D4699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Грекова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6112A" w:rsidR="00D3404A">
        <w:rPr>
          <w:rFonts w:ascii="Times New Roman" w:hAnsi="Times New Roman"/>
          <w:b/>
          <w:sz w:val="24"/>
          <w:szCs w:val="24"/>
        </w:rPr>
        <w:t>&lt;ИМЯ, ОТЧЕСТВО&gt;</w:t>
      </w:r>
      <w:r w:rsidRPr="0066112A" w:rsidR="00D3404A">
        <w:rPr>
          <w:rFonts w:ascii="Times New Roman" w:hAnsi="Times New Roman"/>
          <w:sz w:val="24"/>
          <w:szCs w:val="24"/>
        </w:rPr>
        <w:t>,</w:t>
      </w:r>
      <w:r w:rsidR="00D340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6112A" w:rsidR="00D3404A">
        <w:rPr>
          <w:rFonts w:ascii="Times New Roman" w:hAnsi="Times New Roman"/>
          <w:sz w:val="24"/>
          <w:szCs w:val="24"/>
        </w:rPr>
        <w:t xml:space="preserve">&lt;число, месяц, год&gt; </w:t>
      </w:r>
      <w:r w:rsidRPr="007E4098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ца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Pr="0066112A" w:rsidR="00D3404A">
        <w:rPr>
          <w:rFonts w:ascii="Times New Roman" w:hAnsi="Times New Roman"/>
          <w:sz w:val="24"/>
          <w:szCs w:val="24"/>
        </w:rPr>
        <w:t>&lt;населенного пункта&gt;</w:t>
      </w:r>
      <w:r>
        <w:rPr>
          <w:rFonts w:ascii="Times New Roman" w:hAnsi="Times New Roman"/>
          <w:sz w:val="24"/>
          <w:szCs w:val="24"/>
        </w:rPr>
        <w:t>, гражданина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государство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образование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 w:rsidR="00E03134">
        <w:rPr>
          <w:rFonts w:ascii="Times New Roman" w:hAnsi="Times New Roman"/>
          <w:sz w:val="24"/>
          <w:szCs w:val="24"/>
        </w:rPr>
        <w:t xml:space="preserve">,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семейное положение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 w:rsidR="00E03134">
        <w:rPr>
          <w:rFonts w:ascii="Times New Roman" w:hAnsi="Times New Roman"/>
          <w:sz w:val="24"/>
          <w:szCs w:val="24"/>
        </w:rPr>
        <w:t xml:space="preserve">,  военнообязанного, </w:t>
      </w:r>
      <w:r w:rsidR="00C71D4F">
        <w:rPr>
          <w:rFonts w:ascii="Times New Roman" w:hAnsi="Times New Roman"/>
          <w:sz w:val="24"/>
          <w:szCs w:val="24"/>
        </w:rPr>
        <w:t>являющегося пенсионером</w:t>
      </w:r>
      <w:r w:rsidR="00457EFE">
        <w:rPr>
          <w:rFonts w:ascii="Times New Roman" w:hAnsi="Times New Roman"/>
          <w:sz w:val="24"/>
          <w:szCs w:val="24"/>
        </w:rPr>
        <w:t xml:space="preserve"> по возрасту, </w:t>
      </w:r>
      <w:r w:rsidRPr="007E4098">
        <w:rPr>
          <w:rFonts w:ascii="Times New Roman" w:hAnsi="Times New Roman"/>
          <w:sz w:val="24"/>
          <w:szCs w:val="24"/>
        </w:rPr>
        <w:t>зарегистрированно</w:t>
      </w:r>
      <w:r>
        <w:rPr>
          <w:rFonts w:ascii="Times New Roman" w:hAnsi="Times New Roman"/>
          <w:sz w:val="24"/>
          <w:szCs w:val="24"/>
        </w:rPr>
        <w:t xml:space="preserve">го и проживающего по адресу: </w:t>
      </w:r>
      <w:r w:rsidRPr="0066112A" w:rsidR="00D3404A">
        <w:rPr>
          <w:rFonts w:ascii="Times New Roman" w:hAnsi="Times New Roman"/>
          <w:sz w:val="24"/>
          <w:szCs w:val="24"/>
        </w:rPr>
        <w:t>&lt;</w:t>
      </w:r>
      <w:r w:rsidR="00D3404A">
        <w:rPr>
          <w:rFonts w:ascii="Times New Roman" w:hAnsi="Times New Roman"/>
          <w:sz w:val="24"/>
          <w:szCs w:val="24"/>
        </w:rPr>
        <w:t>адрес</w:t>
      </w:r>
      <w:r w:rsidRPr="0066112A" w:rsidR="00D3404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 ранее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судимого,</w:t>
      </w:r>
    </w:p>
    <w:p w:rsidR="00D46990" w:rsidRPr="0099499E" w:rsidP="0099499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CE1599">
        <w:rPr>
          <w:rFonts w:ascii="Times New Roman" w:hAnsi="Times New Roman"/>
          <w:sz w:val="24"/>
          <w:szCs w:val="24"/>
        </w:rPr>
        <w:t xml:space="preserve">частью </w:t>
      </w:r>
      <w:r w:rsidR="002459CC">
        <w:rPr>
          <w:rFonts w:ascii="Times New Roman" w:hAnsi="Times New Roman"/>
          <w:sz w:val="24"/>
          <w:szCs w:val="24"/>
        </w:rPr>
        <w:t>3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2458F7">
        <w:rPr>
          <w:rFonts w:ascii="Times New Roman" w:hAnsi="Times New Roman"/>
          <w:sz w:val="24"/>
          <w:szCs w:val="24"/>
        </w:rPr>
        <w:t>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2459CC">
        <w:rPr>
          <w:rFonts w:ascii="Times New Roman" w:hAnsi="Times New Roman"/>
          <w:sz w:val="24"/>
          <w:szCs w:val="24"/>
        </w:rPr>
        <w:t>327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7931C3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B7B" w:rsidP="0099499E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99499E" w:rsidRPr="0099499E" w:rsidP="0099499E">
      <w:pPr>
        <w:pStyle w:val="Caption"/>
        <w:ind w:firstLine="709"/>
        <w:rPr>
          <w:sz w:val="24"/>
          <w:szCs w:val="24"/>
        </w:rPr>
      </w:pPr>
    </w:p>
    <w:p w:rsidR="00C75D0C" w:rsidP="00C75D0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Греков И.И.</w:t>
      </w:r>
      <w:r w:rsidR="00B33F75">
        <w:rPr>
          <w:bCs/>
          <w:kern w:val="2"/>
          <w:szCs w:val="24"/>
        </w:rPr>
        <w:t xml:space="preserve"> </w:t>
      </w:r>
      <w:r w:rsidRPr="00B33F75" w:rsidR="00B33F75">
        <w:rPr>
          <w:bCs/>
          <w:kern w:val="2"/>
          <w:szCs w:val="24"/>
        </w:rPr>
        <w:t xml:space="preserve">совершил </w:t>
      </w:r>
      <w:r w:rsidR="00C7092F">
        <w:rPr>
          <w:bCs/>
          <w:kern w:val="2"/>
          <w:szCs w:val="24"/>
        </w:rPr>
        <w:t>использование заведомо подложного документа</w:t>
      </w:r>
      <w:r w:rsidRPr="00B33F75" w:rsidR="00B33F75">
        <w:rPr>
          <w:bCs/>
          <w:kern w:val="2"/>
          <w:szCs w:val="24"/>
        </w:rPr>
        <w:t xml:space="preserve"> при следующих обстоятельствах.</w:t>
      </w:r>
    </w:p>
    <w:p w:rsidR="00E03134" w:rsidP="00E03134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В силу требований пункта 1 статьи 54 Кодекса торгового мореплавания Российской Федерации (далее КТМ РФ) к занятию должностей экипажа судна допускаются лица, имеющие дипломы и квалификационные свидетельства, установленные положением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 членов экипажей судов, утвержденным уполномоченным Правительством Российской Федерации федеральным органом исполнительной власти. </w:t>
      </w:r>
    </w:p>
    <w:p w:rsidR="0045149D" w:rsidRPr="0045149D" w:rsidP="00E03134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Дипломы и квалификационные свидетельства членам экипажей судов, указанных в пункте 1 ст. 54 КТМ РФ, выдаются капитанами морских портов при соответствии членов экипажей судов требованиям к стажу работы на судне, возрасту, состоянию здоровья, профессиональной подготовке (пункт 2 ст. 54 КТМ РФ).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Во исполнение статьи 54 КТМ РФ приказом Минтранса России от 15.03.2012 № 62, утверждено Положение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 членов экипажей морских судов (далее Положение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).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Согласно пункту 2 Положения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, оно (положение) устанавливает порядок прохождения подготовки, учета стажа плавания, проведения квалификационных испытаний кандидатов на получение дипломов, порядок выдачи дипломов, подтверждений о признании дипломов, выданных иностранным государством, квалификационных свидетельств, подтверждений к дипломам для работы на танкерах (нефтяных, </w:t>
      </w:r>
      <w:r w:rsidRPr="0045149D">
        <w:rPr>
          <w:bCs/>
          <w:kern w:val="2"/>
          <w:szCs w:val="24"/>
        </w:rPr>
        <w:t>газовозах</w:t>
      </w:r>
      <w:r w:rsidRPr="0045149D">
        <w:rPr>
          <w:bCs/>
          <w:kern w:val="2"/>
          <w:szCs w:val="24"/>
        </w:rPr>
        <w:t xml:space="preserve">, </w:t>
      </w:r>
      <w:r w:rsidRPr="0045149D">
        <w:rPr>
          <w:bCs/>
          <w:kern w:val="2"/>
          <w:szCs w:val="24"/>
        </w:rPr>
        <w:t>химовозах</w:t>
      </w:r>
      <w:r w:rsidRPr="0045149D">
        <w:rPr>
          <w:bCs/>
          <w:kern w:val="2"/>
          <w:szCs w:val="24"/>
        </w:rPr>
        <w:t xml:space="preserve">), свидетельств о квалификации судовых поваров (далее – квалификационных документов), требуемых в соответствии с Конвенцией ПДНВ для </w:t>
      </w:r>
      <w:r w:rsidRPr="0045149D">
        <w:rPr>
          <w:bCs/>
          <w:kern w:val="2"/>
          <w:szCs w:val="24"/>
        </w:rPr>
        <w:t>челноков</w:t>
      </w:r>
      <w:r w:rsidRPr="0045149D">
        <w:rPr>
          <w:bCs/>
          <w:kern w:val="2"/>
          <w:szCs w:val="24"/>
        </w:rPr>
        <w:t xml:space="preserve"> экипажей судов, используемых в целях торгового мореплавания (далее – морские суда), за исключением маломерных судов, используемых в некоммерческих целях, и спортивных парусных судов, внесения в квалификационные документы ограничений, предусмотренных Конвенцией ПДНВ, а также порядок продления и учета квалификационных документов (далее – </w:t>
      </w:r>
      <w:r w:rsidRPr="0045149D">
        <w:rPr>
          <w:bCs/>
          <w:kern w:val="2"/>
          <w:szCs w:val="24"/>
        </w:rPr>
        <w:t>дипломирование</w:t>
      </w:r>
      <w:r w:rsidRPr="0045149D">
        <w:rPr>
          <w:bCs/>
          <w:kern w:val="2"/>
          <w:szCs w:val="24"/>
        </w:rPr>
        <w:t xml:space="preserve">).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В силу требований пункта 9 Положения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 к </w:t>
      </w:r>
      <w:r w:rsidRPr="0045149D">
        <w:rPr>
          <w:bCs/>
          <w:kern w:val="2"/>
          <w:szCs w:val="24"/>
        </w:rPr>
        <w:t>дипломированию</w:t>
      </w:r>
      <w:r w:rsidRPr="0045149D">
        <w:rPr>
          <w:bCs/>
          <w:kern w:val="2"/>
          <w:szCs w:val="24"/>
        </w:rPr>
        <w:t xml:space="preserve"> допускаются лица не моложе 18 лет, годные по состоянию здоровья для работы на морских судах и занятия должностей членов экипажей морских судов, предусмотренных настоящим Положением, получившие образование в российских образовательных организациях, имеющих лицензии на право ведения образовательной деятельности, освидетельствованную систему стандартов качества и подготовки в соответствии с Правилом 1/8</w:t>
      </w:r>
      <w:r w:rsidRPr="0045149D">
        <w:rPr>
          <w:bCs/>
          <w:kern w:val="2"/>
          <w:szCs w:val="24"/>
        </w:rPr>
        <w:t xml:space="preserve"> </w:t>
      </w:r>
      <w:r w:rsidRPr="0045149D">
        <w:rPr>
          <w:bCs/>
          <w:kern w:val="2"/>
          <w:szCs w:val="24"/>
        </w:rPr>
        <w:t>Конвенции ПДНВ, осуществляющих обучение по программе подготовки в соответствии с требованиями Конвенции ПДНВ и настоящего Положения, направляющих в информационную систему информацию о выданных документах, предусмотренных настоящим Положением и признанных в установленном порядке (далее – морские образовательные организации) или иностранных учебных заведениях, соответствующих требованиям Конвенции ПДНВ, прошедшие подготовку для экипажей морских судов в соответствии с требованиями Конвенции ПДНВ и настоящим Положением в</w:t>
      </w:r>
      <w:r w:rsidRPr="0045149D">
        <w:rPr>
          <w:bCs/>
          <w:kern w:val="2"/>
          <w:szCs w:val="24"/>
        </w:rPr>
        <w:t xml:space="preserve"> </w:t>
      </w:r>
      <w:r w:rsidRPr="0045149D">
        <w:rPr>
          <w:bCs/>
          <w:kern w:val="2"/>
          <w:szCs w:val="24"/>
        </w:rPr>
        <w:t xml:space="preserve">морских образовательных организациях и/или учебно-тренажерных центрах, имеющих освидетельствованную систему стандартов качества подготовки в соответствии с Правилом 1/8 Конвенции ПДНВ, направляющих в информационную систему информацию о выданных документах, предусмотренных настоящим Положением, и освидетельствованных в установленном порядке (далее – УТЦ), соответствующие требованиям к стажу работы на судне согласно настоящему Положению, и в соответствии со следующими условиями: 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граждане Российской Федерации, окончившие морские образовательные организации Российской Федерации или имеющие квалификационные документы, выданные Российской Федерацией;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граждане Российской Федерации, окончившие иностранные учебные заведения и имеющие квалификационные документы, выданные Российской Федерацией;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иностранные граждане и лица без гражданства, окончившие морские образовательные организации Российской Федерации или имеющие квалификационные документы, выданные Российской Федерацией.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Согласно пункту 10 Положения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 членам экипажей морских судов для занятия должностей капитанов судов и других лиц командного состава судов выдаются квалификационные документы в соответствии с уровнями ответственности, определенными разделом А-</w:t>
      </w:r>
      <w:r w:rsidRPr="0045149D">
        <w:rPr>
          <w:bCs/>
          <w:kern w:val="2"/>
          <w:szCs w:val="24"/>
        </w:rPr>
        <w:t>I</w:t>
      </w:r>
      <w:r w:rsidRPr="0045149D">
        <w:rPr>
          <w:bCs/>
          <w:kern w:val="2"/>
          <w:szCs w:val="24"/>
        </w:rPr>
        <w:t xml:space="preserve">/I Кодекса ПДНВ, в том числе по специальностям старшие механики.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В силу пункта 12 Положения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 членам экипажей морских судов для занятия должностей капитанов и должностей командного состава на танкерах (нефтяных, </w:t>
      </w:r>
      <w:r w:rsidRPr="0045149D">
        <w:rPr>
          <w:bCs/>
          <w:kern w:val="2"/>
          <w:szCs w:val="24"/>
        </w:rPr>
        <w:t>газовозах</w:t>
      </w:r>
      <w:r w:rsidRPr="0045149D">
        <w:rPr>
          <w:bCs/>
          <w:kern w:val="2"/>
          <w:szCs w:val="24"/>
        </w:rPr>
        <w:t xml:space="preserve"> и </w:t>
      </w:r>
      <w:r w:rsidRPr="0045149D">
        <w:rPr>
          <w:bCs/>
          <w:kern w:val="2"/>
          <w:szCs w:val="24"/>
        </w:rPr>
        <w:t>химовозах</w:t>
      </w:r>
      <w:r w:rsidRPr="0045149D">
        <w:rPr>
          <w:bCs/>
          <w:kern w:val="2"/>
          <w:szCs w:val="24"/>
        </w:rPr>
        <w:t xml:space="preserve">) дополнительно выдаются подтверждения к диплому для работы на танкерах (нефтяных, </w:t>
      </w:r>
      <w:r w:rsidRPr="0045149D">
        <w:rPr>
          <w:bCs/>
          <w:kern w:val="2"/>
          <w:szCs w:val="24"/>
        </w:rPr>
        <w:t>газовозах</w:t>
      </w:r>
      <w:r w:rsidRPr="0045149D">
        <w:rPr>
          <w:bCs/>
          <w:kern w:val="2"/>
          <w:szCs w:val="24"/>
        </w:rPr>
        <w:t xml:space="preserve"> и </w:t>
      </w:r>
      <w:r w:rsidRPr="0045149D">
        <w:rPr>
          <w:bCs/>
          <w:kern w:val="2"/>
          <w:szCs w:val="24"/>
        </w:rPr>
        <w:t>химовозах</w:t>
      </w:r>
      <w:r w:rsidRPr="0045149D">
        <w:rPr>
          <w:bCs/>
          <w:kern w:val="2"/>
          <w:szCs w:val="24"/>
        </w:rPr>
        <w:t xml:space="preserve">).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В соответствии с требованиями пунктов 34, 47 Положения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 кандидат на получение квалификационного документа – диплома старшего механика предъявляет документ, удостоверяющий личность, и документ, выданный в соответствии с требованиями Правила 1/9 Конвенции ПДНВ, подтверждающей годность для работы на судах по состоянию здоровья, а также предъявляет следующие документы: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заявление на имя капитана морского порта, в котором </w:t>
      </w:r>
      <w:r w:rsidRPr="0045149D">
        <w:rPr>
          <w:bCs/>
          <w:kern w:val="2"/>
          <w:szCs w:val="24"/>
        </w:rPr>
        <w:t>создана</w:t>
      </w:r>
      <w:r w:rsidRPr="0045149D">
        <w:rPr>
          <w:bCs/>
          <w:kern w:val="2"/>
          <w:szCs w:val="24"/>
        </w:rPr>
        <w:t xml:space="preserve"> МКК;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фото черно-белое или цветное на матовой бумаге размером 3,5х</w:t>
      </w:r>
      <w:r w:rsidRPr="0045149D">
        <w:rPr>
          <w:bCs/>
          <w:kern w:val="2"/>
          <w:szCs w:val="24"/>
        </w:rPr>
        <w:t>4</w:t>
      </w:r>
      <w:r w:rsidRPr="0045149D">
        <w:rPr>
          <w:bCs/>
          <w:kern w:val="2"/>
          <w:szCs w:val="24"/>
        </w:rPr>
        <w:t>,5 см без уголка – 3 штуки;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копию документа, удостоверяющего личность;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копию документа, выданного в соответствии с требованиями Правила 1/9 </w:t>
      </w:r>
      <w:r w:rsidRPr="0045149D">
        <w:rPr>
          <w:bCs/>
          <w:kern w:val="2"/>
          <w:szCs w:val="24"/>
        </w:rPr>
        <w:t>Конвенции ПДНА, подтверждающего годность для работы на судах по состоянию здоровья;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документ о получении высшего профессионального образования в области эксплуатации судовой двигательной установки в морской образовательной организации по программе, соответствующей требованиям </w:t>
      </w:r>
      <w:r>
        <w:fldChar w:fldCharType="begin"/>
      </w:r>
      <w:r>
        <w:instrText xml:space="preserve"> HYPERLINK "http://base.garant.ru/2540787/" </w:instrText>
      </w:r>
      <w:r>
        <w:fldChar w:fldCharType="separate"/>
      </w:r>
      <w:r w:rsidRPr="0045149D">
        <w:rPr>
          <w:bCs/>
          <w:kern w:val="2"/>
          <w:szCs w:val="24"/>
        </w:rPr>
        <w:t>Конвенции</w:t>
      </w:r>
      <w:r>
        <w:fldChar w:fldCharType="end"/>
      </w:r>
      <w:r w:rsidRPr="0045149D">
        <w:rPr>
          <w:bCs/>
          <w:kern w:val="2"/>
          <w:szCs w:val="24"/>
        </w:rPr>
        <w:t xml:space="preserve"> ПДНВ и настоящего Положения, согласованной с </w:t>
      </w:r>
      <w:r w:rsidRPr="0045149D">
        <w:rPr>
          <w:bCs/>
          <w:kern w:val="2"/>
          <w:szCs w:val="24"/>
        </w:rPr>
        <w:t>Росморречфлотом</w:t>
      </w:r>
      <w:r w:rsidRPr="0045149D">
        <w:rPr>
          <w:bCs/>
          <w:kern w:val="2"/>
          <w:szCs w:val="24"/>
        </w:rPr>
        <w:t>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диплом второго механика или диплом старшего механика судов с главной двигательной установкой мощностью менее 3000 кВт;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справки о плавании не менее 18 месяцев в должности второго механика на судах с главной двигательной установкой мощностью 750 кВт и более, в том числе не менее 12 месяцев на судах с главной двигательной установкой мощностью 3000 кВт и более за предшествующие пять лет (с дипломом второго механика), или справки о плавании, подтверждающие стаж работы на судах в должности второго</w:t>
      </w:r>
      <w:r w:rsidRPr="0045149D">
        <w:rPr>
          <w:bCs/>
          <w:kern w:val="2"/>
          <w:szCs w:val="24"/>
        </w:rPr>
        <w:t xml:space="preserve"> механика не менее 12 месяцев на судах с главной двигательной установкой мощностью более 3000 кВт за предшествующие пять лет (с дипломом старшего механика на судах с главной двигательной установкой мощностью менее 3000 кВт);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свидетельство о прохождении в морской образовательной организации подготовки по программе подготовки старших механиков, согласованной </w:t>
      </w:r>
      <w:r w:rsidRPr="0045149D">
        <w:rPr>
          <w:bCs/>
          <w:kern w:val="2"/>
          <w:szCs w:val="24"/>
        </w:rPr>
        <w:t>Росморречфлотом</w:t>
      </w:r>
      <w:r w:rsidRPr="0045149D">
        <w:rPr>
          <w:bCs/>
          <w:kern w:val="2"/>
          <w:szCs w:val="24"/>
        </w:rPr>
        <w:t>, в соответствии с </w:t>
      </w:r>
      <w:r>
        <w:fldChar w:fldCharType="begin"/>
      </w:r>
      <w:r>
        <w:instrText xml:space="preserve"> HYPERLINK "http://base.garant.ru/2540787/3/" \l "block_3300" </w:instrText>
      </w:r>
      <w:r>
        <w:fldChar w:fldCharType="separate"/>
      </w:r>
      <w:r w:rsidRPr="0045149D">
        <w:rPr>
          <w:bCs/>
          <w:kern w:val="2"/>
          <w:szCs w:val="24"/>
        </w:rPr>
        <w:t>Правилом III/3</w:t>
      </w:r>
      <w:r>
        <w:fldChar w:fldCharType="end"/>
      </w:r>
      <w:r w:rsidRPr="0045149D">
        <w:rPr>
          <w:bCs/>
          <w:kern w:val="2"/>
          <w:szCs w:val="24"/>
        </w:rPr>
        <w:t> Конвенции ПДНВ;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>свидетельства, указанные в </w:t>
      </w:r>
      <w:r>
        <w:fldChar w:fldCharType="begin"/>
      </w:r>
      <w:r>
        <w:instrText xml:space="preserve"> HYPERLINK "http://base.garant.ru/70184664/" \l "block_433" </w:instrText>
      </w:r>
      <w:r>
        <w:fldChar w:fldCharType="separate"/>
      </w:r>
      <w:r w:rsidRPr="0045149D">
        <w:rPr>
          <w:bCs/>
          <w:kern w:val="2"/>
          <w:szCs w:val="24"/>
        </w:rPr>
        <w:t>подпункте 3 пункта 43</w:t>
      </w:r>
      <w:r>
        <w:fldChar w:fldCharType="end"/>
      </w:r>
      <w:r w:rsidRPr="0045149D">
        <w:rPr>
          <w:bCs/>
          <w:kern w:val="2"/>
          <w:szCs w:val="24"/>
        </w:rPr>
        <w:t xml:space="preserve"> настоящего Положения (свидетельства, выданные УТЦ, о прохождении подготовки по следующим программам, согласованным </w:t>
      </w:r>
      <w:r w:rsidRPr="0045149D">
        <w:rPr>
          <w:bCs/>
          <w:kern w:val="2"/>
          <w:szCs w:val="24"/>
        </w:rPr>
        <w:t>Росморречфлотом</w:t>
      </w:r>
      <w:r w:rsidRPr="0045149D">
        <w:rPr>
          <w:bCs/>
          <w:kern w:val="2"/>
          <w:szCs w:val="24"/>
        </w:rPr>
        <w:t xml:space="preserve">).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Порядок выдачи квалификационных документов установлен в разделе VIII Положения о </w:t>
      </w:r>
      <w:r w:rsidRPr="0045149D">
        <w:rPr>
          <w:bCs/>
          <w:kern w:val="2"/>
          <w:szCs w:val="24"/>
        </w:rPr>
        <w:t>дипломировании</w:t>
      </w:r>
      <w:r w:rsidRPr="0045149D">
        <w:rPr>
          <w:bCs/>
          <w:kern w:val="2"/>
          <w:szCs w:val="24"/>
        </w:rPr>
        <w:t xml:space="preserve">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Так, в целях получения диплома старшего механика кандидатом предоставляются оригиналы документов, удостоверяющих личность, свидетельств о прохождении подготовки, квалификационных документов, документов о получении образования, которые сверяются с представленными копиями и возвращаются их заявителям. Копии указанных документов заверяются </w:t>
      </w:r>
      <w:r w:rsidRPr="0045149D">
        <w:rPr>
          <w:bCs/>
          <w:kern w:val="2"/>
          <w:szCs w:val="24"/>
        </w:rPr>
        <w:t>должностным лицом, принимающим документы от заявителя и помещаются</w:t>
      </w:r>
      <w:r w:rsidRPr="0045149D">
        <w:rPr>
          <w:bCs/>
          <w:kern w:val="2"/>
          <w:szCs w:val="24"/>
        </w:rPr>
        <w:t xml:space="preserve"> в дипломное дело. 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Таким образом, для получения диплома старшего механика, дающего право на занятие соответствующей должности командного состава судна, необходимо наличие высшего или среднего профессионального образования в области эксплуатации судовой двигательной установки в морской образовательной организации, подтвержденного соответствующим документом об образовании. </w:t>
      </w:r>
    </w:p>
    <w:p w:rsidR="0045149D" w:rsidRPr="0045149D" w:rsidP="00C0145D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C0145D">
        <w:rPr>
          <w:bCs/>
          <w:kern w:val="2"/>
          <w:szCs w:val="24"/>
        </w:rPr>
        <w:t>года,</w:t>
      </w:r>
      <w:r w:rsidRPr="0045149D">
        <w:rPr>
          <w:bCs/>
          <w:kern w:val="2"/>
          <w:szCs w:val="24"/>
        </w:rPr>
        <w:t xml:space="preserve"> точное время не установлено, гражданин Российской Федерации Греков И.И., имея умысел на использование заведомо подложного документа об образовании в целях получения диплома на должность старшего механика, достоверн</w:t>
      </w:r>
      <w:r w:rsidR="00C0145D">
        <w:rPr>
          <w:bCs/>
          <w:kern w:val="2"/>
          <w:szCs w:val="24"/>
        </w:rPr>
        <w:t>о зная, что не проходил обучение</w:t>
      </w:r>
      <w:r w:rsidRPr="0045149D">
        <w:rPr>
          <w:bCs/>
          <w:kern w:val="2"/>
          <w:szCs w:val="24"/>
        </w:rPr>
        <w:t xml:space="preserve"> в высших учебных заведениях, в том числе в </w:t>
      </w:r>
      <w:r w:rsidRPr="0066112A" w:rsidR="00EF363E">
        <w:rPr>
          <w:szCs w:val="24"/>
        </w:rPr>
        <w:t>&lt;</w:t>
      </w:r>
      <w:r w:rsidR="00EF363E">
        <w:rPr>
          <w:szCs w:val="24"/>
        </w:rPr>
        <w:t>название организации</w:t>
      </w:r>
      <w:r w:rsidRPr="0066112A" w:rsidR="00EF363E">
        <w:rPr>
          <w:szCs w:val="24"/>
        </w:rPr>
        <w:t>&gt;</w:t>
      </w:r>
      <w:r>
        <w:rPr>
          <w:bCs/>
          <w:kern w:val="2"/>
          <w:szCs w:val="24"/>
        </w:rPr>
        <w:t xml:space="preserve">, находясь по адресу: </w:t>
      </w:r>
      <w:r w:rsidRPr="0066112A" w:rsidR="00EF363E">
        <w:rPr>
          <w:szCs w:val="24"/>
        </w:rPr>
        <w:t>&lt;</w:t>
      </w:r>
      <w:r w:rsidR="00EF363E">
        <w:rPr>
          <w:szCs w:val="24"/>
        </w:rPr>
        <w:t>адрес</w:t>
      </w:r>
      <w:r w:rsidRPr="0066112A" w:rsidR="00EF363E">
        <w:rPr>
          <w:szCs w:val="24"/>
        </w:rPr>
        <w:t>&gt;</w:t>
      </w:r>
      <w:r w:rsidRPr="0045149D">
        <w:rPr>
          <w:bCs/>
          <w:kern w:val="2"/>
          <w:szCs w:val="24"/>
        </w:rPr>
        <w:t xml:space="preserve">, предоставил специалисту </w:t>
      </w:r>
      <w:r w:rsidRPr="0045149D">
        <w:rPr>
          <w:bCs/>
          <w:kern w:val="2"/>
          <w:szCs w:val="24"/>
        </w:rPr>
        <w:t>дипломно-паспортного</w:t>
      </w:r>
      <w:r w:rsidRPr="0045149D">
        <w:rPr>
          <w:bCs/>
          <w:kern w:val="2"/>
          <w:szCs w:val="24"/>
        </w:rPr>
        <w:t xml:space="preserve"> отдела </w:t>
      </w:r>
      <w:r w:rsidRPr="0066112A" w:rsidR="00EF363E">
        <w:rPr>
          <w:szCs w:val="24"/>
        </w:rPr>
        <w:t>&lt;</w:t>
      </w:r>
      <w:r w:rsidR="00EF363E">
        <w:rPr>
          <w:szCs w:val="24"/>
        </w:rPr>
        <w:t>название организации</w:t>
      </w:r>
      <w:r w:rsidRPr="0066112A" w:rsidR="00EF363E">
        <w:rPr>
          <w:szCs w:val="24"/>
        </w:rPr>
        <w:t>&gt;</w:t>
      </w:r>
      <w:r w:rsidRPr="0045149D">
        <w:rPr>
          <w:bCs/>
          <w:kern w:val="2"/>
          <w:szCs w:val="24"/>
        </w:rPr>
        <w:t xml:space="preserve"> Олейнику А.П. заведомо подложный</w:t>
      </w:r>
      <w:r w:rsidRPr="0045149D">
        <w:rPr>
          <w:bCs/>
          <w:kern w:val="2"/>
          <w:szCs w:val="24"/>
        </w:rPr>
        <w:t xml:space="preserve"> диплом об образовании, выданный в </w:t>
      </w:r>
      <w:r w:rsidRPr="0066112A" w:rsidR="00EF363E">
        <w:rPr>
          <w:szCs w:val="24"/>
        </w:rPr>
        <w:t>&lt;</w:t>
      </w:r>
      <w:r w:rsidR="00EF363E">
        <w:rPr>
          <w:szCs w:val="24"/>
        </w:rPr>
        <w:t>название организации</w:t>
      </w:r>
      <w:r w:rsidRPr="0066112A" w:rsidR="00EF363E">
        <w:rPr>
          <w:szCs w:val="24"/>
        </w:rPr>
        <w:t>&gt;</w:t>
      </w:r>
      <w:r w:rsidRPr="0045149D">
        <w:rPr>
          <w:bCs/>
          <w:kern w:val="2"/>
          <w:szCs w:val="24"/>
        </w:rPr>
        <w:t xml:space="preserve"> серии </w:t>
      </w:r>
      <w:r w:rsidRPr="0066112A" w:rsidR="00EF363E">
        <w:rPr>
          <w:szCs w:val="24"/>
        </w:rPr>
        <w:t>&lt;</w:t>
      </w:r>
      <w:r w:rsidR="00EF363E">
        <w:rPr>
          <w:szCs w:val="24"/>
        </w:rPr>
        <w:t>серия</w:t>
      </w:r>
      <w:r w:rsidRPr="0066112A" w:rsidR="00EF363E">
        <w:rPr>
          <w:szCs w:val="24"/>
        </w:rPr>
        <w:t>&gt;</w:t>
      </w:r>
      <w:r w:rsidRPr="0045149D">
        <w:rPr>
          <w:bCs/>
          <w:kern w:val="2"/>
          <w:szCs w:val="24"/>
        </w:rPr>
        <w:t xml:space="preserve"> № </w:t>
      </w:r>
      <w:r w:rsidRPr="0066112A" w:rsidR="00EF363E">
        <w:rPr>
          <w:szCs w:val="24"/>
        </w:rPr>
        <w:t>&lt;</w:t>
      </w:r>
      <w:r w:rsidR="006D1982">
        <w:rPr>
          <w:szCs w:val="24"/>
        </w:rPr>
        <w:t>номер</w:t>
      </w:r>
      <w:r w:rsidRPr="0066112A" w:rsidR="00EF363E">
        <w:rPr>
          <w:szCs w:val="24"/>
        </w:rPr>
        <w:t>&gt;</w:t>
      </w:r>
      <w:r w:rsidRPr="0045149D">
        <w:rPr>
          <w:bCs/>
          <w:kern w:val="2"/>
          <w:szCs w:val="24"/>
        </w:rPr>
        <w:t xml:space="preserve"> </w:t>
      </w:r>
      <w:r w:rsidRPr="0045149D">
        <w:rPr>
          <w:bCs/>
          <w:kern w:val="2"/>
          <w:szCs w:val="24"/>
        </w:rPr>
        <w:t>от</w:t>
      </w:r>
      <w:r w:rsidRPr="0045149D">
        <w:rPr>
          <w:bCs/>
          <w:kern w:val="2"/>
          <w:szCs w:val="24"/>
        </w:rPr>
        <w:t xml:space="preserve"> </w:t>
      </w:r>
      <w:r w:rsidRPr="0066112A" w:rsidR="006D1982">
        <w:rPr>
          <w:szCs w:val="24"/>
        </w:rPr>
        <w:t>&lt;</w:t>
      </w:r>
      <w:r w:rsidR="006D1982">
        <w:rPr>
          <w:szCs w:val="24"/>
        </w:rPr>
        <w:t>дата</w:t>
      </w:r>
      <w:r w:rsidRPr="0066112A" w:rsidR="006D1982">
        <w:rPr>
          <w:szCs w:val="24"/>
        </w:rPr>
        <w:t>&gt;</w:t>
      </w:r>
      <w:r w:rsidRPr="0045149D">
        <w:rPr>
          <w:bCs/>
          <w:kern w:val="2"/>
          <w:szCs w:val="24"/>
        </w:rPr>
        <w:t>, по специальности «Эксплуатация судовых энергетических установок» с присвоением квалификации «инженер-механик», а так же вкладыш (приложение) к нему, согласно заключения экспе</w:t>
      </w:r>
      <w:r w:rsidR="00C0145D">
        <w:rPr>
          <w:bCs/>
          <w:kern w:val="2"/>
          <w:szCs w:val="24"/>
        </w:rPr>
        <w:t xml:space="preserve">рта № </w:t>
      </w:r>
      <w:r w:rsidRPr="0066112A" w:rsidR="006D1982">
        <w:rPr>
          <w:szCs w:val="24"/>
        </w:rPr>
        <w:t>&lt;</w:t>
      </w:r>
      <w:r w:rsidR="006D1982">
        <w:rPr>
          <w:szCs w:val="24"/>
        </w:rPr>
        <w:t>номер</w:t>
      </w:r>
      <w:r w:rsidRPr="0066112A" w:rsidR="006D1982">
        <w:rPr>
          <w:szCs w:val="24"/>
        </w:rPr>
        <w:t>&gt;</w:t>
      </w:r>
      <w:r w:rsidR="00C0145D">
        <w:rPr>
          <w:bCs/>
          <w:kern w:val="2"/>
          <w:szCs w:val="24"/>
        </w:rPr>
        <w:t xml:space="preserve"> от </w:t>
      </w:r>
      <w:r w:rsidRPr="0066112A" w:rsidR="006D1982">
        <w:rPr>
          <w:szCs w:val="24"/>
        </w:rPr>
        <w:t>&lt;</w:t>
      </w:r>
      <w:r w:rsidR="006D1982">
        <w:rPr>
          <w:szCs w:val="24"/>
        </w:rPr>
        <w:t>дата</w:t>
      </w:r>
      <w:r w:rsidRPr="0066112A" w:rsidR="006D1982">
        <w:rPr>
          <w:szCs w:val="24"/>
        </w:rPr>
        <w:t>&gt;</w:t>
      </w:r>
      <w:r w:rsidR="00C0145D">
        <w:rPr>
          <w:bCs/>
          <w:kern w:val="2"/>
          <w:szCs w:val="24"/>
        </w:rPr>
        <w:t xml:space="preserve"> года: </w:t>
      </w:r>
      <w:r w:rsidRPr="0045149D">
        <w:rPr>
          <w:bCs/>
          <w:kern w:val="2"/>
          <w:szCs w:val="24"/>
        </w:rPr>
        <w:t xml:space="preserve"> изготовленные не производством ФГУП «</w:t>
      </w:r>
      <w:r w:rsidRPr="0045149D">
        <w:rPr>
          <w:bCs/>
          <w:kern w:val="2"/>
          <w:szCs w:val="24"/>
        </w:rPr>
        <w:t>Гознак</w:t>
      </w:r>
      <w:r w:rsidRPr="0045149D">
        <w:rPr>
          <w:bCs/>
          <w:kern w:val="2"/>
          <w:szCs w:val="24"/>
        </w:rPr>
        <w:t>».</w:t>
      </w:r>
    </w:p>
    <w:p w:rsidR="0045149D" w:rsidRPr="0045149D" w:rsidP="0045149D">
      <w:pPr>
        <w:pStyle w:val="10"/>
        <w:ind w:firstLine="708"/>
        <w:rPr>
          <w:bCs/>
          <w:kern w:val="2"/>
          <w:szCs w:val="24"/>
        </w:rPr>
      </w:pPr>
      <w:r w:rsidRPr="0045149D">
        <w:rPr>
          <w:bCs/>
          <w:kern w:val="2"/>
          <w:szCs w:val="24"/>
        </w:rPr>
        <w:t xml:space="preserve">На основании предоставленного </w:t>
      </w:r>
      <w:r w:rsidRPr="0045149D">
        <w:rPr>
          <w:bCs/>
          <w:kern w:val="2"/>
          <w:szCs w:val="24"/>
        </w:rPr>
        <w:t>Грековым</w:t>
      </w:r>
      <w:r w:rsidRPr="0045149D">
        <w:rPr>
          <w:bCs/>
          <w:kern w:val="2"/>
          <w:szCs w:val="24"/>
        </w:rPr>
        <w:t xml:space="preserve"> И.И. указанного подложного диплома об образовании </w:t>
      </w:r>
      <w:r w:rsidRPr="0066112A" w:rsidR="006D1982">
        <w:rPr>
          <w:szCs w:val="24"/>
        </w:rPr>
        <w:t>&lt;</w:t>
      </w:r>
      <w:r w:rsidR="006D1982">
        <w:rPr>
          <w:szCs w:val="24"/>
        </w:rPr>
        <w:t>дата</w:t>
      </w:r>
      <w:r w:rsidRPr="0066112A" w:rsidR="006D1982">
        <w:rPr>
          <w:szCs w:val="24"/>
        </w:rPr>
        <w:t>&gt;</w:t>
      </w:r>
      <w:r w:rsidR="006D1982">
        <w:rPr>
          <w:szCs w:val="24"/>
        </w:rPr>
        <w:t xml:space="preserve"> </w:t>
      </w:r>
      <w:r w:rsidRPr="0045149D">
        <w:rPr>
          <w:bCs/>
          <w:kern w:val="2"/>
          <w:szCs w:val="24"/>
        </w:rPr>
        <w:t>капитаном морского порта Новороссийск (</w:t>
      </w:r>
      <w:r w:rsidRPr="0066112A" w:rsidR="006D1982">
        <w:rPr>
          <w:szCs w:val="24"/>
        </w:rPr>
        <w:t>&lt;</w:t>
      </w:r>
      <w:r w:rsidR="006D1982">
        <w:rPr>
          <w:szCs w:val="24"/>
        </w:rPr>
        <w:t>название организации</w:t>
      </w:r>
      <w:r w:rsidRPr="0066112A" w:rsidR="006D1982">
        <w:rPr>
          <w:szCs w:val="24"/>
        </w:rPr>
        <w:t>&gt;</w:t>
      </w:r>
      <w:r w:rsidR="00C0145D">
        <w:rPr>
          <w:bCs/>
          <w:kern w:val="2"/>
          <w:szCs w:val="24"/>
        </w:rPr>
        <w:t xml:space="preserve">) </w:t>
      </w:r>
      <w:r w:rsidR="00C0145D">
        <w:rPr>
          <w:bCs/>
          <w:kern w:val="2"/>
          <w:szCs w:val="24"/>
        </w:rPr>
        <w:t>Грекову</w:t>
      </w:r>
      <w:r w:rsidR="00C0145D">
        <w:rPr>
          <w:bCs/>
          <w:kern w:val="2"/>
          <w:szCs w:val="24"/>
        </w:rPr>
        <w:t xml:space="preserve"> И.И.</w:t>
      </w:r>
      <w:r w:rsidRPr="0045149D">
        <w:rPr>
          <w:bCs/>
          <w:kern w:val="2"/>
          <w:szCs w:val="24"/>
        </w:rPr>
        <w:t xml:space="preserve"> выдан рабочий диплом старшего механика. 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</w:t>
      </w:r>
      <w:r w:rsidR="00A92FBE">
        <w:rPr>
          <w:bCs/>
          <w:kern w:val="2"/>
          <w:szCs w:val="24"/>
        </w:rPr>
        <w:t>ый</w:t>
      </w:r>
      <w:r>
        <w:rPr>
          <w:bCs/>
          <w:kern w:val="2"/>
          <w:szCs w:val="24"/>
        </w:rPr>
        <w:t xml:space="preserve"> </w:t>
      </w:r>
      <w:r w:rsidR="0045149D">
        <w:rPr>
          <w:bCs/>
          <w:kern w:val="2"/>
          <w:szCs w:val="24"/>
        </w:rPr>
        <w:t>Греков И.И.</w:t>
      </w:r>
      <w:r w:rsidR="00DD0714">
        <w:rPr>
          <w:bCs/>
          <w:kern w:val="2"/>
          <w:szCs w:val="24"/>
        </w:rPr>
        <w:t xml:space="preserve"> </w:t>
      </w:r>
      <w:r w:rsidR="008479D7">
        <w:rPr>
          <w:bCs/>
          <w:kern w:val="2"/>
          <w:szCs w:val="24"/>
        </w:rPr>
        <w:t>согласил</w:t>
      </w:r>
      <w:r w:rsidR="00A92FBE"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</w:t>
      </w:r>
      <w:r>
        <w:rPr>
          <w:bCs/>
          <w:kern w:val="2"/>
          <w:szCs w:val="24"/>
        </w:rPr>
        <w:t xml:space="preserve">заявленное </w:t>
      </w:r>
      <w:r w:rsidR="00A92FBE">
        <w:rPr>
          <w:bCs/>
          <w:kern w:val="2"/>
          <w:szCs w:val="24"/>
        </w:rPr>
        <w:t>им</w:t>
      </w:r>
      <w:r>
        <w:rPr>
          <w:bCs/>
          <w:kern w:val="2"/>
          <w:szCs w:val="24"/>
        </w:rPr>
        <w:t xml:space="preserve"> ходатайство </w:t>
      </w:r>
      <w:r w:rsidRPr="00CC1E77" w:rsidR="00D35043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 xml:space="preserve">о данное ходатайство заявлено </w:t>
      </w:r>
      <w:r w:rsidR="00A92FBE">
        <w:rPr>
          <w:bCs/>
          <w:kern w:val="2"/>
          <w:szCs w:val="24"/>
        </w:rPr>
        <w:t>им</w:t>
      </w:r>
      <w:r w:rsidRPr="00CC1E77" w:rsidR="00D35043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="00637FE6">
        <w:rPr>
          <w:bCs/>
          <w:kern w:val="2"/>
          <w:szCs w:val="24"/>
        </w:rPr>
        <w:t>ъявленному обвинению, подсудим</w:t>
      </w:r>
      <w:r w:rsidR="00A92FBE">
        <w:rPr>
          <w:bCs/>
          <w:kern w:val="2"/>
          <w:szCs w:val="24"/>
        </w:rPr>
        <w:t>ый</w:t>
      </w:r>
      <w:r w:rsidRPr="00CC1E77" w:rsidR="00D35043">
        <w:rPr>
          <w:bCs/>
          <w:kern w:val="2"/>
          <w:szCs w:val="24"/>
        </w:rPr>
        <w:t xml:space="preserve"> пояснил, что вину признаёт полностью, в </w:t>
      </w:r>
      <w:r w:rsidRPr="00CC1E77" w:rsidR="00D35043">
        <w:rPr>
          <w:bCs/>
          <w:kern w:val="2"/>
          <w:szCs w:val="24"/>
        </w:rPr>
        <w:t>содеянном</w:t>
      </w:r>
      <w:r w:rsidRPr="00CC1E77" w:rsidR="00D35043">
        <w:rPr>
          <w:bCs/>
          <w:kern w:val="2"/>
          <w:szCs w:val="24"/>
        </w:rPr>
        <w:t xml:space="preserve"> раскаивается.  </w:t>
      </w:r>
    </w:p>
    <w:p w:rsidR="00E3438C" w:rsidP="002D5AC4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- адвокат </w:t>
      </w:r>
      <w:r w:rsidR="00F27348">
        <w:rPr>
          <w:bCs/>
          <w:kern w:val="2"/>
          <w:szCs w:val="24"/>
        </w:rPr>
        <w:t>Яковлев Д.Ю.</w:t>
      </w:r>
      <w:r w:rsidR="002D5AC4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поддержал ходатайство сво</w:t>
      </w:r>
      <w:r w:rsidR="00A92FBE">
        <w:rPr>
          <w:bCs/>
          <w:kern w:val="2"/>
          <w:szCs w:val="24"/>
        </w:rPr>
        <w:t xml:space="preserve">его </w:t>
      </w:r>
      <w:r w:rsidR="001F645A">
        <w:rPr>
          <w:bCs/>
          <w:kern w:val="2"/>
          <w:szCs w:val="24"/>
        </w:rPr>
        <w:t>подзащитно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о рассмотрении </w:t>
      </w:r>
      <w:r w:rsidRPr="007E4098" w:rsidR="001F645A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дела в особом порядке.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</w:t>
      </w:r>
      <w:r w:rsidR="00C7092F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против рассмотрения дела в особом порядке не возражал</w:t>
      </w:r>
      <w:r w:rsidR="00D41DE2">
        <w:rPr>
          <w:bCs/>
          <w:kern w:val="2"/>
          <w:szCs w:val="24"/>
        </w:rPr>
        <w:t>, соглас</w:t>
      </w:r>
      <w:r w:rsidR="00C7092F">
        <w:rPr>
          <w:bCs/>
          <w:kern w:val="2"/>
          <w:szCs w:val="24"/>
        </w:rPr>
        <w:t>ен</w:t>
      </w:r>
      <w:r>
        <w:rPr>
          <w:bCs/>
          <w:kern w:val="2"/>
          <w:szCs w:val="24"/>
        </w:rPr>
        <w:t xml:space="preserve">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r w:rsidR="0045149D">
        <w:rPr>
          <w:bCs/>
          <w:kern w:val="2"/>
          <w:szCs w:val="24"/>
        </w:rPr>
        <w:t>Греков И.И.</w:t>
      </w:r>
      <w:r>
        <w:rPr>
          <w:bCs/>
          <w:kern w:val="2"/>
          <w:szCs w:val="24"/>
        </w:rPr>
        <w:t xml:space="preserve">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</w:t>
      </w:r>
      <w:r>
        <w:rPr>
          <w:rFonts w:eastAsiaTheme="minorHAnsi"/>
          <w:szCs w:val="24"/>
        </w:rPr>
        <w:t xml:space="preserve"> у государственного обвинителя не имеется возражений против рассмотрения дела в особом порядке. </w:t>
      </w:r>
    </w:p>
    <w:p w:rsidR="00DC75DC" w:rsidP="00DC75DC">
      <w:pPr>
        <w:pStyle w:val="10"/>
        <w:ind w:firstLine="708"/>
        <w:rPr>
          <w:bCs/>
          <w:kern w:val="2"/>
          <w:szCs w:val="24"/>
        </w:rPr>
      </w:pPr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1E77">
        <w:rPr>
          <w:bCs/>
          <w:kern w:val="2"/>
          <w:szCs w:val="24"/>
        </w:rPr>
        <w:t>ст. 62 УК РФ</w:t>
      </w:r>
      <w:r>
        <w:fldChar w:fldCharType="end"/>
      </w:r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</w:t>
      </w:r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1501AA" w:rsidP="001501A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С учётом изложенного</w:t>
      </w:r>
      <w:r w:rsidR="00F333F5">
        <w:rPr>
          <w:bCs/>
          <w:kern w:val="2"/>
          <w:szCs w:val="24"/>
        </w:rPr>
        <w:t xml:space="preserve">, </w:t>
      </w:r>
      <w:r w:rsidR="000764CB">
        <w:rPr>
          <w:bCs/>
          <w:kern w:val="2"/>
          <w:szCs w:val="24"/>
        </w:rPr>
        <w:t>суд</w:t>
      </w:r>
      <w:r w:rsidR="00F333F5">
        <w:rPr>
          <w:bCs/>
          <w:kern w:val="2"/>
          <w:szCs w:val="24"/>
        </w:rPr>
        <w:t xml:space="preserve"> квалифицирует действия </w:t>
      </w:r>
      <w:r w:rsidR="00BB108D">
        <w:rPr>
          <w:bCs/>
          <w:kern w:val="2"/>
          <w:szCs w:val="24"/>
        </w:rPr>
        <w:t>Грекова</w:t>
      </w:r>
      <w:r w:rsidR="00BB108D">
        <w:rPr>
          <w:bCs/>
          <w:kern w:val="2"/>
          <w:szCs w:val="24"/>
        </w:rPr>
        <w:t xml:space="preserve"> И.И.</w:t>
      </w:r>
      <w:r w:rsidR="00F333F5">
        <w:rPr>
          <w:bCs/>
          <w:kern w:val="2"/>
          <w:szCs w:val="24"/>
        </w:rPr>
        <w:t xml:space="preserve"> </w:t>
      </w:r>
      <w:r w:rsidR="00E471D5">
        <w:rPr>
          <w:bCs/>
          <w:kern w:val="2"/>
          <w:szCs w:val="24"/>
        </w:rPr>
        <w:t>по</w:t>
      </w:r>
      <w:r w:rsidR="00D41DE2">
        <w:rPr>
          <w:bCs/>
          <w:kern w:val="2"/>
          <w:szCs w:val="24"/>
        </w:rPr>
        <w:t xml:space="preserve"> </w:t>
      </w:r>
      <w:r w:rsidR="00D41DE2">
        <w:rPr>
          <w:bCs/>
          <w:kern w:val="2"/>
          <w:szCs w:val="24"/>
        </w:rPr>
        <w:t>ч</w:t>
      </w:r>
      <w:r w:rsidR="00D41DE2">
        <w:rPr>
          <w:bCs/>
          <w:kern w:val="2"/>
          <w:szCs w:val="24"/>
        </w:rPr>
        <w:t>.</w:t>
      </w:r>
      <w:r w:rsidR="00637FE6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3</w:t>
      </w:r>
      <w:r w:rsidR="00E471D5">
        <w:rPr>
          <w:bCs/>
          <w:kern w:val="2"/>
          <w:szCs w:val="24"/>
        </w:rPr>
        <w:t xml:space="preserve"> ст.</w:t>
      </w:r>
      <w:r w:rsidR="00A56566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327</w:t>
      </w:r>
      <w:r w:rsidR="00E471D5">
        <w:rPr>
          <w:bCs/>
          <w:kern w:val="2"/>
          <w:szCs w:val="24"/>
        </w:rPr>
        <w:t xml:space="preserve"> УК</w:t>
      </w:r>
      <w:r w:rsidR="000764CB">
        <w:rPr>
          <w:bCs/>
          <w:kern w:val="2"/>
          <w:szCs w:val="24"/>
        </w:rPr>
        <w:t xml:space="preserve"> РФ</w:t>
      </w:r>
      <w:r w:rsidR="00E471D5">
        <w:rPr>
          <w:bCs/>
          <w:kern w:val="2"/>
          <w:szCs w:val="24"/>
        </w:rPr>
        <w:t xml:space="preserve">, </w:t>
      </w:r>
      <w:r w:rsidR="00DD0714">
        <w:rPr>
          <w:bCs/>
          <w:kern w:val="2"/>
          <w:szCs w:val="24"/>
        </w:rPr>
        <w:t xml:space="preserve">то есть </w:t>
      </w:r>
      <w:r w:rsidRPr="00B33F75" w:rsidR="004C4045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использование заведомо подложного документа</w:t>
      </w:r>
      <w:r w:rsidRPr="00F64DD5" w:rsidR="00DD0714">
        <w:rPr>
          <w:bCs/>
          <w:kern w:val="2"/>
          <w:szCs w:val="24"/>
        </w:rPr>
        <w:t>.</w:t>
      </w:r>
    </w:p>
    <w:p w:rsidR="00D333DF" w:rsidRPr="001501AA" w:rsidP="001501AA">
      <w:pPr>
        <w:pStyle w:val="10"/>
        <w:ind w:firstLine="708"/>
        <w:rPr>
          <w:bCs/>
          <w:kern w:val="2"/>
          <w:szCs w:val="24"/>
        </w:rPr>
      </w:pPr>
      <w:r>
        <w:t>В</w:t>
      </w:r>
      <w:r w:rsidRPr="00CC1E77" w:rsidR="00E24E15">
        <w:t xml:space="preserve"> силу части 2 статьи 61 УК РФ суд</w:t>
      </w:r>
      <w:r w:rsidR="007B145F">
        <w:t>ья</w:t>
      </w:r>
      <w:r w:rsidRPr="00CC1E77" w:rsidR="00E24E15">
        <w:t xml:space="preserve"> признает в качестве </w:t>
      </w:r>
      <w:r w:rsidRPr="00D333DF" w:rsidR="00E24E15">
        <w:rPr>
          <w:bCs/>
          <w:kern w:val="2"/>
        </w:rPr>
        <w:t>обстоятельства</w:t>
      </w:r>
      <w:r w:rsidRPr="00CC1E77" w:rsidR="00E24E15">
        <w:rPr>
          <w:bCs/>
          <w:kern w:val="2"/>
        </w:rPr>
        <w:t xml:space="preserve">, </w:t>
      </w:r>
      <w:r w:rsidR="00E24E15">
        <w:rPr>
          <w:bCs/>
          <w:kern w:val="2"/>
        </w:rPr>
        <w:t>смягчающего наказание подсудимо</w:t>
      </w:r>
      <w:r w:rsidR="00D15482">
        <w:rPr>
          <w:bCs/>
          <w:kern w:val="2"/>
        </w:rPr>
        <w:t>му</w:t>
      </w:r>
      <w:r w:rsidR="00E24E15">
        <w:rPr>
          <w:bCs/>
          <w:kern w:val="2"/>
        </w:rPr>
        <w:t xml:space="preserve"> </w:t>
      </w:r>
      <w:r w:rsidR="00BB108D">
        <w:rPr>
          <w:bCs/>
          <w:kern w:val="2"/>
        </w:rPr>
        <w:t>Грекову</w:t>
      </w:r>
      <w:r w:rsidR="00BB108D">
        <w:rPr>
          <w:bCs/>
          <w:kern w:val="2"/>
        </w:rPr>
        <w:t xml:space="preserve"> И.И.</w:t>
      </w:r>
      <w:r w:rsidR="00E24E15">
        <w:rPr>
          <w:bCs/>
          <w:kern w:val="2"/>
        </w:rPr>
        <w:t xml:space="preserve">  - признание </w:t>
      </w:r>
      <w:r w:rsidR="00A92FBE">
        <w:rPr>
          <w:bCs/>
          <w:kern w:val="2"/>
        </w:rPr>
        <w:t>им</w:t>
      </w:r>
      <w:r w:rsidRPr="00CC1E77" w:rsidR="00E24E15">
        <w:rPr>
          <w:bCs/>
          <w:kern w:val="2"/>
        </w:rPr>
        <w:t xml:space="preserve"> вины и чистосердечное раскаяние </w:t>
      </w:r>
      <w:r w:rsidRPr="00CC1E77" w:rsidR="00E24E15">
        <w:rPr>
          <w:bCs/>
          <w:kern w:val="2"/>
        </w:rPr>
        <w:t>в</w:t>
      </w:r>
      <w:r w:rsidRPr="00CC1E77" w:rsidR="00E24E15">
        <w:rPr>
          <w:bCs/>
          <w:kern w:val="2"/>
        </w:rPr>
        <w:t xml:space="preserve"> содеянном.</w:t>
      </w:r>
      <w:r w:rsidRPr="00064300" w:rsidR="00064300">
        <w:rPr>
          <w:bCs/>
          <w:kern w:val="2"/>
        </w:rPr>
        <w:t xml:space="preserve"> </w:t>
      </w:r>
    </w:p>
    <w:p w:rsidR="00D933F7" w:rsidRPr="00A768AB" w:rsidP="00D333DF">
      <w:pPr>
        <w:pStyle w:val="NormalWeb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 w:rsidR="00D707CC">
        <w:rPr>
          <w:bCs/>
          <w:kern w:val="2"/>
        </w:rPr>
        <w:t>му</w:t>
      </w:r>
      <w:r w:rsidRPr="00A768AB">
        <w:rPr>
          <w:bCs/>
          <w:kern w:val="2"/>
        </w:rPr>
        <w:t xml:space="preserve"> </w:t>
      </w:r>
      <w:r w:rsidR="00BB108D">
        <w:rPr>
          <w:bCs/>
          <w:kern w:val="2"/>
        </w:rPr>
        <w:t>Грекову</w:t>
      </w:r>
      <w:r w:rsidR="00BB108D">
        <w:rPr>
          <w:bCs/>
          <w:kern w:val="2"/>
        </w:rPr>
        <w:t xml:space="preserve"> И.И.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D707CC" w:rsidP="000A3D28">
      <w:pPr>
        <w:pStyle w:val="NormalWeb"/>
        <w:ind w:firstLine="720"/>
        <w:jc w:val="both"/>
        <w:rPr>
          <w:bCs/>
          <w:kern w:val="2"/>
        </w:rPr>
      </w:pPr>
      <w:r w:rsidRPr="00CC1E77">
        <w:rPr>
          <w:bCs/>
          <w:kern w:val="2"/>
        </w:rPr>
        <w:t>Принимая во внима</w:t>
      </w:r>
      <w:r>
        <w:rPr>
          <w:bCs/>
          <w:kern w:val="2"/>
        </w:rPr>
        <w:t>н</w:t>
      </w:r>
      <w:r w:rsidR="004F1DF1">
        <w:rPr>
          <w:bCs/>
          <w:kern w:val="2"/>
        </w:rPr>
        <w:t>ие данные о личности подсудимо</w:t>
      </w:r>
      <w:r w:rsidR="00BA2B81">
        <w:rPr>
          <w:bCs/>
          <w:kern w:val="2"/>
        </w:rPr>
        <w:t>го</w:t>
      </w:r>
      <w:r w:rsidRPr="00CC1E77">
        <w:rPr>
          <w:bCs/>
          <w:kern w:val="2"/>
        </w:rPr>
        <w:t xml:space="preserve">, судом установлено, что </w:t>
      </w:r>
      <w:r>
        <w:rPr>
          <w:bCs/>
          <w:kern w:val="2"/>
        </w:rPr>
        <w:t xml:space="preserve"> </w:t>
      </w:r>
      <w:r w:rsidR="00FB5995">
        <w:rPr>
          <w:bCs/>
          <w:kern w:val="2"/>
        </w:rPr>
        <w:t>Греков И.И.</w:t>
      </w:r>
      <w:r>
        <w:rPr>
          <w:bCs/>
          <w:kern w:val="2"/>
        </w:rPr>
        <w:t xml:space="preserve"> является граждан</w:t>
      </w:r>
      <w:r w:rsidR="00BA2B81">
        <w:rPr>
          <w:bCs/>
          <w:kern w:val="2"/>
        </w:rPr>
        <w:t>ином</w:t>
      </w:r>
      <w:r w:rsidRPr="00CC1E77">
        <w:rPr>
          <w:bCs/>
          <w:kern w:val="2"/>
        </w:rPr>
        <w:t xml:space="preserve"> </w:t>
      </w:r>
      <w:r w:rsidRPr="0066112A" w:rsidR="006D1982">
        <w:t>&lt;</w:t>
      </w:r>
      <w:r w:rsidR="006D1982">
        <w:t>государство</w:t>
      </w:r>
      <w:r w:rsidRPr="0066112A" w:rsidR="006D1982">
        <w:t>&gt;</w:t>
      </w:r>
      <w:r w:rsidRPr="00CC1E77">
        <w:rPr>
          <w:bCs/>
          <w:kern w:val="2"/>
        </w:rPr>
        <w:t xml:space="preserve">, </w:t>
      </w:r>
      <w:r w:rsidRPr="0066112A" w:rsidR="006D1982">
        <w:t>&lt;</w:t>
      </w:r>
      <w:r w:rsidR="006D1982">
        <w:t>семейное положение</w:t>
      </w:r>
      <w:r w:rsidRPr="0066112A" w:rsidR="006D1982">
        <w:t>&gt;</w:t>
      </w:r>
      <w:r w:rsidR="00D333DF">
        <w:rPr>
          <w:bCs/>
          <w:kern w:val="2"/>
        </w:rPr>
        <w:t xml:space="preserve">,  </w:t>
      </w:r>
      <w:r w:rsidR="000A3D28">
        <w:rPr>
          <w:bCs/>
          <w:kern w:val="2"/>
        </w:rPr>
        <w:t xml:space="preserve">является пенсионером по возрасту и получает пенсию, размер которой составляет </w:t>
      </w:r>
      <w:r w:rsidRPr="0066112A" w:rsidR="00233585">
        <w:t>&lt;</w:t>
      </w:r>
      <w:r w:rsidR="00233585">
        <w:t>сумма</w:t>
      </w:r>
      <w:r w:rsidRPr="0066112A" w:rsidR="00233585">
        <w:t>&gt;</w:t>
      </w:r>
      <w:r w:rsidR="00233585">
        <w:t xml:space="preserve"> </w:t>
      </w:r>
      <w:r w:rsidR="000A3D28">
        <w:rPr>
          <w:bCs/>
          <w:kern w:val="2"/>
        </w:rPr>
        <w:t xml:space="preserve">рублей ежемесячно, </w:t>
      </w:r>
      <w:r w:rsidR="00A35DD9">
        <w:rPr>
          <w:bCs/>
          <w:kern w:val="2"/>
        </w:rPr>
        <w:t>по месту жительства характеризуется удовлетворительно  (</w:t>
      </w:r>
      <w:r w:rsidR="000A3D28">
        <w:rPr>
          <w:bCs/>
          <w:kern w:val="2"/>
        </w:rPr>
        <w:t xml:space="preserve">т. 2, </w:t>
      </w:r>
      <w:r w:rsidR="00A35DD9">
        <w:rPr>
          <w:bCs/>
          <w:kern w:val="2"/>
        </w:rPr>
        <w:t>л.д. 33),</w:t>
      </w:r>
      <w:r w:rsidR="009E7C6D">
        <w:rPr>
          <w:bCs/>
          <w:kern w:val="2"/>
        </w:rPr>
        <w:t xml:space="preserve"> </w:t>
      </w:r>
      <w:r w:rsidRPr="0066112A" w:rsidR="00233585">
        <w:t>&lt;</w:t>
      </w:r>
      <w:r w:rsidR="00233585">
        <w:t>данные изъяты</w:t>
      </w:r>
      <w:r w:rsidRPr="0066112A" w:rsidR="00233585">
        <w:t>&gt;</w:t>
      </w:r>
      <w:r w:rsidR="00233585">
        <w:t xml:space="preserve"> </w:t>
      </w:r>
      <w:r w:rsidR="009B74E6">
        <w:rPr>
          <w:bCs/>
          <w:kern w:val="2"/>
        </w:rPr>
        <w:t xml:space="preserve"> (</w:t>
      </w:r>
      <w:r w:rsidR="000A3D28">
        <w:rPr>
          <w:bCs/>
          <w:kern w:val="2"/>
        </w:rPr>
        <w:t xml:space="preserve">т. 2, </w:t>
      </w:r>
      <w:r w:rsidR="009B74E6">
        <w:rPr>
          <w:bCs/>
          <w:kern w:val="2"/>
        </w:rPr>
        <w:t xml:space="preserve">л.д. </w:t>
      </w:r>
      <w:r w:rsidR="00A35DD9">
        <w:rPr>
          <w:bCs/>
          <w:kern w:val="2"/>
        </w:rPr>
        <w:t>34,</w:t>
      </w:r>
      <w:r w:rsidR="000A3D28">
        <w:rPr>
          <w:bCs/>
          <w:kern w:val="2"/>
        </w:rPr>
        <w:t xml:space="preserve"> </w:t>
      </w:r>
      <w:r w:rsidR="00A35DD9">
        <w:rPr>
          <w:bCs/>
          <w:kern w:val="2"/>
        </w:rPr>
        <w:t>35</w:t>
      </w:r>
      <w:r w:rsidR="009B74E6">
        <w:rPr>
          <w:bCs/>
          <w:kern w:val="2"/>
        </w:rPr>
        <w:t xml:space="preserve">), </w:t>
      </w:r>
      <w:r w:rsidRPr="00C60FEE" w:rsidR="009B74E6">
        <w:rPr>
          <w:bCs/>
          <w:kern w:val="2"/>
        </w:rPr>
        <w:t>тяжкими заболеваниями не страдает,</w:t>
      </w:r>
      <w:r w:rsidRPr="00A768AB" w:rsidR="009B74E6">
        <w:rPr>
          <w:bCs/>
          <w:kern w:val="2"/>
        </w:rPr>
        <w:t xml:space="preserve"> ранее</w:t>
      </w:r>
      <w:r>
        <w:rPr>
          <w:bCs/>
          <w:kern w:val="2"/>
        </w:rPr>
        <w:t xml:space="preserve"> не судим (л.д. </w:t>
      </w:r>
      <w:r w:rsidR="00A35DD9">
        <w:rPr>
          <w:bCs/>
          <w:kern w:val="2"/>
        </w:rPr>
        <w:t>36,</w:t>
      </w:r>
      <w:r w:rsidR="006C7A98">
        <w:rPr>
          <w:bCs/>
          <w:kern w:val="2"/>
        </w:rPr>
        <w:t xml:space="preserve"> </w:t>
      </w:r>
      <w:r w:rsidR="00A35DD9">
        <w:rPr>
          <w:bCs/>
          <w:kern w:val="2"/>
        </w:rPr>
        <w:t>37</w:t>
      </w:r>
      <w:r w:rsidR="00941E16">
        <w:rPr>
          <w:bCs/>
          <w:kern w:val="2"/>
        </w:rPr>
        <w:t>)</w:t>
      </w:r>
      <w:r w:rsidR="00A35DD9">
        <w:rPr>
          <w:bCs/>
          <w:kern w:val="2"/>
        </w:rPr>
        <w:t>.</w:t>
      </w:r>
    </w:p>
    <w:p w:rsidR="006C7A98" w:rsidP="006C7A98">
      <w:pPr>
        <w:pStyle w:val="NormalWeb"/>
        <w:ind w:firstLine="720"/>
        <w:jc w:val="both"/>
        <w:rPr>
          <w:bCs/>
          <w:kern w:val="2"/>
        </w:rPr>
      </w:pPr>
      <w:r w:rsidRPr="00E03A5D">
        <w:rPr>
          <w:bCs/>
          <w:kern w:val="2"/>
        </w:rPr>
        <w:t xml:space="preserve"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</w:t>
      </w:r>
      <w:r>
        <w:rPr>
          <w:bCs/>
          <w:kern w:val="2"/>
        </w:rPr>
        <w:t xml:space="preserve">категории </w:t>
      </w:r>
      <w:r w:rsidRPr="00E03A5D">
        <w:rPr>
          <w:bCs/>
          <w:kern w:val="2"/>
        </w:rPr>
        <w:t>небольшой тяжести, личность подсудимо</w:t>
      </w:r>
      <w:r w:rsidR="00980524">
        <w:rPr>
          <w:bCs/>
          <w:kern w:val="2"/>
        </w:rPr>
        <w:t>го</w:t>
      </w:r>
      <w:r w:rsidR="00322C87">
        <w:rPr>
          <w:bCs/>
          <w:kern w:val="2"/>
        </w:rPr>
        <w:t xml:space="preserve"> </w:t>
      </w:r>
      <w:r w:rsidR="00A35DD9">
        <w:rPr>
          <w:bCs/>
          <w:kern w:val="2"/>
        </w:rPr>
        <w:t>Грекова</w:t>
      </w:r>
      <w:r w:rsidR="00A35DD9">
        <w:rPr>
          <w:bCs/>
          <w:kern w:val="2"/>
        </w:rPr>
        <w:t xml:space="preserve"> И.И.</w:t>
      </w:r>
      <w:r>
        <w:rPr>
          <w:bCs/>
          <w:kern w:val="2"/>
        </w:rPr>
        <w:t xml:space="preserve">, </w:t>
      </w:r>
      <w:r w:rsidRPr="00E03A5D" w:rsidR="00941E16">
        <w:rPr>
          <w:bCs/>
          <w:kern w:val="2"/>
        </w:rPr>
        <w:t>наличие обстоятельств</w:t>
      </w:r>
      <w:r>
        <w:rPr>
          <w:bCs/>
          <w:kern w:val="2"/>
        </w:rPr>
        <w:t>а, смягчающего</w:t>
      </w:r>
      <w:r w:rsidR="00D707CC">
        <w:rPr>
          <w:bCs/>
          <w:kern w:val="2"/>
        </w:rPr>
        <w:t xml:space="preserve"> наказание подсудимому</w:t>
      </w:r>
      <w:r w:rsidR="00941E16">
        <w:rPr>
          <w:bCs/>
          <w:kern w:val="2"/>
        </w:rPr>
        <w:t xml:space="preserve">, и </w:t>
      </w:r>
      <w:r w:rsidRPr="00322C87" w:rsidR="00941E16">
        <w:rPr>
          <w:bCs/>
          <w:kern w:val="2"/>
        </w:rPr>
        <w:t xml:space="preserve">отсутствие обстоятельств, </w:t>
      </w:r>
      <w:r w:rsidR="00D707CC">
        <w:rPr>
          <w:bCs/>
          <w:kern w:val="2"/>
        </w:rPr>
        <w:t>отягчающих наказание подсудимому</w:t>
      </w:r>
      <w:r w:rsidRPr="00980524" w:rsidR="00980524">
        <w:rPr>
          <w:bCs/>
          <w:kern w:val="2"/>
        </w:rPr>
        <w:t>, влияние назначаемого наказания на условия жизни семьи подсудимого</w:t>
      </w:r>
      <w:r w:rsidRPr="00093456" w:rsidR="00093456">
        <w:rPr>
          <w:bCs/>
          <w:kern w:val="2"/>
        </w:rPr>
        <w:t>,</w:t>
      </w:r>
      <w:r w:rsidR="00093456">
        <w:rPr>
          <w:bCs/>
          <w:kern w:val="2"/>
        </w:rPr>
        <w:t xml:space="preserve"> </w:t>
      </w:r>
      <w:r w:rsidRPr="00E03A5D">
        <w:rPr>
          <w:bCs/>
          <w:kern w:val="2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bCs/>
          <w:kern w:val="2"/>
        </w:rPr>
        <w:t>,</w:t>
      </w:r>
      <w:r w:rsidRPr="00E03A5D">
        <w:rPr>
          <w:bCs/>
          <w:kern w:val="2"/>
        </w:rPr>
        <w:t xml:space="preserve"> в виде штрафа.</w:t>
      </w:r>
      <w:r>
        <w:rPr>
          <w:bCs/>
          <w:kern w:val="2"/>
        </w:rPr>
        <w:t xml:space="preserve"> Такой вид наказания</w:t>
      </w:r>
      <w:r w:rsidRPr="0028047A">
        <w:rPr>
          <w:bCs/>
          <w:kern w:val="2"/>
        </w:rPr>
        <w:t>, по мнению суда, будет способствовать исправлению подсудимо</w:t>
      </w:r>
      <w:r w:rsidR="00980524">
        <w:rPr>
          <w:bCs/>
          <w:kern w:val="2"/>
        </w:rPr>
        <w:t>го</w:t>
      </w:r>
      <w:r w:rsidRPr="0028047A">
        <w:rPr>
          <w:bCs/>
          <w:kern w:val="2"/>
        </w:rPr>
        <w:t xml:space="preserve"> </w:t>
      </w:r>
      <w:r w:rsidR="00A35DD9">
        <w:rPr>
          <w:bCs/>
          <w:kern w:val="2"/>
        </w:rPr>
        <w:t>Грекова</w:t>
      </w:r>
      <w:r w:rsidR="00A35DD9">
        <w:rPr>
          <w:bCs/>
          <w:kern w:val="2"/>
        </w:rPr>
        <w:t xml:space="preserve"> И.И.</w:t>
      </w:r>
      <w:r w:rsidR="00322C87">
        <w:rPr>
          <w:bCs/>
          <w:kern w:val="2"/>
        </w:rPr>
        <w:t xml:space="preserve"> </w:t>
      </w:r>
      <w:r w:rsidRPr="0028047A">
        <w:rPr>
          <w:bCs/>
          <w:kern w:val="2"/>
        </w:rPr>
        <w:t xml:space="preserve">и предупреждению совершения </w:t>
      </w:r>
      <w:r w:rsidR="00980524">
        <w:rPr>
          <w:bCs/>
          <w:kern w:val="2"/>
        </w:rPr>
        <w:t>им</w:t>
      </w:r>
      <w:r w:rsidRPr="0028047A">
        <w:rPr>
          <w:bCs/>
          <w:kern w:val="2"/>
        </w:rPr>
        <w:t xml:space="preserve"> новых преступлений, а также не окажет негативного влияния на </w:t>
      </w:r>
      <w:r>
        <w:rPr>
          <w:bCs/>
          <w:kern w:val="2"/>
        </w:rPr>
        <w:t>е</w:t>
      </w:r>
      <w:r w:rsidR="00980524">
        <w:rPr>
          <w:bCs/>
          <w:kern w:val="2"/>
        </w:rPr>
        <w:t>го</w:t>
      </w:r>
      <w:r w:rsidRPr="0028047A">
        <w:rPr>
          <w:bCs/>
          <w:kern w:val="2"/>
        </w:rPr>
        <w:t xml:space="preserve"> семью, отвечает целям и задачам назначения наказания.</w:t>
      </w:r>
    </w:p>
    <w:p w:rsidR="00385CE4" w:rsidP="00385CE4">
      <w:pPr>
        <w:pStyle w:val="NormalWeb"/>
        <w:ind w:firstLine="720"/>
        <w:jc w:val="both"/>
        <w:rPr>
          <w:bCs/>
          <w:kern w:val="2"/>
        </w:rPr>
      </w:pPr>
      <w:r w:rsidRPr="00E03A5D">
        <w:rPr>
          <w:bCs/>
          <w:kern w:val="2"/>
        </w:rPr>
        <w:t xml:space="preserve">При определении размера штрафа в качестве назначаемого наказания, судом также учитывается </w:t>
      </w:r>
      <w:r w:rsidR="00941E16">
        <w:rPr>
          <w:bCs/>
          <w:kern w:val="2"/>
        </w:rPr>
        <w:t xml:space="preserve">степень тяжести совершенного преступления и имущественного </w:t>
      </w:r>
      <w:r>
        <w:rPr>
          <w:bCs/>
          <w:kern w:val="2"/>
        </w:rPr>
        <w:t>положение подсудимо</w:t>
      </w:r>
      <w:r w:rsidR="00980524">
        <w:rPr>
          <w:bCs/>
          <w:kern w:val="2"/>
        </w:rPr>
        <w:t>го</w:t>
      </w:r>
      <w:r w:rsidR="00322C87">
        <w:rPr>
          <w:bCs/>
          <w:kern w:val="2"/>
        </w:rPr>
        <w:t xml:space="preserve"> </w:t>
      </w:r>
      <w:r w:rsidR="00A35DD9">
        <w:rPr>
          <w:bCs/>
          <w:kern w:val="2"/>
        </w:rPr>
        <w:t>Грекова</w:t>
      </w:r>
      <w:r w:rsidR="00A35DD9">
        <w:rPr>
          <w:bCs/>
          <w:kern w:val="2"/>
        </w:rPr>
        <w:t xml:space="preserve"> И.И.</w:t>
      </w:r>
      <w:r w:rsidR="00322C87">
        <w:rPr>
          <w:bCs/>
          <w:kern w:val="2"/>
        </w:rPr>
        <w:t xml:space="preserve">, </w:t>
      </w:r>
      <w:r w:rsidR="00093456">
        <w:rPr>
          <w:bCs/>
          <w:kern w:val="2"/>
        </w:rPr>
        <w:t>кото</w:t>
      </w:r>
      <w:r w:rsidR="00980524">
        <w:rPr>
          <w:bCs/>
          <w:kern w:val="2"/>
        </w:rPr>
        <w:t>рый</w:t>
      </w:r>
      <w:r w:rsidR="00093456">
        <w:rPr>
          <w:bCs/>
          <w:kern w:val="2"/>
        </w:rPr>
        <w:t xml:space="preserve"> </w:t>
      </w:r>
      <w:r w:rsidR="006C7A98">
        <w:rPr>
          <w:bCs/>
          <w:kern w:val="2"/>
        </w:rPr>
        <w:t xml:space="preserve">в настоящее время является пенсионером по возрасту и получает пенсию, размер которой составляет </w:t>
      </w:r>
      <w:r w:rsidRPr="0066112A" w:rsidR="00233585">
        <w:t>&lt;</w:t>
      </w:r>
      <w:r w:rsidR="00233585">
        <w:t>сумма</w:t>
      </w:r>
      <w:r w:rsidRPr="0066112A" w:rsidR="00233585">
        <w:t>&gt;</w:t>
      </w:r>
      <w:r w:rsidR="00233585">
        <w:t xml:space="preserve"> </w:t>
      </w:r>
      <w:r w:rsidR="006C7A98">
        <w:rPr>
          <w:bCs/>
          <w:kern w:val="2"/>
        </w:rPr>
        <w:t xml:space="preserve">рублей ежемесячно, иных </w:t>
      </w:r>
      <w:r w:rsidR="006C7A98">
        <w:rPr>
          <w:bCs/>
          <w:kern w:val="2"/>
        </w:rPr>
        <w:t>источников дохода не имеет.</w:t>
      </w:r>
      <w:r w:rsidR="006C7A98">
        <w:rPr>
          <w:bCs/>
          <w:kern w:val="2"/>
        </w:rPr>
        <w:tab/>
      </w:r>
    </w:p>
    <w:p w:rsidR="004C1788" w:rsidRPr="00385CE4" w:rsidP="00385CE4">
      <w:pPr>
        <w:pStyle w:val="NormalWeb"/>
        <w:ind w:firstLine="720"/>
        <w:jc w:val="both"/>
        <w:rPr>
          <w:bCs/>
          <w:kern w:val="2"/>
        </w:rPr>
      </w:pPr>
      <w:r>
        <w:t>Исключительных  обстоятель</w:t>
      </w:r>
      <w:r>
        <w:t>ств</w:t>
      </w:r>
      <w:r>
        <w:t xml:space="preserve"> </w:t>
      </w:r>
      <w:r>
        <w:t>дл</w:t>
      </w:r>
      <w:r>
        <w:t xml:space="preserve">я применения при назначении наказания </w:t>
      </w:r>
      <w:r w:rsidR="00A35DD9">
        <w:t>Грекову</w:t>
      </w:r>
      <w:r w:rsidR="00A35DD9">
        <w:t xml:space="preserve"> И.И.</w:t>
      </w:r>
      <w:r>
        <w:t xml:space="preserve"> статьи 64 УК РФ, оснований для прекращения уголовного дела, вынесения приговора без назначения наказания или освобождения от наказания</w:t>
      </w:r>
      <w:r>
        <w:t>,</w:t>
      </w:r>
      <w:r>
        <w:t xml:space="preserve"> суд не усматривает. </w:t>
      </w:r>
    </w:p>
    <w:p w:rsidR="00BE735B" w:rsidP="004C1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644453" w:rsidP="00644453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 w:rsidR="00B469AF">
        <w:rPr>
          <w:rFonts w:ascii="Times New Roman" w:hAnsi="Times New Roman"/>
          <w:bCs/>
          <w:kern w:val="2"/>
          <w:sz w:val="24"/>
          <w:szCs w:val="24"/>
        </w:rPr>
        <w:t xml:space="preserve">процессуального принуждения в отношении </w:t>
      </w:r>
      <w:r w:rsidR="00A35DD9">
        <w:rPr>
          <w:rFonts w:ascii="Times New Roman" w:hAnsi="Times New Roman"/>
          <w:bCs/>
          <w:kern w:val="2"/>
          <w:sz w:val="24"/>
          <w:szCs w:val="24"/>
        </w:rPr>
        <w:t>Грекова</w:t>
      </w:r>
      <w:r w:rsidR="00A35DD9">
        <w:rPr>
          <w:rFonts w:ascii="Times New Roman" w:hAnsi="Times New Roman"/>
          <w:bCs/>
          <w:kern w:val="2"/>
          <w:sz w:val="24"/>
          <w:szCs w:val="24"/>
        </w:rPr>
        <w:t xml:space="preserve"> И.И.</w:t>
      </w:r>
      <w:r w:rsidR="006C4547">
        <w:rPr>
          <w:rFonts w:ascii="Times New Roman" w:hAnsi="Times New Roman"/>
          <w:bCs/>
          <w:kern w:val="2"/>
          <w:sz w:val="24"/>
          <w:szCs w:val="24"/>
        </w:rPr>
        <w:t xml:space="preserve"> в виде обязательства о явке необходимо ос</w:t>
      </w:r>
      <w:r w:rsidR="009E7C6D">
        <w:rPr>
          <w:rFonts w:ascii="Times New Roman" w:hAnsi="Times New Roman"/>
          <w:bCs/>
          <w:kern w:val="2"/>
          <w:sz w:val="24"/>
          <w:szCs w:val="24"/>
        </w:rPr>
        <w:t>тавить без изменений, отменив её</w:t>
      </w:r>
      <w:r w:rsidR="006C4547">
        <w:rPr>
          <w:rFonts w:ascii="Times New Roman" w:hAnsi="Times New Roman"/>
          <w:bCs/>
          <w:kern w:val="2"/>
          <w:sz w:val="24"/>
          <w:szCs w:val="24"/>
        </w:rPr>
        <w:t xml:space="preserve"> после вступления приговора в законную силу.</w:t>
      </w:r>
    </w:p>
    <w:p w:rsidR="00B24F68" w:rsidRPr="00BC511D" w:rsidP="00644453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70642">
        <w:rPr>
          <w:rFonts w:ascii="Times New Roman" w:hAnsi="Times New Roman"/>
          <w:bCs/>
          <w:kern w:val="2"/>
          <w:sz w:val="24"/>
          <w:szCs w:val="24"/>
        </w:rPr>
        <w:t>Вопрос о вещественных доказательствах по делу  разрешается судом в соответствии с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требованиями ст. 81 </w:t>
      </w:r>
      <w:r w:rsidRPr="00370642">
        <w:rPr>
          <w:rFonts w:ascii="Times New Roman" w:hAnsi="Times New Roman"/>
          <w:bCs/>
          <w:kern w:val="2"/>
          <w:sz w:val="24"/>
          <w:szCs w:val="24"/>
        </w:rPr>
        <w:t xml:space="preserve">УПК РФ, </w:t>
      </w:r>
      <w:r w:rsidR="006348A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согласно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которой</w:t>
      </w:r>
      <w:r w:rsidR="00385CE4">
        <w:rPr>
          <w:rFonts w:ascii="Times New Roman" w:hAnsi="Times New Roman"/>
          <w:bCs/>
          <w:kern w:val="2"/>
          <w:sz w:val="24"/>
          <w:szCs w:val="24"/>
        </w:rPr>
        <w:t>:</w:t>
      </w:r>
      <w:r w:rsidR="004C178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BC511D" w:rsid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61531">
        <w:rPr>
          <w:rFonts w:ascii="Times New Roman" w:hAnsi="Times New Roman"/>
          <w:bCs/>
          <w:kern w:val="2"/>
          <w:sz w:val="24"/>
          <w:szCs w:val="24"/>
        </w:rPr>
        <w:t>диплом</w:t>
      </w:r>
      <w:r w:rsidRPr="00644453" w:rsidR="0064445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644453">
        <w:rPr>
          <w:rFonts w:ascii="Times New Roman" w:hAnsi="Times New Roman"/>
          <w:bCs/>
          <w:kern w:val="2"/>
          <w:sz w:val="24"/>
          <w:szCs w:val="24"/>
        </w:rPr>
        <w:t xml:space="preserve">серии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серия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Pr="007E4098" w:rsidR="006D1982">
        <w:rPr>
          <w:rFonts w:ascii="Times New Roman" w:hAnsi="Times New Roman"/>
          <w:sz w:val="24"/>
          <w:szCs w:val="24"/>
        </w:rPr>
        <w:t xml:space="preserve">, </w:t>
      </w:r>
      <w:r w:rsidR="00644453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номер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44453">
        <w:rPr>
          <w:rFonts w:ascii="Times New Roman" w:hAnsi="Times New Roman"/>
          <w:bCs/>
          <w:kern w:val="2"/>
          <w:sz w:val="24"/>
          <w:szCs w:val="24"/>
        </w:rPr>
        <w:t xml:space="preserve">,  регистрационный номер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номер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bCs/>
          <w:kern w:val="2"/>
          <w:sz w:val="24"/>
          <w:szCs w:val="24"/>
        </w:rPr>
        <w:t xml:space="preserve">  </w:t>
      </w:r>
      <w:r w:rsidR="00644453">
        <w:rPr>
          <w:rFonts w:ascii="Times New Roman" w:hAnsi="Times New Roman"/>
          <w:bCs/>
          <w:kern w:val="2"/>
          <w:sz w:val="24"/>
          <w:szCs w:val="24"/>
        </w:rPr>
        <w:t xml:space="preserve"> от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дата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bCs/>
          <w:kern w:val="2"/>
          <w:sz w:val="24"/>
          <w:szCs w:val="24"/>
        </w:rPr>
        <w:t xml:space="preserve">  </w:t>
      </w:r>
      <w:r w:rsidR="00644453">
        <w:rPr>
          <w:rFonts w:ascii="Times New Roman" w:hAnsi="Times New Roman"/>
          <w:bCs/>
          <w:kern w:val="2"/>
          <w:sz w:val="24"/>
          <w:szCs w:val="24"/>
        </w:rPr>
        <w:t>года, по специальности «Эксплуатация судовых энергетических установок» с присвоением квалификации «инженер-механик»</w:t>
      </w:r>
      <w:r w:rsidR="00F61531">
        <w:rPr>
          <w:rFonts w:ascii="Times New Roman" w:hAnsi="Times New Roman"/>
          <w:bCs/>
          <w:kern w:val="2"/>
          <w:sz w:val="24"/>
          <w:szCs w:val="24"/>
        </w:rPr>
        <w:t>, выданный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bCs/>
          <w:kern w:val="2"/>
          <w:sz w:val="24"/>
          <w:szCs w:val="24"/>
        </w:rPr>
        <w:t xml:space="preserve">, 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серии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серия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bCs/>
          <w:kern w:val="2"/>
          <w:sz w:val="24"/>
          <w:szCs w:val="24"/>
        </w:rPr>
        <w:t xml:space="preserve">  </w:t>
      </w:r>
      <w:r w:rsidR="001739BC">
        <w:rPr>
          <w:rFonts w:ascii="Times New Roman" w:hAnsi="Times New Roman"/>
          <w:bCs/>
          <w:kern w:val="2"/>
          <w:sz w:val="24"/>
          <w:szCs w:val="24"/>
        </w:rPr>
        <w:t xml:space="preserve">№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номер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1739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а также </w:t>
      </w:r>
      <w:r w:rsidR="0083117B">
        <w:rPr>
          <w:rFonts w:ascii="Times New Roman" w:hAnsi="Times New Roman"/>
          <w:bCs/>
          <w:kern w:val="2"/>
          <w:sz w:val="24"/>
          <w:szCs w:val="24"/>
        </w:rPr>
        <w:t>приложение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 к нему</w:t>
      </w:r>
      <w:r w:rsidRPr="00BC511D" w:rsidR="00BC511D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находящиеся </w:t>
      </w:r>
      <w:r w:rsidRPr="00BC511D" w:rsidR="00BC511D">
        <w:rPr>
          <w:rFonts w:ascii="Times New Roman" w:hAnsi="Times New Roman"/>
          <w:bCs/>
          <w:kern w:val="2"/>
          <w:sz w:val="24"/>
          <w:szCs w:val="24"/>
        </w:rPr>
        <w:t>при матер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иалах данного уголовного дела, необходимо</w:t>
      </w:r>
      <w:r w:rsidRPr="00BC511D" w:rsidR="00BC511D">
        <w:rPr>
          <w:rFonts w:ascii="Times New Roman" w:hAnsi="Times New Roman"/>
          <w:bCs/>
          <w:kern w:val="2"/>
          <w:sz w:val="24"/>
          <w:szCs w:val="24"/>
        </w:rPr>
        <w:t xml:space="preserve"> оставить там же</w:t>
      </w:r>
      <w:r w:rsidR="00385CE4">
        <w:rPr>
          <w:rFonts w:ascii="Times New Roman" w:hAnsi="Times New Roman"/>
          <w:bCs/>
          <w:kern w:val="2"/>
          <w:sz w:val="24"/>
          <w:szCs w:val="24"/>
        </w:rPr>
        <w:t>; л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ичное дело </w:t>
      </w:r>
      <w:r w:rsidR="006200C8">
        <w:rPr>
          <w:rFonts w:ascii="Times New Roman" w:hAnsi="Times New Roman"/>
          <w:bCs/>
          <w:kern w:val="2"/>
          <w:sz w:val="24"/>
          <w:szCs w:val="24"/>
        </w:rPr>
        <w:t>Грекова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 И.И. на 34 листах, изъятое в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, содержащее заявление </w:t>
      </w:r>
      <w:r w:rsidR="006200C8">
        <w:rPr>
          <w:rFonts w:ascii="Times New Roman" w:hAnsi="Times New Roman"/>
          <w:bCs/>
          <w:kern w:val="2"/>
          <w:sz w:val="24"/>
          <w:szCs w:val="24"/>
        </w:rPr>
        <w:t>Грекова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 И.И. </w:t>
      </w:r>
      <w:r w:rsidR="006200C8">
        <w:rPr>
          <w:rFonts w:ascii="Times New Roman" w:hAnsi="Times New Roman"/>
          <w:bCs/>
          <w:kern w:val="2"/>
          <w:sz w:val="24"/>
          <w:szCs w:val="24"/>
        </w:rPr>
        <w:t>от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дата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bCs/>
          <w:kern w:val="2"/>
          <w:sz w:val="24"/>
          <w:szCs w:val="24"/>
        </w:rPr>
        <w:t xml:space="preserve">  </w:t>
      </w:r>
      <w:r w:rsidR="006200C8">
        <w:rPr>
          <w:rFonts w:ascii="Times New Roman" w:hAnsi="Times New Roman"/>
          <w:bCs/>
          <w:kern w:val="2"/>
          <w:sz w:val="24"/>
          <w:szCs w:val="24"/>
        </w:rPr>
        <w:t>года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="006200C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находящееся</w:t>
      </w:r>
      <w:r w:rsidR="00C6196F">
        <w:rPr>
          <w:rFonts w:ascii="Times New Roman" w:hAnsi="Times New Roman"/>
          <w:bCs/>
          <w:kern w:val="2"/>
          <w:sz w:val="24"/>
          <w:szCs w:val="24"/>
        </w:rPr>
        <w:t xml:space="preserve"> в камере хранения вещественных доказательств Севастопольского ЛОП Крымского ЛУ МВД РФ на транспорте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необходимо вернуть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="006D1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по принадлежности. </w:t>
      </w:r>
    </w:p>
    <w:p w:rsidR="00093456" w:rsidP="00093456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07C91">
        <w:rPr>
          <w:rFonts w:ascii="Times New Roman" w:hAnsi="Times New Roman"/>
          <w:bCs/>
          <w:kern w:val="2"/>
          <w:sz w:val="24"/>
          <w:szCs w:val="24"/>
        </w:rPr>
        <w:t>Гражданский иск по делу</w:t>
      </w:r>
      <w:r w:rsidR="0083117B">
        <w:rPr>
          <w:rFonts w:ascii="Times New Roman" w:hAnsi="Times New Roman"/>
          <w:bCs/>
          <w:kern w:val="2"/>
          <w:sz w:val="24"/>
          <w:szCs w:val="24"/>
        </w:rPr>
        <w:t xml:space="preserve"> не заявлен</w:t>
      </w:r>
      <w:r w:rsidRPr="00307C91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C44EBF" w:rsidRPr="00093456" w:rsidP="00093456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093456">
        <w:rPr>
          <w:rFonts w:ascii="Times New Roman" w:hAnsi="Times New Roman"/>
          <w:bCs/>
          <w:kern w:val="2"/>
          <w:sz w:val="24"/>
          <w:szCs w:val="24"/>
        </w:rPr>
        <w:t xml:space="preserve">На основании изложенного, руководствуясь ст. ст.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299, </w:t>
      </w:r>
      <w:r w:rsidRPr="00093456">
        <w:rPr>
          <w:rFonts w:ascii="Times New Roman" w:hAnsi="Times New Roman"/>
          <w:bCs/>
          <w:kern w:val="2"/>
          <w:sz w:val="24"/>
          <w:szCs w:val="24"/>
        </w:rPr>
        <w:t>302-304, 307-309, 316, 317 УПК Российской Федерации, мировой судья</w:t>
      </w:r>
    </w:p>
    <w:p w:rsidR="003B13D6" w:rsidP="00090A50">
      <w:pPr>
        <w:pStyle w:val="BodyTextIndent"/>
        <w:ind w:right="-19" w:firstLine="0"/>
        <w:rPr>
          <w:rFonts w:ascii="Times New Roman" w:hAnsi="Times New Roman"/>
          <w:sz w:val="24"/>
          <w:szCs w:val="24"/>
        </w:rPr>
      </w:pPr>
    </w:p>
    <w:p w:rsidR="00A60183" w:rsidP="0099499E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</w:t>
      </w:r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99499E" w:rsidRPr="00A60183" w:rsidP="0099499E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4977CE" w:rsidP="004977CE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Грекова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1982" w:rsidR="006D1982">
        <w:rPr>
          <w:rFonts w:ascii="Times New Roman" w:hAnsi="Times New Roman"/>
          <w:b/>
          <w:szCs w:val="24"/>
        </w:rPr>
        <w:t>&lt;ИМЯ, ОТЧЕСТВО&gt;</w:t>
      </w:r>
      <w:r w:rsidRPr="00F94F8C" w:rsidR="006D1982">
        <w:rPr>
          <w:bCs/>
          <w:kern w:val="2"/>
          <w:szCs w:val="24"/>
        </w:rPr>
        <w:t xml:space="preserve"> </w:t>
      </w:r>
      <w:r w:rsidRPr="00A60183" w:rsidR="00BE08B2">
        <w:rPr>
          <w:rFonts w:ascii="Times New Roman" w:hAnsi="Times New Roman"/>
          <w:sz w:val="24"/>
          <w:szCs w:val="24"/>
        </w:rPr>
        <w:t>признать ви</w:t>
      </w:r>
      <w:r w:rsidR="00BE08B2">
        <w:rPr>
          <w:rFonts w:ascii="Times New Roman" w:hAnsi="Times New Roman"/>
          <w:sz w:val="24"/>
          <w:szCs w:val="24"/>
        </w:rPr>
        <w:t>новн</w:t>
      </w:r>
      <w:r w:rsidR="00980524">
        <w:rPr>
          <w:rFonts w:ascii="Times New Roman" w:hAnsi="Times New Roman"/>
          <w:sz w:val="24"/>
          <w:szCs w:val="24"/>
        </w:rPr>
        <w:t>ым</w:t>
      </w:r>
      <w:r w:rsidR="00BE08B2">
        <w:rPr>
          <w:rFonts w:ascii="Times New Roman" w:hAnsi="Times New Roman"/>
          <w:sz w:val="24"/>
          <w:szCs w:val="24"/>
        </w:rPr>
        <w:t xml:space="preserve"> в совершении преступления</w:t>
      </w:r>
      <w:r w:rsidRPr="00A60183" w:rsidR="00BE08B2">
        <w:rPr>
          <w:rFonts w:ascii="Times New Roman" w:hAnsi="Times New Roman"/>
          <w:sz w:val="24"/>
          <w:szCs w:val="24"/>
        </w:rPr>
        <w:t>, предусмотренн</w:t>
      </w:r>
      <w:r w:rsidR="00BE08B2">
        <w:rPr>
          <w:rFonts w:ascii="Times New Roman" w:hAnsi="Times New Roman"/>
          <w:sz w:val="24"/>
          <w:szCs w:val="24"/>
        </w:rPr>
        <w:t xml:space="preserve">ого </w:t>
      </w:r>
      <w:r w:rsidR="00BE08B2">
        <w:rPr>
          <w:rFonts w:ascii="Times New Roman" w:hAnsi="Times New Roman"/>
          <w:sz w:val="24"/>
          <w:szCs w:val="24"/>
        </w:rPr>
        <w:t>ч</w:t>
      </w:r>
      <w:r w:rsidR="00BE08B2">
        <w:rPr>
          <w:rFonts w:ascii="Times New Roman" w:hAnsi="Times New Roman"/>
          <w:sz w:val="24"/>
          <w:szCs w:val="24"/>
        </w:rPr>
        <w:t xml:space="preserve">. </w:t>
      </w:r>
      <w:r w:rsidR="001127F4">
        <w:rPr>
          <w:rFonts w:ascii="Times New Roman" w:hAnsi="Times New Roman"/>
          <w:sz w:val="24"/>
          <w:szCs w:val="24"/>
        </w:rPr>
        <w:t>3 ст. 327</w:t>
      </w:r>
      <w:r w:rsidR="00BE08B2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и назначить е</w:t>
      </w:r>
      <w:r w:rsidR="00980524">
        <w:rPr>
          <w:rFonts w:ascii="Times New Roman" w:hAnsi="Times New Roman"/>
          <w:sz w:val="24"/>
          <w:szCs w:val="24"/>
        </w:rPr>
        <w:t>му</w:t>
      </w:r>
      <w:r w:rsidRPr="00A60183" w:rsidR="00BE08B2">
        <w:rPr>
          <w:rFonts w:ascii="Times New Roman" w:hAnsi="Times New Roman"/>
          <w:sz w:val="24"/>
          <w:szCs w:val="24"/>
        </w:rPr>
        <w:t xml:space="preserve"> наказание</w:t>
      </w:r>
      <w:r w:rsidR="00BE08B2">
        <w:rPr>
          <w:rFonts w:ascii="Times New Roman" w:hAnsi="Times New Roman"/>
          <w:sz w:val="24"/>
          <w:szCs w:val="24"/>
        </w:rPr>
        <w:t xml:space="preserve"> в виде штрафа в размере </w:t>
      </w:r>
      <w:r w:rsidR="00D565B8">
        <w:rPr>
          <w:rFonts w:ascii="Times New Roman" w:hAnsi="Times New Roman"/>
          <w:sz w:val="24"/>
          <w:szCs w:val="24"/>
        </w:rPr>
        <w:t>7</w:t>
      </w:r>
      <w:r w:rsidR="00BE08B2">
        <w:rPr>
          <w:rFonts w:ascii="Times New Roman" w:hAnsi="Times New Roman"/>
          <w:sz w:val="24"/>
          <w:szCs w:val="24"/>
        </w:rPr>
        <w:t> 000,00 (</w:t>
      </w:r>
      <w:r w:rsidR="00D565B8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E08B2">
        <w:rPr>
          <w:rFonts w:ascii="Times New Roman" w:hAnsi="Times New Roman"/>
          <w:sz w:val="24"/>
          <w:szCs w:val="24"/>
        </w:rPr>
        <w:t>тысяч) рублей.</w:t>
      </w:r>
    </w:p>
    <w:p w:rsidR="001127F4" w:rsidP="001127F4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>процессуального пр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инуждения в отношении </w:t>
      </w:r>
      <w:r w:rsidR="00C07040">
        <w:rPr>
          <w:rFonts w:ascii="Times New Roman" w:hAnsi="Times New Roman"/>
          <w:bCs/>
          <w:kern w:val="2"/>
          <w:sz w:val="24"/>
          <w:szCs w:val="24"/>
        </w:rPr>
        <w:t>Грекова</w:t>
      </w:r>
      <w:r w:rsidR="00C0704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6D1982" w:rsidR="006D1982">
        <w:rPr>
          <w:rFonts w:ascii="Times New Roman" w:hAnsi="Times New Roman"/>
          <w:b/>
          <w:szCs w:val="24"/>
        </w:rPr>
        <w:t>&lt;ИМЯ, ОТЧЕСТВО&gt;</w:t>
      </w:r>
      <w:r>
        <w:rPr>
          <w:rFonts w:ascii="Times New Roman" w:hAnsi="Times New Roman"/>
          <w:bCs/>
          <w:kern w:val="2"/>
          <w:sz w:val="24"/>
          <w:szCs w:val="24"/>
        </w:rPr>
        <w:t>в виде обязательства о явке - оставить без изменения до вступления приго</w:t>
      </w:r>
      <w:r w:rsidR="003818D2">
        <w:rPr>
          <w:rFonts w:ascii="Times New Roman" w:hAnsi="Times New Roman"/>
          <w:bCs/>
          <w:kern w:val="2"/>
          <w:sz w:val="24"/>
          <w:szCs w:val="24"/>
        </w:rPr>
        <w:t>вора в законную силу, отменив её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после вступления приговора в законную силу.</w:t>
      </w:r>
    </w:p>
    <w:p w:rsidR="00090A50" w:rsidP="003818D2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1127F4">
        <w:rPr>
          <w:rFonts w:ascii="Times New Roman" w:hAnsi="Times New Roman"/>
          <w:bCs/>
          <w:kern w:val="2"/>
          <w:sz w:val="24"/>
          <w:szCs w:val="24"/>
        </w:rPr>
        <w:t>Вещественные доказательства по делу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:</w:t>
      </w:r>
      <w:r w:rsidRPr="00B63C60" w:rsidR="00B63C60"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090A50" w:rsidP="00B77B09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- диплом</w:t>
      </w:r>
      <w:r w:rsidRPr="00B77B09" w:rsidR="00B77B0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B77B09">
        <w:rPr>
          <w:rFonts w:ascii="Times New Roman" w:hAnsi="Times New Roman"/>
          <w:bCs/>
          <w:kern w:val="2"/>
          <w:sz w:val="24"/>
          <w:szCs w:val="24"/>
        </w:rPr>
        <w:t xml:space="preserve">серии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серия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Pr="007E4098" w:rsidR="006D1982">
        <w:rPr>
          <w:rFonts w:ascii="Times New Roman" w:hAnsi="Times New Roman"/>
          <w:sz w:val="24"/>
          <w:szCs w:val="24"/>
        </w:rPr>
        <w:t>,</w:t>
      </w:r>
      <w:r w:rsidR="00B77B09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номер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Pr="007E4098" w:rsidR="006D1982">
        <w:rPr>
          <w:rFonts w:ascii="Times New Roman" w:hAnsi="Times New Roman"/>
          <w:sz w:val="24"/>
          <w:szCs w:val="24"/>
        </w:rPr>
        <w:t>,</w:t>
      </w:r>
      <w:r w:rsidR="00B77B09">
        <w:rPr>
          <w:rFonts w:ascii="Times New Roman" w:hAnsi="Times New Roman"/>
          <w:bCs/>
          <w:kern w:val="2"/>
          <w:sz w:val="24"/>
          <w:szCs w:val="24"/>
        </w:rPr>
        <w:t xml:space="preserve">  регистрационный номер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номер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Pr="007E4098" w:rsidR="006D1982">
        <w:rPr>
          <w:rFonts w:ascii="Times New Roman" w:hAnsi="Times New Roman"/>
          <w:sz w:val="24"/>
          <w:szCs w:val="24"/>
        </w:rPr>
        <w:t>,</w:t>
      </w:r>
      <w:r w:rsidR="00B77B09">
        <w:rPr>
          <w:rFonts w:ascii="Times New Roman" w:hAnsi="Times New Roman"/>
          <w:bCs/>
          <w:kern w:val="2"/>
          <w:sz w:val="24"/>
          <w:szCs w:val="24"/>
        </w:rPr>
        <w:t xml:space="preserve"> от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дата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 w:rsidRPr="007E4098" w:rsidR="006D1982">
        <w:rPr>
          <w:rFonts w:ascii="Times New Roman" w:hAnsi="Times New Roman"/>
          <w:sz w:val="24"/>
          <w:szCs w:val="24"/>
        </w:rPr>
        <w:t>,</w:t>
      </w:r>
      <w:r w:rsidR="00B77B09">
        <w:rPr>
          <w:rFonts w:ascii="Times New Roman" w:hAnsi="Times New Roman"/>
          <w:bCs/>
          <w:kern w:val="2"/>
          <w:sz w:val="24"/>
          <w:szCs w:val="24"/>
        </w:rPr>
        <w:t>года, по специальности «Эксплуатация судовых энергетических установок» с присвоением квалификации «инженер-механик»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выданный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bCs/>
          <w:kern w:val="2"/>
          <w:sz w:val="24"/>
          <w:szCs w:val="24"/>
        </w:rPr>
        <w:t>, а также приложение к нему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находящиеся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при матер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иалах данного уголовного дела – </w:t>
      </w:r>
      <w:r w:rsidR="00CD3B8B">
        <w:rPr>
          <w:rFonts w:ascii="Times New Roman" w:hAnsi="Times New Roman"/>
          <w:bCs/>
          <w:kern w:val="2"/>
          <w:sz w:val="24"/>
          <w:szCs w:val="24"/>
        </w:rPr>
        <w:t xml:space="preserve">хранить в материалах уголовного дела </w:t>
      </w:r>
      <w:r>
        <w:rPr>
          <w:rFonts w:ascii="Times New Roman" w:hAnsi="Times New Roman"/>
          <w:bCs/>
          <w:kern w:val="2"/>
          <w:sz w:val="24"/>
          <w:szCs w:val="24"/>
        </w:rPr>
        <w:t>в течение всего срока хранении последнего;</w:t>
      </w:r>
    </w:p>
    <w:p w:rsidR="00BB50D9" w:rsidP="00BB50D9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- личное дело </w:t>
      </w:r>
      <w:r>
        <w:rPr>
          <w:rFonts w:ascii="Times New Roman" w:hAnsi="Times New Roman"/>
          <w:bCs/>
          <w:kern w:val="2"/>
          <w:sz w:val="24"/>
          <w:szCs w:val="24"/>
        </w:rPr>
        <w:t>Грекова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И.И. на 34 листах, изъятое в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содержащее заявление </w:t>
      </w:r>
      <w:r>
        <w:rPr>
          <w:rFonts w:ascii="Times New Roman" w:hAnsi="Times New Roman"/>
          <w:bCs/>
          <w:kern w:val="2"/>
          <w:sz w:val="24"/>
          <w:szCs w:val="24"/>
        </w:rPr>
        <w:t>Грекова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И.И. </w:t>
      </w:r>
      <w:r>
        <w:rPr>
          <w:rFonts w:ascii="Times New Roman" w:hAnsi="Times New Roman"/>
          <w:bCs/>
          <w:kern w:val="2"/>
          <w:sz w:val="24"/>
          <w:szCs w:val="24"/>
        </w:rPr>
        <w:t>от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66112A" w:rsidR="006D1982">
        <w:rPr>
          <w:rFonts w:ascii="Times New Roman" w:hAnsi="Times New Roman"/>
          <w:sz w:val="24"/>
          <w:szCs w:val="24"/>
        </w:rPr>
        <w:t>&lt;</w:t>
      </w:r>
      <w:r w:rsidR="006D1982">
        <w:rPr>
          <w:rFonts w:ascii="Times New Roman" w:hAnsi="Times New Roman"/>
          <w:sz w:val="24"/>
          <w:szCs w:val="24"/>
        </w:rPr>
        <w:t>номер</w:t>
      </w:r>
      <w:r w:rsidRPr="0066112A" w:rsidR="006D198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года, находящееся в камере хранения вещественных доказательств Севастопольского ЛОП Крымского ЛУ МВД РФ на транспорте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- </w:t>
      </w:r>
      <w:r w:rsidR="00CC6745">
        <w:rPr>
          <w:rFonts w:ascii="Times New Roman" w:hAnsi="Times New Roman"/>
          <w:bCs/>
          <w:kern w:val="2"/>
          <w:sz w:val="24"/>
          <w:szCs w:val="24"/>
        </w:rPr>
        <w:t>передать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66112A" w:rsidR="00401451">
        <w:rPr>
          <w:rFonts w:ascii="Times New Roman" w:hAnsi="Times New Roman"/>
          <w:sz w:val="24"/>
          <w:szCs w:val="24"/>
        </w:rPr>
        <w:t>&lt;</w:t>
      </w:r>
      <w:r w:rsidR="00401451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401451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по принадлежности. </w:t>
      </w:r>
    </w:p>
    <w:p w:rsidR="006D58B2" w:rsidRPr="00D10FD1" w:rsidP="00BB50D9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F70C2A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C07040">
        <w:rPr>
          <w:rFonts w:ascii="Times New Roman" w:hAnsi="Times New Roman"/>
          <w:sz w:val="24"/>
          <w:szCs w:val="24"/>
        </w:rPr>
        <w:t>Грекову</w:t>
      </w:r>
      <w:r w:rsidR="00C07040">
        <w:rPr>
          <w:rFonts w:ascii="Times New Roman" w:hAnsi="Times New Roman"/>
          <w:sz w:val="24"/>
          <w:szCs w:val="24"/>
        </w:rPr>
        <w:t xml:space="preserve"> </w:t>
      </w:r>
      <w:r w:rsidRPr="006D1982" w:rsidR="00401451">
        <w:rPr>
          <w:rFonts w:ascii="Times New Roman" w:hAnsi="Times New Roman"/>
          <w:b/>
          <w:szCs w:val="24"/>
        </w:rPr>
        <w:t>&lt;ИМЯ, ОТЧЕСТВО&gt;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</w:t>
      </w:r>
      <w:r w:rsidR="004977CE">
        <w:rPr>
          <w:rFonts w:ascii="Times New Roman" w:hAnsi="Times New Roman"/>
          <w:sz w:val="24"/>
          <w:szCs w:val="24"/>
        </w:rPr>
        <w:t>з участников процесса, осужденн</w:t>
      </w:r>
      <w:r w:rsidR="00860156">
        <w:rPr>
          <w:rFonts w:ascii="Times New Roman" w:hAnsi="Times New Roman"/>
          <w:sz w:val="24"/>
          <w:szCs w:val="24"/>
        </w:rPr>
        <w:t>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4977CE">
        <w:rPr>
          <w:rFonts w:ascii="Times New Roman" w:hAnsi="Times New Roman"/>
          <w:sz w:val="24"/>
          <w:szCs w:val="24"/>
        </w:rPr>
        <w:t xml:space="preserve">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F56EA3">
        <w:rPr>
          <w:rFonts w:ascii="Times New Roman" w:hAnsi="Times New Roman"/>
          <w:sz w:val="24"/>
          <w:szCs w:val="24"/>
        </w:rPr>
        <w:t xml:space="preserve">ление своей защиты избранному </w:t>
      </w:r>
      <w:r w:rsidR="00860156">
        <w:rPr>
          <w:rFonts w:ascii="Times New Roman" w:hAnsi="Times New Roman"/>
          <w:sz w:val="24"/>
          <w:szCs w:val="24"/>
        </w:rPr>
        <w:t>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ходатайствовать</w:t>
      </w:r>
      <w:r w:rsidRPr="00CC1E77">
        <w:rPr>
          <w:rFonts w:ascii="Times New Roman" w:hAnsi="Times New Roman"/>
          <w:sz w:val="24"/>
          <w:szCs w:val="24"/>
        </w:rPr>
        <w:t xml:space="preserve"> перед с</w:t>
      </w:r>
      <w:r w:rsidR="004977CE">
        <w:rPr>
          <w:rFonts w:ascii="Times New Roman" w:hAnsi="Times New Roman"/>
          <w:sz w:val="24"/>
          <w:szCs w:val="24"/>
        </w:rPr>
        <w:t>удом о назначении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</w:t>
      </w:r>
      <w:r w:rsidRPr="00CC1E77">
        <w:rPr>
          <w:rFonts w:ascii="Times New Roman" w:hAnsi="Times New Roman"/>
          <w:sz w:val="24"/>
          <w:szCs w:val="24"/>
        </w:rPr>
        <w:t>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A65" w:rsidRPr="00CF034A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8E4A65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</w:t>
      </w:r>
      <w:r w:rsidR="00D565B8">
        <w:rPr>
          <w:rFonts w:ascii="Times New Roman" w:hAnsi="Times New Roman"/>
          <w:b/>
          <w:sz w:val="24"/>
          <w:szCs w:val="24"/>
        </w:rPr>
        <w:t xml:space="preserve">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 w:rsidR="00980524">
        <w:rPr>
          <w:rFonts w:ascii="Times New Roman" w:hAnsi="Times New Roman"/>
          <w:b/>
          <w:sz w:val="24"/>
          <w:szCs w:val="24"/>
        </w:rPr>
        <w:t>Лысенко</w:t>
      </w:r>
    </w:p>
    <w:p w:rsidR="008248E2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A65" w:rsidRPr="00CF034A" w:rsidP="008E4A65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8E4A65" w:rsidRPr="00A60183" w:rsidP="008E4A65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RPr="00A60183" w:rsidP="008E4A65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  <w:style w:type="paragraph" w:customStyle="1" w:styleId="s1">
    <w:name w:val="s_1"/>
    <w:basedOn w:val="Normal"/>
    <w:rsid w:val="00451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