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90610" w:rsidRPr="007E4098" w:rsidP="00890610">
      <w:pPr>
        <w:pStyle w:val="Title"/>
        <w:ind w:left="70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7E4098">
        <w:rPr>
          <w:b w:val="0"/>
          <w:sz w:val="24"/>
          <w:szCs w:val="24"/>
        </w:rPr>
        <w:t>Дело № 1-</w:t>
      </w:r>
      <w:r w:rsidR="00846EC7">
        <w:rPr>
          <w:b w:val="0"/>
          <w:sz w:val="24"/>
          <w:szCs w:val="24"/>
        </w:rPr>
        <w:t>14</w:t>
      </w:r>
      <w:r w:rsidRPr="007E4098">
        <w:rPr>
          <w:b w:val="0"/>
          <w:sz w:val="24"/>
          <w:szCs w:val="24"/>
        </w:rPr>
        <w:t>/201</w:t>
      </w:r>
      <w:r w:rsidR="004E55BB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-</w:t>
      </w:r>
      <w:r w:rsidR="00E64C8A">
        <w:rPr>
          <w:b w:val="0"/>
          <w:sz w:val="24"/>
          <w:szCs w:val="24"/>
        </w:rPr>
        <w:t>21</w:t>
      </w:r>
    </w:p>
    <w:p w:rsidR="00890610" w:rsidRPr="007E4098" w:rsidP="00890610">
      <w:pPr>
        <w:pStyle w:val="Title"/>
        <w:rPr>
          <w:b w:val="0"/>
          <w:sz w:val="24"/>
          <w:szCs w:val="24"/>
        </w:rPr>
      </w:pPr>
    </w:p>
    <w:p w:rsidR="00890610" w:rsidRPr="007E4098" w:rsidP="008906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098">
        <w:rPr>
          <w:rFonts w:ascii="Times New Roman" w:hAnsi="Times New Roman"/>
          <w:b/>
          <w:sz w:val="24"/>
          <w:szCs w:val="24"/>
        </w:rPr>
        <w:t>П</w:t>
      </w:r>
      <w:r w:rsidRPr="007E4098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890610" w:rsidRPr="007E4098" w:rsidP="0089061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4098">
        <w:rPr>
          <w:rFonts w:ascii="Times New Roman" w:hAnsi="Times New Roman"/>
          <w:b/>
          <w:color w:val="000000"/>
          <w:sz w:val="24"/>
          <w:szCs w:val="24"/>
        </w:rPr>
        <w:t>ИМЕНЕМ   РОССИЙСКОЙ  ФЕДЕРАЦИИ</w:t>
      </w:r>
      <w:r w:rsidRPr="007E4098">
        <w:rPr>
          <w:rFonts w:ascii="Times New Roman" w:hAnsi="Times New Roman"/>
          <w:sz w:val="24"/>
          <w:szCs w:val="24"/>
        </w:rPr>
        <w:t xml:space="preserve">   </w:t>
      </w:r>
    </w:p>
    <w:p w:rsidR="00890610" w:rsidRPr="007E4098" w:rsidP="008906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 июля</w:t>
      </w:r>
      <w:r w:rsidR="004E55BB">
        <w:rPr>
          <w:rFonts w:ascii="Times New Roman" w:hAnsi="Times New Roman"/>
          <w:color w:val="000000"/>
          <w:sz w:val="24"/>
          <w:szCs w:val="24"/>
        </w:rPr>
        <w:t xml:space="preserve"> 2017</w:t>
      </w:r>
      <w:r w:rsidRPr="007E409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5C0A6D">
        <w:rPr>
          <w:rFonts w:ascii="Times New Roman" w:hAnsi="Times New Roman"/>
          <w:sz w:val="24"/>
          <w:szCs w:val="24"/>
        </w:rPr>
        <w:t xml:space="preserve">             </w:t>
      </w:r>
      <w:r w:rsidR="00E64C8A">
        <w:rPr>
          <w:rFonts w:ascii="Times New Roman" w:hAnsi="Times New Roman"/>
          <w:sz w:val="24"/>
          <w:szCs w:val="24"/>
        </w:rPr>
        <w:t xml:space="preserve"> </w:t>
      </w:r>
      <w:r w:rsidR="00846EC7">
        <w:rPr>
          <w:rFonts w:ascii="Times New Roman" w:hAnsi="Times New Roman"/>
          <w:sz w:val="24"/>
          <w:szCs w:val="24"/>
        </w:rPr>
        <w:t xml:space="preserve">     </w:t>
      </w:r>
      <w:r w:rsidR="00E64C8A">
        <w:rPr>
          <w:rFonts w:ascii="Times New Roman" w:hAnsi="Times New Roman"/>
          <w:sz w:val="24"/>
          <w:szCs w:val="24"/>
        </w:rPr>
        <w:t xml:space="preserve"> </w:t>
      </w:r>
      <w:r w:rsidRPr="007E4098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7E4098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6EC7" w:rsidP="00846E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</w:t>
      </w:r>
      <w:r>
        <w:rPr>
          <w:rFonts w:ascii="Times New Roman" w:hAnsi="Times New Roman"/>
          <w:sz w:val="24"/>
          <w:szCs w:val="24"/>
        </w:rPr>
        <w:t>орода Севастополя Лысенко К.А.</w:t>
      </w:r>
      <w:r w:rsidRPr="007E4098">
        <w:rPr>
          <w:rFonts w:ascii="Times New Roman" w:hAnsi="Times New Roman"/>
          <w:sz w:val="24"/>
          <w:szCs w:val="24"/>
        </w:rPr>
        <w:t xml:space="preserve">, </w:t>
      </w:r>
    </w:p>
    <w:p w:rsidR="00846EC7" w:rsidRPr="007E4098" w:rsidP="00846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 xml:space="preserve">при секретаре судебного заседания – </w:t>
      </w:r>
      <w:r>
        <w:rPr>
          <w:rFonts w:ascii="Times New Roman" w:hAnsi="Times New Roman"/>
          <w:sz w:val="24"/>
          <w:szCs w:val="24"/>
        </w:rPr>
        <w:t>Шкуренко</w:t>
      </w:r>
      <w:r>
        <w:rPr>
          <w:rFonts w:ascii="Times New Roman" w:hAnsi="Times New Roman"/>
          <w:sz w:val="24"/>
          <w:szCs w:val="24"/>
        </w:rPr>
        <w:t xml:space="preserve"> Т.А.</w:t>
      </w:r>
      <w:r w:rsidRPr="007E4098">
        <w:rPr>
          <w:rFonts w:ascii="Times New Roman" w:hAnsi="Times New Roman"/>
          <w:sz w:val="24"/>
          <w:szCs w:val="24"/>
        </w:rPr>
        <w:t>,</w:t>
      </w:r>
    </w:p>
    <w:p w:rsidR="00846EC7" w:rsidRPr="009C22F2" w:rsidP="00846E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4098">
        <w:rPr>
          <w:rFonts w:ascii="Times New Roman" w:hAnsi="Times New Roman"/>
          <w:color w:val="000000"/>
          <w:sz w:val="24"/>
          <w:szCs w:val="24"/>
        </w:rPr>
        <w:t>с участием государственн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7E4098">
        <w:rPr>
          <w:rFonts w:ascii="Times New Roman" w:hAnsi="Times New Roman"/>
          <w:color w:val="000000"/>
          <w:sz w:val="24"/>
          <w:szCs w:val="24"/>
        </w:rPr>
        <w:t xml:space="preserve"> обвините</w:t>
      </w:r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r w:rsidRPr="007E4098">
        <w:rPr>
          <w:rFonts w:ascii="Times New Roman" w:hAnsi="Times New Roman"/>
          <w:color w:val="000000"/>
          <w:sz w:val="24"/>
          <w:szCs w:val="24"/>
        </w:rPr>
        <w:t>–</w:t>
      </w:r>
      <w:r w:rsidRPr="002814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помощника прокурора Нахимовского района г</w:t>
      </w:r>
      <w:r>
        <w:rPr>
          <w:rFonts w:ascii="Times New Roman" w:hAnsi="Times New Roman"/>
          <w:color w:val="000000"/>
          <w:sz w:val="24"/>
          <w:szCs w:val="24"/>
        </w:rPr>
        <w:t>.С</w:t>
      </w:r>
      <w:r>
        <w:rPr>
          <w:rFonts w:ascii="Times New Roman" w:hAnsi="Times New Roman"/>
          <w:color w:val="000000"/>
          <w:sz w:val="24"/>
          <w:szCs w:val="24"/>
        </w:rPr>
        <w:t xml:space="preserve">евастополя – </w:t>
      </w:r>
      <w:r>
        <w:rPr>
          <w:rFonts w:ascii="Times New Roman" w:hAnsi="Times New Roman"/>
          <w:color w:val="000000"/>
          <w:sz w:val="24"/>
          <w:szCs w:val="24"/>
        </w:rPr>
        <w:t>Дромашко</w:t>
      </w:r>
      <w:r>
        <w:rPr>
          <w:rFonts w:ascii="Times New Roman" w:hAnsi="Times New Roman"/>
          <w:color w:val="000000"/>
          <w:sz w:val="24"/>
          <w:szCs w:val="24"/>
        </w:rPr>
        <w:t xml:space="preserve"> А.В., </w:t>
      </w:r>
    </w:p>
    <w:p w:rsidR="00846EC7" w:rsidP="00846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2F2">
        <w:rPr>
          <w:rFonts w:ascii="Times New Roman" w:hAnsi="Times New Roman"/>
          <w:color w:val="000000"/>
          <w:sz w:val="24"/>
          <w:szCs w:val="24"/>
        </w:rPr>
        <w:t>защитника подсудимо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9C22F2">
        <w:rPr>
          <w:rFonts w:ascii="Times New Roman" w:hAnsi="Times New Roman"/>
          <w:color w:val="000000"/>
          <w:sz w:val="24"/>
          <w:szCs w:val="24"/>
        </w:rPr>
        <w:t xml:space="preserve"> – адвоката  – Кононенко</w:t>
      </w:r>
      <w:r>
        <w:rPr>
          <w:rFonts w:ascii="Times New Roman" w:hAnsi="Times New Roman"/>
          <w:sz w:val="24"/>
          <w:szCs w:val="24"/>
        </w:rPr>
        <w:t xml:space="preserve"> В.Н.</w:t>
      </w:r>
      <w:r w:rsidRPr="00AC2AD3">
        <w:rPr>
          <w:rFonts w:ascii="Times New Roman" w:hAnsi="Times New Roman"/>
          <w:sz w:val="24"/>
          <w:szCs w:val="24"/>
        </w:rPr>
        <w:t xml:space="preserve">, представившего ордер  № </w:t>
      </w:r>
      <w:r w:rsidRPr="0066112A" w:rsidR="009969EE">
        <w:rPr>
          <w:rFonts w:ascii="Times New Roman" w:hAnsi="Times New Roman"/>
          <w:sz w:val="24"/>
          <w:szCs w:val="24"/>
        </w:rPr>
        <w:t>&lt;</w:t>
      </w:r>
      <w:r w:rsidR="009969EE">
        <w:rPr>
          <w:rFonts w:ascii="Times New Roman" w:hAnsi="Times New Roman"/>
          <w:sz w:val="24"/>
          <w:szCs w:val="24"/>
        </w:rPr>
        <w:t>номер ордера</w:t>
      </w:r>
      <w:r w:rsidRPr="0066112A" w:rsidR="009969EE">
        <w:rPr>
          <w:rFonts w:ascii="Times New Roman" w:hAnsi="Times New Roman"/>
          <w:sz w:val="24"/>
          <w:szCs w:val="24"/>
        </w:rPr>
        <w:t>&gt;</w:t>
      </w:r>
      <w:r w:rsidR="009969EE">
        <w:rPr>
          <w:rFonts w:ascii="Times New Roman" w:hAnsi="Times New Roman"/>
          <w:sz w:val="24"/>
          <w:szCs w:val="24"/>
        </w:rPr>
        <w:t xml:space="preserve"> </w:t>
      </w:r>
      <w:r w:rsidRPr="00180086" w:rsidR="009969EE">
        <w:rPr>
          <w:rFonts w:ascii="Times New Roman" w:hAnsi="Times New Roman"/>
          <w:sz w:val="24"/>
          <w:szCs w:val="24"/>
        </w:rPr>
        <w:t>от</w:t>
      </w:r>
      <w:r w:rsidRPr="00180086" w:rsidR="009969EE">
        <w:rPr>
          <w:rFonts w:ascii="Times New Roman" w:hAnsi="Times New Roman"/>
          <w:sz w:val="24"/>
          <w:szCs w:val="24"/>
        </w:rPr>
        <w:t xml:space="preserve"> </w:t>
      </w:r>
      <w:r w:rsidRPr="0066112A" w:rsidR="009969EE">
        <w:rPr>
          <w:rFonts w:ascii="Times New Roman" w:hAnsi="Times New Roman"/>
          <w:sz w:val="24"/>
          <w:szCs w:val="24"/>
        </w:rPr>
        <w:t>&lt;</w:t>
      </w:r>
      <w:r w:rsidR="009969EE">
        <w:rPr>
          <w:rFonts w:ascii="Times New Roman" w:hAnsi="Times New Roman"/>
          <w:sz w:val="24"/>
          <w:szCs w:val="24"/>
        </w:rPr>
        <w:t>дата</w:t>
      </w:r>
      <w:r w:rsidRPr="0066112A" w:rsidR="009969EE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 w:rsidRPr="00AC2AD3">
        <w:rPr>
          <w:rFonts w:ascii="Times New Roman" w:hAnsi="Times New Roman"/>
          <w:sz w:val="24"/>
          <w:szCs w:val="24"/>
        </w:rPr>
        <w:t xml:space="preserve"> и удостоверение </w:t>
      </w:r>
      <w:r w:rsidRPr="00AC2AD3" w:rsidR="009969EE">
        <w:rPr>
          <w:rFonts w:ascii="Times New Roman" w:hAnsi="Times New Roman"/>
          <w:sz w:val="24"/>
          <w:szCs w:val="24"/>
        </w:rPr>
        <w:t>№</w:t>
      </w:r>
      <w:r w:rsidRPr="0066112A" w:rsidR="009969EE">
        <w:rPr>
          <w:rFonts w:ascii="Times New Roman" w:hAnsi="Times New Roman"/>
          <w:sz w:val="24"/>
          <w:szCs w:val="24"/>
        </w:rPr>
        <w:t>&lt;</w:t>
      </w:r>
      <w:r w:rsidR="009969EE">
        <w:rPr>
          <w:rFonts w:ascii="Times New Roman" w:hAnsi="Times New Roman"/>
          <w:sz w:val="24"/>
          <w:szCs w:val="24"/>
        </w:rPr>
        <w:t>номер удостоверения</w:t>
      </w:r>
      <w:r w:rsidRPr="0066112A" w:rsidR="009969EE">
        <w:rPr>
          <w:rFonts w:ascii="Times New Roman" w:hAnsi="Times New Roman"/>
          <w:sz w:val="24"/>
          <w:szCs w:val="24"/>
        </w:rPr>
        <w:t>&gt;</w:t>
      </w:r>
      <w:r w:rsidRPr="00AC2AD3">
        <w:rPr>
          <w:rFonts w:ascii="Times New Roman" w:hAnsi="Times New Roman"/>
          <w:sz w:val="24"/>
          <w:szCs w:val="24"/>
        </w:rPr>
        <w:t xml:space="preserve">, выданное Главным управлением Минюста России по Республике Крым и Севастополю </w:t>
      </w:r>
      <w:r w:rsidRPr="0066112A" w:rsidR="009969EE">
        <w:rPr>
          <w:rFonts w:ascii="Times New Roman" w:hAnsi="Times New Roman"/>
          <w:sz w:val="24"/>
          <w:szCs w:val="24"/>
        </w:rPr>
        <w:t>&lt;</w:t>
      </w:r>
      <w:r w:rsidR="009969EE">
        <w:rPr>
          <w:rFonts w:ascii="Times New Roman" w:hAnsi="Times New Roman"/>
          <w:sz w:val="24"/>
          <w:szCs w:val="24"/>
        </w:rPr>
        <w:t>дата</w:t>
      </w:r>
      <w:r w:rsidRPr="0066112A" w:rsidR="009969EE">
        <w:rPr>
          <w:rFonts w:ascii="Times New Roman" w:hAnsi="Times New Roman"/>
          <w:sz w:val="24"/>
          <w:szCs w:val="24"/>
        </w:rPr>
        <w:t>&gt;</w:t>
      </w:r>
      <w:r w:rsidRPr="00AC2AD3" w:rsidR="009969EE">
        <w:rPr>
          <w:rFonts w:ascii="Times New Roman" w:hAnsi="Times New Roman"/>
          <w:sz w:val="24"/>
          <w:szCs w:val="24"/>
        </w:rPr>
        <w:t xml:space="preserve"> </w:t>
      </w:r>
      <w:r w:rsidRPr="00AC2AD3">
        <w:rPr>
          <w:rFonts w:ascii="Times New Roman" w:hAnsi="Times New Roman"/>
          <w:sz w:val="24"/>
          <w:szCs w:val="24"/>
        </w:rPr>
        <w:t>года</w:t>
      </w:r>
      <w:r w:rsidRPr="00196F35">
        <w:rPr>
          <w:rFonts w:ascii="Times New Roman" w:hAnsi="Times New Roman"/>
          <w:sz w:val="24"/>
          <w:szCs w:val="24"/>
        </w:rPr>
        <w:t>,</w:t>
      </w:r>
    </w:p>
    <w:p w:rsidR="00846EC7" w:rsidP="00846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098">
        <w:rPr>
          <w:rFonts w:ascii="Times New Roman" w:hAnsi="Times New Roman"/>
          <w:sz w:val="24"/>
          <w:szCs w:val="24"/>
        </w:rPr>
        <w:t>подсудимо</w:t>
      </w:r>
      <w:r>
        <w:rPr>
          <w:rFonts w:ascii="Times New Roman" w:hAnsi="Times New Roman"/>
          <w:sz w:val="24"/>
          <w:szCs w:val="24"/>
        </w:rPr>
        <w:t>го</w:t>
      </w:r>
      <w:r w:rsidRPr="007E4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Картавых</w:t>
      </w:r>
      <w:r>
        <w:rPr>
          <w:rFonts w:ascii="Times New Roman" w:hAnsi="Times New Roman"/>
          <w:sz w:val="24"/>
          <w:szCs w:val="24"/>
        </w:rPr>
        <w:t xml:space="preserve"> Е.В.,</w:t>
      </w:r>
    </w:p>
    <w:p w:rsidR="00846EC7" w:rsidP="00846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потерпевшей – </w:t>
      </w:r>
      <w:r w:rsidRPr="0066112A" w:rsidR="009969EE">
        <w:rPr>
          <w:rFonts w:ascii="Times New Roman" w:hAnsi="Times New Roman"/>
          <w:sz w:val="24"/>
          <w:szCs w:val="24"/>
        </w:rPr>
        <w:t>&lt;</w:t>
      </w:r>
      <w:r w:rsidR="009969EE">
        <w:rPr>
          <w:rFonts w:ascii="Times New Roman" w:hAnsi="Times New Roman"/>
          <w:sz w:val="24"/>
          <w:szCs w:val="24"/>
        </w:rPr>
        <w:t>ФИО</w:t>
      </w:r>
      <w:r w:rsidRPr="0066112A" w:rsidR="009969EE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</w:p>
    <w:p w:rsidR="00846EC7" w:rsidP="00846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рассмотрев в открытом судебном заседании в особом порядке в помещении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CC1E77">
        <w:rPr>
          <w:rFonts w:ascii="Times New Roman" w:hAnsi="Times New Roman"/>
          <w:sz w:val="24"/>
          <w:szCs w:val="24"/>
        </w:rPr>
        <w:t xml:space="preserve"> Нахимовского судебного района города Севастополя материалы уголовного дела в отношении:</w:t>
      </w:r>
    </w:p>
    <w:p w:rsidR="00846EC7" w:rsidRPr="007E4098" w:rsidP="00846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EC7" w:rsidP="00846EC7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Картавых </w:t>
      </w:r>
      <w:r w:rsidRPr="0066112A" w:rsidR="009969EE">
        <w:rPr>
          <w:rFonts w:ascii="Times New Roman" w:hAnsi="Times New Roman"/>
          <w:b/>
          <w:sz w:val="24"/>
          <w:szCs w:val="24"/>
        </w:rPr>
        <w:t>&lt;ИМЯ, ОТЧЕСТВО&gt;</w:t>
      </w:r>
      <w:r w:rsidR="009969E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Pr="0066112A" w:rsidR="009969EE">
        <w:rPr>
          <w:rFonts w:ascii="Times New Roman" w:hAnsi="Times New Roman"/>
          <w:sz w:val="24"/>
          <w:szCs w:val="24"/>
        </w:rPr>
        <w:t>&lt;число, месяц, год&gt;</w:t>
      </w:r>
      <w:r w:rsidRPr="0012264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22645">
        <w:rPr>
          <w:rFonts w:ascii="Times New Roman" w:hAnsi="Times New Roman"/>
          <w:sz w:val="24"/>
          <w:szCs w:val="24"/>
        </w:rPr>
        <w:t>года рождения, урожен</w:t>
      </w:r>
      <w:r>
        <w:rPr>
          <w:rFonts w:ascii="Times New Roman" w:hAnsi="Times New Roman"/>
          <w:sz w:val="24"/>
          <w:szCs w:val="24"/>
        </w:rPr>
        <w:t>ца</w:t>
      </w:r>
      <w:r w:rsidRPr="00122645">
        <w:rPr>
          <w:rFonts w:ascii="Times New Roman" w:hAnsi="Times New Roman"/>
          <w:sz w:val="24"/>
          <w:szCs w:val="24"/>
        </w:rPr>
        <w:t xml:space="preserve"> </w:t>
      </w:r>
      <w:r w:rsidRPr="0066112A" w:rsidR="009969EE">
        <w:rPr>
          <w:rFonts w:ascii="Times New Roman" w:hAnsi="Times New Roman"/>
          <w:sz w:val="24"/>
          <w:szCs w:val="24"/>
        </w:rPr>
        <w:t>&lt;населенного пункта&gt;</w:t>
      </w:r>
      <w:r w:rsidRPr="00122645">
        <w:rPr>
          <w:rFonts w:ascii="Times New Roman" w:hAnsi="Times New Roman"/>
          <w:sz w:val="24"/>
          <w:szCs w:val="24"/>
        </w:rPr>
        <w:t>, граждан</w:t>
      </w:r>
      <w:r>
        <w:rPr>
          <w:rFonts w:ascii="Times New Roman" w:hAnsi="Times New Roman"/>
          <w:sz w:val="24"/>
          <w:szCs w:val="24"/>
        </w:rPr>
        <w:t>ина</w:t>
      </w:r>
      <w:r w:rsidRPr="00122645">
        <w:rPr>
          <w:rFonts w:ascii="Times New Roman" w:hAnsi="Times New Roman"/>
          <w:sz w:val="24"/>
          <w:szCs w:val="24"/>
        </w:rPr>
        <w:t xml:space="preserve"> </w:t>
      </w:r>
      <w:r w:rsidRPr="0066112A" w:rsidR="009969EE">
        <w:rPr>
          <w:rFonts w:ascii="Times New Roman" w:hAnsi="Times New Roman"/>
          <w:sz w:val="24"/>
          <w:szCs w:val="24"/>
        </w:rPr>
        <w:t>&lt;</w:t>
      </w:r>
      <w:r w:rsidR="009969EE">
        <w:rPr>
          <w:rFonts w:ascii="Times New Roman" w:hAnsi="Times New Roman"/>
          <w:sz w:val="24"/>
          <w:szCs w:val="24"/>
        </w:rPr>
        <w:t>государство</w:t>
      </w:r>
      <w:r w:rsidRPr="0066112A" w:rsidR="009969EE">
        <w:rPr>
          <w:rFonts w:ascii="Times New Roman" w:hAnsi="Times New Roman"/>
          <w:sz w:val="24"/>
          <w:szCs w:val="24"/>
        </w:rPr>
        <w:t>&gt;</w:t>
      </w:r>
      <w:r w:rsidRPr="001226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имеющего </w:t>
      </w:r>
      <w:r w:rsidRPr="0066112A" w:rsidR="009969EE">
        <w:rPr>
          <w:rFonts w:ascii="Times New Roman" w:hAnsi="Times New Roman"/>
          <w:sz w:val="24"/>
          <w:szCs w:val="24"/>
        </w:rPr>
        <w:t>&lt;</w:t>
      </w:r>
      <w:r w:rsidR="009969EE">
        <w:rPr>
          <w:rFonts w:ascii="Times New Roman" w:hAnsi="Times New Roman"/>
          <w:sz w:val="24"/>
          <w:szCs w:val="24"/>
        </w:rPr>
        <w:t>образование</w:t>
      </w:r>
      <w:r w:rsidRPr="0066112A" w:rsidR="009969EE">
        <w:rPr>
          <w:rFonts w:ascii="Times New Roman" w:hAnsi="Times New Roman"/>
          <w:sz w:val="24"/>
          <w:szCs w:val="24"/>
        </w:rPr>
        <w:t>&gt;</w:t>
      </w:r>
      <w:r w:rsidRPr="00122645">
        <w:rPr>
          <w:rFonts w:ascii="Times New Roman" w:hAnsi="Times New Roman"/>
          <w:sz w:val="24"/>
          <w:szCs w:val="24"/>
        </w:rPr>
        <w:t xml:space="preserve">, </w:t>
      </w:r>
      <w:r w:rsidRPr="0066112A" w:rsidR="009969EE">
        <w:rPr>
          <w:rFonts w:ascii="Times New Roman" w:hAnsi="Times New Roman"/>
          <w:sz w:val="24"/>
          <w:szCs w:val="24"/>
        </w:rPr>
        <w:t>&lt;</w:t>
      </w:r>
      <w:r w:rsidR="009969EE">
        <w:rPr>
          <w:rFonts w:ascii="Times New Roman" w:hAnsi="Times New Roman"/>
          <w:sz w:val="24"/>
          <w:szCs w:val="24"/>
        </w:rPr>
        <w:t>семейное положение</w:t>
      </w:r>
      <w:r w:rsidRPr="0066112A" w:rsidR="009969EE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22645">
        <w:rPr>
          <w:rFonts w:ascii="Times New Roman" w:hAnsi="Times New Roman"/>
          <w:sz w:val="24"/>
          <w:szCs w:val="24"/>
        </w:rPr>
        <w:t>официально не трудоустроенно</w:t>
      </w:r>
      <w:r>
        <w:rPr>
          <w:rFonts w:ascii="Times New Roman" w:hAnsi="Times New Roman"/>
          <w:sz w:val="24"/>
          <w:szCs w:val="24"/>
        </w:rPr>
        <w:t>го</w:t>
      </w:r>
      <w:r w:rsidRPr="0012264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военнообязанного,</w:t>
      </w:r>
      <w:r w:rsidRPr="00122645">
        <w:rPr>
          <w:rFonts w:ascii="Times New Roman" w:hAnsi="Times New Roman"/>
          <w:sz w:val="24"/>
          <w:szCs w:val="24"/>
        </w:rPr>
        <w:t xml:space="preserve"> зарегистрированно</w:t>
      </w:r>
      <w:r>
        <w:rPr>
          <w:rFonts w:ascii="Times New Roman" w:hAnsi="Times New Roman"/>
          <w:sz w:val="24"/>
          <w:szCs w:val="24"/>
        </w:rPr>
        <w:t xml:space="preserve">го и проживающего по адресу: </w:t>
      </w:r>
      <w:r w:rsidRPr="0066112A" w:rsidR="009969EE">
        <w:rPr>
          <w:rFonts w:ascii="Times New Roman" w:hAnsi="Times New Roman"/>
          <w:sz w:val="24"/>
          <w:szCs w:val="24"/>
        </w:rPr>
        <w:t>&lt;</w:t>
      </w:r>
      <w:r w:rsidR="009969EE">
        <w:rPr>
          <w:rFonts w:ascii="Times New Roman" w:hAnsi="Times New Roman"/>
          <w:sz w:val="24"/>
          <w:szCs w:val="24"/>
        </w:rPr>
        <w:t>адрес</w:t>
      </w:r>
      <w:r w:rsidRPr="0066112A" w:rsidR="009969EE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, ранее судимого: </w:t>
      </w:r>
    </w:p>
    <w:p w:rsidR="00846EC7" w:rsidRPr="00122645" w:rsidP="00846EC7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112A" w:rsidR="009969EE">
        <w:rPr>
          <w:rFonts w:ascii="Times New Roman" w:hAnsi="Times New Roman"/>
          <w:sz w:val="24"/>
          <w:szCs w:val="24"/>
        </w:rPr>
        <w:t>&lt;</w:t>
      </w:r>
      <w:r w:rsidR="009969EE">
        <w:rPr>
          <w:rFonts w:ascii="Times New Roman" w:hAnsi="Times New Roman"/>
          <w:sz w:val="24"/>
          <w:szCs w:val="24"/>
        </w:rPr>
        <w:t>дата</w:t>
      </w:r>
      <w:r w:rsidRPr="0066112A" w:rsidR="009969EE">
        <w:rPr>
          <w:rFonts w:ascii="Times New Roman" w:hAnsi="Times New Roman"/>
          <w:sz w:val="24"/>
          <w:szCs w:val="24"/>
        </w:rPr>
        <w:t>&gt;</w:t>
      </w:r>
      <w:r w:rsidR="00996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приговором мирового судьи судебного участка № 9 </w:t>
      </w:r>
      <w:r>
        <w:rPr>
          <w:rFonts w:ascii="Times New Roman" w:hAnsi="Times New Roman"/>
          <w:sz w:val="24"/>
          <w:szCs w:val="24"/>
        </w:rPr>
        <w:t>Гагаринского</w:t>
      </w:r>
      <w:r>
        <w:rPr>
          <w:rFonts w:ascii="Times New Roman" w:hAnsi="Times New Roman"/>
          <w:sz w:val="24"/>
          <w:szCs w:val="24"/>
        </w:rPr>
        <w:t xml:space="preserve"> судебного района города Севастополя по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 1 ст. 160 Уголовного кодекса Российской Федерации с назначением наказания в виде обязательных работ сроком на 100 часов; по состоянию на 10.07.2017 года к отбытию наказания не приступил, </w:t>
      </w:r>
    </w:p>
    <w:p w:rsidR="00846EC7" w:rsidP="00846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EC7" w:rsidP="00846E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обвиняемого </w:t>
      </w:r>
      <w:r w:rsidRPr="007E4098">
        <w:rPr>
          <w:rFonts w:ascii="Times New Roman" w:hAnsi="Times New Roman"/>
          <w:sz w:val="24"/>
          <w:szCs w:val="24"/>
        </w:rPr>
        <w:t>в совершении п</w:t>
      </w:r>
      <w:r>
        <w:rPr>
          <w:rFonts w:ascii="Times New Roman" w:hAnsi="Times New Roman"/>
          <w:sz w:val="24"/>
          <w:szCs w:val="24"/>
        </w:rPr>
        <w:t>реступления, предусмотренного частью 1 статьи 158 Уголовного к</w:t>
      </w:r>
      <w:r w:rsidRPr="007E4098">
        <w:rPr>
          <w:rFonts w:ascii="Times New Roman" w:hAnsi="Times New Roman"/>
          <w:sz w:val="24"/>
          <w:szCs w:val="24"/>
        </w:rPr>
        <w:t>одекса Российской Федерации,</w:t>
      </w:r>
    </w:p>
    <w:p w:rsidR="00991BC8" w:rsidRPr="007E409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5B9" w:rsidRPr="007E4098" w:rsidP="00A435B9">
      <w:pPr>
        <w:pStyle w:val="Caption"/>
        <w:ind w:firstLine="709"/>
        <w:rPr>
          <w:sz w:val="24"/>
          <w:szCs w:val="24"/>
        </w:rPr>
      </w:pPr>
      <w:r w:rsidRPr="007E4098">
        <w:rPr>
          <w:sz w:val="24"/>
          <w:szCs w:val="24"/>
        </w:rPr>
        <w:t>УСТАНОВИЛ:</w:t>
      </w:r>
    </w:p>
    <w:p w:rsidR="00344B7B" w:rsidP="00344B7B">
      <w:pPr>
        <w:pStyle w:val="10"/>
        <w:rPr>
          <w:bCs/>
          <w:kern w:val="2"/>
          <w:szCs w:val="24"/>
        </w:rPr>
      </w:pPr>
    </w:p>
    <w:p w:rsidR="00B527CC" w:rsidP="009B1EE6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Картавых Е.В.</w:t>
      </w:r>
      <w:r w:rsidR="00391772">
        <w:rPr>
          <w:bCs/>
          <w:kern w:val="2"/>
          <w:szCs w:val="24"/>
        </w:rPr>
        <w:t xml:space="preserve"> </w:t>
      </w:r>
      <w:r w:rsidR="009A634E">
        <w:rPr>
          <w:bCs/>
          <w:kern w:val="2"/>
          <w:szCs w:val="24"/>
        </w:rPr>
        <w:t xml:space="preserve">совершил </w:t>
      </w:r>
      <w:r w:rsidR="009E4336">
        <w:rPr>
          <w:bCs/>
          <w:kern w:val="2"/>
          <w:szCs w:val="24"/>
        </w:rPr>
        <w:t xml:space="preserve">кражу, то есть </w:t>
      </w:r>
      <w:r w:rsidR="00BF72E5">
        <w:rPr>
          <w:bCs/>
          <w:kern w:val="2"/>
          <w:szCs w:val="24"/>
        </w:rPr>
        <w:t>тайное хищение чужого имущества</w:t>
      </w:r>
      <w:r w:rsidR="009E4336">
        <w:rPr>
          <w:bCs/>
          <w:kern w:val="2"/>
          <w:szCs w:val="24"/>
        </w:rPr>
        <w:t xml:space="preserve"> </w:t>
      </w:r>
      <w:r w:rsidR="009B1EE6">
        <w:rPr>
          <w:bCs/>
          <w:kern w:val="2"/>
          <w:szCs w:val="24"/>
        </w:rPr>
        <w:t>при следующих обстоятельствах.</w:t>
      </w:r>
    </w:p>
    <w:p w:rsidR="00921784" w:rsidP="00C366C3">
      <w:pPr>
        <w:pStyle w:val="10"/>
        <w:ind w:firstLine="708"/>
        <w:rPr>
          <w:bCs/>
          <w:kern w:val="2"/>
          <w:szCs w:val="24"/>
        </w:rPr>
      </w:pPr>
      <w:r w:rsidRPr="0066112A">
        <w:rPr>
          <w:szCs w:val="24"/>
        </w:rPr>
        <w:t>&lt;</w:t>
      </w:r>
      <w:r>
        <w:rPr>
          <w:szCs w:val="24"/>
        </w:rPr>
        <w:t>Дата</w:t>
      </w:r>
      <w:r w:rsidRPr="0066112A">
        <w:rPr>
          <w:szCs w:val="24"/>
        </w:rPr>
        <w:t>&gt;</w:t>
      </w:r>
      <w:r>
        <w:rPr>
          <w:szCs w:val="24"/>
        </w:rPr>
        <w:t xml:space="preserve"> </w:t>
      </w:r>
      <w:r w:rsidR="00506FBD">
        <w:rPr>
          <w:bCs/>
          <w:kern w:val="2"/>
          <w:szCs w:val="24"/>
        </w:rPr>
        <w:t>го</w:t>
      </w:r>
      <w:r w:rsidR="00BD6E39">
        <w:rPr>
          <w:bCs/>
          <w:kern w:val="2"/>
          <w:szCs w:val="24"/>
        </w:rPr>
        <w:t xml:space="preserve">да примерно </w:t>
      </w:r>
      <w:r w:rsidR="00BD6E39">
        <w:rPr>
          <w:bCs/>
          <w:kern w:val="2"/>
          <w:szCs w:val="24"/>
        </w:rPr>
        <w:t>в</w:t>
      </w:r>
      <w:r w:rsidR="00BD6E39">
        <w:rPr>
          <w:bCs/>
          <w:kern w:val="2"/>
          <w:szCs w:val="24"/>
        </w:rPr>
        <w:t xml:space="preserve"> </w:t>
      </w:r>
      <w:r w:rsidRPr="0066112A">
        <w:rPr>
          <w:szCs w:val="24"/>
        </w:rPr>
        <w:t>&lt;</w:t>
      </w:r>
      <w:r>
        <w:rPr>
          <w:szCs w:val="24"/>
        </w:rPr>
        <w:t>время</w:t>
      </w:r>
      <w:r w:rsidRPr="0066112A">
        <w:rPr>
          <w:szCs w:val="24"/>
        </w:rPr>
        <w:t>&gt;</w:t>
      </w:r>
      <w:r w:rsidR="00506FBD">
        <w:rPr>
          <w:bCs/>
          <w:kern w:val="2"/>
          <w:szCs w:val="24"/>
        </w:rPr>
        <w:t xml:space="preserve"> Картавых Е.В., находясь на законных основания</w:t>
      </w:r>
      <w:r w:rsidR="00BD6E39">
        <w:rPr>
          <w:bCs/>
          <w:kern w:val="2"/>
          <w:szCs w:val="24"/>
        </w:rPr>
        <w:t xml:space="preserve">х в </w:t>
      </w:r>
      <w:r w:rsidRPr="0066112A" w:rsidR="00D45606">
        <w:rPr>
          <w:szCs w:val="24"/>
        </w:rPr>
        <w:t>&lt;</w:t>
      </w:r>
      <w:r w:rsidR="00D45606">
        <w:rPr>
          <w:szCs w:val="24"/>
        </w:rPr>
        <w:t>адрес</w:t>
      </w:r>
      <w:r w:rsidRPr="0066112A" w:rsidR="00D45606">
        <w:rPr>
          <w:szCs w:val="24"/>
        </w:rPr>
        <w:t>&gt;</w:t>
      </w:r>
      <w:r w:rsidR="00391772">
        <w:rPr>
          <w:bCs/>
          <w:kern w:val="2"/>
          <w:szCs w:val="24"/>
        </w:rPr>
        <w:t xml:space="preserve">, </w:t>
      </w:r>
      <w:r w:rsidR="002D3273">
        <w:rPr>
          <w:bCs/>
          <w:kern w:val="2"/>
          <w:szCs w:val="24"/>
        </w:rPr>
        <w:t>действуя умышленно, руководствуясь корыстными мотивами и преследуя цель незаконного личного обогащения, путем свободного доступа, из тумбочки, расположенной в помещении комнаты указанного дома, тайно похити</w:t>
      </w:r>
      <w:r>
        <w:rPr>
          <w:bCs/>
          <w:kern w:val="2"/>
          <w:szCs w:val="24"/>
        </w:rPr>
        <w:t xml:space="preserve">л принадлежащий </w:t>
      </w:r>
      <w:r w:rsidRPr="0066112A" w:rsidR="00D45606">
        <w:rPr>
          <w:szCs w:val="24"/>
        </w:rPr>
        <w:t>&lt;</w:t>
      </w:r>
      <w:r w:rsidR="00D45606">
        <w:rPr>
          <w:szCs w:val="24"/>
        </w:rPr>
        <w:t>ФИО</w:t>
      </w:r>
      <w:r w:rsidRPr="0066112A" w:rsidR="00D45606">
        <w:rPr>
          <w:szCs w:val="24"/>
        </w:rPr>
        <w:t>&gt;</w:t>
      </w:r>
      <w:r w:rsidR="00D45606">
        <w:rPr>
          <w:szCs w:val="24"/>
        </w:rPr>
        <w:t xml:space="preserve"> </w:t>
      </w:r>
      <w:r>
        <w:rPr>
          <w:bCs/>
          <w:kern w:val="2"/>
          <w:szCs w:val="24"/>
        </w:rPr>
        <w:t xml:space="preserve">кулон из золота 585 пробы массой 2,34 грамма, с изображением цветка, с обрамлением из камней бирюза и гранат, общей стоимостью </w:t>
      </w:r>
      <w:r w:rsidRPr="0066112A" w:rsidR="00D45606">
        <w:rPr>
          <w:szCs w:val="24"/>
        </w:rPr>
        <w:t>&lt;</w:t>
      </w:r>
      <w:r w:rsidR="00D45606">
        <w:rPr>
          <w:szCs w:val="24"/>
        </w:rPr>
        <w:t>сумма</w:t>
      </w:r>
      <w:r w:rsidRPr="0066112A" w:rsidR="00D45606">
        <w:rPr>
          <w:szCs w:val="24"/>
        </w:rPr>
        <w:t>&gt;</w:t>
      </w:r>
      <w:r>
        <w:rPr>
          <w:bCs/>
          <w:kern w:val="2"/>
          <w:szCs w:val="24"/>
        </w:rPr>
        <w:t xml:space="preserve"> рублей 00 копеек.</w:t>
      </w:r>
    </w:p>
    <w:p w:rsidR="0081225F" w:rsidP="00C366C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 После чего </w:t>
      </w:r>
      <w:r w:rsidR="002D3273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Картавых Е.В. с похищенным имуществом с места совершённого преступления скрылся, похищенным распорядился по своему усмотрению и на свои корыстные нужды, чем причинил </w:t>
      </w:r>
      <w:r w:rsidRPr="0066112A" w:rsidR="00D45606">
        <w:rPr>
          <w:szCs w:val="24"/>
        </w:rPr>
        <w:t>&lt;</w:t>
      </w:r>
      <w:r w:rsidR="00D45606">
        <w:rPr>
          <w:szCs w:val="24"/>
        </w:rPr>
        <w:t>ФИО</w:t>
      </w:r>
      <w:r w:rsidRPr="0066112A" w:rsidR="00D45606">
        <w:rPr>
          <w:szCs w:val="24"/>
        </w:rPr>
        <w:t>&gt;</w:t>
      </w:r>
      <w:r w:rsidR="00D45606">
        <w:rPr>
          <w:szCs w:val="24"/>
        </w:rPr>
        <w:t xml:space="preserve"> </w:t>
      </w:r>
      <w:r w:rsidR="00391772">
        <w:rPr>
          <w:bCs/>
          <w:kern w:val="2"/>
          <w:szCs w:val="24"/>
        </w:rPr>
        <w:t xml:space="preserve">материальный ущерб на сумму </w:t>
      </w:r>
      <w:r w:rsidRPr="0066112A" w:rsidR="00D45606">
        <w:rPr>
          <w:szCs w:val="24"/>
        </w:rPr>
        <w:t>&lt;</w:t>
      </w:r>
      <w:r w:rsidR="00D45606">
        <w:rPr>
          <w:szCs w:val="24"/>
        </w:rPr>
        <w:t>сумма</w:t>
      </w:r>
      <w:r w:rsidRPr="0066112A" w:rsidR="00D45606">
        <w:rPr>
          <w:szCs w:val="24"/>
        </w:rPr>
        <w:t>&gt;</w:t>
      </w:r>
      <w:r w:rsidR="00D45606">
        <w:rPr>
          <w:szCs w:val="24"/>
        </w:rPr>
        <w:t xml:space="preserve"> </w:t>
      </w:r>
      <w:r w:rsidR="00391772">
        <w:rPr>
          <w:bCs/>
          <w:kern w:val="2"/>
          <w:szCs w:val="24"/>
        </w:rPr>
        <w:t>рубл</w:t>
      </w:r>
      <w:r>
        <w:rPr>
          <w:bCs/>
          <w:kern w:val="2"/>
          <w:szCs w:val="24"/>
        </w:rPr>
        <w:t>я 00 копеек</w:t>
      </w:r>
      <w:r w:rsidR="00391772">
        <w:rPr>
          <w:bCs/>
          <w:kern w:val="2"/>
          <w:szCs w:val="24"/>
        </w:rPr>
        <w:t xml:space="preserve">.   </w:t>
      </w:r>
      <w:r w:rsidR="00BF72E5">
        <w:rPr>
          <w:bCs/>
          <w:kern w:val="2"/>
          <w:szCs w:val="24"/>
        </w:rPr>
        <w:t xml:space="preserve">  </w:t>
      </w:r>
    </w:p>
    <w:p w:rsidR="00BD6E39" w:rsidP="00BD6E39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 xml:space="preserve">В судебном заседании подсудимый </w:t>
      </w:r>
      <w:r>
        <w:rPr>
          <w:bCs/>
          <w:kern w:val="2"/>
          <w:szCs w:val="24"/>
        </w:rPr>
        <w:t>Картавых</w:t>
      </w:r>
      <w:r>
        <w:rPr>
          <w:bCs/>
          <w:kern w:val="2"/>
          <w:szCs w:val="24"/>
        </w:rPr>
        <w:t xml:space="preserve"> Е.В. согласился</w:t>
      </w:r>
      <w:r w:rsidRPr="007E4098">
        <w:rPr>
          <w:bCs/>
          <w:kern w:val="2"/>
          <w:szCs w:val="24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</w:t>
      </w:r>
      <w:r>
        <w:rPr>
          <w:bCs/>
          <w:kern w:val="2"/>
          <w:szCs w:val="24"/>
        </w:rPr>
        <w:t xml:space="preserve">доказательствами, поддержал заявленное им ходатайство </w:t>
      </w:r>
      <w:r w:rsidRPr="00CC1E77">
        <w:rPr>
          <w:bCs/>
          <w:kern w:val="2"/>
          <w:szCs w:val="24"/>
        </w:rPr>
        <w:t xml:space="preserve">о рассмотрении данного дела в особом порядке, без </w:t>
      </w:r>
      <w:r w:rsidRPr="00CC1E77">
        <w:rPr>
          <w:bCs/>
          <w:kern w:val="2"/>
          <w:szCs w:val="24"/>
        </w:rPr>
        <w:t>проведения судебного разбирательства в общем порядке.  При этом он пояснил, чт</w:t>
      </w:r>
      <w:r>
        <w:rPr>
          <w:bCs/>
          <w:kern w:val="2"/>
          <w:szCs w:val="24"/>
        </w:rPr>
        <w:t>о данное ходатайство заявлено им</w:t>
      </w:r>
      <w:r w:rsidRPr="00CC1E77">
        <w:rPr>
          <w:bCs/>
          <w:kern w:val="2"/>
          <w:szCs w:val="24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>
        <w:rPr>
          <w:bCs/>
          <w:kern w:val="2"/>
          <w:szCs w:val="24"/>
        </w:rPr>
        <w:t>ъявленному обвинению, подсудимый</w:t>
      </w:r>
      <w:r w:rsidRPr="00CC1E77">
        <w:rPr>
          <w:bCs/>
          <w:kern w:val="2"/>
          <w:szCs w:val="24"/>
        </w:rPr>
        <w:t xml:space="preserve"> пояснил, что вину признаёт полностью, в </w:t>
      </w:r>
      <w:r w:rsidRPr="00CC1E77">
        <w:rPr>
          <w:bCs/>
          <w:kern w:val="2"/>
          <w:szCs w:val="24"/>
        </w:rPr>
        <w:t>содеянном</w:t>
      </w:r>
      <w:r w:rsidRPr="00CC1E77">
        <w:rPr>
          <w:bCs/>
          <w:kern w:val="2"/>
          <w:szCs w:val="24"/>
        </w:rPr>
        <w:t xml:space="preserve"> раскаивается.  </w:t>
      </w:r>
    </w:p>
    <w:p w:rsidR="00104BA6" w:rsidP="00C366C3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Защитник подсудимо</w:t>
      </w:r>
      <w:r w:rsidR="00BD6E39">
        <w:rPr>
          <w:bCs/>
          <w:kern w:val="2"/>
          <w:szCs w:val="24"/>
        </w:rPr>
        <w:t>го</w:t>
      </w:r>
      <w:r>
        <w:rPr>
          <w:bCs/>
          <w:kern w:val="2"/>
          <w:szCs w:val="24"/>
        </w:rPr>
        <w:t xml:space="preserve"> - адвокат </w:t>
      </w:r>
      <w:r w:rsidR="00EB5E6B">
        <w:rPr>
          <w:bCs/>
          <w:kern w:val="2"/>
          <w:szCs w:val="24"/>
        </w:rPr>
        <w:t>Кононенко В.Н.</w:t>
      </w:r>
      <w:r w:rsidR="00BD6E39">
        <w:rPr>
          <w:bCs/>
          <w:kern w:val="2"/>
          <w:szCs w:val="24"/>
        </w:rPr>
        <w:t xml:space="preserve"> поддержал ходатайство своего</w:t>
      </w:r>
      <w:r>
        <w:rPr>
          <w:bCs/>
          <w:kern w:val="2"/>
          <w:szCs w:val="24"/>
        </w:rPr>
        <w:t xml:space="preserve"> подзащитно</w:t>
      </w:r>
      <w:r w:rsidR="00BD6E39">
        <w:rPr>
          <w:bCs/>
          <w:kern w:val="2"/>
          <w:szCs w:val="24"/>
        </w:rPr>
        <w:t>го</w:t>
      </w:r>
      <w:r>
        <w:rPr>
          <w:bCs/>
          <w:kern w:val="2"/>
          <w:szCs w:val="24"/>
        </w:rPr>
        <w:t xml:space="preserve"> о рассмотрении </w:t>
      </w:r>
      <w:r w:rsidRPr="007E4098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дела в особом порядке.</w:t>
      </w:r>
    </w:p>
    <w:p w:rsidR="00EB5E6B" w:rsidP="00EB5E6B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Государственный обвинитель и</w:t>
      </w:r>
      <w:r w:rsidRPr="007E409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потерпевшая против рассмотрения дела в особом порядке не возражали, </w:t>
      </w:r>
      <w:r w:rsidRPr="00E05248">
        <w:rPr>
          <w:rFonts w:ascii="Times New Roman" w:hAnsi="Times New Roman"/>
          <w:bCs/>
          <w:kern w:val="2"/>
          <w:sz w:val="24"/>
          <w:szCs w:val="24"/>
        </w:rPr>
        <w:t>согласны на постановление приговора без исследования и оценки доказательств, собранных по уголовному делу.</w:t>
      </w:r>
    </w:p>
    <w:p w:rsidR="00CB54D9" w:rsidP="00CB54D9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Учитывая вышеизложенное, с</w:t>
      </w:r>
      <w:r w:rsidRPr="00CC1E77">
        <w:rPr>
          <w:bCs/>
          <w:kern w:val="2"/>
          <w:szCs w:val="24"/>
        </w:rPr>
        <w:t xml:space="preserve">уд приходит к выводу, что </w:t>
      </w:r>
      <w:r>
        <w:rPr>
          <w:bCs/>
          <w:kern w:val="2"/>
          <w:szCs w:val="24"/>
        </w:rPr>
        <w:t xml:space="preserve">обвинение, с которым согласился подсудимый Картавых Е.В. </w:t>
      </w:r>
      <w:r>
        <w:rPr>
          <w:rFonts w:eastAsiaTheme="minorHAnsi"/>
          <w:szCs w:val="24"/>
        </w:rPr>
        <w:t>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</w:t>
      </w:r>
      <w:r>
        <w:rPr>
          <w:rFonts w:eastAsiaTheme="minorHAnsi"/>
          <w:szCs w:val="24"/>
        </w:rPr>
        <w:t xml:space="preserve"> у государственного обвинителя и </w:t>
      </w:r>
      <w:r w:rsidR="00903AA2">
        <w:rPr>
          <w:rFonts w:eastAsiaTheme="minorHAnsi"/>
          <w:szCs w:val="24"/>
        </w:rPr>
        <w:t>потерпевшей</w:t>
      </w:r>
      <w:r>
        <w:rPr>
          <w:rFonts w:eastAsiaTheme="minorHAnsi"/>
          <w:szCs w:val="24"/>
        </w:rPr>
        <w:t xml:space="preserve"> не имеется возражений против рассмотрения дела в особом порядке. </w:t>
      </w:r>
    </w:p>
    <w:p w:rsidR="00CB54D9" w:rsidP="00CB54D9">
      <w:pPr>
        <w:pStyle w:val="10"/>
        <w:ind w:firstLine="708"/>
        <w:rPr>
          <w:bCs/>
          <w:kern w:val="2"/>
          <w:szCs w:val="24"/>
        </w:rPr>
      </w:pPr>
      <w:r w:rsidRPr="00741960">
        <w:t>Таким образом,</w:t>
      </w:r>
      <w:r w:rsidRPr="00602D42">
        <w:rPr>
          <w:rFonts w:eastAsiaTheme="minorHAnsi"/>
          <w:szCs w:val="24"/>
        </w:rPr>
        <w:t xml:space="preserve"> </w:t>
      </w:r>
      <w:r w:rsidRPr="00A536AB">
        <w:rPr>
          <w:rFonts w:eastAsiaTheme="minorHAnsi"/>
          <w:szCs w:val="24"/>
        </w:rPr>
        <w:t>требования ст.ст. 314-316 УПК РФ</w:t>
      </w:r>
      <w:r>
        <w:rPr>
          <w:rFonts w:eastAsiaTheme="minorHAnsi"/>
          <w:szCs w:val="24"/>
        </w:rPr>
        <w:t xml:space="preserve"> соблюдены, поэтому суд считает </w:t>
      </w:r>
      <w:r w:rsidRPr="00A536AB">
        <w:rPr>
          <w:rFonts w:eastAsiaTheme="minorHAnsi"/>
          <w:szCs w:val="24"/>
        </w:rPr>
        <w:t>возможным постановить судебный приговор без проведения судебного разбирательства по делу в порядке главы 40 УПК РФ</w:t>
      </w:r>
      <w:r>
        <w:rPr>
          <w:rFonts w:eastAsiaTheme="minorHAnsi"/>
          <w:szCs w:val="24"/>
        </w:rPr>
        <w:t>,</w:t>
      </w:r>
      <w:r w:rsidRPr="00602D42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и назначить</w:t>
      </w:r>
      <w:r w:rsidRPr="00CC1E77">
        <w:rPr>
          <w:bCs/>
          <w:kern w:val="2"/>
          <w:szCs w:val="24"/>
        </w:rPr>
        <w:t xml:space="preserve">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CC1E77">
        <w:rPr>
          <w:bCs/>
          <w:kern w:val="2"/>
          <w:szCs w:val="24"/>
        </w:rPr>
        <w:t>ст. 62 УК РФ</w:t>
      </w:r>
      <w:r>
        <w:fldChar w:fldCharType="end"/>
      </w:r>
      <w:r>
        <w:rPr>
          <w:bCs/>
          <w:kern w:val="2"/>
          <w:szCs w:val="24"/>
        </w:rPr>
        <w:t xml:space="preserve"> за совершенное подсудимым</w:t>
      </w:r>
      <w:r w:rsidRPr="00CC1E77">
        <w:rPr>
          <w:bCs/>
          <w:kern w:val="2"/>
          <w:szCs w:val="24"/>
        </w:rPr>
        <w:t xml:space="preserve"> преступление.</w:t>
      </w:r>
      <w:r w:rsidRPr="00CC1E77">
        <w:rPr>
          <w:bCs/>
          <w:kern w:val="2"/>
          <w:szCs w:val="24"/>
        </w:rPr>
        <w:t xml:space="preserve"> Обстоятельств, влекущих безусловный отказ в проведении судебного заседания в особом порядке, судом не установлено.</w:t>
      </w:r>
    </w:p>
    <w:p w:rsidR="00903AA2" w:rsidP="00903AA2">
      <w:pPr>
        <w:pStyle w:val="10"/>
        <w:ind w:firstLine="708"/>
        <w:rPr>
          <w:bCs/>
          <w:kern w:val="2"/>
          <w:szCs w:val="24"/>
        </w:rPr>
      </w:pPr>
      <w:r>
        <w:t>С учётом изложенного,</w:t>
      </w:r>
      <w:r w:rsidRPr="00741960" w:rsidR="00F333F5">
        <w:t xml:space="preserve"> суд квалифицирует действия </w:t>
      </w:r>
      <w:r w:rsidR="00EB5E6B">
        <w:t>Картавых Е.В.</w:t>
      </w:r>
      <w:r w:rsidRPr="00741960" w:rsidR="00F333F5">
        <w:t xml:space="preserve"> </w:t>
      </w:r>
      <w:r w:rsidRPr="00741960" w:rsidR="00E471D5">
        <w:t xml:space="preserve">по </w:t>
      </w:r>
      <w:r w:rsidR="0081225F">
        <w:t>ч</w:t>
      </w:r>
      <w:r w:rsidR="00A54880">
        <w:t>.</w:t>
      </w:r>
      <w:r w:rsidR="0081225F">
        <w:t xml:space="preserve"> 1 </w:t>
      </w:r>
      <w:r w:rsidRPr="00741960" w:rsidR="00E471D5">
        <w:t>ст.</w:t>
      </w:r>
      <w:r w:rsidRPr="00741960" w:rsidR="00A56566">
        <w:t xml:space="preserve"> </w:t>
      </w:r>
      <w:r w:rsidR="0081225F">
        <w:t>158</w:t>
      </w:r>
      <w:r w:rsidRPr="00741960" w:rsidR="00E471D5">
        <w:t xml:space="preserve"> УК Российской Федерации, </w:t>
      </w:r>
      <w:r w:rsidRPr="00741960" w:rsidR="00741960">
        <w:t xml:space="preserve">как </w:t>
      </w:r>
      <w:r w:rsidR="00DF1894">
        <w:rPr>
          <w:bCs/>
          <w:kern w:val="2"/>
          <w:szCs w:val="24"/>
        </w:rPr>
        <w:t>кража, то есть тайное хищение чужого имущества</w:t>
      </w:r>
      <w:r w:rsidRPr="00741960" w:rsidR="00741960">
        <w:t>.</w:t>
      </w:r>
    </w:p>
    <w:p w:rsidR="00EB5E6B" w:rsidRPr="00CB54D9" w:rsidP="00903AA2">
      <w:pPr>
        <w:pStyle w:val="10"/>
        <w:ind w:firstLine="708"/>
        <w:rPr>
          <w:bCs/>
          <w:kern w:val="2"/>
          <w:szCs w:val="24"/>
        </w:rPr>
      </w:pPr>
      <w:r>
        <w:rPr>
          <w:bCs/>
          <w:kern w:val="2"/>
          <w:szCs w:val="24"/>
        </w:rPr>
        <w:t>В силу пункта «и» части 1 статьи 61 УК РФ судья пр</w:t>
      </w:r>
      <w:r w:rsidR="00CB54D9">
        <w:rPr>
          <w:bCs/>
          <w:kern w:val="2"/>
          <w:szCs w:val="24"/>
        </w:rPr>
        <w:t>изнает в качестве обстоятельств, смягчающих</w:t>
      </w:r>
      <w:r>
        <w:rPr>
          <w:bCs/>
          <w:kern w:val="2"/>
          <w:szCs w:val="24"/>
        </w:rPr>
        <w:t xml:space="preserve"> наказание подсудимому Картавых Е.В., </w:t>
      </w:r>
      <w:r>
        <w:rPr>
          <w:szCs w:val="24"/>
        </w:rPr>
        <w:t xml:space="preserve">явку с повинной и </w:t>
      </w:r>
      <w:r>
        <w:rPr>
          <w:rFonts w:eastAsiaTheme="minorHAnsi"/>
          <w:szCs w:val="24"/>
        </w:rPr>
        <w:t>активное способствование раскрытию и расследованию преступления.</w:t>
      </w:r>
    </w:p>
    <w:p w:rsidR="00EB5E6B" w:rsidRPr="00D15482" w:rsidP="00EB5E6B">
      <w:pPr>
        <w:pStyle w:val="10"/>
        <w:ind w:firstLine="708"/>
        <w:rPr>
          <w:szCs w:val="24"/>
        </w:rPr>
      </w:pPr>
      <w:r>
        <w:t>Кроме того, в</w:t>
      </w:r>
      <w:r w:rsidRPr="00CC1E77">
        <w:t xml:space="preserve"> силу части 2 статьи 61 УК РФ суд</w:t>
      </w:r>
      <w:r>
        <w:t>ья</w:t>
      </w:r>
      <w:r w:rsidRPr="00CC1E77">
        <w:t xml:space="preserve"> признает в качестве </w:t>
      </w:r>
      <w:r w:rsidRPr="00D333DF">
        <w:rPr>
          <w:bCs/>
          <w:kern w:val="2"/>
        </w:rPr>
        <w:t>обстоятельства</w:t>
      </w:r>
      <w:r w:rsidRPr="00CC1E77">
        <w:rPr>
          <w:bCs/>
          <w:kern w:val="2"/>
        </w:rPr>
        <w:t xml:space="preserve">, </w:t>
      </w:r>
      <w:r>
        <w:rPr>
          <w:bCs/>
          <w:kern w:val="2"/>
        </w:rPr>
        <w:t>смягчающего наказание подсудимому Картавых Е.В.  - признание им</w:t>
      </w:r>
      <w:r w:rsidRPr="00CC1E77">
        <w:rPr>
          <w:bCs/>
          <w:kern w:val="2"/>
        </w:rPr>
        <w:t xml:space="preserve"> вины и чистосердечное раскаяние </w:t>
      </w:r>
      <w:r w:rsidRPr="00CC1E77">
        <w:rPr>
          <w:bCs/>
          <w:kern w:val="2"/>
        </w:rPr>
        <w:t>в</w:t>
      </w:r>
      <w:r w:rsidRPr="00CC1E77">
        <w:rPr>
          <w:bCs/>
          <w:kern w:val="2"/>
        </w:rPr>
        <w:t xml:space="preserve"> содеянном.</w:t>
      </w:r>
      <w:r w:rsidRPr="00064300">
        <w:rPr>
          <w:bCs/>
          <w:kern w:val="2"/>
        </w:rPr>
        <w:t xml:space="preserve"> </w:t>
      </w:r>
    </w:p>
    <w:p w:rsidR="00EB5E6B" w:rsidRPr="00A768AB" w:rsidP="00EB5E6B">
      <w:pPr>
        <w:pStyle w:val="NormalWeb"/>
        <w:ind w:firstLine="720"/>
        <w:jc w:val="both"/>
        <w:rPr>
          <w:bCs/>
          <w:kern w:val="2"/>
        </w:rPr>
      </w:pPr>
      <w:r w:rsidRPr="00A768AB">
        <w:rPr>
          <w:bCs/>
          <w:kern w:val="2"/>
        </w:rPr>
        <w:t>Обстоятельств, отягчающих наказание подсудимо</w:t>
      </w:r>
      <w:r>
        <w:rPr>
          <w:bCs/>
          <w:kern w:val="2"/>
        </w:rPr>
        <w:t>му</w:t>
      </w:r>
      <w:r w:rsidRPr="00A768AB">
        <w:rPr>
          <w:bCs/>
          <w:kern w:val="2"/>
        </w:rPr>
        <w:t xml:space="preserve"> </w:t>
      </w:r>
      <w:r>
        <w:rPr>
          <w:bCs/>
          <w:kern w:val="2"/>
        </w:rPr>
        <w:t>Картавых Е.В.</w:t>
      </w:r>
      <w:r w:rsidRPr="009B74E6">
        <w:rPr>
          <w:bCs/>
          <w:kern w:val="2"/>
        </w:rPr>
        <w:t>,</w:t>
      </w:r>
      <w:r w:rsidRPr="00A768AB">
        <w:rPr>
          <w:bCs/>
          <w:kern w:val="2"/>
        </w:rPr>
        <w:t xml:space="preserve"> в соответствии со ст. 63 УК РФ, судом не установлено.</w:t>
      </w:r>
    </w:p>
    <w:p w:rsidR="00FE40C8" w:rsidP="00FE40C8">
      <w:pPr>
        <w:pStyle w:val="10"/>
        <w:ind w:firstLine="708"/>
        <w:rPr>
          <w:bCs/>
          <w:kern w:val="2"/>
          <w:szCs w:val="24"/>
        </w:rPr>
      </w:pPr>
      <w:r w:rsidRPr="00CC1E77">
        <w:rPr>
          <w:bCs/>
          <w:kern w:val="2"/>
          <w:szCs w:val="24"/>
        </w:rPr>
        <w:t>Принимая во внима</w:t>
      </w:r>
      <w:r>
        <w:rPr>
          <w:bCs/>
          <w:kern w:val="2"/>
          <w:szCs w:val="24"/>
        </w:rPr>
        <w:t xml:space="preserve">ние все </w:t>
      </w:r>
      <w:r w:rsidR="00B54B6B">
        <w:rPr>
          <w:bCs/>
          <w:kern w:val="2"/>
          <w:szCs w:val="24"/>
        </w:rPr>
        <w:t>данные о личности подсудимо</w:t>
      </w:r>
      <w:r w:rsidR="00EB5E6B">
        <w:rPr>
          <w:bCs/>
          <w:kern w:val="2"/>
          <w:szCs w:val="24"/>
        </w:rPr>
        <w:t>го</w:t>
      </w:r>
      <w:r w:rsidRPr="00CC1E77">
        <w:rPr>
          <w:bCs/>
          <w:kern w:val="2"/>
          <w:szCs w:val="24"/>
        </w:rPr>
        <w:t xml:space="preserve">, судом установлено, что </w:t>
      </w:r>
      <w:r>
        <w:rPr>
          <w:bCs/>
          <w:kern w:val="2"/>
          <w:szCs w:val="24"/>
        </w:rPr>
        <w:t xml:space="preserve"> </w:t>
      </w:r>
      <w:r w:rsidR="00EB5E6B">
        <w:rPr>
          <w:bCs/>
          <w:kern w:val="2"/>
          <w:szCs w:val="24"/>
        </w:rPr>
        <w:t>Картавых Е.В.</w:t>
      </w:r>
      <w:r w:rsidR="00B54B6B">
        <w:rPr>
          <w:bCs/>
          <w:kern w:val="2"/>
          <w:szCs w:val="24"/>
        </w:rPr>
        <w:t xml:space="preserve"> является граждан</w:t>
      </w:r>
      <w:r w:rsidR="00EB5E6B">
        <w:rPr>
          <w:bCs/>
          <w:kern w:val="2"/>
          <w:szCs w:val="24"/>
        </w:rPr>
        <w:t>ином</w:t>
      </w:r>
      <w:r w:rsidRPr="00CC1E77">
        <w:rPr>
          <w:bCs/>
          <w:kern w:val="2"/>
          <w:szCs w:val="24"/>
        </w:rPr>
        <w:t xml:space="preserve"> </w:t>
      </w:r>
      <w:r w:rsidRPr="0066112A" w:rsidR="00D45606">
        <w:rPr>
          <w:szCs w:val="24"/>
        </w:rPr>
        <w:t>&lt;</w:t>
      </w:r>
      <w:r w:rsidR="00D45606">
        <w:rPr>
          <w:szCs w:val="24"/>
        </w:rPr>
        <w:t>государство</w:t>
      </w:r>
      <w:r w:rsidRPr="0066112A" w:rsidR="00D45606">
        <w:rPr>
          <w:szCs w:val="24"/>
        </w:rPr>
        <w:t>&gt;</w:t>
      </w:r>
      <w:r w:rsidRPr="00CC1E77">
        <w:rPr>
          <w:bCs/>
          <w:kern w:val="2"/>
          <w:szCs w:val="24"/>
        </w:rPr>
        <w:t xml:space="preserve">, </w:t>
      </w:r>
      <w:r w:rsidRPr="0066112A" w:rsidR="00D45606">
        <w:rPr>
          <w:szCs w:val="24"/>
        </w:rPr>
        <w:t>&lt;</w:t>
      </w:r>
      <w:r w:rsidR="00D45606">
        <w:rPr>
          <w:szCs w:val="24"/>
        </w:rPr>
        <w:t>семейное положение</w:t>
      </w:r>
      <w:r w:rsidRPr="0066112A" w:rsidR="00D45606">
        <w:rPr>
          <w:szCs w:val="24"/>
        </w:rPr>
        <w:t>&gt;</w:t>
      </w:r>
      <w:r w:rsidR="00B54B6B">
        <w:rPr>
          <w:bCs/>
          <w:kern w:val="2"/>
          <w:szCs w:val="24"/>
        </w:rPr>
        <w:t xml:space="preserve">, </w:t>
      </w:r>
      <w:r w:rsidR="00B54B6B">
        <w:rPr>
          <w:szCs w:val="24"/>
        </w:rPr>
        <w:t xml:space="preserve">официально не </w:t>
      </w:r>
      <w:r>
        <w:rPr>
          <w:szCs w:val="24"/>
        </w:rPr>
        <w:t>трудоустроен</w:t>
      </w:r>
      <w:r w:rsidR="00B54B6B">
        <w:rPr>
          <w:szCs w:val="24"/>
        </w:rPr>
        <w:t>,</w:t>
      </w:r>
      <w:r>
        <w:rPr>
          <w:szCs w:val="24"/>
        </w:rPr>
        <w:t xml:space="preserve"> </w:t>
      </w:r>
      <w:r w:rsidR="00B54B6B">
        <w:rPr>
          <w:bCs/>
          <w:kern w:val="2"/>
          <w:szCs w:val="24"/>
        </w:rPr>
        <w:t xml:space="preserve">по месту жительства характеризуется </w:t>
      </w:r>
      <w:r>
        <w:rPr>
          <w:bCs/>
          <w:kern w:val="2"/>
          <w:szCs w:val="24"/>
        </w:rPr>
        <w:t>отрицательно</w:t>
      </w:r>
      <w:r w:rsidR="00903AA2">
        <w:rPr>
          <w:bCs/>
          <w:kern w:val="2"/>
          <w:szCs w:val="24"/>
        </w:rPr>
        <w:t xml:space="preserve">, склонен к совершению </w:t>
      </w:r>
      <w:r w:rsidR="00EB5E6B">
        <w:rPr>
          <w:bCs/>
          <w:kern w:val="2"/>
          <w:szCs w:val="24"/>
        </w:rPr>
        <w:t xml:space="preserve"> </w:t>
      </w:r>
      <w:r w:rsidR="00903AA2">
        <w:rPr>
          <w:bCs/>
          <w:kern w:val="2"/>
          <w:szCs w:val="24"/>
        </w:rPr>
        <w:t xml:space="preserve">корыстных преступлений  и правонарушений </w:t>
      </w:r>
      <w:r w:rsidR="00EB5E6B">
        <w:rPr>
          <w:bCs/>
          <w:kern w:val="2"/>
          <w:szCs w:val="24"/>
        </w:rPr>
        <w:t>(л.д. 122</w:t>
      </w:r>
      <w:r>
        <w:rPr>
          <w:bCs/>
          <w:kern w:val="2"/>
          <w:szCs w:val="24"/>
        </w:rPr>
        <w:t>),  на учёте</w:t>
      </w:r>
      <w:r w:rsidR="00B54B6B">
        <w:rPr>
          <w:bCs/>
          <w:kern w:val="2"/>
          <w:szCs w:val="24"/>
        </w:rPr>
        <w:t xml:space="preserve"> у </w:t>
      </w:r>
      <w:r w:rsidRPr="0066112A" w:rsidR="00D45606">
        <w:rPr>
          <w:szCs w:val="24"/>
        </w:rPr>
        <w:t>&lt;</w:t>
      </w:r>
      <w:r w:rsidR="00D45606">
        <w:rPr>
          <w:szCs w:val="24"/>
        </w:rPr>
        <w:t>данные изъяты</w:t>
      </w:r>
      <w:r w:rsidRPr="0066112A" w:rsidR="00D45606">
        <w:rPr>
          <w:szCs w:val="24"/>
        </w:rPr>
        <w:t>&gt;</w:t>
      </w:r>
      <w:r w:rsidR="00D45606">
        <w:rPr>
          <w:szCs w:val="24"/>
        </w:rPr>
        <w:t xml:space="preserve"> </w:t>
      </w:r>
      <w:r w:rsidR="00D45606">
        <w:rPr>
          <w:bCs/>
          <w:kern w:val="2"/>
          <w:szCs w:val="24"/>
        </w:rPr>
        <w:t xml:space="preserve"> </w:t>
      </w:r>
      <w:r w:rsidR="00903AA2">
        <w:rPr>
          <w:bCs/>
          <w:kern w:val="2"/>
          <w:szCs w:val="24"/>
        </w:rPr>
        <w:t>(л.д.</w:t>
      </w:r>
      <w:r w:rsidR="00EB5E6B">
        <w:rPr>
          <w:bCs/>
          <w:kern w:val="2"/>
          <w:szCs w:val="24"/>
        </w:rPr>
        <w:t>118</w:t>
      </w:r>
      <w:r w:rsidRPr="002A24A9" w:rsidR="00B54B6B">
        <w:rPr>
          <w:bCs/>
          <w:kern w:val="2"/>
          <w:szCs w:val="24"/>
        </w:rPr>
        <w:t>),</w:t>
      </w:r>
      <w:r w:rsidRPr="009068CA" w:rsidR="00B54B6B">
        <w:rPr>
          <w:szCs w:val="24"/>
        </w:rPr>
        <w:t xml:space="preserve"> </w:t>
      </w:r>
      <w:r w:rsidRPr="0066112A" w:rsidR="00D45606">
        <w:rPr>
          <w:szCs w:val="24"/>
        </w:rPr>
        <w:t>&lt;</w:t>
      </w:r>
      <w:r w:rsidR="00D45606">
        <w:rPr>
          <w:szCs w:val="24"/>
        </w:rPr>
        <w:t>данные изъяты</w:t>
      </w:r>
      <w:r w:rsidRPr="0066112A" w:rsidR="00D45606">
        <w:rPr>
          <w:szCs w:val="24"/>
        </w:rPr>
        <w:t>&gt;</w:t>
      </w:r>
      <w:r w:rsidR="00D45606">
        <w:rPr>
          <w:szCs w:val="24"/>
        </w:rPr>
        <w:t xml:space="preserve"> </w:t>
      </w:r>
      <w:r w:rsidR="00D45606">
        <w:rPr>
          <w:bCs/>
          <w:kern w:val="2"/>
          <w:szCs w:val="24"/>
        </w:rPr>
        <w:t xml:space="preserve"> </w:t>
      </w:r>
      <w:r w:rsidR="00240DE8">
        <w:rPr>
          <w:szCs w:val="24"/>
        </w:rPr>
        <w:t xml:space="preserve">(л.д. </w:t>
      </w:r>
      <w:r w:rsidR="00EB5E6B">
        <w:rPr>
          <w:szCs w:val="24"/>
        </w:rPr>
        <w:t>117</w:t>
      </w:r>
      <w:r w:rsidR="00240DE8">
        <w:rPr>
          <w:szCs w:val="24"/>
        </w:rPr>
        <w:t xml:space="preserve">), </w:t>
      </w:r>
      <w:r w:rsidRPr="00C60FEE">
        <w:rPr>
          <w:bCs/>
          <w:kern w:val="2"/>
          <w:szCs w:val="24"/>
        </w:rPr>
        <w:t>тя</w:t>
      </w:r>
      <w:r>
        <w:rPr>
          <w:bCs/>
          <w:kern w:val="2"/>
          <w:szCs w:val="24"/>
        </w:rPr>
        <w:t>жкими заболеваниями не страдает</w:t>
      </w:r>
      <w:r w:rsidR="00826F75">
        <w:rPr>
          <w:bCs/>
          <w:kern w:val="2"/>
          <w:szCs w:val="24"/>
        </w:rPr>
        <w:t xml:space="preserve">, </w:t>
      </w:r>
      <w:r>
        <w:rPr>
          <w:bCs/>
          <w:kern w:val="2"/>
          <w:szCs w:val="24"/>
        </w:rPr>
        <w:t>ранее не судим (то есть до</w:t>
      </w:r>
      <w:r>
        <w:rPr>
          <w:bCs/>
          <w:kern w:val="2"/>
          <w:szCs w:val="24"/>
        </w:rPr>
        <w:t xml:space="preserve"> совершения данного преступления) </w:t>
      </w:r>
      <w:r w:rsidR="00826F75">
        <w:rPr>
          <w:bCs/>
          <w:kern w:val="2"/>
          <w:szCs w:val="24"/>
        </w:rPr>
        <w:t xml:space="preserve"> (</w:t>
      </w:r>
      <w:r w:rsidR="00826F75">
        <w:rPr>
          <w:bCs/>
          <w:kern w:val="2"/>
          <w:szCs w:val="24"/>
        </w:rPr>
        <w:t>л</w:t>
      </w:r>
      <w:r w:rsidR="00826F75">
        <w:rPr>
          <w:bCs/>
          <w:kern w:val="2"/>
          <w:szCs w:val="24"/>
        </w:rPr>
        <w:t>.д.</w:t>
      </w:r>
      <w:r>
        <w:rPr>
          <w:bCs/>
          <w:kern w:val="2"/>
          <w:szCs w:val="24"/>
        </w:rPr>
        <w:t xml:space="preserve"> </w:t>
      </w:r>
      <w:r w:rsidR="00643899">
        <w:rPr>
          <w:bCs/>
          <w:kern w:val="2"/>
          <w:szCs w:val="24"/>
        </w:rPr>
        <w:t>98</w:t>
      </w:r>
      <w:r w:rsidR="00826F75">
        <w:rPr>
          <w:bCs/>
          <w:kern w:val="2"/>
          <w:szCs w:val="24"/>
        </w:rPr>
        <w:t xml:space="preserve">). </w:t>
      </w:r>
    </w:p>
    <w:p w:rsidR="009E75CA" w:rsidRPr="00FE40C8" w:rsidP="00FE40C8">
      <w:pPr>
        <w:pStyle w:val="10"/>
        <w:ind w:firstLine="708"/>
        <w:rPr>
          <w:szCs w:val="24"/>
        </w:rPr>
      </w:pPr>
      <w:r w:rsidRPr="00CD3164">
        <w:rPr>
          <w:bCs/>
          <w:kern w:val="2"/>
        </w:rPr>
        <w:t xml:space="preserve">При назначении наказания, </w:t>
      </w:r>
      <w:r w:rsidRPr="00CC1E77">
        <w:rPr>
          <w:bCs/>
          <w:kern w:val="2"/>
        </w:rPr>
        <w:t xml:space="preserve">в соответствии с требованиями статьи  60 УК РФ, суд учитывает </w:t>
      </w:r>
      <w:r w:rsidRPr="00BC78F7">
        <w:rPr>
          <w:bCs/>
          <w:kern w:val="2"/>
        </w:rPr>
        <w:t xml:space="preserve">характер и степень  общественной опасности совершенного преступления, степень тяжести, которое в силу ч. 2 ст. 15 УК РФ </w:t>
      </w:r>
      <w:r w:rsidRPr="005C590C">
        <w:rPr>
          <w:bCs/>
          <w:kern w:val="2"/>
        </w:rPr>
        <w:t>относитс</w:t>
      </w:r>
      <w:r>
        <w:rPr>
          <w:bCs/>
          <w:kern w:val="2"/>
        </w:rPr>
        <w:t>я к категории небольшой тяжести,</w:t>
      </w:r>
      <w:r w:rsidR="00182992">
        <w:rPr>
          <w:bCs/>
          <w:kern w:val="2"/>
        </w:rPr>
        <w:t xml:space="preserve"> все</w:t>
      </w:r>
      <w:r>
        <w:rPr>
          <w:bCs/>
          <w:kern w:val="2"/>
        </w:rPr>
        <w:t xml:space="preserve"> вышеперечисленные</w:t>
      </w:r>
      <w:r w:rsidR="00182992">
        <w:rPr>
          <w:bCs/>
          <w:kern w:val="2"/>
        </w:rPr>
        <w:t xml:space="preserve"> данные о личности </w:t>
      </w:r>
      <w:r w:rsidR="00AF7DA7">
        <w:rPr>
          <w:bCs/>
          <w:kern w:val="2"/>
        </w:rPr>
        <w:t>Картавых Е.В.</w:t>
      </w:r>
      <w:r w:rsidR="00182992">
        <w:rPr>
          <w:bCs/>
          <w:kern w:val="2"/>
        </w:rPr>
        <w:t xml:space="preserve">, </w:t>
      </w:r>
      <w:r w:rsidRPr="00E03A5D">
        <w:rPr>
          <w:bCs/>
          <w:kern w:val="2"/>
        </w:rPr>
        <w:t>наличие обстоятельств</w:t>
      </w:r>
      <w:r w:rsidR="00182992">
        <w:rPr>
          <w:bCs/>
          <w:kern w:val="2"/>
        </w:rPr>
        <w:t>, смягчающих наказание виновно</w:t>
      </w:r>
      <w:r w:rsidR="00AF7DA7">
        <w:rPr>
          <w:bCs/>
          <w:kern w:val="2"/>
        </w:rPr>
        <w:t>го</w:t>
      </w:r>
      <w:r>
        <w:rPr>
          <w:bCs/>
          <w:kern w:val="2"/>
        </w:rPr>
        <w:t xml:space="preserve">, и </w:t>
      </w:r>
      <w:r w:rsidRPr="00322C87">
        <w:rPr>
          <w:bCs/>
          <w:kern w:val="2"/>
        </w:rPr>
        <w:t xml:space="preserve">отсутствие обстоятельств, </w:t>
      </w:r>
      <w:r w:rsidR="00C473BE">
        <w:rPr>
          <w:bCs/>
          <w:kern w:val="2"/>
        </w:rPr>
        <w:t xml:space="preserve">отягчающих </w:t>
      </w:r>
      <w:r>
        <w:rPr>
          <w:bCs/>
          <w:kern w:val="2"/>
        </w:rPr>
        <w:t>наказание</w:t>
      </w:r>
      <w:r w:rsidR="00182992">
        <w:rPr>
          <w:bCs/>
          <w:kern w:val="2"/>
        </w:rPr>
        <w:t xml:space="preserve"> виновно</w:t>
      </w:r>
      <w:r w:rsidR="00AF7DA7">
        <w:rPr>
          <w:bCs/>
          <w:kern w:val="2"/>
        </w:rPr>
        <w:t>го</w:t>
      </w:r>
      <w:r>
        <w:rPr>
          <w:bCs/>
          <w:kern w:val="2"/>
        </w:rPr>
        <w:t xml:space="preserve">, влияние назначаемого наказания на </w:t>
      </w:r>
      <w:r>
        <w:rPr>
          <w:bCs/>
          <w:kern w:val="2"/>
        </w:rPr>
        <w:t>исправление</w:t>
      </w:r>
      <w:r>
        <w:rPr>
          <w:bCs/>
          <w:kern w:val="2"/>
        </w:rPr>
        <w:t xml:space="preserve"> осужденно</w:t>
      </w:r>
      <w:r w:rsidR="00AF7DA7">
        <w:rPr>
          <w:bCs/>
          <w:kern w:val="2"/>
        </w:rPr>
        <w:t>го</w:t>
      </w:r>
      <w:r>
        <w:rPr>
          <w:bCs/>
          <w:kern w:val="2"/>
        </w:rPr>
        <w:t xml:space="preserve"> и </w:t>
      </w:r>
      <w:r>
        <w:rPr>
          <w:bCs/>
          <w:kern w:val="2"/>
        </w:rPr>
        <w:t xml:space="preserve">условия жизни </w:t>
      </w:r>
      <w:r w:rsidR="00182992">
        <w:rPr>
          <w:bCs/>
          <w:kern w:val="2"/>
        </w:rPr>
        <w:t>е</w:t>
      </w:r>
      <w:r w:rsidR="00AF7DA7">
        <w:rPr>
          <w:bCs/>
          <w:kern w:val="2"/>
        </w:rPr>
        <w:t>го</w:t>
      </w:r>
      <w:r>
        <w:rPr>
          <w:bCs/>
          <w:kern w:val="2"/>
        </w:rPr>
        <w:t xml:space="preserve"> семьи</w:t>
      </w:r>
      <w:r w:rsidR="00752997">
        <w:rPr>
          <w:bCs/>
          <w:kern w:val="2"/>
        </w:rPr>
        <w:t>.</w:t>
      </w:r>
    </w:p>
    <w:p w:rsidR="00736ECE" w:rsidP="009E75CA">
      <w:pPr>
        <w:pStyle w:val="NormalWeb"/>
        <w:ind w:firstLine="720"/>
        <w:jc w:val="both"/>
        <w:rPr>
          <w:bCs/>
          <w:kern w:val="2"/>
        </w:rPr>
      </w:pPr>
      <w:r w:rsidRPr="00ED3AE5">
        <w:rPr>
          <w:bCs/>
          <w:kern w:val="2"/>
        </w:rPr>
        <w:t xml:space="preserve">Изложенные обстоятельства дают суду основания </w:t>
      </w:r>
      <w:r>
        <w:rPr>
          <w:bCs/>
          <w:kern w:val="2"/>
        </w:rPr>
        <w:t>считать, что предусмотренные ч.</w:t>
      </w:r>
      <w:r w:rsidRPr="00ED3AE5">
        <w:rPr>
          <w:bCs/>
          <w:kern w:val="2"/>
        </w:rPr>
        <w:t xml:space="preserve">2 ст. 43 УК РФ цели наказания (восстановление социальной справедливости, </w:t>
      </w:r>
      <w:r w:rsidR="00903AA2">
        <w:rPr>
          <w:bCs/>
          <w:kern w:val="2"/>
        </w:rPr>
        <w:t>исправление осужденного</w:t>
      </w:r>
      <w:r w:rsidRPr="00ED3AE5">
        <w:rPr>
          <w:bCs/>
          <w:kern w:val="2"/>
        </w:rPr>
        <w:t xml:space="preserve"> и предупреждение совершения новых преступлений)</w:t>
      </w:r>
      <w:r w:rsidR="00ED7594">
        <w:rPr>
          <w:bCs/>
          <w:kern w:val="2"/>
        </w:rPr>
        <w:t xml:space="preserve"> могут быть достигнуты </w:t>
      </w:r>
      <w:r>
        <w:rPr>
          <w:bCs/>
          <w:kern w:val="2"/>
        </w:rPr>
        <w:t xml:space="preserve">без изоляции </w:t>
      </w:r>
      <w:r w:rsidR="00AF7DA7">
        <w:rPr>
          <w:bCs/>
          <w:kern w:val="2"/>
        </w:rPr>
        <w:t>Картавых Е.В.</w:t>
      </w:r>
      <w:r w:rsidRPr="00ED3AE5">
        <w:rPr>
          <w:bCs/>
          <w:kern w:val="2"/>
        </w:rPr>
        <w:t xml:space="preserve"> </w:t>
      </w:r>
      <w:r>
        <w:rPr>
          <w:bCs/>
          <w:kern w:val="2"/>
        </w:rPr>
        <w:t>от общества, но с назначением нак</w:t>
      </w:r>
      <w:r w:rsidR="00AA0162">
        <w:rPr>
          <w:bCs/>
          <w:kern w:val="2"/>
        </w:rPr>
        <w:t>азания, которое надлежит исполня</w:t>
      </w:r>
      <w:r>
        <w:rPr>
          <w:bCs/>
          <w:kern w:val="2"/>
        </w:rPr>
        <w:t xml:space="preserve">ть реально – в виде </w:t>
      </w:r>
      <w:r w:rsidR="00AF7DA7">
        <w:rPr>
          <w:bCs/>
          <w:kern w:val="2"/>
        </w:rPr>
        <w:t>обязательных</w:t>
      </w:r>
      <w:r>
        <w:rPr>
          <w:bCs/>
          <w:kern w:val="2"/>
        </w:rPr>
        <w:t xml:space="preserve"> работ, к чему </w:t>
      </w:r>
      <w:r>
        <w:rPr>
          <w:bCs/>
          <w:kern w:val="2"/>
        </w:rPr>
        <w:t>противопоказаний по материалам дела не имеется.</w:t>
      </w:r>
    </w:p>
    <w:p w:rsidR="001224DE" w:rsidP="001224DE">
      <w:pPr>
        <w:pStyle w:val="NormalWeb"/>
        <w:ind w:firstLine="720"/>
        <w:jc w:val="both"/>
      </w:pPr>
      <w:r w:rsidRPr="00B64EAD">
        <w:t xml:space="preserve">Кроме того, судом также учитывается тот факт, что </w:t>
      </w:r>
      <w:r w:rsidR="00056C2B">
        <w:t>Картавых Е.В.</w:t>
      </w:r>
      <w:r>
        <w:t xml:space="preserve"> </w:t>
      </w:r>
      <w:r w:rsidRPr="00B64EAD">
        <w:t>ранее был</w:t>
      </w:r>
      <w:r w:rsidR="00056C2B">
        <w:t xml:space="preserve"> осужден</w:t>
      </w:r>
      <w:r>
        <w:t xml:space="preserve"> приговором </w:t>
      </w:r>
      <w:r w:rsidR="00056C2B">
        <w:t>миро</w:t>
      </w:r>
      <w:r w:rsidR="00D709B4">
        <w:t>вого судьи судебного участка № 9</w:t>
      </w:r>
      <w:r w:rsidR="00056C2B">
        <w:t xml:space="preserve"> </w:t>
      </w:r>
      <w:r w:rsidR="00056C2B">
        <w:t>Гагаринского</w:t>
      </w:r>
      <w:r w:rsidR="00056C2B">
        <w:t xml:space="preserve"> судебного района города Севастополя </w:t>
      </w:r>
      <w:r>
        <w:t xml:space="preserve"> от </w:t>
      </w:r>
      <w:r w:rsidRPr="0066112A" w:rsidR="00D45606">
        <w:t>&lt;</w:t>
      </w:r>
      <w:r w:rsidR="00D45606">
        <w:t>дата</w:t>
      </w:r>
      <w:r w:rsidRPr="0066112A" w:rsidR="00D45606">
        <w:t>&gt;</w:t>
      </w:r>
      <w:r w:rsidR="00D45606">
        <w:t xml:space="preserve"> </w:t>
      </w:r>
      <w:r w:rsidR="00D45606">
        <w:rPr>
          <w:bCs/>
          <w:kern w:val="2"/>
        </w:rPr>
        <w:t xml:space="preserve"> </w:t>
      </w:r>
      <w:r>
        <w:t xml:space="preserve">года по ч. 1 ст. </w:t>
      </w:r>
      <w:r>
        <w:t>1</w:t>
      </w:r>
      <w:r w:rsidR="00056C2B">
        <w:t>60</w:t>
      </w:r>
      <w:r w:rsidR="00D709B4">
        <w:t xml:space="preserve"> УК РФ</w:t>
      </w:r>
      <w:r>
        <w:t xml:space="preserve"> </w:t>
      </w:r>
      <w:r w:rsidR="00056C2B">
        <w:t>к наказанию в виде обязательных работ сроком на 100 (сто) часов</w:t>
      </w:r>
      <w:r>
        <w:t>, к отбытию</w:t>
      </w:r>
      <w:r w:rsidR="00903AA2">
        <w:t xml:space="preserve"> которого по состоянию на </w:t>
      </w:r>
      <w:r w:rsidRPr="0066112A" w:rsidR="00D45606">
        <w:t>&lt;</w:t>
      </w:r>
      <w:r w:rsidR="00D45606">
        <w:t>дата</w:t>
      </w:r>
      <w:r w:rsidRPr="0066112A" w:rsidR="00D45606">
        <w:t>&gt;</w:t>
      </w:r>
      <w:r w:rsidR="00D45606">
        <w:t xml:space="preserve"> </w:t>
      </w:r>
      <w:r w:rsidR="00D45606">
        <w:rPr>
          <w:bCs/>
          <w:kern w:val="2"/>
        </w:rPr>
        <w:t xml:space="preserve"> </w:t>
      </w:r>
      <w:r>
        <w:t>год не приступил.</w:t>
      </w:r>
      <w:r>
        <w:t xml:space="preserve"> </w:t>
      </w:r>
      <w:r w:rsidRPr="00B64EAD">
        <w:t xml:space="preserve">Данное преступление по </w:t>
      </w:r>
      <w:r>
        <w:t>ч. 1 ст.</w:t>
      </w:r>
      <w:r w:rsidRPr="00B64EAD">
        <w:t>158</w:t>
      </w:r>
      <w:r>
        <w:t xml:space="preserve"> </w:t>
      </w:r>
      <w:r w:rsidRPr="00B64EAD">
        <w:t xml:space="preserve">УК РФ совершено </w:t>
      </w:r>
      <w:r w:rsidR="007E2757">
        <w:t>Картавых Е.В.</w:t>
      </w:r>
      <w:r>
        <w:t xml:space="preserve"> </w:t>
      </w:r>
      <w:r w:rsidRPr="0066112A" w:rsidR="00D45606">
        <w:t>&lt;</w:t>
      </w:r>
      <w:r w:rsidR="00D45606">
        <w:t>дата</w:t>
      </w:r>
      <w:r w:rsidRPr="0066112A" w:rsidR="00D45606">
        <w:t>&gt;</w:t>
      </w:r>
      <w:r w:rsidR="00D45606">
        <w:t xml:space="preserve"> </w:t>
      </w:r>
      <w:r w:rsidR="00D45606">
        <w:rPr>
          <w:bCs/>
          <w:kern w:val="2"/>
        </w:rPr>
        <w:t xml:space="preserve"> </w:t>
      </w:r>
      <w:r>
        <w:t>года</w:t>
      </w:r>
      <w:r w:rsidRPr="00B64EAD">
        <w:t xml:space="preserve">, то есть до постановления предыдущего приговора </w:t>
      </w:r>
      <w:r w:rsidR="007E2757">
        <w:t>миро</w:t>
      </w:r>
      <w:r w:rsidR="00D709B4">
        <w:t>вого судьи судебного участка № 9</w:t>
      </w:r>
      <w:r w:rsidR="007E2757">
        <w:t xml:space="preserve"> </w:t>
      </w:r>
      <w:r w:rsidR="007E2757">
        <w:t>Гагаринского</w:t>
      </w:r>
      <w:r w:rsidR="007E2757">
        <w:t xml:space="preserve"> судебного райо</w:t>
      </w:r>
      <w:r w:rsidR="00903AA2">
        <w:t xml:space="preserve">на города Севастополя  от </w:t>
      </w:r>
      <w:r w:rsidRPr="0066112A" w:rsidR="00D45606">
        <w:t>&lt;</w:t>
      </w:r>
      <w:r w:rsidR="00D45606">
        <w:t>дата</w:t>
      </w:r>
      <w:r w:rsidRPr="0066112A" w:rsidR="00D45606">
        <w:t>&gt;</w:t>
      </w:r>
      <w:r w:rsidR="00D45606">
        <w:t xml:space="preserve"> </w:t>
      </w:r>
      <w:r w:rsidR="00D45606">
        <w:rPr>
          <w:bCs/>
          <w:kern w:val="2"/>
        </w:rPr>
        <w:t xml:space="preserve"> </w:t>
      </w:r>
      <w:r w:rsidR="007E2757">
        <w:t xml:space="preserve"> </w:t>
      </w:r>
      <w:r w:rsidRPr="00B64EAD">
        <w:t xml:space="preserve">года, в </w:t>
      </w:r>
      <w:r w:rsidRPr="00B64EAD">
        <w:t>связи</w:t>
      </w:r>
      <w:r w:rsidRPr="00B64EAD">
        <w:t xml:space="preserve"> с чем окончательное наказание должно быть назначено в соответствии с правилами ч.</w:t>
      </w:r>
      <w:r>
        <w:t xml:space="preserve"> </w:t>
      </w:r>
      <w:r w:rsidRPr="00B64EAD">
        <w:t>5 ст.</w:t>
      </w:r>
      <w:r>
        <w:t xml:space="preserve"> </w:t>
      </w:r>
      <w:r>
        <w:t>69 УК РФ.</w:t>
      </w:r>
    </w:p>
    <w:p w:rsidR="001224DE" w:rsidP="001224DE">
      <w:pPr>
        <w:pStyle w:val="NormalWeb"/>
        <w:ind w:firstLine="720"/>
        <w:jc w:val="both"/>
      </w:pPr>
      <w:r>
        <w:t>Исключительных  обстоятель</w:t>
      </w:r>
      <w:r>
        <w:t>ств дл</w:t>
      </w:r>
      <w:r>
        <w:t xml:space="preserve">я применения при назначении наказания </w:t>
      </w:r>
      <w:r w:rsidR="00903AA2">
        <w:t xml:space="preserve">Картавых Е.В. </w:t>
      </w:r>
      <w:r>
        <w:t xml:space="preserve">статьи 64 УК РФ, оснований для прекращения уголовного дела, вынесения приговора без назначения наказания или освобождения от наказания, суд не усматривает. </w:t>
      </w:r>
    </w:p>
    <w:p w:rsidR="004D70FB" w:rsidP="004D7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изменения категории преступления в соответствии с пунктом 6 статьи 15 УК РФ не имеется. </w:t>
      </w:r>
    </w:p>
    <w:p w:rsidR="009C7104" w:rsidP="004D7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7E9">
        <w:rPr>
          <w:rFonts w:ascii="Times New Roman" w:hAnsi="Times New Roman"/>
          <w:sz w:val="24"/>
          <w:szCs w:val="24"/>
        </w:rPr>
        <w:t xml:space="preserve">Меру пресечения в отношении подсудимого </w:t>
      </w:r>
      <w:r>
        <w:rPr>
          <w:rFonts w:ascii="Times New Roman" w:hAnsi="Times New Roman"/>
          <w:sz w:val="24"/>
          <w:szCs w:val="24"/>
        </w:rPr>
        <w:t xml:space="preserve">Картавых Е.В. </w:t>
      </w:r>
      <w:r w:rsidRPr="00DD57E9">
        <w:rPr>
          <w:rFonts w:ascii="Times New Roman" w:hAnsi="Times New Roman"/>
          <w:sz w:val="24"/>
          <w:szCs w:val="24"/>
        </w:rPr>
        <w:t>в виде подписки о невыезде и надлежащем поведении необходимо ос</w:t>
      </w:r>
      <w:r w:rsidR="004D70FB">
        <w:rPr>
          <w:rFonts w:ascii="Times New Roman" w:hAnsi="Times New Roman"/>
          <w:sz w:val="24"/>
          <w:szCs w:val="24"/>
        </w:rPr>
        <w:t>тавить без изменений, отменив её</w:t>
      </w:r>
      <w:r w:rsidRPr="00DD57E9">
        <w:rPr>
          <w:rFonts w:ascii="Times New Roman" w:hAnsi="Times New Roman"/>
          <w:sz w:val="24"/>
          <w:szCs w:val="24"/>
        </w:rPr>
        <w:t xml:space="preserve"> после вступления приговора в законную силу.</w:t>
      </w:r>
    </w:p>
    <w:p w:rsidR="005C592E" w:rsidRPr="00EB3B1D" w:rsidP="005C592E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EB3B1D">
        <w:rPr>
          <w:rFonts w:ascii="Times New Roman" w:hAnsi="Times New Roman"/>
          <w:bCs/>
          <w:kern w:val="2"/>
          <w:sz w:val="24"/>
          <w:szCs w:val="24"/>
        </w:rPr>
        <w:t xml:space="preserve">Процессуальные издержки, связанные с оплатой труда адвоката, в соответствии с </w:t>
      </w:r>
      <w:r w:rsidRPr="00EB3B1D">
        <w:rPr>
          <w:rFonts w:ascii="Times New Roman" w:hAnsi="Times New Roman"/>
          <w:bCs/>
          <w:kern w:val="2"/>
          <w:sz w:val="24"/>
          <w:szCs w:val="24"/>
        </w:rPr>
        <w:t>ч</w:t>
      </w:r>
      <w:r w:rsidRPr="00EB3B1D">
        <w:rPr>
          <w:rFonts w:ascii="Times New Roman" w:hAnsi="Times New Roman"/>
          <w:bCs/>
          <w:kern w:val="2"/>
          <w:sz w:val="24"/>
          <w:szCs w:val="24"/>
        </w:rPr>
        <w:t>.10 ст.316</w:t>
      </w:r>
      <w:r w:rsidR="004D70FB">
        <w:rPr>
          <w:rFonts w:ascii="Times New Roman" w:hAnsi="Times New Roman"/>
          <w:bCs/>
          <w:kern w:val="2"/>
          <w:sz w:val="24"/>
          <w:szCs w:val="24"/>
        </w:rPr>
        <w:t xml:space="preserve"> УПК РФ, взысканию с подсудимого</w:t>
      </w:r>
      <w:r w:rsidRPr="00EB3B1D">
        <w:rPr>
          <w:rFonts w:ascii="Times New Roman" w:hAnsi="Times New Roman"/>
          <w:bCs/>
          <w:kern w:val="2"/>
          <w:sz w:val="24"/>
          <w:szCs w:val="24"/>
        </w:rPr>
        <w:t xml:space="preserve"> не подлежат, вопрос об их возмещении разрешен в отдельном постановлении.</w:t>
      </w:r>
    </w:p>
    <w:p w:rsidR="00A55636" w:rsidP="005A0742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370642">
        <w:rPr>
          <w:rFonts w:ascii="Times New Roman" w:hAnsi="Times New Roman"/>
          <w:bCs/>
          <w:kern w:val="2"/>
          <w:sz w:val="24"/>
          <w:szCs w:val="24"/>
        </w:rPr>
        <w:t>Вопрос о вещественных доказательствах по делу  разрешается судом в соответствии с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требованиями ст. 81 </w:t>
      </w:r>
      <w:r w:rsidRPr="00370642">
        <w:rPr>
          <w:rFonts w:ascii="Times New Roman" w:hAnsi="Times New Roman"/>
          <w:bCs/>
          <w:kern w:val="2"/>
          <w:sz w:val="24"/>
          <w:szCs w:val="24"/>
        </w:rPr>
        <w:t xml:space="preserve">УПК РФ,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согласно 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>которой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BC511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золотой кулон 585 пробы, открывающегося типа с изображенным на одной из сторон цветком с обрамлением камнем бирюза и камнем гранат, массой 2,34 грамма, </w:t>
      </w:r>
      <w:r w:rsidR="0078496D">
        <w:rPr>
          <w:rFonts w:ascii="Times New Roman" w:hAnsi="Times New Roman"/>
          <w:bCs/>
          <w:kern w:val="2"/>
          <w:sz w:val="24"/>
          <w:szCs w:val="24"/>
        </w:rPr>
        <w:t>находящийся</w:t>
      </w:r>
      <w:r w:rsidRPr="00B93615" w:rsidR="005A0742">
        <w:rPr>
          <w:rFonts w:ascii="Times New Roman" w:hAnsi="Times New Roman"/>
          <w:bCs/>
          <w:kern w:val="2"/>
          <w:sz w:val="24"/>
          <w:szCs w:val="24"/>
        </w:rPr>
        <w:t xml:space="preserve"> на ответственном хранении у потерпевше</w:t>
      </w:r>
      <w:r w:rsidR="005A0742">
        <w:rPr>
          <w:rFonts w:ascii="Times New Roman" w:hAnsi="Times New Roman"/>
          <w:bCs/>
          <w:kern w:val="2"/>
          <w:sz w:val="24"/>
          <w:szCs w:val="24"/>
        </w:rPr>
        <w:t>й</w:t>
      </w:r>
      <w:r w:rsidRPr="00B93615" w:rsidR="005A0742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D45606" w:rsidR="00D45606">
        <w:rPr>
          <w:rFonts w:ascii="Times New Roman" w:hAnsi="Times New Roman"/>
          <w:sz w:val="24"/>
          <w:szCs w:val="24"/>
        </w:rPr>
        <w:t>&lt;ФИО&gt;</w:t>
      </w:r>
      <w:r w:rsidR="00D45606">
        <w:rPr>
          <w:szCs w:val="24"/>
        </w:rPr>
        <w:t xml:space="preserve"> </w:t>
      </w:r>
      <w:r w:rsidR="00D45606">
        <w:rPr>
          <w:bCs/>
          <w:kern w:val="2"/>
          <w:szCs w:val="24"/>
        </w:rPr>
        <w:t xml:space="preserve"> </w:t>
      </w:r>
      <w:r w:rsidR="006F3330">
        <w:rPr>
          <w:rFonts w:ascii="Times New Roman" w:hAnsi="Times New Roman"/>
          <w:bCs/>
          <w:kern w:val="2"/>
          <w:sz w:val="24"/>
          <w:szCs w:val="24"/>
        </w:rPr>
        <w:t>,</w:t>
      </w:r>
      <w:r w:rsidR="006F3330">
        <w:rPr>
          <w:rFonts w:ascii="Times New Roman" w:hAnsi="Times New Roman"/>
          <w:bCs/>
          <w:kern w:val="2"/>
          <w:sz w:val="24"/>
          <w:szCs w:val="24"/>
        </w:rPr>
        <w:t xml:space="preserve"> подлежи</w:t>
      </w:r>
      <w:r w:rsidRPr="00B93615" w:rsidR="005A0742">
        <w:rPr>
          <w:rFonts w:ascii="Times New Roman" w:hAnsi="Times New Roman"/>
          <w:bCs/>
          <w:kern w:val="2"/>
          <w:sz w:val="24"/>
          <w:szCs w:val="24"/>
        </w:rPr>
        <w:t>т оставлению последне</w:t>
      </w:r>
      <w:r w:rsidR="005A0742">
        <w:rPr>
          <w:rFonts w:ascii="Times New Roman" w:hAnsi="Times New Roman"/>
          <w:bCs/>
          <w:kern w:val="2"/>
          <w:sz w:val="24"/>
          <w:szCs w:val="24"/>
        </w:rPr>
        <w:t xml:space="preserve">й, </w:t>
      </w:r>
      <w:r w:rsidRPr="00B93615" w:rsidR="005A0742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5A0742">
        <w:rPr>
          <w:rFonts w:ascii="Times New Roman" w:hAnsi="Times New Roman"/>
          <w:bCs/>
          <w:kern w:val="2"/>
          <w:sz w:val="24"/>
          <w:szCs w:val="24"/>
        </w:rPr>
        <w:t>как законному владельцу.</w:t>
      </w:r>
    </w:p>
    <w:p w:rsidR="00A55636" w:rsidP="00A55636">
      <w:pPr>
        <w:pStyle w:val="BodyTextIndent"/>
        <w:ind w:right="-19" w:firstLine="708"/>
        <w:rPr>
          <w:rFonts w:ascii="Times New Roman" w:hAnsi="Times New Roman"/>
          <w:bCs/>
          <w:kern w:val="2"/>
          <w:sz w:val="24"/>
          <w:szCs w:val="24"/>
        </w:rPr>
      </w:pPr>
      <w:r w:rsidRPr="00307C91">
        <w:rPr>
          <w:rFonts w:ascii="Times New Roman" w:hAnsi="Times New Roman"/>
          <w:bCs/>
          <w:kern w:val="2"/>
          <w:sz w:val="24"/>
          <w:szCs w:val="24"/>
        </w:rPr>
        <w:t>Гражданский иск по делу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не заявлен</w:t>
      </w:r>
      <w:r w:rsidRPr="00307C91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C44EBF" w:rsidRPr="008F05B6" w:rsidP="000B1225">
      <w:pPr>
        <w:pStyle w:val="10"/>
        <w:ind w:firstLine="708"/>
        <w:rPr>
          <w:bCs/>
          <w:kern w:val="2"/>
          <w:szCs w:val="24"/>
        </w:rPr>
      </w:pPr>
      <w:r w:rsidRPr="008F05B6">
        <w:rPr>
          <w:bCs/>
          <w:kern w:val="2"/>
          <w:szCs w:val="24"/>
        </w:rPr>
        <w:t>На основании изложенного, руководствуясь ст. ст.</w:t>
      </w:r>
      <w:r w:rsidR="004A2B38">
        <w:rPr>
          <w:bCs/>
          <w:kern w:val="2"/>
          <w:szCs w:val="24"/>
        </w:rPr>
        <w:t xml:space="preserve"> 299,</w:t>
      </w:r>
      <w:r w:rsidRPr="008F05B6">
        <w:rPr>
          <w:bCs/>
          <w:kern w:val="2"/>
          <w:szCs w:val="24"/>
        </w:rPr>
        <w:t xml:space="preserve"> 302-304, 307-309, 316, 317 УПК Российской Федерации, мировой судья</w:t>
      </w:r>
    </w:p>
    <w:p w:rsidR="00C44EBF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A60183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  <w:r w:rsidRPr="00A60183">
        <w:rPr>
          <w:rFonts w:ascii="Times New Roman" w:hAnsi="Times New Roman"/>
          <w:sz w:val="24"/>
          <w:szCs w:val="24"/>
        </w:rPr>
        <w:t>П</w:t>
      </w:r>
      <w:r w:rsidRPr="00A60183">
        <w:rPr>
          <w:rFonts w:ascii="Times New Roman" w:hAnsi="Times New Roman"/>
          <w:sz w:val="24"/>
          <w:szCs w:val="24"/>
        </w:rPr>
        <w:t xml:space="preserve"> Р И Г О В О Р И Л:</w:t>
      </w:r>
    </w:p>
    <w:p w:rsidR="00A60183" w:rsidRPr="00A60183" w:rsidP="00A60183">
      <w:pPr>
        <w:pStyle w:val="BodyTextIndent"/>
        <w:ind w:right="-19" w:firstLine="708"/>
        <w:jc w:val="center"/>
        <w:rPr>
          <w:rFonts w:ascii="Times New Roman" w:hAnsi="Times New Roman"/>
          <w:sz w:val="24"/>
          <w:szCs w:val="24"/>
        </w:rPr>
      </w:pPr>
    </w:p>
    <w:p w:rsidR="00881E5D" w:rsidP="00881E5D">
      <w:pPr>
        <w:pStyle w:val="10"/>
        <w:ind w:firstLine="708"/>
        <w:rPr>
          <w:bCs/>
          <w:kern w:val="2"/>
          <w:szCs w:val="24"/>
        </w:rPr>
      </w:pPr>
      <w:r>
        <w:rPr>
          <w:b/>
          <w:bCs/>
          <w:kern w:val="2"/>
          <w:szCs w:val="24"/>
        </w:rPr>
        <w:t xml:space="preserve">Картавых </w:t>
      </w:r>
      <w:r w:rsidRPr="0066112A" w:rsidR="00030AF3">
        <w:rPr>
          <w:b/>
          <w:szCs w:val="24"/>
        </w:rPr>
        <w:t>&lt;ИМЯ, ОТЧЕСТВО&gt;</w:t>
      </w:r>
      <w:r w:rsidR="00030AF3">
        <w:rPr>
          <w:b/>
          <w:szCs w:val="24"/>
        </w:rPr>
        <w:t xml:space="preserve"> </w:t>
      </w:r>
      <w:r w:rsidRPr="00611797">
        <w:rPr>
          <w:bCs/>
          <w:kern w:val="2"/>
          <w:szCs w:val="24"/>
        </w:rPr>
        <w:t xml:space="preserve">признать виновным в совершении преступления, предусмотренного </w:t>
      </w:r>
      <w:r>
        <w:rPr>
          <w:bCs/>
          <w:kern w:val="2"/>
          <w:szCs w:val="24"/>
        </w:rPr>
        <w:t>частью 1 статьи</w:t>
      </w:r>
      <w:r w:rsidRPr="00611797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>158</w:t>
      </w:r>
      <w:r w:rsidRPr="00611797">
        <w:rPr>
          <w:bCs/>
          <w:kern w:val="2"/>
          <w:szCs w:val="24"/>
        </w:rPr>
        <w:t xml:space="preserve"> Уголовного кодекса Российской Федерации, и назначить ему наказание</w:t>
      </w:r>
      <w:r>
        <w:rPr>
          <w:bCs/>
          <w:kern w:val="2"/>
          <w:szCs w:val="24"/>
        </w:rPr>
        <w:t xml:space="preserve"> в</w:t>
      </w:r>
      <w:r w:rsidRPr="00611797">
        <w:rPr>
          <w:bCs/>
          <w:kern w:val="2"/>
          <w:szCs w:val="24"/>
        </w:rPr>
        <w:t xml:space="preserve"> виде </w:t>
      </w:r>
      <w:r w:rsidR="0078496D">
        <w:rPr>
          <w:bCs/>
          <w:kern w:val="2"/>
          <w:szCs w:val="24"/>
        </w:rPr>
        <w:t>120</w:t>
      </w:r>
      <w:r w:rsidRPr="00611797">
        <w:rPr>
          <w:bCs/>
          <w:kern w:val="2"/>
          <w:szCs w:val="24"/>
        </w:rPr>
        <w:t xml:space="preserve"> (</w:t>
      </w:r>
      <w:r>
        <w:rPr>
          <w:bCs/>
          <w:kern w:val="2"/>
          <w:szCs w:val="24"/>
        </w:rPr>
        <w:t>ста</w:t>
      </w:r>
      <w:r w:rsidR="0078496D">
        <w:rPr>
          <w:bCs/>
          <w:kern w:val="2"/>
          <w:szCs w:val="24"/>
        </w:rPr>
        <w:t xml:space="preserve"> двадцати</w:t>
      </w:r>
      <w:r>
        <w:rPr>
          <w:bCs/>
          <w:kern w:val="2"/>
          <w:szCs w:val="24"/>
        </w:rPr>
        <w:t>) часов обязательных работ.</w:t>
      </w:r>
    </w:p>
    <w:p w:rsidR="0078496D" w:rsidP="0078496D">
      <w:pPr>
        <w:pStyle w:val="10"/>
        <w:ind w:firstLine="708"/>
        <w:rPr>
          <w:szCs w:val="24"/>
        </w:rPr>
      </w:pPr>
      <w:r w:rsidRPr="00C17BC6">
        <w:rPr>
          <w:szCs w:val="24"/>
        </w:rPr>
        <w:t xml:space="preserve">На основании части 5 статьи 69 Уголовного кодекса Российской Федерации </w:t>
      </w:r>
      <w:r>
        <w:rPr>
          <w:szCs w:val="24"/>
        </w:rPr>
        <w:t xml:space="preserve">по совокупности преступлений </w:t>
      </w:r>
      <w:r w:rsidRPr="00C17BC6">
        <w:rPr>
          <w:szCs w:val="24"/>
        </w:rPr>
        <w:t>путем частичного сложения</w:t>
      </w:r>
      <w:r>
        <w:rPr>
          <w:szCs w:val="24"/>
        </w:rPr>
        <w:t xml:space="preserve"> наказаний по настоящему приговору и наказания, назначенного приговором  </w:t>
      </w:r>
      <w:r>
        <w:rPr>
          <w:szCs w:val="24"/>
        </w:rPr>
        <w:t xml:space="preserve">мирового судьи судебного участка № 9 </w:t>
      </w:r>
      <w:r>
        <w:rPr>
          <w:szCs w:val="24"/>
        </w:rPr>
        <w:t>Гагаринского</w:t>
      </w:r>
      <w:r>
        <w:rPr>
          <w:szCs w:val="24"/>
        </w:rPr>
        <w:t xml:space="preserve"> судебного рай</w:t>
      </w:r>
      <w:r w:rsidR="006F3330">
        <w:rPr>
          <w:szCs w:val="24"/>
        </w:rPr>
        <w:t xml:space="preserve">она города Севастополя от </w:t>
      </w:r>
      <w:r w:rsidRPr="0066112A" w:rsidR="00030AF3">
        <w:rPr>
          <w:szCs w:val="24"/>
        </w:rPr>
        <w:t>&lt;</w:t>
      </w:r>
      <w:r w:rsidR="00030AF3">
        <w:t>дата</w:t>
      </w:r>
      <w:r w:rsidRPr="0066112A" w:rsidR="00030AF3">
        <w:rPr>
          <w:szCs w:val="24"/>
        </w:rPr>
        <w:t>&gt;</w:t>
      </w:r>
      <w:r w:rsidR="00030AF3">
        <w:rPr>
          <w:szCs w:val="24"/>
        </w:rPr>
        <w:t xml:space="preserve"> </w:t>
      </w:r>
      <w:r>
        <w:rPr>
          <w:szCs w:val="24"/>
        </w:rPr>
        <w:t xml:space="preserve"> года, окончательно назначить Картавых </w:t>
      </w:r>
      <w:r w:rsidRPr="0066112A" w:rsidR="00030AF3">
        <w:rPr>
          <w:szCs w:val="24"/>
        </w:rPr>
        <w:t>&lt;</w:t>
      </w:r>
      <w:r w:rsidRPr="00D6107F" w:rsidR="00030AF3">
        <w:rPr>
          <w:szCs w:val="24"/>
        </w:rPr>
        <w:t>имя, отчество</w:t>
      </w:r>
      <w:r w:rsidRPr="0066112A" w:rsidR="00030AF3">
        <w:rPr>
          <w:szCs w:val="24"/>
        </w:rPr>
        <w:t>&gt;</w:t>
      </w:r>
      <w:r w:rsidR="00030AF3">
        <w:rPr>
          <w:szCs w:val="24"/>
        </w:rPr>
        <w:t xml:space="preserve"> </w:t>
      </w:r>
      <w:r>
        <w:rPr>
          <w:szCs w:val="24"/>
        </w:rPr>
        <w:t xml:space="preserve">наказание в виде 160 (ста шестидесяти) часов обязательных работ.  </w:t>
      </w:r>
    </w:p>
    <w:p w:rsidR="00CE5426" w:rsidRPr="0078496D" w:rsidP="0078496D">
      <w:pPr>
        <w:pStyle w:val="10"/>
        <w:ind w:firstLine="708"/>
        <w:rPr>
          <w:szCs w:val="24"/>
        </w:rPr>
      </w:pPr>
      <w:r w:rsidRPr="004A2B38">
        <w:rPr>
          <w:szCs w:val="24"/>
        </w:rPr>
        <w:t xml:space="preserve">Меру пресечения в отношении </w:t>
      </w:r>
      <w:r>
        <w:rPr>
          <w:szCs w:val="24"/>
        </w:rPr>
        <w:t>Картавых</w:t>
      </w:r>
      <w:r>
        <w:rPr>
          <w:szCs w:val="24"/>
        </w:rPr>
        <w:t xml:space="preserve"> </w:t>
      </w:r>
      <w:r w:rsidRPr="0066112A" w:rsidR="00030AF3">
        <w:rPr>
          <w:szCs w:val="24"/>
        </w:rPr>
        <w:t>&lt;</w:t>
      </w:r>
      <w:r w:rsidRPr="00D6107F" w:rsidR="00030AF3">
        <w:rPr>
          <w:szCs w:val="24"/>
        </w:rPr>
        <w:t>имя, отчество</w:t>
      </w:r>
      <w:r w:rsidRPr="0066112A" w:rsidR="00030AF3">
        <w:rPr>
          <w:szCs w:val="24"/>
        </w:rPr>
        <w:t>&gt;</w:t>
      </w:r>
      <w:r w:rsidR="00030AF3">
        <w:rPr>
          <w:szCs w:val="24"/>
        </w:rPr>
        <w:t xml:space="preserve"> </w:t>
      </w:r>
      <w:r w:rsidRPr="00CC1E77">
        <w:rPr>
          <w:szCs w:val="24"/>
        </w:rPr>
        <w:t xml:space="preserve">в виде </w:t>
      </w:r>
      <w:r>
        <w:rPr>
          <w:szCs w:val="24"/>
        </w:rPr>
        <w:t xml:space="preserve">подписки о </w:t>
      </w:r>
      <w:r w:rsidR="000D7D22">
        <w:rPr>
          <w:szCs w:val="24"/>
        </w:rPr>
        <w:t>невыезде и надлежащем поведении</w:t>
      </w:r>
      <w:r w:rsidRPr="00CC1E77">
        <w:rPr>
          <w:szCs w:val="24"/>
        </w:rPr>
        <w:t xml:space="preserve"> - оставить </w:t>
      </w:r>
      <w:r>
        <w:rPr>
          <w:szCs w:val="24"/>
        </w:rPr>
        <w:t xml:space="preserve">прежней </w:t>
      </w:r>
      <w:r w:rsidRPr="00CC1E77">
        <w:rPr>
          <w:szCs w:val="24"/>
        </w:rPr>
        <w:t>до вступлен</w:t>
      </w:r>
      <w:r>
        <w:rPr>
          <w:szCs w:val="24"/>
        </w:rPr>
        <w:t>ия приговора в законную силу</w:t>
      </w:r>
      <w:r w:rsidRPr="006B5932">
        <w:rPr>
          <w:bCs/>
          <w:kern w:val="2"/>
          <w:szCs w:val="24"/>
        </w:rPr>
        <w:t xml:space="preserve">, отменив её после вступления настоящего приговора в законную силу. </w:t>
      </w:r>
    </w:p>
    <w:p w:rsidR="00CE5426" w:rsidP="00CE5426">
      <w:pPr>
        <w:pStyle w:val="10"/>
        <w:ind w:firstLine="708"/>
        <w:rPr>
          <w:szCs w:val="24"/>
        </w:rPr>
      </w:pPr>
      <w:r w:rsidRPr="004F3DA9">
        <w:rPr>
          <w:szCs w:val="24"/>
        </w:rPr>
        <w:t>Вещественн</w:t>
      </w:r>
      <w:r>
        <w:rPr>
          <w:szCs w:val="24"/>
        </w:rPr>
        <w:t>ое</w:t>
      </w:r>
      <w:r w:rsidRPr="004F3DA9">
        <w:rPr>
          <w:szCs w:val="24"/>
        </w:rPr>
        <w:t xml:space="preserve"> доказательств</w:t>
      </w:r>
      <w:r>
        <w:rPr>
          <w:szCs w:val="24"/>
        </w:rPr>
        <w:t xml:space="preserve">о по делу - </w:t>
      </w:r>
      <w:r>
        <w:rPr>
          <w:bCs/>
          <w:kern w:val="2"/>
          <w:szCs w:val="24"/>
        </w:rPr>
        <w:t>золотой кулон 585 пробы, открывающегося типа с изображенным на одной из сторон цветком с обрамлением камнем бирюза и камнем гранат, массой 2,34 грамма</w:t>
      </w:r>
      <w:r w:rsidR="0078496D">
        <w:rPr>
          <w:szCs w:val="24"/>
        </w:rPr>
        <w:t>, находящийся</w:t>
      </w:r>
      <w:r>
        <w:rPr>
          <w:szCs w:val="24"/>
        </w:rPr>
        <w:t xml:space="preserve"> на ответственном хранении у потерпевшей </w:t>
      </w:r>
      <w:r w:rsidRPr="0066112A" w:rsidR="00030AF3">
        <w:rPr>
          <w:szCs w:val="24"/>
        </w:rPr>
        <w:t>&lt;</w:t>
      </w:r>
      <w:r w:rsidR="00030AF3">
        <w:rPr>
          <w:szCs w:val="24"/>
        </w:rPr>
        <w:t>ФИО</w:t>
      </w:r>
      <w:r w:rsidRPr="0066112A" w:rsidR="00030AF3">
        <w:rPr>
          <w:szCs w:val="24"/>
        </w:rPr>
        <w:t>&gt;</w:t>
      </w:r>
      <w:r>
        <w:rPr>
          <w:szCs w:val="24"/>
        </w:rPr>
        <w:t>, - оставить ей как законному владельцу.</w:t>
      </w:r>
    </w:p>
    <w:p w:rsidR="00CE5426" w:rsidP="00CE5426">
      <w:pPr>
        <w:pStyle w:val="10"/>
        <w:ind w:firstLine="708"/>
        <w:rPr>
          <w:szCs w:val="24"/>
        </w:rPr>
      </w:pPr>
      <w:r w:rsidRPr="00CC1E77">
        <w:rPr>
          <w:szCs w:val="24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>
        <w:rPr>
          <w:szCs w:val="24"/>
        </w:rPr>
        <w:t>ью судебного участка № 21</w:t>
      </w:r>
      <w:r w:rsidRPr="00CC1E77">
        <w:rPr>
          <w:szCs w:val="24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CE5426" w:rsidRPr="00981BA6" w:rsidP="00CE5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E77">
        <w:rPr>
          <w:rFonts w:ascii="Times New Roman" w:hAnsi="Times New Roman"/>
          <w:sz w:val="24"/>
          <w:szCs w:val="24"/>
        </w:rPr>
        <w:t>Разъяснить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A80EC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артавых </w:t>
      </w:r>
      <w:r w:rsidRPr="0066112A" w:rsidR="00030AF3">
        <w:rPr>
          <w:rFonts w:ascii="Times New Roman" w:hAnsi="Times New Roman"/>
          <w:sz w:val="24"/>
          <w:szCs w:val="24"/>
        </w:rPr>
        <w:t>&lt;</w:t>
      </w:r>
      <w:r w:rsidRPr="00D6107F" w:rsidR="00030AF3">
        <w:rPr>
          <w:rFonts w:ascii="Times New Roman" w:hAnsi="Times New Roman"/>
          <w:sz w:val="24"/>
          <w:szCs w:val="24"/>
        </w:rPr>
        <w:t>имя, отчество</w:t>
      </w:r>
      <w:r w:rsidRPr="0066112A" w:rsidR="00030AF3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</w:t>
      </w:r>
      <w:r w:rsidRPr="00CC1E77">
        <w:rPr>
          <w:rFonts w:ascii="Times New Roman" w:hAnsi="Times New Roman"/>
          <w:sz w:val="24"/>
          <w:szCs w:val="24"/>
        </w:rPr>
        <w:t xml:space="preserve">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</w:t>
      </w:r>
      <w:r>
        <w:rPr>
          <w:rFonts w:ascii="Times New Roman" w:hAnsi="Times New Roman"/>
          <w:sz w:val="24"/>
          <w:szCs w:val="24"/>
        </w:rPr>
        <w:t xml:space="preserve"> участников процесса, осужденный</w:t>
      </w:r>
      <w:r w:rsidRPr="00CC1E77">
        <w:rPr>
          <w:rFonts w:ascii="Times New Roman" w:hAnsi="Times New Roman"/>
          <w:sz w:val="24"/>
          <w:szCs w:val="24"/>
        </w:rPr>
        <w:t xml:space="preserve"> вправе в течение 10-ти дней со дня вручения</w:t>
      </w:r>
      <w:r>
        <w:rPr>
          <w:rFonts w:ascii="Times New Roman" w:hAnsi="Times New Roman"/>
          <w:sz w:val="24"/>
          <w:szCs w:val="24"/>
        </w:rPr>
        <w:t xml:space="preserve"> ему</w:t>
      </w:r>
      <w:r w:rsidRPr="00CC1E77">
        <w:rPr>
          <w:rFonts w:ascii="Times New Roman" w:hAnsi="Times New Roman"/>
          <w:sz w:val="24"/>
          <w:szCs w:val="24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>
        <w:rPr>
          <w:rFonts w:ascii="Times New Roman" w:hAnsi="Times New Roman"/>
          <w:sz w:val="24"/>
          <w:szCs w:val="24"/>
        </w:rPr>
        <w:t>ление своей защиты избранному им</w:t>
      </w:r>
      <w:r w:rsidRPr="00CC1E77">
        <w:rPr>
          <w:rFonts w:ascii="Times New Roman" w:hAnsi="Times New Roman"/>
          <w:sz w:val="24"/>
          <w:szCs w:val="24"/>
        </w:rPr>
        <w:t xml:space="preserve"> защитнику либо ходатайствов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z w:val="24"/>
          <w:szCs w:val="24"/>
        </w:rPr>
        <w:t xml:space="preserve"> перед судом о назначении ему</w:t>
      </w:r>
      <w:r w:rsidRPr="00CC1E77">
        <w:rPr>
          <w:rFonts w:ascii="Times New Roman" w:hAnsi="Times New Roman"/>
          <w:sz w:val="24"/>
          <w:szCs w:val="24"/>
        </w:rPr>
        <w:t xml:space="preserve"> защитника, о чем должно быть указано в апелляционной жалобе или подано соответствующее заявление.</w:t>
      </w:r>
    </w:p>
    <w:p w:rsidR="004960EB" w:rsidP="00C71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CA4" w:rsidRPr="00CF034A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Мировой судья судебного участка №21 </w:t>
      </w:r>
    </w:p>
    <w:p w:rsidR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>Нахимовского судеб</w:t>
      </w:r>
      <w:r>
        <w:rPr>
          <w:rFonts w:ascii="Times New Roman" w:hAnsi="Times New Roman"/>
          <w:b/>
          <w:sz w:val="24"/>
          <w:szCs w:val="24"/>
        </w:rPr>
        <w:t xml:space="preserve">ного района  города Севастополя                                 </w:t>
      </w:r>
      <w:r w:rsidRPr="00CF034A">
        <w:rPr>
          <w:rFonts w:ascii="Times New Roman" w:hAnsi="Times New Roman"/>
          <w:b/>
          <w:sz w:val="24"/>
          <w:szCs w:val="24"/>
        </w:rPr>
        <w:t xml:space="preserve">К.А. </w:t>
      </w:r>
      <w:r>
        <w:rPr>
          <w:rFonts w:ascii="Times New Roman" w:hAnsi="Times New Roman"/>
          <w:b/>
          <w:sz w:val="24"/>
          <w:szCs w:val="24"/>
        </w:rPr>
        <w:t>Лысенко</w:t>
      </w:r>
    </w:p>
    <w:p w:rsidR="00C43512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CA4" w:rsidP="00E27C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CA4" w:rsidP="00CE5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CE5426">
        <w:rPr>
          <w:rFonts w:ascii="Times New Roman" w:hAnsi="Times New Roman"/>
          <w:b/>
          <w:sz w:val="24"/>
          <w:szCs w:val="24"/>
        </w:rPr>
        <w:t xml:space="preserve"> </w:t>
      </w:r>
    </w:p>
    <w:p w:rsidR="000D43DC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832FA" w:rsidRPr="00CF034A" w:rsidP="00F70C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2FA" w:rsidRPr="00CF034A" w:rsidP="001832F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1832FA" w:rsidRPr="00A60183" w:rsidP="001832F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1832FA" w:rsidRPr="00A60183" w:rsidP="001832F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3105EA" w:rsidRPr="00CF034A" w:rsidP="000B5D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CA" w:rsidRPr="00CF034A" w:rsidP="00ED65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034A">
        <w:rPr>
          <w:rFonts w:ascii="Times New Roman" w:hAnsi="Times New Roman"/>
          <w:b/>
          <w:sz w:val="24"/>
          <w:szCs w:val="24"/>
        </w:rPr>
        <w:t xml:space="preserve"> </w:t>
      </w:r>
    </w:p>
    <w:p w:rsidR="009A5BCA" w:rsidRPr="00CF034A" w:rsidP="009A5BCA">
      <w:pPr>
        <w:pStyle w:val="BodyTextIndent"/>
        <w:ind w:right="-19" w:firstLine="708"/>
        <w:rPr>
          <w:rFonts w:ascii="Times New Roman" w:hAnsi="Times New Roman"/>
          <w:b/>
          <w:sz w:val="24"/>
          <w:szCs w:val="24"/>
        </w:rPr>
      </w:pPr>
    </w:p>
    <w:p w:rsidR="009A5BCA" w:rsidRPr="00A60183" w:rsidP="009A5BCA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p w:rsidR="00D50EA8" w:rsidRPr="00A60183" w:rsidP="00A60183">
      <w:pPr>
        <w:pStyle w:val="BodyTextIndent"/>
        <w:ind w:right="-19" w:firstLine="708"/>
        <w:rPr>
          <w:rFonts w:ascii="Times New Roman" w:hAnsi="Times New Roman"/>
          <w:sz w:val="24"/>
          <w:szCs w:val="24"/>
        </w:rPr>
      </w:pPr>
    </w:p>
    <w:sectPr w:rsidSect="000D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uiPriority w:val="99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semiHidden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155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1551EE"/>
  </w:style>
  <w:style w:type="character" w:customStyle="1" w:styleId="a2">
    <w:name w:val="Основной текст_"/>
    <w:link w:val="10"/>
    <w:uiPriority w:val="99"/>
    <w:rsid w:val="00724F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1601-458F-4E5C-A630-DAB4AF58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