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E5404C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175F91">
        <w:rPr>
          <w:b w:val="0"/>
          <w:sz w:val="24"/>
          <w:szCs w:val="24"/>
        </w:rPr>
        <w:t>4</w:t>
      </w:r>
      <w:r w:rsidR="00890610" w:rsidRPr="007E4098">
        <w:rPr>
          <w:b w:val="0"/>
          <w:sz w:val="24"/>
          <w:szCs w:val="24"/>
        </w:rPr>
        <w:t>/201</w:t>
      </w:r>
      <w:r w:rsidR="00175F91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RDefault="005B78A5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="005A2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F91">
        <w:rPr>
          <w:rFonts w:ascii="Times New Roman" w:hAnsi="Times New Roman"/>
          <w:color w:val="000000"/>
          <w:sz w:val="24"/>
          <w:szCs w:val="24"/>
        </w:rPr>
        <w:t>февраля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175F91">
        <w:rPr>
          <w:rFonts w:ascii="Times New Roman" w:hAnsi="Times New Roman"/>
          <w:sz w:val="24"/>
          <w:szCs w:val="24"/>
        </w:rPr>
        <w:t xml:space="preserve"> </w:t>
      </w:r>
      <w:r w:rsidR="005A2950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EE1B03">
        <w:rPr>
          <w:rFonts w:ascii="Times New Roman" w:hAnsi="Times New Roman"/>
          <w:sz w:val="24"/>
          <w:szCs w:val="24"/>
        </w:rPr>
        <w:t>Шкуренко</w:t>
      </w:r>
      <w:proofErr w:type="spellEnd"/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28143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3268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2950">
        <w:rPr>
          <w:rFonts w:ascii="Times New Roman" w:hAnsi="Times New Roman"/>
          <w:color w:val="000000"/>
          <w:sz w:val="24"/>
          <w:szCs w:val="24"/>
        </w:rPr>
        <w:t>Шачнева</w:t>
      </w:r>
      <w:proofErr w:type="spellEnd"/>
      <w:r w:rsidR="005A2950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="00281430" w:rsidRPr="007E4098">
        <w:rPr>
          <w:rFonts w:ascii="Times New Roman" w:hAnsi="Times New Roman"/>
          <w:sz w:val="24"/>
          <w:szCs w:val="24"/>
        </w:rPr>
        <w:t>,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защитника 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F91">
        <w:rPr>
          <w:rFonts w:ascii="Times New Roman" w:hAnsi="Times New Roman"/>
          <w:sz w:val="24"/>
          <w:szCs w:val="24"/>
        </w:rPr>
        <w:t>Ястрембського</w:t>
      </w:r>
      <w:proofErr w:type="spellEnd"/>
      <w:r w:rsidR="00175F91">
        <w:rPr>
          <w:rFonts w:ascii="Times New Roman" w:hAnsi="Times New Roman"/>
          <w:sz w:val="24"/>
          <w:szCs w:val="24"/>
        </w:rPr>
        <w:t xml:space="preserve"> В.С.</w:t>
      </w:r>
      <w:r w:rsidRPr="00AC2AD3">
        <w:rPr>
          <w:rFonts w:ascii="Times New Roman" w:hAnsi="Times New Roman"/>
          <w:sz w:val="24"/>
          <w:szCs w:val="24"/>
        </w:rPr>
        <w:t>, представившего ордер  №</w:t>
      </w:r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="00737D6D" w:rsidRPr="0066112A">
        <w:rPr>
          <w:rFonts w:ascii="Times New Roman" w:hAnsi="Times New Roman"/>
          <w:sz w:val="24"/>
          <w:szCs w:val="24"/>
        </w:rPr>
        <w:t>&lt;</w:t>
      </w:r>
      <w:r w:rsidR="00737D6D">
        <w:rPr>
          <w:rFonts w:ascii="Times New Roman" w:hAnsi="Times New Roman"/>
          <w:sz w:val="24"/>
          <w:szCs w:val="24"/>
        </w:rPr>
        <w:t>номер ордера</w:t>
      </w:r>
      <w:r w:rsidR="00737D6D" w:rsidRPr="0066112A">
        <w:rPr>
          <w:rFonts w:ascii="Times New Roman" w:hAnsi="Times New Roman"/>
          <w:sz w:val="24"/>
          <w:szCs w:val="24"/>
        </w:rPr>
        <w:t>&gt;</w:t>
      </w:r>
      <w:r w:rsidR="00737D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0A6D" w:rsidRPr="00AC2AD3">
        <w:rPr>
          <w:rFonts w:ascii="Times New Roman" w:hAnsi="Times New Roman"/>
          <w:sz w:val="24"/>
          <w:szCs w:val="24"/>
        </w:rPr>
        <w:t>от</w:t>
      </w:r>
      <w:proofErr w:type="gramEnd"/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="00737D6D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737D6D">
        <w:rPr>
          <w:rFonts w:ascii="Times New Roman" w:hAnsi="Times New Roman"/>
          <w:sz w:val="24"/>
          <w:szCs w:val="24"/>
        </w:rPr>
        <w:t>дата</w:t>
      </w:r>
      <w:proofErr w:type="gramEnd"/>
      <w:r w:rsidR="00737D6D" w:rsidRPr="0066112A">
        <w:rPr>
          <w:rFonts w:ascii="Times New Roman" w:hAnsi="Times New Roman"/>
          <w:sz w:val="24"/>
          <w:szCs w:val="24"/>
        </w:rPr>
        <w:t>&gt;</w:t>
      </w:r>
      <w:r w:rsidR="00737D6D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="00737D6D" w:rsidRPr="00AC2AD3">
        <w:rPr>
          <w:rFonts w:ascii="Times New Roman" w:hAnsi="Times New Roman"/>
          <w:sz w:val="24"/>
          <w:szCs w:val="24"/>
        </w:rPr>
        <w:t>№</w:t>
      </w:r>
      <w:r w:rsidR="00737D6D" w:rsidRPr="0066112A">
        <w:rPr>
          <w:rFonts w:ascii="Times New Roman" w:hAnsi="Times New Roman"/>
          <w:sz w:val="24"/>
          <w:szCs w:val="24"/>
        </w:rPr>
        <w:t>&lt;</w:t>
      </w:r>
      <w:r w:rsidR="00737D6D">
        <w:rPr>
          <w:rFonts w:ascii="Times New Roman" w:hAnsi="Times New Roman"/>
          <w:sz w:val="24"/>
          <w:szCs w:val="24"/>
        </w:rPr>
        <w:t>номер удостоверения</w:t>
      </w:r>
      <w:r w:rsidR="00737D6D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737D6D" w:rsidRPr="0066112A">
        <w:rPr>
          <w:rFonts w:ascii="Times New Roman" w:hAnsi="Times New Roman"/>
          <w:sz w:val="24"/>
          <w:szCs w:val="24"/>
        </w:rPr>
        <w:t>&lt;</w:t>
      </w:r>
      <w:r w:rsidR="00737D6D">
        <w:rPr>
          <w:rFonts w:ascii="Times New Roman" w:hAnsi="Times New Roman"/>
          <w:sz w:val="24"/>
          <w:szCs w:val="24"/>
        </w:rPr>
        <w:t>дата</w:t>
      </w:r>
      <w:r w:rsidR="00737D6D" w:rsidRPr="0066112A">
        <w:rPr>
          <w:rFonts w:ascii="Times New Roman" w:hAnsi="Times New Roman"/>
          <w:sz w:val="24"/>
          <w:szCs w:val="24"/>
        </w:rPr>
        <w:t>&gt;</w:t>
      </w:r>
      <w:r w:rsidR="00737D6D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175F91">
        <w:rPr>
          <w:rFonts w:ascii="Times New Roman" w:hAnsi="Times New Roman"/>
          <w:sz w:val="24"/>
          <w:szCs w:val="24"/>
        </w:rPr>
        <w:t>Невтыра</w:t>
      </w:r>
      <w:proofErr w:type="spellEnd"/>
      <w:r w:rsidR="00175F91">
        <w:rPr>
          <w:rFonts w:ascii="Times New Roman" w:hAnsi="Times New Roman"/>
          <w:sz w:val="24"/>
          <w:szCs w:val="24"/>
        </w:rPr>
        <w:t xml:space="preserve"> Е.Н.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RDefault="00175F91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Невтыра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65D6F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765D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765D6F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765D6F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765D6F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890610" w:rsidRPr="00122645">
        <w:rPr>
          <w:rFonts w:ascii="Times New Roman" w:hAnsi="Times New Roman"/>
          <w:sz w:val="24"/>
          <w:szCs w:val="24"/>
        </w:rPr>
        <w:t xml:space="preserve">, гражданина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государство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 xml:space="preserve">, </w:t>
      </w:r>
      <w:r w:rsidR="00476A57" w:rsidRPr="00122645">
        <w:rPr>
          <w:rFonts w:ascii="Times New Roman" w:hAnsi="Times New Roman"/>
          <w:sz w:val="24"/>
          <w:szCs w:val="24"/>
        </w:rPr>
        <w:t>с</w:t>
      </w:r>
      <w:r w:rsidR="00ED2DB2">
        <w:rPr>
          <w:rFonts w:ascii="Times New Roman" w:hAnsi="Times New Roman"/>
          <w:sz w:val="24"/>
          <w:szCs w:val="24"/>
        </w:rPr>
        <w:t xml:space="preserve">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образование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765D6F">
        <w:rPr>
          <w:rFonts w:ascii="Times New Roman" w:hAnsi="Times New Roman"/>
          <w:sz w:val="24"/>
          <w:szCs w:val="24"/>
        </w:rPr>
        <w:t xml:space="preserve">  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образование</w:t>
      </w:r>
      <w:r w:rsidR="00C8753E" w:rsidRPr="00122645">
        <w:rPr>
          <w:rFonts w:ascii="Times New Roman" w:hAnsi="Times New Roman"/>
          <w:sz w:val="24"/>
          <w:szCs w:val="24"/>
        </w:rPr>
        <w:t xml:space="preserve">м,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семейное положение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A16286" w:rsidRPr="00122645">
        <w:rPr>
          <w:rFonts w:ascii="Times New Roman" w:hAnsi="Times New Roman"/>
          <w:sz w:val="24"/>
          <w:szCs w:val="24"/>
        </w:rPr>
        <w:t xml:space="preserve">, </w:t>
      </w:r>
      <w:r w:rsidR="00ED2DB2">
        <w:rPr>
          <w:rFonts w:ascii="Times New Roman" w:hAnsi="Times New Roman"/>
          <w:sz w:val="24"/>
          <w:szCs w:val="24"/>
        </w:rPr>
        <w:t>со слов</w:t>
      </w:r>
      <w:proofErr w:type="gramEnd"/>
      <w:r w:rsidR="00ED2DB2">
        <w:rPr>
          <w:rFonts w:ascii="Times New Roman" w:hAnsi="Times New Roman"/>
          <w:sz w:val="24"/>
          <w:szCs w:val="24"/>
        </w:rPr>
        <w:t xml:space="preserve"> имеющего на иждивении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данные изъяты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ED2DB2">
        <w:rPr>
          <w:rFonts w:ascii="Times New Roman" w:hAnsi="Times New Roman"/>
          <w:sz w:val="24"/>
          <w:szCs w:val="24"/>
        </w:rPr>
        <w:t xml:space="preserve">, </w:t>
      </w:r>
      <w:r w:rsidR="00A536AB">
        <w:rPr>
          <w:rFonts w:ascii="Times New Roman" w:hAnsi="Times New Roman"/>
          <w:sz w:val="24"/>
          <w:szCs w:val="24"/>
        </w:rPr>
        <w:t xml:space="preserve">военнообязанного, </w:t>
      </w:r>
      <w:r w:rsidR="009E14DD" w:rsidRPr="00122645">
        <w:rPr>
          <w:rFonts w:ascii="Times New Roman" w:hAnsi="Times New Roman"/>
          <w:sz w:val="24"/>
          <w:szCs w:val="24"/>
        </w:rPr>
        <w:t>официально не трудоустроенного</w:t>
      </w:r>
      <w:r w:rsidR="00232D57" w:rsidRPr="00122645">
        <w:rPr>
          <w:rFonts w:ascii="Times New Roman" w:hAnsi="Times New Roman"/>
          <w:sz w:val="24"/>
          <w:szCs w:val="24"/>
        </w:rPr>
        <w:t>,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зарегистрированного</w:t>
      </w:r>
      <w:r w:rsidR="00B46C30" w:rsidRPr="00122645">
        <w:rPr>
          <w:rFonts w:ascii="Times New Roman" w:hAnsi="Times New Roman"/>
          <w:sz w:val="24"/>
          <w:szCs w:val="24"/>
        </w:rPr>
        <w:t xml:space="preserve"> </w:t>
      </w:r>
      <w:r w:rsidR="009E14DD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адрес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9E14DD" w:rsidRPr="00122645">
        <w:rPr>
          <w:rFonts w:ascii="Times New Roman" w:hAnsi="Times New Roman"/>
          <w:sz w:val="24"/>
          <w:szCs w:val="24"/>
        </w:rPr>
        <w:t xml:space="preserve">, </w:t>
      </w:r>
      <w:r w:rsidR="00EE1B03" w:rsidRPr="00122645">
        <w:rPr>
          <w:rFonts w:ascii="Times New Roman" w:hAnsi="Times New Roman"/>
          <w:sz w:val="24"/>
          <w:szCs w:val="24"/>
        </w:rPr>
        <w:t xml:space="preserve">проживающего </w:t>
      </w:r>
      <w:r w:rsidR="00B46C30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765D6F" w:rsidRPr="0066112A">
        <w:rPr>
          <w:rFonts w:ascii="Times New Roman" w:hAnsi="Times New Roman"/>
          <w:sz w:val="24"/>
          <w:szCs w:val="24"/>
        </w:rPr>
        <w:t>&lt;</w:t>
      </w:r>
      <w:r w:rsidR="00765D6F">
        <w:rPr>
          <w:rFonts w:ascii="Times New Roman" w:hAnsi="Times New Roman"/>
          <w:sz w:val="24"/>
          <w:szCs w:val="24"/>
        </w:rPr>
        <w:t>адрес</w:t>
      </w:r>
      <w:r w:rsidR="00765D6F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 xml:space="preserve">, ранее </w:t>
      </w:r>
      <w:r w:rsidR="00476A57" w:rsidRPr="00122645">
        <w:rPr>
          <w:rFonts w:ascii="Times New Roman" w:hAnsi="Times New Roman"/>
          <w:sz w:val="24"/>
          <w:szCs w:val="24"/>
        </w:rPr>
        <w:t xml:space="preserve">не </w:t>
      </w:r>
      <w:r w:rsidR="00890610" w:rsidRPr="00122645">
        <w:rPr>
          <w:rFonts w:ascii="Times New Roman" w:hAnsi="Times New Roman"/>
          <w:sz w:val="24"/>
          <w:szCs w:val="24"/>
        </w:rPr>
        <w:t>судимого</w:t>
      </w:r>
      <w:r w:rsidR="00A92563" w:rsidRPr="00122645">
        <w:rPr>
          <w:rFonts w:ascii="Times New Roman" w:hAnsi="Times New Roman"/>
          <w:sz w:val="24"/>
          <w:szCs w:val="24"/>
        </w:rPr>
        <w:t>,</w:t>
      </w:r>
    </w:p>
    <w:p w:rsidR="00B46C30" w:rsidRPr="00122645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Pr="007E4098" w:rsidRDefault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 </w:t>
      </w:r>
      <w:r w:rsidR="00AF4E13">
        <w:rPr>
          <w:rFonts w:ascii="Times New Roman" w:hAnsi="Times New Roman"/>
          <w:sz w:val="24"/>
          <w:szCs w:val="24"/>
        </w:rPr>
        <w:t>статьёй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9E14DD">
        <w:rPr>
          <w:rFonts w:ascii="Times New Roman" w:hAnsi="Times New Roman"/>
          <w:sz w:val="24"/>
          <w:szCs w:val="24"/>
        </w:rPr>
        <w:t>319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527CC" w:rsidRDefault="00175F91" w:rsidP="009B1EE6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Невтыра</w:t>
      </w:r>
      <w:proofErr w:type="spellEnd"/>
      <w:r>
        <w:rPr>
          <w:bCs/>
          <w:kern w:val="2"/>
          <w:szCs w:val="24"/>
        </w:rPr>
        <w:t xml:space="preserve"> Е.Н.</w:t>
      </w:r>
      <w:r w:rsidR="009B1EE6">
        <w:rPr>
          <w:bCs/>
          <w:kern w:val="2"/>
          <w:szCs w:val="24"/>
        </w:rPr>
        <w:t xml:space="preserve"> совершил преступление, выразившееся в пуб</w:t>
      </w:r>
      <w:r w:rsidR="00A92BBC">
        <w:rPr>
          <w:bCs/>
          <w:kern w:val="2"/>
          <w:szCs w:val="24"/>
        </w:rPr>
        <w:t>л</w:t>
      </w:r>
      <w:r w:rsidR="00475F98">
        <w:rPr>
          <w:bCs/>
          <w:kern w:val="2"/>
          <w:szCs w:val="24"/>
        </w:rPr>
        <w:t>ичном оскорблении представителя</w:t>
      </w:r>
      <w:r w:rsidR="009B1EE6">
        <w:rPr>
          <w:bCs/>
          <w:kern w:val="2"/>
          <w:szCs w:val="24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BC1AFC" w:rsidRPr="00BC1AFC" w:rsidRDefault="00765D6F" w:rsidP="00BF5BBB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="00BF5BBB">
        <w:rPr>
          <w:bCs/>
          <w:kern w:val="2"/>
          <w:szCs w:val="24"/>
        </w:rPr>
        <w:t>года</w:t>
      </w:r>
      <w:r w:rsidR="00BC1AFC" w:rsidRPr="00BC1AFC">
        <w:rPr>
          <w:bCs/>
          <w:kern w:val="2"/>
          <w:szCs w:val="24"/>
        </w:rPr>
        <w:t xml:space="preserve"> </w:t>
      </w:r>
      <w:proofErr w:type="gramStart"/>
      <w:r w:rsidR="00BC1AFC" w:rsidRPr="00BC1AFC">
        <w:rPr>
          <w:bCs/>
          <w:kern w:val="2"/>
          <w:szCs w:val="24"/>
        </w:rPr>
        <w:t>в</w:t>
      </w:r>
      <w:proofErr w:type="gramEnd"/>
      <w:r w:rsidR="00BC1AFC" w:rsidRPr="00BC1AFC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proofErr w:type="spellStart"/>
      <w:r w:rsidR="00BC1AFC" w:rsidRPr="00BC1AFC">
        <w:rPr>
          <w:bCs/>
          <w:kern w:val="2"/>
          <w:szCs w:val="24"/>
        </w:rPr>
        <w:t>Невтыра</w:t>
      </w:r>
      <w:proofErr w:type="spellEnd"/>
      <w:r w:rsidR="00BC1AFC" w:rsidRPr="00BC1AFC">
        <w:rPr>
          <w:bCs/>
          <w:kern w:val="2"/>
          <w:szCs w:val="24"/>
        </w:rPr>
        <w:t xml:space="preserve"> Е.Н. находился в состоянии алкогольного опьянения и распивал спиртные напитки в общественном месте, а именно около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BC1AFC" w:rsidRPr="00BC1AFC">
        <w:rPr>
          <w:bCs/>
          <w:kern w:val="2"/>
          <w:szCs w:val="24"/>
        </w:rPr>
        <w:t>.</w:t>
      </w:r>
      <w:r w:rsidR="00BF5BBB">
        <w:rPr>
          <w:bCs/>
          <w:kern w:val="2"/>
          <w:szCs w:val="24"/>
        </w:rPr>
        <w:t xml:space="preserve"> </w:t>
      </w:r>
      <w:r w:rsidR="00BC1AFC" w:rsidRPr="00BC1AFC">
        <w:rPr>
          <w:bCs/>
          <w:kern w:val="2"/>
          <w:szCs w:val="24"/>
        </w:rPr>
        <w:t xml:space="preserve">В это время и месте осуществлявший патрулирование территории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BC1AFC" w:rsidRPr="00BC1AFC">
        <w:rPr>
          <w:bCs/>
          <w:kern w:val="2"/>
          <w:szCs w:val="24"/>
        </w:rPr>
        <w:t xml:space="preserve"> с целью обеспечения общественного порядка в составе авто патруля «Тонус 210», сотрудник полиции со знаками отличия полицейского водителя 1-го взвода отдельной роты патрульно-постовой службы полиции ОМВД России по Нахимовскому району сержант полиции </w:t>
      </w:r>
      <w:r w:rsidR="000D79A7" w:rsidRPr="0066112A">
        <w:rPr>
          <w:szCs w:val="24"/>
        </w:rPr>
        <w:t>&lt;</w:t>
      </w:r>
      <w:r w:rsidR="000D79A7">
        <w:rPr>
          <w:szCs w:val="24"/>
        </w:rPr>
        <w:t>ФИО</w:t>
      </w:r>
      <w:r w:rsidR="000D79A7" w:rsidRPr="0066112A">
        <w:rPr>
          <w:szCs w:val="24"/>
        </w:rPr>
        <w:t>&gt;</w:t>
      </w:r>
      <w:r w:rsidR="00BC1AFC" w:rsidRPr="00BC1AFC">
        <w:rPr>
          <w:bCs/>
          <w:kern w:val="2"/>
          <w:szCs w:val="24"/>
        </w:rPr>
        <w:t xml:space="preserve">, назначенный на должность приказом начальника УМВД России по городу Севастополю № </w:t>
      </w:r>
      <w:r w:rsidRPr="0066112A">
        <w:rPr>
          <w:szCs w:val="24"/>
        </w:rPr>
        <w:t>&lt;</w:t>
      </w:r>
      <w:r>
        <w:rPr>
          <w:szCs w:val="24"/>
        </w:rPr>
        <w:t>номер приказа</w:t>
      </w:r>
      <w:r w:rsidRPr="0066112A">
        <w:rPr>
          <w:szCs w:val="24"/>
        </w:rPr>
        <w:t>&gt;</w:t>
      </w:r>
      <w:r w:rsidR="00BC1AFC" w:rsidRPr="00BC1AFC">
        <w:rPr>
          <w:bCs/>
          <w:kern w:val="2"/>
          <w:szCs w:val="24"/>
        </w:rPr>
        <w:t xml:space="preserve"> </w:t>
      </w:r>
      <w:proofErr w:type="gramStart"/>
      <w:r w:rsidR="00BC1AFC" w:rsidRPr="00BC1AFC">
        <w:rPr>
          <w:bCs/>
          <w:kern w:val="2"/>
          <w:szCs w:val="24"/>
        </w:rPr>
        <w:t>от</w:t>
      </w:r>
      <w:proofErr w:type="gramEnd"/>
      <w:r w:rsidR="00BC1AFC" w:rsidRPr="00BC1AFC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proofErr w:type="gramStart"/>
      <w:r>
        <w:rPr>
          <w:szCs w:val="24"/>
        </w:rPr>
        <w:t>дата</w:t>
      </w:r>
      <w:proofErr w:type="gramEnd"/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755EC5">
        <w:rPr>
          <w:bCs/>
          <w:kern w:val="2"/>
          <w:szCs w:val="24"/>
        </w:rPr>
        <w:t>года</w:t>
      </w:r>
      <w:r w:rsidR="00BC1AFC" w:rsidRPr="00BC1AFC">
        <w:rPr>
          <w:bCs/>
          <w:kern w:val="2"/>
          <w:szCs w:val="24"/>
        </w:rPr>
        <w:t>, осуществляющий охрану общественного порядка</w:t>
      </w:r>
      <w:r w:rsidR="00BF5BBB">
        <w:rPr>
          <w:bCs/>
          <w:kern w:val="2"/>
          <w:szCs w:val="24"/>
        </w:rPr>
        <w:t>,</w:t>
      </w:r>
      <w:r w:rsidR="00BC1AFC" w:rsidRPr="00BC1AFC">
        <w:rPr>
          <w:bCs/>
          <w:kern w:val="2"/>
          <w:szCs w:val="24"/>
        </w:rPr>
        <w:t xml:space="preserve"> потребовал от </w:t>
      </w:r>
      <w:proofErr w:type="spellStart"/>
      <w:r w:rsidR="00BC1AFC" w:rsidRPr="00BC1AFC">
        <w:rPr>
          <w:bCs/>
          <w:kern w:val="2"/>
          <w:szCs w:val="24"/>
        </w:rPr>
        <w:t>Невтыра</w:t>
      </w:r>
      <w:proofErr w:type="spellEnd"/>
      <w:r w:rsidR="00BC1AFC" w:rsidRPr="00BC1AFC">
        <w:rPr>
          <w:bCs/>
          <w:kern w:val="2"/>
          <w:szCs w:val="24"/>
        </w:rPr>
        <w:t xml:space="preserve"> Е.Н. прекратить противоправные действия, выражавшиеся в распитии спиртных напитков и нахождения в состоянии алкогольного опьянения в общественном месте. </w:t>
      </w:r>
      <w:proofErr w:type="gramStart"/>
      <w:r w:rsidR="00BC1AFC" w:rsidRPr="00BC1AFC">
        <w:rPr>
          <w:bCs/>
          <w:kern w:val="2"/>
          <w:szCs w:val="24"/>
        </w:rPr>
        <w:t xml:space="preserve">В свою очередь </w:t>
      </w:r>
      <w:proofErr w:type="spellStart"/>
      <w:r w:rsidR="00BC1AFC" w:rsidRPr="00BC1AFC">
        <w:rPr>
          <w:bCs/>
          <w:kern w:val="2"/>
          <w:szCs w:val="24"/>
        </w:rPr>
        <w:t>Невтыра</w:t>
      </w:r>
      <w:proofErr w:type="spellEnd"/>
      <w:r w:rsidR="00BC1AFC" w:rsidRPr="00BC1AFC">
        <w:rPr>
          <w:bCs/>
          <w:kern w:val="2"/>
          <w:szCs w:val="24"/>
        </w:rPr>
        <w:t xml:space="preserve"> Е.Н. в это же время и в этом же месте, с целью оскорбления представителя власти при исполнении им своих должностных обязанностей и в связи с их исполнением, действуя умышленно, осознавая, что находящийся перед ним в форменном обмундировании является лицом, который постоянно осуществляет функции представителя власти, то есть является должностным лицом правоохранительного органа, наделенными в установленном</w:t>
      </w:r>
      <w:proofErr w:type="gramEnd"/>
      <w:r w:rsidR="00BC1AFC" w:rsidRPr="00BC1AFC">
        <w:rPr>
          <w:bCs/>
          <w:kern w:val="2"/>
          <w:szCs w:val="24"/>
        </w:rPr>
        <w:t xml:space="preserve"> </w:t>
      </w:r>
      <w:proofErr w:type="gramStart"/>
      <w:r w:rsidR="00BC1AFC" w:rsidRPr="00BC1AFC">
        <w:rPr>
          <w:bCs/>
          <w:kern w:val="2"/>
          <w:szCs w:val="24"/>
        </w:rPr>
        <w:t>законом порядке распорядительными полномочиями в отношении лиц, не находящихся от него в служебной зависимости, в соответствии с должностно</w:t>
      </w:r>
      <w:r w:rsidR="00BF5BBB">
        <w:rPr>
          <w:bCs/>
          <w:kern w:val="2"/>
          <w:szCs w:val="24"/>
        </w:rPr>
        <w:t>й инструкцией, а так</w:t>
      </w:r>
      <w:r w:rsidR="00BC1AFC" w:rsidRPr="00BC1AFC">
        <w:rPr>
          <w:bCs/>
          <w:kern w:val="2"/>
          <w:szCs w:val="24"/>
        </w:rPr>
        <w:t>же в соответствии со ст. 12 Федерального закона от 07.02.2011</w:t>
      </w:r>
      <w:r w:rsidR="00A45190">
        <w:rPr>
          <w:bCs/>
          <w:kern w:val="2"/>
          <w:szCs w:val="24"/>
        </w:rPr>
        <w:t xml:space="preserve"> года</w:t>
      </w:r>
      <w:r w:rsidR="00BC1AFC" w:rsidRPr="00BC1AFC">
        <w:rPr>
          <w:bCs/>
          <w:kern w:val="2"/>
          <w:szCs w:val="24"/>
        </w:rPr>
        <w:t xml:space="preserve"> №3-ФЗ «О полиции», </w:t>
      </w:r>
      <w:r w:rsidR="00BC1AFC" w:rsidRPr="00BC1AFC">
        <w:rPr>
          <w:bCs/>
          <w:kern w:val="2"/>
          <w:szCs w:val="24"/>
        </w:rPr>
        <w:lastRenderedPageBreak/>
        <w:t>исполняет возложенные на него обязанности по охране общественного порядка, осознавая общественную опасность своих действий, предвидя неизбежность наступления общественно опасных последствий в виде унижения его чести и</w:t>
      </w:r>
      <w:proofErr w:type="gramEnd"/>
      <w:r w:rsidR="00BC1AFC" w:rsidRPr="00BC1AFC">
        <w:rPr>
          <w:bCs/>
          <w:kern w:val="2"/>
          <w:szCs w:val="24"/>
        </w:rPr>
        <w:t xml:space="preserve"> </w:t>
      </w:r>
      <w:proofErr w:type="gramStart"/>
      <w:r w:rsidR="00BC1AFC" w:rsidRPr="00BC1AFC">
        <w:rPr>
          <w:bCs/>
          <w:kern w:val="2"/>
          <w:szCs w:val="24"/>
        </w:rPr>
        <w:t xml:space="preserve">достоинства, и желая их наступления, находясь в непосредственной близости от потерпевшего, в присутствии третьих лиц, умышленно, высказал грубую нецензурную брань в адрес </w:t>
      </w:r>
      <w:r w:rsidR="000D79A7" w:rsidRPr="0066112A">
        <w:rPr>
          <w:szCs w:val="24"/>
        </w:rPr>
        <w:t>&lt;</w:t>
      </w:r>
      <w:r w:rsidR="000D79A7">
        <w:rPr>
          <w:szCs w:val="24"/>
        </w:rPr>
        <w:t>ФИО</w:t>
      </w:r>
      <w:r w:rsidR="000D79A7" w:rsidRPr="0066112A">
        <w:rPr>
          <w:szCs w:val="24"/>
        </w:rPr>
        <w:t>&gt;</w:t>
      </w:r>
      <w:r w:rsidR="00BC1AFC" w:rsidRPr="00BC1AFC">
        <w:rPr>
          <w:bCs/>
          <w:kern w:val="2"/>
          <w:szCs w:val="24"/>
        </w:rPr>
        <w:t>, публично оскорбив последнего, как представителя власти, при исполнении им своих должностных обязанностей и в связи с их исполнением, тем самым осуществив действия, направленные на унижение его чести и достоинства, а также подрыв авторитета сотрудника органов внутренних дел</w:t>
      </w:r>
      <w:proofErr w:type="gramEnd"/>
      <w:r w:rsidR="00BC1AFC" w:rsidRPr="00BC1AFC">
        <w:rPr>
          <w:bCs/>
          <w:kern w:val="2"/>
          <w:szCs w:val="24"/>
        </w:rPr>
        <w:t xml:space="preserve">, </w:t>
      </w:r>
      <w:proofErr w:type="gramStart"/>
      <w:r w:rsidR="00BC1AFC" w:rsidRPr="00BC1AFC">
        <w:rPr>
          <w:bCs/>
          <w:kern w:val="2"/>
          <w:szCs w:val="24"/>
        </w:rPr>
        <w:t>находящегося</w:t>
      </w:r>
      <w:proofErr w:type="gramEnd"/>
      <w:r w:rsidR="00BC1AFC" w:rsidRPr="00BC1AFC">
        <w:rPr>
          <w:bCs/>
          <w:kern w:val="2"/>
          <w:szCs w:val="24"/>
        </w:rPr>
        <w:t xml:space="preserve"> при исполнении своих должностных обязанностей. </w:t>
      </w:r>
    </w:p>
    <w:p w:rsidR="00FE71BA" w:rsidRDefault="001F645A" w:rsidP="000E489D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proofErr w:type="spellStart"/>
      <w:r w:rsidR="00175F91">
        <w:rPr>
          <w:bCs/>
          <w:kern w:val="2"/>
          <w:szCs w:val="24"/>
        </w:rPr>
        <w:t>Невтыра</w:t>
      </w:r>
      <w:proofErr w:type="spellEnd"/>
      <w:r w:rsidR="00175F91">
        <w:rPr>
          <w:bCs/>
          <w:kern w:val="2"/>
          <w:szCs w:val="24"/>
        </w:rPr>
        <w:t xml:space="preserve"> Е.Н.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>о данное ходатайство заявлено 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</w:t>
      </w:r>
    </w:p>
    <w:p w:rsidR="001F645A" w:rsidRDefault="001F645A" w:rsidP="000E489D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</w:t>
      </w:r>
      <w:proofErr w:type="spellStart"/>
      <w:r w:rsidR="00175F91">
        <w:rPr>
          <w:bCs/>
          <w:kern w:val="2"/>
          <w:szCs w:val="24"/>
        </w:rPr>
        <w:t>Ястрембський</w:t>
      </w:r>
      <w:proofErr w:type="spellEnd"/>
      <w:r w:rsidR="00175F91">
        <w:rPr>
          <w:bCs/>
          <w:kern w:val="2"/>
          <w:szCs w:val="24"/>
        </w:rPr>
        <w:t xml:space="preserve"> В.С. </w:t>
      </w:r>
      <w:r>
        <w:rPr>
          <w:bCs/>
          <w:kern w:val="2"/>
          <w:szCs w:val="24"/>
        </w:rPr>
        <w:t xml:space="preserve">поддержал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BF5BBB" w:rsidRDefault="00BF5BBB" w:rsidP="00BF5BBB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Государственный обвинитель против рассмотрения дела в особом порядке не возражал, согласен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BF5BBB" w:rsidRDefault="00BF5BBB" w:rsidP="00BF5BBB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Потерпевший </w:t>
      </w:r>
      <w:r w:rsidR="000D79A7" w:rsidRPr="0066112A">
        <w:rPr>
          <w:szCs w:val="24"/>
        </w:rPr>
        <w:t>&lt;</w:t>
      </w:r>
      <w:r w:rsidR="000D79A7">
        <w:rPr>
          <w:szCs w:val="24"/>
        </w:rPr>
        <w:t>ФИО</w:t>
      </w:r>
      <w:r w:rsidR="000D79A7" w:rsidRPr="0066112A">
        <w:rPr>
          <w:szCs w:val="24"/>
        </w:rPr>
        <w:t>&gt;</w:t>
      </w:r>
      <w:r w:rsidR="000D79A7">
        <w:rPr>
          <w:szCs w:val="24"/>
        </w:rPr>
        <w:t xml:space="preserve"> </w:t>
      </w:r>
      <w:r>
        <w:rPr>
          <w:bCs/>
          <w:kern w:val="2"/>
          <w:szCs w:val="24"/>
        </w:rPr>
        <w:t xml:space="preserve">в судебное заседание не явился, представил письменное заявление, в котором просил суд рассмотреть дело в его отсутствие, не возражал против рассмотрения дела в особом порядке, наказание </w:t>
      </w:r>
      <w:r w:rsidR="00B27571">
        <w:rPr>
          <w:bCs/>
          <w:kern w:val="2"/>
          <w:szCs w:val="24"/>
        </w:rPr>
        <w:t>просил</w:t>
      </w:r>
      <w:r>
        <w:rPr>
          <w:bCs/>
          <w:kern w:val="2"/>
          <w:szCs w:val="24"/>
        </w:rPr>
        <w:t xml:space="preserve"> назначить подсудимому на усмотрение суда. </w:t>
      </w:r>
    </w:p>
    <w:p w:rsidR="00BF5BBB" w:rsidRPr="00A536AB" w:rsidRDefault="00BF5BBB" w:rsidP="00BF5BBB">
      <w:pPr>
        <w:pStyle w:val="10"/>
        <w:ind w:firstLine="708"/>
        <w:rPr>
          <w:rFonts w:eastAsiaTheme="minorHAnsi"/>
          <w:szCs w:val="24"/>
        </w:rPr>
      </w:pPr>
      <w:r w:rsidRPr="00A536AB">
        <w:rPr>
          <w:rFonts w:eastAsiaTheme="minorHAnsi"/>
          <w:szCs w:val="24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ст.ст. 314-316 УПК РФ, суд считает возможным постановить судебный приговор без проведения судебного разбирательства по делу в порядке главы 40 УПК РФ. </w:t>
      </w:r>
    </w:p>
    <w:p w:rsidR="00836F00" w:rsidRDefault="009254D2" w:rsidP="00836F00">
      <w:pPr>
        <w:pStyle w:val="10"/>
        <w:ind w:firstLine="708"/>
        <w:rPr>
          <w:bCs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 xml:space="preserve">Суд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proofErr w:type="spellStart"/>
      <w:r>
        <w:rPr>
          <w:bCs/>
          <w:kern w:val="2"/>
          <w:szCs w:val="24"/>
        </w:rPr>
        <w:t>Невтыра</w:t>
      </w:r>
      <w:proofErr w:type="spellEnd"/>
      <w:r>
        <w:rPr>
          <w:bCs/>
          <w:kern w:val="2"/>
          <w:szCs w:val="24"/>
        </w:rPr>
        <w:t xml:space="preserve"> Е.Н. 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а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</w:t>
      </w:r>
      <w:proofErr w:type="gramEnd"/>
      <w:r>
        <w:rPr>
          <w:rFonts w:eastAsiaTheme="minorHAnsi"/>
          <w:szCs w:val="24"/>
        </w:rPr>
        <w:t xml:space="preserve"> у государственного обвинителя и потерпевшего не имеется возражений против рассмотрения дела в особом порядке, </w:t>
      </w:r>
      <w:r w:rsidRPr="00CC1E77">
        <w:rPr>
          <w:bCs/>
          <w:kern w:val="2"/>
          <w:szCs w:val="24"/>
        </w:rPr>
        <w:t xml:space="preserve">поэтому по делу может быть постановлен обвинительный приговор и назначено наказание с соблюдением требований </w:t>
      </w:r>
      <w:proofErr w:type="gramStart"/>
      <w:r w:rsidRPr="00CC1E77">
        <w:rPr>
          <w:bCs/>
          <w:kern w:val="2"/>
          <w:szCs w:val="24"/>
        </w:rPr>
        <w:t>ч</w:t>
      </w:r>
      <w:proofErr w:type="gramEnd"/>
      <w:r w:rsidRPr="00CC1E77">
        <w:rPr>
          <w:bCs/>
          <w:kern w:val="2"/>
          <w:szCs w:val="24"/>
        </w:rPr>
        <w:t xml:space="preserve">. 5 </w:t>
      </w:r>
      <w:hyperlink r:id="rId6" w:history="1">
        <w:r w:rsidRPr="00CC1E77">
          <w:rPr>
            <w:bCs/>
            <w:kern w:val="2"/>
            <w:szCs w:val="24"/>
          </w:rPr>
          <w:t>ст. 62 УК РФ</w:t>
        </w:r>
      </w:hyperlink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1053" w:rsidRDefault="00F333F5" w:rsidP="00836F00">
      <w:pPr>
        <w:pStyle w:val="10"/>
        <w:ind w:firstLine="708"/>
        <w:rPr>
          <w:bCs/>
          <w:kern w:val="2"/>
          <w:szCs w:val="24"/>
        </w:rPr>
      </w:pPr>
      <w:r w:rsidRPr="00741960">
        <w:t xml:space="preserve">Таким образом, суд квалифицирует действия </w:t>
      </w:r>
      <w:proofErr w:type="spellStart"/>
      <w:r w:rsidR="00175F91">
        <w:t>Невтыра</w:t>
      </w:r>
      <w:proofErr w:type="spellEnd"/>
      <w:r w:rsidR="00175F91">
        <w:t xml:space="preserve"> Е.Н.</w:t>
      </w:r>
      <w:r w:rsidRPr="00741960">
        <w:t xml:space="preserve"> </w:t>
      </w:r>
      <w:r w:rsidR="00E471D5" w:rsidRPr="00741960">
        <w:t>по ст.</w:t>
      </w:r>
      <w:r w:rsidR="00A56566" w:rsidRPr="00741960">
        <w:t xml:space="preserve"> </w:t>
      </w:r>
      <w:r w:rsidR="009330F7" w:rsidRPr="00741960">
        <w:t>319</w:t>
      </w:r>
      <w:r w:rsidR="00E471D5" w:rsidRPr="00741960">
        <w:t xml:space="preserve"> УК Российской Федерации, </w:t>
      </w:r>
      <w:r w:rsidR="00741960" w:rsidRPr="00741960">
        <w:t>как публ</w:t>
      </w:r>
      <w:r w:rsidR="003860FC">
        <w:t>ичное оскорбление представителя власти при исполнении им</w:t>
      </w:r>
      <w:r w:rsidR="00741960" w:rsidRPr="00741960">
        <w:t xml:space="preserve"> своих должностных обязанностей и в связи с их исполнением.</w:t>
      </w:r>
    </w:p>
    <w:p w:rsidR="00E62349" w:rsidRPr="00831053" w:rsidRDefault="00615276" w:rsidP="00831053">
      <w:pPr>
        <w:pStyle w:val="10"/>
        <w:ind w:firstLine="708"/>
        <w:rPr>
          <w:bCs/>
          <w:kern w:val="2"/>
          <w:szCs w:val="24"/>
        </w:rPr>
      </w:pPr>
      <w:r>
        <w:t xml:space="preserve">Согласно части </w:t>
      </w:r>
      <w:r w:rsidR="00E24E15" w:rsidRPr="00CC1E77">
        <w:t>2 статьи 61 УК РФ суд пр</w:t>
      </w:r>
      <w:r w:rsidR="000D43DC">
        <w:t>изнает в качестве обстоятельств</w:t>
      </w:r>
      <w:r w:rsidR="00E62349">
        <w:rPr>
          <w:bCs/>
          <w:kern w:val="2"/>
        </w:rPr>
        <w:t>а</w:t>
      </w:r>
      <w:r w:rsidR="00E24E15" w:rsidRPr="00CC1E77">
        <w:rPr>
          <w:bCs/>
          <w:kern w:val="2"/>
        </w:rPr>
        <w:t xml:space="preserve">, </w:t>
      </w:r>
      <w:r w:rsidR="00E62349">
        <w:rPr>
          <w:bCs/>
          <w:kern w:val="2"/>
        </w:rPr>
        <w:t>смягчающего</w:t>
      </w:r>
      <w:r w:rsidR="00E24E15">
        <w:rPr>
          <w:bCs/>
          <w:kern w:val="2"/>
        </w:rPr>
        <w:t xml:space="preserve"> наказание подсудимому </w:t>
      </w:r>
      <w:proofErr w:type="spellStart"/>
      <w:r w:rsidR="00175F91">
        <w:rPr>
          <w:bCs/>
          <w:kern w:val="2"/>
        </w:rPr>
        <w:t>Невтыра</w:t>
      </w:r>
      <w:proofErr w:type="spellEnd"/>
      <w:r w:rsidR="00175F91">
        <w:rPr>
          <w:bCs/>
          <w:kern w:val="2"/>
        </w:rPr>
        <w:t xml:space="preserve"> Е.Н.</w:t>
      </w:r>
      <w:r w:rsidR="00831053">
        <w:rPr>
          <w:bCs/>
          <w:kern w:val="2"/>
        </w:rPr>
        <w:t xml:space="preserve"> </w:t>
      </w:r>
      <w:r w:rsidR="00E24E15">
        <w:rPr>
          <w:bCs/>
          <w:kern w:val="2"/>
        </w:rPr>
        <w:t>- признание им</w:t>
      </w:r>
      <w:r w:rsidR="00E24E15" w:rsidRPr="00CC1E77">
        <w:rPr>
          <w:bCs/>
          <w:kern w:val="2"/>
        </w:rPr>
        <w:t xml:space="preserve"> вины</w:t>
      </w:r>
      <w:r w:rsidR="001551EE">
        <w:rPr>
          <w:bCs/>
          <w:kern w:val="2"/>
        </w:rPr>
        <w:t xml:space="preserve"> и </w:t>
      </w:r>
      <w:r w:rsidR="00E62349">
        <w:rPr>
          <w:bCs/>
          <w:kern w:val="2"/>
        </w:rPr>
        <w:t xml:space="preserve">чистосердечное раскаяние </w:t>
      </w:r>
      <w:proofErr w:type="gramStart"/>
      <w:r w:rsidR="00E62349">
        <w:rPr>
          <w:bCs/>
          <w:kern w:val="2"/>
        </w:rPr>
        <w:t>в</w:t>
      </w:r>
      <w:proofErr w:type="gramEnd"/>
      <w:r w:rsidR="00E62349">
        <w:rPr>
          <w:bCs/>
          <w:kern w:val="2"/>
        </w:rPr>
        <w:t xml:space="preserve"> содеянном.</w:t>
      </w:r>
    </w:p>
    <w:p w:rsidR="00831053" w:rsidRDefault="006B2AC0" w:rsidP="0083105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силу части</w:t>
      </w:r>
      <w:r w:rsidR="00D331C8">
        <w:rPr>
          <w:bCs/>
          <w:kern w:val="2"/>
          <w:szCs w:val="24"/>
        </w:rPr>
        <w:t xml:space="preserve"> 1.1 статьи</w:t>
      </w:r>
      <w:r w:rsidR="000D43DC">
        <w:rPr>
          <w:bCs/>
          <w:kern w:val="2"/>
          <w:szCs w:val="24"/>
        </w:rPr>
        <w:t xml:space="preserve"> 63 УК РФ обстоятельством, отягчающим наказание подсудимому </w:t>
      </w:r>
      <w:proofErr w:type="spellStart"/>
      <w:r w:rsidR="00175F91">
        <w:rPr>
          <w:bCs/>
          <w:kern w:val="2"/>
          <w:szCs w:val="24"/>
        </w:rPr>
        <w:t>Невтыра</w:t>
      </w:r>
      <w:proofErr w:type="spellEnd"/>
      <w:r w:rsidR="00175F91">
        <w:rPr>
          <w:bCs/>
          <w:kern w:val="2"/>
          <w:szCs w:val="24"/>
        </w:rPr>
        <w:t xml:space="preserve"> Е.Н.</w:t>
      </w:r>
      <w:r w:rsidR="00615276">
        <w:rPr>
          <w:bCs/>
          <w:kern w:val="2"/>
          <w:szCs w:val="24"/>
        </w:rPr>
        <w:t>,</w:t>
      </w:r>
      <w:r w:rsidR="009B1EE6">
        <w:rPr>
          <w:bCs/>
          <w:kern w:val="2"/>
          <w:szCs w:val="24"/>
        </w:rPr>
        <w:t xml:space="preserve"> судом признается совершение преступления </w:t>
      </w:r>
      <w:r w:rsidR="00741960" w:rsidRPr="00B207C7">
        <w:rPr>
          <w:bCs/>
          <w:kern w:val="2"/>
          <w:szCs w:val="24"/>
        </w:rPr>
        <w:t xml:space="preserve"> в состоянии опьянения, вызванном употреблением алкоголя. Иных отягчающих наказание обстоятельств, указанных в статье 63 </w:t>
      </w:r>
      <w:r w:rsidR="009B1EE6">
        <w:rPr>
          <w:bCs/>
          <w:kern w:val="2"/>
          <w:szCs w:val="24"/>
        </w:rPr>
        <w:t>УК РФ</w:t>
      </w:r>
      <w:r w:rsidR="00741960" w:rsidRPr="00B207C7">
        <w:rPr>
          <w:bCs/>
          <w:kern w:val="2"/>
          <w:szCs w:val="24"/>
        </w:rPr>
        <w:t>, суд не усматривает.</w:t>
      </w:r>
    </w:p>
    <w:p w:rsidR="008B7281" w:rsidRDefault="00E24E15" w:rsidP="00243B9E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</w:t>
      </w:r>
      <w:r w:rsidR="00C41A1D">
        <w:rPr>
          <w:bCs/>
          <w:kern w:val="2"/>
          <w:szCs w:val="24"/>
        </w:rPr>
        <w:t xml:space="preserve">все </w:t>
      </w:r>
      <w:r>
        <w:rPr>
          <w:bCs/>
          <w:kern w:val="2"/>
          <w:szCs w:val="24"/>
        </w:rPr>
        <w:t>данные о личности подсудимого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proofErr w:type="spellStart"/>
      <w:r w:rsidR="00175F91">
        <w:rPr>
          <w:bCs/>
          <w:kern w:val="2"/>
          <w:szCs w:val="24"/>
        </w:rPr>
        <w:t>Невтыра</w:t>
      </w:r>
      <w:proofErr w:type="spellEnd"/>
      <w:r w:rsidR="00175F91">
        <w:rPr>
          <w:bCs/>
          <w:kern w:val="2"/>
          <w:szCs w:val="24"/>
        </w:rPr>
        <w:t xml:space="preserve"> Е.Н.</w:t>
      </w:r>
      <w:r>
        <w:rPr>
          <w:bCs/>
          <w:kern w:val="2"/>
          <w:szCs w:val="24"/>
        </w:rPr>
        <w:t xml:space="preserve"> является гражданином</w:t>
      </w:r>
      <w:r w:rsidRPr="00CC1E77">
        <w:rPr>
          <w:bCs/>
          <w:kern w:val="2"/>
          <w:szCs w:val="24"/>
        </w:rPr>
        <w:t xml:space="preserve"> </w:t>
      </w:r>
      <w:r w:rsidR="00765D6F" w:rsidRPr="0066112A">
        <w:rPr>
          <w:szCs w:val="24"/>
        </w:rPr>
        <w:t>&lt;</w:t>
      </w:r>
      <w:r w:rsidR="00765D6F">
        <w:rPr>
          <w:szCs w:val="24"/>
        </w:rPr>
        <w:t>государство</w:t>
      </w:r>
      <w:r w:rsidR="00765D6F" w:rsidRPr="0066112A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="00765D6F" w:rsidRPr="0066112A">
        <w:rPr>
          <w:szCs w:val="24"/>
        </w:rPr>
        <w:t>&lt;</w:t>
      </w:r>
      <w:r w:rsidR="00765D6F">
        <w:rPr>
          <w:szCs w:val="24"/>
        </w:rPr>
        <w:t>семейное положение</w:t>
      </w:r>
      <w:r w:rsidR="00765D6F" w:rsidRPr="0066112A">
        <w:rPr>
          <w:szCs w:val="24"/>
        </w:rPr>
        <w:t>&gt;</w:t>
      </w:r>
      <w:r>
        <w:rPr>
          <w:bCs/>
          <w:kern w:val="2"/>
          <w:szCs w:val="24"/>
        </w:rPr>
        <w:t>,</w:t>
      </w:r>
      <w:r w:rsidR="00C41A1D">
        <w:rPr>
          <w:bCs/>
          <w:kern w:val="2"/>
          <w:szCs w:val="24"/>
        </w:rPr>
        <w:t xml:space="preserve"> со слов имеет </w:t>
      </w:r>
      <w:r w:rsidR="008B7281">
        <w:rPr>
          <w:bCs/>
          <w:kern w:val="2"/>
          <w:szCs w:val="24"/>
        </w:rPr>
        <w:t xml:space="preserve">на иждивении </w:t>
      </w:r>
      <w:r w:rsidR="00765D6F" w:rsidRPr="0066112A">
        <w:rPr>
          <w:szCs w:val="24"/>
        </w:rPr>
        <w:t>&lt;</w:t>
      </w:r>
      <w:r w:rsidR="00765D6F">
        <w:rPr>
          <w:szCs w:val="24"/>
        </w:rPr>
        <w:t>данные изъяты</w:t>
      </w:r>
      <w:r w:rsidR="00765D6F" w:rsidRPr="0066112A">
        <w:rPr>
          <w:szCs w:val="24"/>
        </w:rPr>
        <w:t>&gt;</w:t>
      </w:r>
      <w:r w:rsidR="00C41A1D">
        <w:rPr>
          <w:szCs w:val="24"/>
        </w:rPr>
        <w:t>,</w:t>
      </w:r>
      <w:r w:rsidR="00C41A1D">
        <w:rPr>
          <w:bCs/>
          <w:kern w:val="2"/>
          <w:szCs w:val="24"/>
        </w:rPr>
        <w:t xml:space="preserve"> </w:t>
      </w:r>
      <w:r w:rsidR="00A918B6">
        <w:rPr>
          <w:bCs/>
          <w:kern w:val="2"/>
          <w:szCs w:val="24"/>
        </w:rPr>
        <w:t xml:space="preserve">официально </w:t>
      </w:r>
      <w:r w:rsidR="00741960">
        <w:rPr>
          <w:bCs/>
          <w:kern w:val="2"/>
          <w:szCs w:val="24"/>
        </w:rPr>
        <w:t xml:space="preserve">не </w:t>
      </w:r>
      <w:r w:rsidR="00A918B6">
        <w:rPr>
          <w:bCs/>
          <w:kern w:val="2"/>
          <w:szCs w:val="24"/>
        </w:rPr>
        <w:t>трудоустроен,</w:t>
      </w:r>
      <w:r w:rsidR="005A4015" w:rsidRPr="005A4015">
        <w:rPr>
          <w:bCs/>
          <w:kern w:val="2"/>
          <w:szCs w:val="24"/>
        </w:rPr>
        <w:t xml:space="preserve"> </w:t>
      </w:r>
      <w:r w:rsidR="00C41A1D">
        <w:rPr>
          <w:bCs/>
          <w:kern w:val="2"/>
          <w:szCs w:val="24"/>
        </w:rPr>
        <w:t xml:space="preserve">однако имеет </w:t>
      </w:r>
      <w:r w:rsidR="00C41A1D">
        <w:rPr>
          <w:bCs/>
          <w:kern w:val="2"/>
          <w:szCs w:val="24"/>
        </w:rPr>
        <w:lastRenderedPageBreak/>
        <w:t>источник дохода</w:t>
      </w:r>
      <w:r w:rsidR="0019505E">
        <w:rPr>
          <w:bCs/>
          <w:kern w:val="2"/>
          <w:szCs w:val="24"/>
        </w:rPr>
        <w:t>,</w:t>
      </w:r>
      <w:r w:rsidR="00243B9E">
        <w:rPr>
          <w:bCs/>
          <w:kern w:val="2"/>
          <w:szCs w:val="24"/>
        </w:rPr>
        <w:t xml:space="preserve"> </w:t>
      </w:r>
      <w:r w:rsidR="00C41A1D">
        <w:rPr>
          <w:bCs/>
          <w:kern w:val="2"/>
          <w:szCs w:val="24"/>
        </w:rPr>
        <w:t>работает</w:t>
      </w:r>
      <w:r w:rsidR="0019505E">
        <w:rPr>
          <w:bCs/>
          <w:kern w:val="2"/>
          <w:szCs w:val="24"/>
        </w:rPr>
        <w:t xml:space="preserve"> не официально таксистом, </w:t>
      </w:r>
      <w:r w:rsidR="00C41A1D">
        <w:rPr>
          <w:bCs/>
          <w:kern w:val="2"/>
          <w:szCs w:val="24"/>
        </w:rPr>
        <w:t xml:space="preserve"> </w:t>
      </w:r>
      <w:r w:rsidR="00175F91">
        <w:rPr>
          <w:bCs/>
          <w:kern w:val="2"/>
          <w:szCs w:val="24"/>
        </w:rPr>
        <w:t xml:space="preserve">по месту жительства </w:t>
      </w:r>
      <w:r w:rsidR="008B7281">
        <w:rPr>
          <w:bCs/>
          <w:kern w:val="2"/>
          <w:szCs w:val="24"/>
        </w:rPr>
        <w:t>участковым инспектором ОМВД России по Ленинскому району характеризуется посредственно (л.д. 97),  председателем ТСН «</w:t>
      </w:r>
      <w:proofErr w:type="gramStart"/>
      <w:r w:rsidR="008B7281">
        <w:rPr>
          <w:bCs/>
          <w:kern w:val="2"/>
          <w:szCs w:val="24"/>
        </w:rPr>
        <w:t>СТ</w:t>
      </w:r>
      <w:proofErr w:type="gramEnd"/>
      <w:r w:rsidR="008B7281">
        <w:rPr>
          <w:bCs/>
          <w:kern w:val="2"/>
          <w:szCs w:val="24"/>
        </w:rPr>
        <w:t xml:space="preserve"> «Солнышко» характеризуется положительно, </w:t>
      </w:r>
      <w:r w:rsidR="00175F91">
        <w:rPr>
          <w:bCs/>
          <w:kern w:val="2"/>
          <w:szCs w:val="24"/>
        </w:rPr>
        <w:t>ранее не судим (</w:t>
      </w:r>
      <w:proofErr w:type="gramStart"/>
      <w:r w:rsidR="00175F91">
        <w:rPr>
          <w:bCs/>
          <w:kern w:val="2"/>
          <w:szCs w:val="24"/>
        </w:rPr>
        <w:t>л</w:t>
      </w:r>
      <w:proofErr w:type="gramEnd"/>
      <w:r w:rsidR="00175F91">
        <w:rPr>
          <w:bCs/>
          <w:kern w:val="2"/>
          <w:szCs w:val="24"/>
        </w:rPr>
        <w:t xml:space="preserve">.д. </w:t>
      </w:r>
      <w:r w:rsidR="00253800">
        <w:rPr>
          <w:bCs/>
          <w:kern w:val="2"/>
          <w:szCs w:val="24"/>
        </w:rPr>
        <w:t>98-99</w:t>
      </w:r>
      <w:r w:rsidR="00175F91">
        <w:rPr>
          <w:bCs/>
          <w:kern w:val="2"/>
          <w:szCs w:val="24"/>
        </w:rPr>
        <w:t>)</w:t>
      </w:r>
      <w:r w:rsidR="00253800">
        <w:rPr>
          <w:bCs/>
          <w:kern w:val="2"/>
          <w:szCs w:val="24"/>
        </w:rPr>
        <w:t>,</w:t>
      </w:r>
      <w:r w:rsidR="008B7281">
        <w:rPr>
          <w:bCs/>
          <w:kern w:val="2"/>
          <w:szCs w:val="24"/>
        </w:rPr>
        <w:t xml:space="preserve"> </w:t>
      </w:r>
      <w:r w:rsidR="005A4015">
        <w:rPr>
          <w:bCs/>
          <w:kern w:val="2"/>
          <w:szCs w:val="24"/>
        </w:rPr>
        <w:t xml:space="preserve">на учёте у врача нарколога и психиатра не состоит (л.д. </w:t>
      </w:r>
      <w:r w:rsidR="00253800">
        <w:rPr>
          <w:bCs/>
          <w:kern w:val="2"/>
          <w:szCs w:val="24"/>
        </w:rPr>
        <w:t>103,104</w:t>
      </w:r>
      <w:r w:rsidR="005A4015">
        <w:rPr>
          <w:bCs/>
          <w:kern w:val="2"/>
          <w:szCs w:val="24"/>
        </w:rPr>
        <w:t>),</w:t>
      </w:r>
      <w:r w:rsidR="005A4015" w:rsidRPr="005A4015">
        <w:rPr>
          <w:bCs/>
          <w:kern w:val="2"/>
          <w:szCs w:val="24"/>
        </w:rPr>
        <w:t xml:space="preserve"> </w:t>
      </w:r>
      <w:r w:rsidR="005A4015">
        <w:rPr>
          <w:bCs/>
          <w:kern w:val="2"/>
          <w:szCs w:val="24"/>
        </w:rPr>
        <w:t xml:space="preserve"> </w:t>
      </w:r>
      <w:r w:rsidR="005A4015" w:rsidRPr="00C60FEE">
        <w:rPr>
          <w:bCs/>
          <w:kern w:val="2"/>
          <w:szCs w:val="24"/>
        </w:rPr>
        <w:t>тя</w:t>
      </w:r>
      <w:r w:rsidR="00253800">
        <w:rPr>
          <w:bCs/>
          <w:kern w:val="2"/>
          <w:szCs w:val="24"/>
        </w:rPr>
        <w:t>жкими заболеваниями не страдает.</w:t>
      </w:r>
    </w:p>
    <w:p w:rsidR="008B7281" w:rsidRDefault="00064300" w:rsidP="005024AA">
      <w:pPr>
        <w:pStyle w:val="10"/>
        <w:ind w:firstLine="708"/>
        <w:rPr>
          <w:bCs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 xml:space="preserve">При назначении наказания, в соответствии с требованиями статьи  60 УК РФ, суд учитывает </w:t>
      </w:r>
      <w:r w:rsidRPr="00BC78F7">
        <w:rPr>
          <w:bCs/>
          <w:kern w:val="2"/>
          <w:szCs w:val="24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="00F23D9F" w:rsidRPr="005C590C">
        <w:rPr>
          <w:bCs/>
          <w:kern w:val="2"/>
          <w:szCs w:val="24"/>
        </w:rPr>
        <w:t>относитс</w:t>
      </w:r>
      <w:r w:rsidR="005A4015">
        <w:rPr>
          <w:bCs/>
          <w:kern w:val="2"/>
          <w:szCs w:val="24"/>
        </w:rPr>
        <w:t>я к категории небольшой тяжести,</w:t>
      </w:r>
      <w:r w:rsidR="009B1EE6">
        <w:rPr>
          <w:bCs/>
          <w:kern w:val="2"/>
          <w:szCs w:val="24"/>
        </w:rPr>
        <w:t xml:space="preserve"> личность подсудимого </w:t>
      </w:r>
      <w:proofErr w:type="spellStart"/>
      <w:r w:rsidR="00253800">
        <w:rPr>
          <w:bCs/>
          <w:kern w:val="2"/>
          <w:szCs w:val="24"/>
        </w:rPr>
        <w:t>Невтыра</w:t>
      </w:r>
      <w:proofErr w:type="spellEnd"/>
      <w:r w:rsidR="00253800">
        <w:rPr>
          <w:bCs/>
          <w:kern w:val="2"/>
          <w:szCs w:val="24"/>
        </w:rPr>
        <w:t xml:space="preserve"> Е.Н.</w:t>
      </w:r>
      <w:r w:rsidR="00A824A6">
        <w:rPr>
          <w:bCs/>
          <w:kern w:val="2"/>
          <w:szCs w:val="24"/>
        </w:rPr>
        <w:t>,</w:t>
      </w:r>
      <w:r w:rsidR="00472596">
        <w:rPr>
          <w:bCs/>
          <w:kern w:val="2"/>
          <w:szCs w:val="24"/>
        </w:rPr>
        <w:t xml:space="preserve"> </w:t>
      </w:r>
      <w:r w:rsidR="008B7281" w:rsidRPr="00E03A5D">
        <w:rPr>
          <w:bCs/>
          <w:kern w:val="2"/>
          <w:szCs w:val="24"/>
        </w:rPr>
        <w:t>наличие обстоятельств</w:t>
      </w:r>
      <w:r w:rsidR="008B7281">
        <w:rPr>
          <w:bCs/>
          <w:kern w:val="2"/>
          <w:szCs w:val="24"/>
        </w:rPr>
        <w:t xml:space="preserve">а, смягчающего наказание подсудимого, и </w:t>
      </w:r>
      <w:r w:rsidR="008B7281" w:rsidRPr="00322C87">
        <w:rPr>
          <w:bCs/>
          <w:kern w:val="2"/>
          <w:szCs w:val="24"/>
        </w:rPr>
        <w:t xml:space="preserve">отсутствие обстоятельств, </w:t>
      </w:r>
      <w:r w:rsidR="008B7281">
        <w:rPr>
          <w:bCs/>
          <w:kern w:val="2"/>
          <w:szCs w:val="24"/>
        </w:rPr>
        <w:t xml:space="preserve">отягчающих наказание </w:t>
      </w:r>
      <w:r w:rsidR="00A824A6">
        <w:rPr>
          <w:bCs/>
          <w:kern w:val="2"/>
          <w:szCs w:val="24"/>
        </w:rPr>
        <w:t>виновного</w:t>
      </w:r>
      <w:r w:rsidR="00472596">
        <w:rPr>
          <w:bCs/>
          <w:kern w:val="2"/>
          <w:szCs w:val="24"/>
        </w:rPr>
        <w:t>,</w:t>
      </w:r>
      <w:r w:rsidR="00A824A6">
        <w:rPr>
          <w:bCs/>
          <w:kern w:val="2"/>
          <w:szCs w:val="24"/>
        </w:rPr>
        <w:t xml:space="preserve"> влияние назначаемого наказания на у</w:t>
      </w:r>
      <w:r w:rsidR="008B7281">
        <w:rPr>
          <w:bCs/>
          <w:kern w:val="2"/>
          <w:szCs w:val="24"/>
        </w:rPr>
        <w:t xml:space="preserve">словия жизни </w:t>
      </w:r>
      <w:r w:rsidR="005024AA">
        <w:rPr>
          <w:bCs/>
          <w:kern w:val="2"/>
          <w:szCs w:val="24"/>
        </w:rPr>
        <w:t xml:space="preserve">его </w:t>
      </w:r>
      <w:r w:rsidR="008B7281">
        <w:rPr>
          <w:bCs/>
          <w:kern w:val="2"/>
          <w:szCs w:val="24"/>
        </w:rPr>
        <w:t>семьи</w:t>
      </w:r>
      <w:proofErr w:type="gramEnd"/>
      <w:r w:rsidR="005024AA">
        <w:rPr>
          <w:bCs/>
          <w:kern w:val="2"/>
          <w:szCs w:val="24"/>
        </w:rPr>
        <w:t xml:space="preserve">, </w:t>
      </w:r>
      <w:r w:rsidR="008B7281" w:rsidRPr="00E03A5D">
        <w:rPr>
          <w:bCs/>
          <w:kern w:val="2"/>
          <w:szCs w:val="24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 w:rsidR="008B7281">
        <w:rPr>
          <w:bCs/>
          <w:kern w:val="2"/>
          <w:szCs w:val="24"/>
        </w:rPr>
        <w:t>,</w:t>
      </w:r>
      <w:r w:rsidR="008B7281" w:rsidRPr="00E03A5D">
        <w:rPr>
          <w:bCs/>
          <w:kern w:val="2"/>
          <w:szCs w:val="24"/>
        </w:rPr>
        <w:t xml:space="preserve"> в виде штрафа.</w:t>
      </w:r>
      <w:r w:rsidR="008B7281">
        <w:rPr>
          <w:bCs/>
          <w:kern w:val="2"/>
          <w:szCs w:val="24"/>
        </w:rPr>
        <w:t xml:space="preserve"> Такой вид наказания</w:t>
      </w:r>
      <w:r w:rsidR="008B7281" w:rsidRPr="0028047A">
        <w:rPr>
          <w:bCs/>
          <w:kern w:val="2"/>
          <w:szCs w:val="24"/>
        </w:rPr>
        <w:t>, по мнению суда, будет способствовать исправлению подсудимо</w:t>
      </w:r>
      <w:r w:rsidR="008B7281">
        <w:rPr>
          <w:bCs/>
          <w:kern w:val="2"/>
          <w:szCs w:val="24"/>
        </w:rPr>
        <w:t>го</w:t>
      </w:r>
      <w:r w:rsidR="008B7281" w:rsidRPr="0028047A">
        <w:rPr>
          <w:bCs/>
          <w:kern w:val="2"/>
          <w:szCs w:val="24"/>
        </w:rPr>
        <w:t xml:space="preserve"> </w:t>
      </w:r>
      <w:proofErr w:type="spellStart"/>
      <w:r w:rsidR="00412B0B">
        <w:rPr>
          <w:bCs/>
          <w:kern w:val="2"/>
          <w:szCs w:val="24"/>
        </w:rPr>
        <w:t>Невтыра</w:t>
      </w:r>
      <w:proofErr w:type="spellEnd"/>
      <w:r w:rsidR="00412B0B">
        <w:rPr>
          <w:bCs/>
          <w:kern w:val="2"/>
          <w:szCs w:val="24"/>
        </w:rPr>
        <w:t xml:space="preserve"> Е.Н. </w:t>
      </w:r>
      <w:r w:rsidR="008B7281" w:rsidRPr="0028047A">
        <w:rPr>
          <w:bCs/>
          <w:kern w:val="2"/>
          <w:szCs w:val="24"/>
        </w:rPr>
        <w:t xml:space="preserve">и предупреждению совершения </w:t>
      </w:r>
      <w:r w:rsidR="008B7281">
        <w:rPr>
          <w:bCs/>
          <w:kern w:val="2"/>
          <w:szCs w:val="24"/>
        </w:rPr>
        <w:t>им</w:t>
      </w:r>
      <w:r w:rsidR="008B7281" w:rsidRPr="0028047A">
        <w:rPr>
          <w:bCs/>
          <w:kern w:val="2"/>
          <w:szCs w:val="24"/>
        </w:rPr>
        <w:t xml:space="preserve"> новых преступлений, а также не окажет негативного влияния на </w:t>
      </w:r>
      <w:r w:rsidR="008B7281">
        <w:rPr>
          <w:bCs/>
          <w:kern w:val="2"/>
          <w:szCs w:val="24"/>
        </w:rPr>
        <w:t>его</w:t>
      </w:r>
      <w:r w:rsidR="008B7281" w:rsidRPr="0028047A">
        <w:rPr>
          <w:bCs/>
          <w:kern w:val="2"/>
          <w:szCs w:val="24"/>
        </w:rPr>
        <w:t xml:space="preserve"> семью, отвечает целям и задачам назначения наказания.</w:t>
      </w:r>
    </w:p>
    <w:p w:rsidR="008B7281" w:rsidRDefault="008B7281" w:rsidP="008B7281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При определении размера штрафа в качестве назначаемого наказания, судом также учитывается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степень тяжести совершенного преступления и </w:t>
      </w:r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материальное </w:t>
      </w:r>
      <w:r>
        <w:rPr>
          <w:rFonts w:ascii="Times New Roman" w:hAnsi="Times New Roman"/>
          <w:bCs/>
          <w:kern w:val="2"/>
          <w:sz w:val="24"/>
          <w:szCs w:val="24"/>
        </w:rPr>
        <w:t>положение подсудимого</w:t>
      </w:r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412B0B">
        <w:rPr>
          <w:rFonts w:ascii="Times New Roman" w:hAnsi="Times New Roman"/>
          <w:bCs/>
          <w:kern w:val="2"/>
          <w:sz w:val="24"/>
          <w:szCs w:val="24"/>
        </w:rPr>
        <w:t>Невтыра</w:t>
      </w:r>
      <w:proofErr w:type="spellEnd"/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 Е.Н.</w:t>
      </w:r>
      <w:r>
        <w:rPr>
          <w:rFonts w:ascii="Times New Roman" w:hAnsi="Times New Roman"/>
          <w:bCs/>
          <w:kern w:val="2"/>
          <w:sz w:val="24"/>
          <w:szCs w:val="24"/>
        </w:rPr>
        <w:t>, который официально</w:t>
      </w:r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 не трудоустроен, однако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имеет источник дохода</w:t>
      </w:r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, размер которого с его слов составляет </w:t>
      </w:r>
      <w:proofErr w:type="gramStart"/>
      <w:r w:rsidR="00412B0B">
        <w:rPr>
          <w:rFonts w:ascii="Times New Roman" w:hAnsi="Times New Roman"/>
          <w:bCs/>
          <w:kern w:val="2"/>
          <w:sz w:val="24"/>
          <w:szCs w:val="24"/>
        </w:rPr>
        <w:t>от</w:t>
      </w:r>
      <w:proofErr w:type="gramEnd"/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65D6F" w:rsidRPr="00765D6F">
        <w:rPr>
          <w:rFonts w:ascii="Times New Roman" w:hAnsi="Times New Roman"/>
          <w:bCs/>
          <w:kern w:val="2"/>
          <w:sz w:val="24"/>
          <w:szCs w:val="24"/>
        </w:rPr>
        <w:t>&lt;</w:t>
      </w:r>
      <w:proofErr w:type="gramStart"/>
      <w:r w:rsidR="00765D6F" w:rsidRPr="00765D6F">
        <w:rPr>
          <w:rFonts w:ascii="Times New Roman" w:hAnsi="Times New Roman"/>
          <w:bCs/>
          <w:kern w:val="2"/>
          <w:sz w:val="24"/>
          <w:szCs w:val="24"/>
        </w:rPr>
        <w:t>сумма</w:t>
      </w:r>
      <w:proofErr w:type="gramEnd"/>
      <w:r w:rsidR="00765D6F" w:rsidRPr="00765D6F">
        <w:rPr>
          <w:rFonts w:ascii="Times New Roman" w:hAnsi="Times New Roman"/>
          <w:bCs/>
          <w:kern w:val="2"/>
          <w:sz w:val="24"/>
          <w:szCs w:val="24"/>
        </w:rPr>
        <w:t xml:space="preserve">&gt; </w:t>
      </w:r>
      <w:r w:rsidR="00412B0B">
        <w:rPr>
          <w:rFonts w:ascii="Times New Roman" w:hAnsi="Times New Roman"/>
          <w:bCs/>
          <w:kern w:val="2"/>
          <w:sz w:val="24"/>
          <w:szCs w:val="24"/>
        </w:rPr>
        <w:t xml:space="preserve">рублей до </w:t>
      </w:r>
      <w:r w:rsidR="00BE1431" w:rsidRPr="00765D6F">
        <w:rPr>
          <w:rFonts w:ascii="Times New Roman" w:hAnsi="Times New Roman"/>
          <w:bCs/>
          <w:kern w:val="2"/>
          <w:sz w:val="24"/>
          <w:szCs w:val="24"/>
        </w:rPr>
        <w:t xml:space="preserve">&lt;сумма&gt; </w:t>
      </w:r>
      <w:r w:rsidR="00412B0B">
        <w:rPr>
          <w:rFonts w:ascii="Times New Roman" w:hAnsi="Times New Roman"/>
          <w:bCs/>
          <w:kern w:val="2"/>
          <w:sz w:val="24"/>
          <w:szCs w:val="24"/>
        </w:rPr>
        <w:t>рублей</w:t>
      </w:r>
      <w:r w:rsidR="006C39CC">
        <w:rPr>
          <w:rFonts w:ascii="Times New Roman" w:hAnsi="Times New Roman"/>
          <w:bCs/>
          <w:kern w:val="2"/>
          <w:sz w:val="24"/>
          <w:szCs w:val="24"/>
        </w:rPr>
        <w:t xml:space="preserve"> ежемесячно</w:t>
      </w:r>
      <w:r w:rsidR="00412B0B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EB3B1D" w:rsidRDefault="00EB3B1D" w:rsidP="00EB3B1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Оснований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для применения положений ст. 64 УК РФ, а также для прекращения уголовного дела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постановления приговора без назначени</w:t>
      </w:r>
      <w:r>
        <w:rPr>
          <w:rFonts w:ascii="Times New Roman" w:hAnsi="Times New Roman"/>
          <w:bCs/>
          <w:kern w:val="2"/>
          <w:sz w:val="24"/>
          <w:szCs w:val="24"/>
        </w:rPr>
        <w:t>я наказания или освобождения его от наказания, судом не усматривается.</w:t>
      </w:r>
    </w:p>
    <w:p w:rsidR="00EB3B1D" w:rsidRDefault="00EB3B1D" w:rsidP="00EB3B1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927E19">
        <w:rPr>
          <w:rFonts w:ascii="Times New Roman" w:eastAsiaTheme="minorHAnsi" w:hAnsi="Times New Roman"/>
          <w:sz w:val="24"/>
          <w:szCs w:val="24"/>
        </w:rPr>
        <w:t xml:space="preserve">Положения </w:t>
      </w:r>
      <w:proofErr w:type="gramStart"/>
      <w:r w:rsidRPr="00927E19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Pr="00927E19">
        <w:rPr>
          <w:rFonts w:ascii="Times New Roman" w:eastAsiaTheme="minorHAnsi" w:hAnsi="Times New Roman"/>
          <w:sz w:val="24"/>
          <w:szCs w:val="24"/>
        </w:rPr>
        <w:t>. 6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27E19">
          <w:rPr>
            <w:rFonts w:ascii="Times New Roman" w:eastAsiaTheme="minorHAnsi" w:hAnsi="Times New Roman"/>
            <w:sz w:val="24"/>
            <w:szCs w:val="24"/>
          </w:rPr>
          <w:t>15 УК РФ </w:t>
        </w:r>
      </w:hyperlink>
      <w:r w:rsidRPr="00927E19">
        <w:rPr>
          <w:rFonts w:ascii="Times New Roman" w:eastAsiaTheme="minorHAnsi" w:hAnsi="Times New Roman"/>
          <w:sz w:val="24"/>
          <w:szCs w:val="24"/>
        </w:rPr>
        <w:t>не могут бы</w:t>
      </w:r>
      <w:r>
        <w:rPr>
          <w:rFonts w:ascii="Times New Roman" w:eastAsiaTheme="minorHAnsi" w:hAnsi="Times New Roman"/>
          <w:sz w:val="24"/>
          <w:szCs w:val="24"/>
        </w:rPr>
        <w:t>ть применимы, так как совершенное преступление являются преступлением</w:t>
      </w:r>
      <w:r w:rsidRPr="00927E19">
        <w:rPr>
          <w:rFonts w:ascii="Times New Roman" w:eastAsiaTheme="minorHAnsi" w:hAnsi="Times New Roman"/>
          <w:sz w:val="24"/>
          <w:szCs w:val="24"/>
        </w:rPr>
        <w:t xml:space="preserve"> небольшой тяжести.</w:t>
      </w:r>
    </w:p>
    <w:p w:rsidR="00EB3B1D" w:rsidRDefault="00EB3B1D" w:rsidP="00EB3B1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Невтыра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Е.Н. в виде обязательства о явке необходимо оставить без изменений, отменив ее после вступления приговора в законную силу.</w:t>
      </w:r>
    </w:p>
    <w:p w:rsidR="00724F9A" w:rsidRPr="00EB3B1D" w:rsidRDefault="00724F9A" w:rsidP="00EB3B1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proofErr w:type="gramStart"/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Pr="00EB3B1D">
        <w:rPr>
          <w:rFonts w:ascii="Times New Roman" w:hAnsi="Times New Roman"/>
          <w:bCs/>
          <w:kern w:val="2"/>
          <w:sz w:val="24"/>
          <w:szCs w:val="24"/>
        </w:rPr>
        <w:t>.10 ст.316 УПК РФ, взысканию с подсудимого не подлежат, вопрос об их возмещении разрешен в отдельном постановлении.</w:t>
      </w:r>
    </w:p>
    <w:p w:rsidR="00724F9A" w:rsidRDefault="00724F9A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 xml:space="preserve">Вещественных доказательств по делу нет, гражданский иск по делу не </w:t>
      </w:r>
      <w:proofErr w:type="gramStart"/>
      <w:r w:rsidRPr="008F05B6">
        <w:rPr>
          <w:bCs/>
          <w:kern w:val="2"/>
          <w:szCs w:val="24"/>
        </w:rPr>
        <w:t>заявлялся</w:t>
      </w:r>
      <w:proofErr w:type="gramEnd"/>
      <w:r w:rsidRPr="008F05B6">
        <w:rPr>
          <w:bCs/>
          <w:kern w:val="2"/>
          <w:szCs w:val="24"/>
        </w:rPr>
        <w:t>.</w:t>
      </w:r>
    </w:p>
    <w:p w:rsidR="00C44EBF" w:rsidRPr="008F05B6" w:rsidRDefault="00A1712C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D507CD" w:rsidRPr="00D507CD" w:rsidRDefault="00253800" w:rsidP="00D507CD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/>
          <w:szCs w:val="24"/>
        </w:rPr>
        <w:t>Невтыра</w:t>
      </w:r>
      <w:proofErr w:type="spellEnd"/>
      <w:r>
        <w:rPr>
          <w:b/>
          <w:szCs w:val="24"/>
        </w:rPr>
        <w:t xml:space="preserve"> </w:t>
      </w:r>
      <w:r w:rsidR="00BE1431" w:rsidRPr="0066112A">
        <w:rPr>
          <w:b/>
          <w:szCs w:val="24"/>
        </w:rPr>
        <w:t>&lt;ИМЯ, ОТЧЕСТВО&gt;</w:t>
      </w:r>
      <w:r w:rsidR="00BE1431">
        <w:rPr>
          <w:b/>
          <w:szCs w:val="24"/>
        </w:rPr>
        <w:t xml:space="preserve"> </w:t>
      </w:r>
      <w:r w:rsidR="00A60183" w:rsidRPr="00611797">
        <w:rPr>
          <w:bCs/>
          <w:kern w:val="2"/>
          <w:szCs w:val="24"/>
        </w:rPr>
        <w:t xml:space="preserve">признать виновным в совершении преступления, предусмотренного </w:t>
      </w:r>
      <w:r w:rsidR="00724F9A" w:rsidRPr="00611797">
        <w:rPr>
          <w:bCs/>
          <w:kern w:val="2"/>
          <w:szCs w:val="24"/>
        </w:rPr>
        <w:t>стать</w:t>
      </w:r>
      <w:r w:rsidR="00A45190">
        <w:rPr>
          <w:bCs/>
          <w:kern w:val="2"/>
          <w:szCs w:val="24"/>
        </w:rPr>
        <w:t>ё</w:t>
      </w:r>
      <w:r w:rsidR="00724F9A" w:rsidRPr="00611797">
        <w:rPr>
          <w:bCs/>
          <w:kern w:val="2"/>
          <w:szCs w:val="24"/>
        </w:rPr>
        <w:t>й</w:t>
      </w:r>
      <w:r w:rsidR="00F70C2A" w:rsidRPr="00611797">
        <w:rPr>
          <w:bCs/>
          <w:kern w:val="2"/>
          <w:szCs w:val="24"/>
        </w:rPr>
        <w:t xml:space="preserve"> </w:t>
      </w:r>
      <w:r w:rsidR="004A2B38" w:rsidRPr="00611797">
        <w:rPr>
          <w:bCs/>
          <w:kern w:val="2"/>
          <w:szCs w:val="24"/>
        </w:rPr>
        <w:t>319</w:t>
      </w:r>
      <w:r w:rsidR="00A60183" w:rsidRPr="00611797">
        <w:rPr>
          <w:bCs/>
          <w:kern w:val="2"/>
          <w:szCs w:val="24"/>
        </w:rPr>
        <w:t xml:space="preserve"> Уголовного кодекса Российской Федерации</w:t>
      </w:r>
      <w:r w:rsidR="00784365" w:rsidRPr="00611797">
        <w:rPr>
          <w:bCs/>
          <w:kern w:val="2"/>
          <w:szCs w:val="24"/>
        </w:rPr>
        <w:t>,</w:t>
      </w:r>
      <w:r w:rsidR="00A60183" w:rsidRPr="00611797">
        <w:rPr>
          <w:bCs/>
          <w:kern w:val="2"/>
          <w:szCs w:val="24"/>
        </w:rPr>
        <w:t xml:space="preserve"> и </w:t>
      </w:r>
      <w:r w:rsidR="00D507CD">
        <w:rPr>
          <w:szCs w:val="24"/>
        </w:rPr>
        <w:t>назначить ему</w:t>
      </w:r>
      <w:r w:rsidR="00D507CD" w:rsidRPr="00A60183">
        <w:rPr>
          <w:szCs w:val="24"/>
        </w:rPr>
        <w:t xml:space="preserve"> наказание</w:t>
      </w:r>
      <w:r w:rsidR="00D507CD">
        <w:rPr>
          <w:szCs w:val="24"/>
        </w:rPr>
        <w:t xml:space="preserve"> в виде штрафа в размере 10 000,00 (десяти тысяч) рублей.</w:t>
      </w:r>
    </w:p>
    <w:p w:rsidR="00D507CD" w:rsidRDefault="00D507CD" w:rsidP="00D507C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Невтыра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BE1431" w:rsidRPr="0066112A">
        <w:rPr>
          <w:rFonts w:ascii="Times New Roman" w:hAnsi="Times New Roman"/>
          <w:sz w:val="24"/>
          <w:szCs w:val="24"/>
        </w:rPr>
        <w:t>&lt;</w:t>
      </w:r>
      <w:r w:rsidR="00BE1431" w:rsidRPr="00D6107F">
        <w:rPr>
          <w:rFonts w:ascii="Times New Roman" w:hAnsi="Times New Roman"/>
          <w:sz w:val="24"/>
          <w:szCs w:val="24"/>
        </w:rPr>
        <w:t>имя, отчество</w:t>
      </w:r>
      <w:r w:rsidR="00BE1431" w:rsidRPr="0066112A">
        <w:rPr>
          <w:rFonts w:ascii="Times New Roman" w:hAnsi="Times New Roman"/>
          <w:sz w:val="24"/>
          <w:szCs w:val="24"/>
        </w:rPr>
        <w:t>&gt;</w:t>
      </w:r>
      <w:r w:rsidR="00BE1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в виде обязательства о явке - оставить без изменения до вступления приговора в законную силу, отменив ее после вступления приговора в законную силу.</w:t>
      </w:r>
    </w:p>
    <w:p w:rsidR="006D58B2" w:rsidRPr="00D507CD" w:rsidRDefault="00C71086" w:rsidP="00D507CD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800">
        <w:rPr>
          <w:rFonts w:ascii="Times New Roman" w:hAnsi="Times New Roman"/>
          <w:sz w:val="24"/>
          <w:szCs w:val="24"/>
        </w:rPr>
        <w:t>Невтыра</w:t>
      </w:r>
      <w:proofErr w:type="spellEnd"/>
      <w:r w:rsidR="00253800">
        <w:rPr>
          <w:rFonts w:ascii="Times New Roman" w:hAnsi="Times New Roman"/>
          <w:sz w:val="24"/>
          <w:szCs w:val="24"/>
        </w:rPr>
        <w:t xml:space="preserve"> </w:t>
      </w:r>
      <w:r w:rsidR="00BE1431" w:rsidRPr="0066112A">
        <w:rPr>
          <w:rFonts w:ascii="Times New Roman" w:hAnsi="Times New Roman"/>
          <w:sz w:val="24"/>
          <w:szCs w:val="24"/>
        </w:rPr>
        <w:t>&lt;</w:t>
      </w:r>
      <w:r w:rsidR="00BE1431" w:rsidRPr="00D6107F">
        <w:rPr>
          <w:rFonts w:ascii="Times New Roman" w:hAnsi="Times New Roman"/>
          <w:sz w:val="24"/>
          <w:szCs w:val="24"/>
        </w:rPr>
        <w:t>имя, отчество</w:t>
      </w:r>
      <w:r w:rsidR="00BE1431" w:rsidRPr="0066112A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</w:t>
      </w:r>
      <w:r w:rsidRPr="00CC1E77">
        <w:rPr>
          <w:rFonts w:ascii="Times New Roman" w:hAnsi="Times New Roman"/>
          <w:sz w:val="24"/>
          <w:szCs w:val="24"/>
        </w:rPr>
        <w:lastRenderedPageBreak/>
        <w:t>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proofErr w:type="gramEnd"/>
      <w:r w:rsidRPr="00CC1E77">
        <w:rPr>
          <w:rFonts w:ascii="Times New Roman" w:hAnsi="Times New Roman"/>
          <w:sz w:val="24"/>
          <w:szCs w:val="24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</w:t>
      </w:r>
      <w:r w:rsidR="00243B9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A708CE" w:rsidRDefault="00A708CE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RDefault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378B0"/>
    <w:rsid w:val="00041C71"/>
    <w:rsid w:val="000531D8"/>
    <w:rsid w:val="00057EA4"/>
    <w:rsid w:val="0006063F"/>
    <w:rsid w:val="00064300"/>
    <w:rsid w:val="00067274"/>
    <w:rsid w:val="00094025"/>
    <w:rsid w:val="000B5D96"/>
    <w:rsid w:val="000C3075"/>
    <w:rsid w:val="000D0FF6"/>
    <w:rsid w:val="000D43DC"/>
    <w:rsid w:val="000D6E02"/>
    <w:rsid w:val="000D79A7"/>
    <w:rsid w:val="000E2FDF"/>
    <w:rsid w:val="000E489D"/>
    <w:rsid w:val="0010348F"/>
    <w:rsid w:val="00122645"/>
    <w:rsid w:val="00135C94"/>
    <w:rsid w:val="00145008"/>
    <w:rsid w:val="001551EE"/>
    <w:rsid w:val="00166FCA"/>
    <w:rsid w:val="00175F91"/>
    <w:rsid w:val="00180D9D"/>
    <w:rsid w:val="001832FA"/>
    <w:rsid w:val="00192520"/>
    <w:rsid w:val="0019505E"/>
    <w:rsid w:val="00195E6E"/>
    <w:rsid w:val="00196F35"/>
    <w:rsid w:val="001A0EA5"/>
    <w:rsid w:val="001B5738"/>
    <w:rsid w:val="001E7722"/>
    <w:rsid w:val="001F3C3B"/>
    <w:rsid w:val="001F645A"/>
    <w:rsid w:val="00211C22"/>
    <w:rsid w:val="002139B2"/>
    <w:rsid w:val="002262CB"/>
    <w:rsid w:val="002263C1"/>
    <w:rsid w:val="00232D57"/>
    <w:rsid w:val="00235DF1"/>
    <w:rsid w:val="00241B68"/>
    <w:rsid w:val="00243B9E"/>
    <w:rsid w:val="00250DA1"/>
    <w:rsid w:val="00253800"/>
    <w:rsid w:val="002550FB"/>
    <w:rsid w:val="00257576"/>
    <w:rsid w:val="002626E7"/>
    <w:rsid w:val="00263E0F"/>
    <w:rsid w:val="00281430"/>
    <w:rsid w:val="002A6C6D"/>
    <w:rsid w:val="002B3945"/>
    <w:rsid w:val="002C123A"/>
    <w:rsid w:val="002D31A6"/>
    <w:rsid w:val="002E57FB"/>
    <w:rsid w:val="00301516"/>
    <w:rsid w:val="003105EA"/>
    <w:rsid w:val="00326831"/>
    <w:rsid w:val="003402CB"/>
    <w:rsid w:val="00344B7B"/>
    <w:rsid w:val="00347BE9"/>
    <w:rsid w:val="00360E86"/>
    <w:rsid w:val="00374270"/>
    <w:rsid w:val="003761B9"/>
    <w:rsid w:val="0038497D"/>
    <w:rsid w:val="003860FC"/>
    <w:rsid w:val="003913D3"/>
    <w:rsid w:val="003933FC"/>
    <w:rsid w:val="003953DB"/>
    <w:rsid w:val="003A3960"/>
    <w:rsid w:val="003C3D37"/>
    <w:rsid w:val="003D5E59"/>
    <w:rsid w:val="003F7506"/>
    <w:rsid w:val="00412B0B"/>
    <w:rsid w:val="0042365B"/>
    <w:rsid w:val="0044014D"/>
    <w:rsid w:val="00442991"/>
    <w:rsid w:val="0045188B"/>
    <w:rsid w:val="004721F3"/>
    <w:rsid w:val="00472596"/>
    <w:rsid w:val="00473586"/>
    <w:rsid w:val="00475F98"/>
    <w:rsid w:val="00476A57"/>
    <w:rsid w:val="004849E1"/>
    <w:rsid w:val="004960EB"/>
    <w:rsid w:val="00496BF5"/>
    <w:rsid w:val="004A2B38"/>
    <w:rsid w:val="004C302D"/>
    <w:rsid w:val="004C5949"/>
    <w:rsid w:val="004C7741"/>
    <w:rsid w:val="004D0185"/>
    <w:rsid w:val="004E293F"/>
    <w:rsid w:val="004E38CE"/>
    <w:rsid w:val="005016A0"/>
    <w:rsid w:val="005024AA"/>
    <w:rsid w:val="00507441"/>
    <w:rsid w:val="00533AEA"/>
    <w:rsid w:val="00533D20"/>
    <w:rsid w:val="005362CA"/>
    <w:rsid w:val="0054381D"/>
    <w:rsid w:val="0057011F"/>
    <w:rsid w:val="00586451"/>
    <w:rsid w:val="00594983"/>
    <w:rsid w:val="00596F03"/>
    <w:rsid w:val="005A2950"/>
    <w:rsid w:val="005A2AF4"/>
    <w:rsid w:val="005A4015"/>
    <w:rsid w:val="005A44C7"/>
    <w:rsid w:val="005A68C0"/>
    <w:rsid w:val="005B78A5"/>
    <w:rsid w:val="005C0A6D"/>
    <w:rsid w:val="005C590C"/>
    <w:rsid w:val="005F6775"/>
    <w:rsid w:val="00611797"/>
    <w:rsid w:val="00615276"/>
    <w:rsid w:val="00632042"/>
    <w:rsid w:val="00633623"/>
    <w:rsid w:val="00652EA0"/>
    <w:rsid w:val="00655FC0"/>
    <w:rsid w:val="00676264"/>
    <w:rsid w:val="00687BE6"/>
    <w:rsid w:val="006919D4"/>
    <w:rsid w:val="006A0C52"/>
    <w:rsid w:val="006B2AC0"/>
    <w:rsid w:val="006C39CC"/>
    <w:rsid w:val="006D58B2"/>
    <w:rsid w:val="006D6F1E"/>
    <w:rsid w:val="006F072D"/>
    <w:rsid w:val="006F2A1C"/>
    <w:rsid w:val="006F5F78"/>
    <w:rsid w:val="007101E7"/>
    <w:rsid w:val="00710942"/>
    <w:rsid w:val="00711994"/>
    <w:rsid w:val="00724F9A"/>
    <w:rsid w:val="007378F9"/>
    <w:rsid w:val="00737D6D"/>
    <w:rsid w:val="00741960"/>
    <w:rsid w:val="007522A6"/>
    <w:rsid w:val="00754A69"/>
    <w:rsid w:val="00755EC5"/>
    <w:rsid w:val="00756E5B"/>
    <w:rsid w:val="00765D6F"/>
    <w:rsid w:val="007715F0"/>
    <w:rsid w:val="00784365"/>
    <w:rsid w:val="00787D79"/>
    <w:rsid w:val="00793DF8"/>
    <w:rsid w:val="007B2EAC"/>
    <w:rsid w:val="007C7FB9"/>
    <w:rsid w:val="007F1AFB"/>
    <w:rsid w:val="007F260D"/>
    <w:rsid w:val="007F7EBA"/>
    <w:rsid w:val="00831053"/>
    <w:rsid w:val="00836F00"/>
    <w:rsid w:val="00854B61"/>
    <w:rsid w:val="00882EE5"/>
    <w:rsid w:val="008857C0"/>
    <w:rsid w:val="00890610"/>
    <w:rsid w:val="00893382"/>
    <w:rsid w:val="008A4500"/>
    <w:rsid w:val="008B7281"/>
    <w:rsid w:val="008C3026"/>
    <w:rsid w:val="008F05B6"/>
    <w:rsid w:val="008F3F8F"/>
    <w:rsid w:val="00924555"/>
    <w:rsid w:val="009254D2"/>
    <w:rsid w:val="00925B6E"/>
    <w:rsid w:val="009330F7"/>
    <w:rsid w:val="009336FF"/>
    <w:rsid w:val="0093692E"/>
    <w:rsid w:val="009457E3"/>
    <w:rsid w:val="009534C7"/>
    <w:rsid w:val="00956863"/>
    <w:rsid w:val="00994E37"/>
    <w:rsid w:val="0099579C"/>
    <w:rsid w:val="009A2D94"/>
    <w:rsid w:val="009A4903"/>
    <w:rsid w:val="009A5BCA"/>
    <w:rsid w:val="009B1EE6"/>
    <w:rsid w:val="009B6D95"/>
    <w:rsid w:val="009D0778"/>
    <w:rsid w:val="009E14DD"/>
    <w:rsid w:val="009F6BED"/>
    <w:rsid w:val="00A06096"/>
    <w:rsid w:val="00A06A85"/>
    <w:rsid w:val="00A16286"/>
    <w:rsid w:val="00A1712C"/>
    <w:rsid w:val="00A40F42"/>
    <w:rsid w:val="00A435B9"/>
    <w:rsid w:val="00A45190"/>
    <w:rsid w:val="00A536AB"/>
    <w:rsid w:val="00A56566"/>
    <w:rsid w:val="00A60183"/>
    <w:rsid w:val="00A60936"/>
    <w:rsid w:val="00A609A0"/>
    <w:rsid w:val="00A6100C"/>
    <w:rsid w:val="00A708CE"/>
    <w:rsid w:val="00A824A6"/>
    <w:rsid w:val="00A84A84"/>
    <w:rsid w:val="00A918B6"/>
    <w:rsid w:val="00A92563"/>
    <w:rsid w:val="00A92A45"/>
    <w:rsid w:val="00A92BBC"/>
    <w:rsid w:val="00AA57C4"/>
    <w:rsid w:val="00AA7A80"/>
    <w:rsid w:val="00AB60F9"/>
    <w:rsid w:val="00AB7E67"/>
    <w:rsid w:val="00AC2AD3"/>
    <w:rsid w:val="00AD2503"/>
    <w:rsid w:val="00AF4E13"/>
    <w:rsid w:val="00AF51A5"/>
    <w:rsid w:val="00B02D75"/>
    <w:rsid w:val="00B05E41"/>
    <w:rsid w:val="00B27571"/>
    <w:rsid w:val="00B342BA"/>
    <w:rsid w:val="00B46C30"/>
    <w:rsid w:val="00B527CC"/>
    <w:rsid w:val="00B531FE"/>
    <w:rsid w:val="00B70354"/>
    <w:rsid w:val="00B716E1"/>
    <w:rsid w:val="00B947D3"/>
    <w:rsid w:val="00BA2A8C"/>
    <w:rsid w:val="00BC1AFC"/>
    <w:rsid w:val="00BD5475"/>
    <w:rsid w:val="00BE1431"/>
    <w:rsid w:val="00BF1514"/>
    <w:rsid w:val="00BF5BBB"/>
    <w:rsid w:val="00C344D1"/>
    <w:rsid w:val="00C377DC"/>
    <w:rsid w:val="00C41A1D"/>
    <w:rsid w:val="00C44EBF"/>
    <w:rsid w:val="00C60FEE"/>
    <w:rsid w:val="00C71086"/>
    <w:rsid w:val="00C85011"/>
    <w:rsid w:val="00C8753E"/>
    <w:rsid w:val="00CA731C"/>
    <w:rsid w:val="00CB2967"/>
    <w:rsid w:val="00CD0EBF"/>
    <w:rsid w:val="00CD69F5"/>
    <w:rsid w:val="00CF034A"/>
    <w:rsid w:val="00D015EB"/>
    <w:rsid w:val="00D14CB2"/>
    <w:rsid w:val="00D17EEC"/>
    <w:rsid w:val="00D2227C"/>
    <w:rsid w:val="00D24B6A"/>
    <w:rsid w:val="00D331C8"/>
    <w:rsid w:val="00D33CD4"/>
    <w:rsid w:val="00D35043"/>
    <w:rsid w:val="00D507CD"/>
    <w:rsid w:val="00D50EA8"/>
    <w:rsid w:val="00D55502"/>
    <w:rsid w:val="00D61181"/>
    <w:rsid w:val="00D93F3A"/>
    <w:rsid w:val="00DB03DF"/>
    <w:rsid w:val="00DB5BF0"/>
    <w:rsid w:val="00DD0714"/>
    <w:rsid w:val="00DE7A27"/>
    <w:rsid w:val="00DF7E37"/>
    <w:rsid w:val="00E04AB3"/>
    <w:rsid w:val="00E05248"/>
    <w:rsid w:val="00E16C78"/>
    <w:rsid w:val="00E2381B"/>
    <w:rsid w:val="00E24E15"/>
    <w:rsid w:val="00E27CA4"/>
    <w:rsid w:val="00E33F03"/>
    <w:rsid w:val="00E471D5"/>
    <w:rsid w:val="00E527AE"/>
    <w:rsid w:val="00E5404C"/>
    <w:rsid w:val="00E57392"/>
    <w:rsid w:val="00E62349"/>
    <w:rsid w:val="00E642FE"/>
    <w:rsid w:val="00E727FA"/>
    <w:rsid w:val="00E87875"/>
    <w:rsid w:val="00E94419"/>
    <w:rsid w:val="00EB3B1D"/>
    <w:rsid w:val="00EB57E3"/>
    <w:rsid w:val="00EC53A8"/>
    <w:rsid w:val="00EC5DF2"/>
    <w:rsid w:val="00ED2DB2"/>
    <w:rsid w:val="00ED6576"/>
    <w:rsid w:val="00EE1B03"/>
    <w:rsid w:val="00F0658C"/>
    <w:rsid w:val="00F23D9F"/>
    <w:rsid w:val="00F2587F"/>
    <w:rsid w:val="00F333F5"/>
    <w:rsid w:val="00F54EF1"/>
    <w:rsid w:val="00F62814"/>
    <w:rsid w:val="00F64A92"/>
    <w:rsid w:val="00F70C2A"/>
    <w:rsid w:val="00F71628"/>
    <w:rsid w:val="00FC3AE7"/>
    <w:rsid w:val="00FD69A0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dact.ru/law/uk-rf/obshchaia-chast/razdel-ii/glava-3/statia-15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33</cp:revision>
  <cp:lastPrinted>2017-04-17T08:51:00Z</cp:lastPrinted>
  <dcterms:created xsi:type="dcterms:W3CDTF">2017-01-30T11:11:00Z</dcterms:created>
  <dcterms:modified xsi:type="dcterms:W3CDTF">2017-04-17T08:52:00Z</dcterms:modified>
</cp:coreProperties>
</file>