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E4F56" w:rsidP="003D5F58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 xml:space="preserve">Дело № </w:t>
      </w:r>
      <w:r w:rsidRPr="00EE4F56" w:rsidR="00D3356B">
        <w:rPr>
          <w:b w:val="0"/>
          <w:sz w:val="25"/>
          <w:szCs w:val="25"/>
        </w:rPr>
        <w:t>1-</w:t>
      </w:r>
      <w:r w:rsidR="0049759F">
        <w:rPr>
          <w:b w:val="0"/>
          <w:sz w:val="25"/>
          <w:szCs w:val="25"/>
        </w:rPr>
        <w:t>33</w:t>
      </w:r>
      <w:r w:rsidR="00394924">
        <w:rPr>
          <w:b w:val="0"/>
          <w:sz w:val="25"/>
          <w:szCs w:val="25"/>
        </w:rPr>
        <w:t>/20/202</w:t>
      </w:r>
      <w:r w:rsidR="00B761F3">
        <w:rPr>
          <w:b w:val="0"/>
          <w:sz w:val="25"/>
          <w:szCs w:val="25"/>
        </w:rPr>
        <w:t>3</w:t>
      </w:r>
    </w:p>
    <w:p w:rsidR="00A42DA1" w:rsidRPr="00A42DA1" w:rsidP="00A42DA1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EF4996" w:rsidRPr="00EE4F56" w:rsidP="003D5F58">
      <w:pPr>
        <w:jc w:val="both"/>
        <w:rPr>
          <w:sz w:val="25"/>
          <w:szCs w:val="25"/>
        </w:rPr>
      </w:pPr>
    </w:p>
    <w:p w:rsidR="00123712" w:rsidRPr="00EE4F56" w:rsidP="00D3356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28 декабря</w:t>
      </w:r>
      <w:r w:rsidR="00B761F3">
        <w:rPr>
          <w:sz w:val="25"/>
          <w:szCs w:val="25"/>
        </w:rPr>
        <w:t xml:space="preserve"> 2023 </w:t>
      </w:r>
      <w:r w:rsidRPr="00EE4F56">
        <w:rPr>
          <w:sz w:val="25"/>
          <w:szCs w:val="25"/>
        </w:rPr>
        <w:t xml:space="preserve">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</w:t>
      </w:r>
      <w:r w:rsidRPr="00EE4F56" w:rsidR="007644C9">
        <w:rPr>
          <w:sz w:val="25"/>
          <w:szCs w:val="25"/>
        </w:rPr>
        <w:t xml:space="preserve">           </w:t>
      </w:r>
      <w:r w:rsidRPr="00EE4F56" w:rsidR="00876B44">
        <w:rPr>
          <w:sz w:val="25"/>
          <w:szCs w:val="25"/>
        </w:rPr>
        <w:t xml:space="preserve">  </w:t>
      </w:r>
      <w:r w:rsidRPr="00EE4F56" w:rsidR="006B025D">
        <w:rPr>
          <w:sz w:val="25"/>
          <w:szCs w:val="25"/>
        </w:rPr>
        <w:t xml:space="preserve">  </w:t>
      </w:r>
      <w:r w:rsidRPr="00EE4F56" w:rsidR="00C34560">
        <w:rPr>
          <w:sz w:val="25"/>
          <w:szCs w:val="25"/>
        </w:rPr>
        <w:tab/>
      </w:r>
      <w:r w:rsidRPr="00EE4F56" w:rsidR="00EC5623">
        <w:rPr>
          <w:sz w:val="25"/>
          <w:szCs w:val="25"/>
        </w:rPr>
        <w:t xml:space="preserve"> </w:t>
      </w:r>
      <w:r w:rsidRPr="00EE4F56" w:rsidR="009F2788">
        <w:rPr>
          <w:sz w:val="25"/>
          <w:szCs w:val="25"/>
        </w:rPr>
        <w:t xml:space="preserve">        </w:t>
      </w:r>
      <w:r w:rsidR="00B761F3">
        <w:rPr>
          <w:sz w:val="25"/>
          <w:szCs w:val="25"/>
        </w:rPr>
        <w:t xml:space="preserve">          </w:t>
      </w:r>
      <w:r w:rsidR="000E13AC">
        <w:rPr>
          <w:sz w:val="25"/>
          <w:szCs w:val="25"/>
        </w:rPr>
        <w:t xml:space="preserve">  </w:t>
      </w:r>
      <w:r w:rsidRPr="00EE4F56">
        <w:rPr>
          <w:sz w:val="25"/>
          <w:szCs w:val="25"/>
        </w:rPr>
        <w:t>г. Севастополь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</w:t>
      </w:r>
      <w:r w:rsidRPr="00EE4F56" w:rsidR="0021267B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 Нахимовского</w:t>
      </w:r>
      <w:r w:rsidRPr="00EE4F56">
        <w:rPr>
          <w:sz w:val="25"/>
          <w:szCs w:val="25"/>
        </w:rPr>
        <w:t xml:space="preserve"> судебного района г. Севастополя </w:t>
      </w:r>
      <w:r w:rsidR="00B761F3"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>,</w:t>
      </w:r>
      <w:r w:rsidRPr="00EE4F56" w:rsidR="009F2788">
        <w:rPr>
          <w:sz w:val="25"/>
          <w:szCs w:val="25"/>
        </w:rPr>
        <w:t xml:space="preserve"> </w:t>
      </w:r>
    </w:p>
    <w:p w:rsidR="00123712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</w:t>
      </w:r>
      <w:r w:rsidR="00B761F3">
        <w:rPr>
          <w:sz w:val="25"/>
          <w:szCs w:val="25"/>
        </w:rPr>
        <w:t>секретаре</w:t>
      </w:r>
      <w:r>
        <w:rPr>
          <w:sz w:val="25"/>
          <w:szCs w:val="25"/>
        </w:rPr>
        <w:t xml:space="preserve"> –</w:t>
      </w:r>
      <w:r w:rsidRPr="00EE4F56" w:rsidR="007644C9">
        <w:rPr>
          <w:sz w:val="25"/>
          <w:szCs w:val="25"/>
        </w:rPr>
        <w:t xml:space="preserve"> </w:t>
      </w:r>
      <w:r w:rsidR="00B761F3">
        <w:rPr>
          <w:sz w:val="25"/>
          <w:szCs w:val="25"/>
        </w:rPr>
        <w:t>Цеван О.С.</w:t>
      </w:r>
    </w:p>
    <w:p w:rsidR="00960E8B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C34560" w:rsidRPr="00EE4F56" w:rsidP="00D3356B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 w:rsidR="004C32CC">
        <w:rPr>
          <w:sz w:val="25"/>
          <w:szCs w:val="25"/>
        </w:rPr>
        <w:t xml:space="preserve">– </w:t>
      </w:r>
      <w:r w:rsidR="0049759F">
        <w:rPr>
          <w:sz w:val="25"/>
          <w:szCs w:val="25"/>
        </w:rPr>
        <w:t>Калинько А.В.,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</w:t>
      </w:r>
      <w:r w:rsidR="00B761F3">
        <w:rPr>
          <w:sz w:val="25"/>
          <w:szCs w:val="25"/>
        </w:rPr>
        <w:t>его</w:t>
      </w:r>
      <w:r w:rsidR="004C32CC">
        <w:rPr>
          <w:sz w:val="25"/>
          <w:szCs w:val="25"/>
        </w:rPr>
        <w:t xml:space="preserve">– </w:t>
      </w:r>
      <w:r w:rsidR="0049759F">
        <w:rPr>
          <w:sz w:val="25"/>
          <w:szCs w:val="25"/>
        </w:rPr>
        <w:t>Нургалиева Р.Г.</w:t>
      </w:r>
      <w:r w:rsidRPr="00EE4F56">
        <w:rPr>
          <w:sz w:val="25"/>
          <w:szCs w:val="25"/>
        </w:rPr>
        <w:t>,</w:t>
      </w:r>
    </w:p>
    <w:p w:rsidR="00D3356B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защитника – адвоката </w:t>
      </w:r>
      <w:r w:rsidR="0049759F">
        <w:rPr>
          <w:sz w:val="25"/>
          <w:szCs w:val="25"/>
        </w:rPr>
        <w:t>Гороховой Ю.К.,</w:t>
      </w:r>
    </w:p>
    <w:p w:rsidR="00D3356B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подсудимо</w:t>
      </w:r>
      <w:r w:rsidR="00607706">
        <w:rPr>
          <w:sz w:val="25"/>
          <w:szCs w:val="25"/>
        </w:rPr>
        <w:t>го</w:t>
      </w:r>
      <w:r>
        <w:rPr>
          <w:sz w:val="25"/>
          <w:szCs w:val="25"/>
        </w:rPr>
        <w:t xml:space="preserve"> – </w:t>
      </w:r>
      <w:r w:rsidR="0049759F">
        <w:rPr>
          <w:sz w:val="25"/>
          <w:szCs w:val="25"/>
        </w:rPr>
        <w:t>Жилкина К.А.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дело в отношении:</w:t>
      </w:r>
    </w:p>
    <w:p w:rsidR="00123712" w:rsidRPr="00EE4F56" w:rsidP="003D5F58">
      <w:pPr>
        <w:tabs>
          <w:tab w:val="left" w:pos="567"/>
        </w:tabs>
        <w:ind w:firstLine="568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Жилкина </w:t>
      </w:r>
      <w:r w:rsidR="000F1D73">
        <w:rPr>
          <w:sz w:val="25"/>
          <w:szCs w:val="25"/>
        </w:rPr>
        <w:t>К.А.</w:t>
      </w:r>
      <w:r w:rsidRPr="0059680E">
        <w:rPr>
          <w:sz w:val="25"/>
          <w:szCs w:val="25"/>
        </w:rPr>
        <w:t xml:space="preserve">, </w:t>
      </w:r>
      <w:r w:rsidR="000F1D73">
        <w:rPr>
          <w:sz w:val="25"/>
          <w:szCs w:val="25"/>
        </w:rPr>
        <w:t>(изъято)</w:t>
      </w:r>
      <w:r w:rsidR="0086601F">
        <w:rPr>
          <w:sz w:val="25"/>
          <w:szCs w:val="25"/>
        </w:rPr>
        <w:t>, ранее не судимого</w:t>
      </w:r>
      <w:r w:rsidR="00B761F3">
        <w:rPr>
          <w:color w:val="000000"/>
          <w:sz w:val="25"/>
          <w:szCs w:val="25"/>
          <w:lang w:bidi="ru-RU"/>
        </w:rPr>
        <w:t>, не состоящего на учете у врача психиатра и нарколога</w:t>
      </w:r>
      <w:r w:rsidR="0086601F">
        <w:rPr>
          <w:color w:val="000000"/>
          <w:sz w:val="25"/>
          <w:szCs w:val="25"/>
          <w:lang w:bidi="ru-RU"/>
        </w:rPr>
        <w:t xml:space="preserve">, 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</w:t>
      </w:r>
      <w:r w:rsidR="00607706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</w:t>
      </w:r>
      <w:r w:rsidR="001A29C1">
        <w:rPr>
          <w:sz w:val="25"/>
          <w:szCs w:val="25"/>
        </w:rPr>
        <w:t>58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113BCE" w:rsidRPr="009E39D9" w:rsidP="003D5F58">
      <w:pPr>
        <w:jc w:val="center"/>
        <w:rPr>
          <w:sz w:val="25"/>
          <w:szCs w:val="25"/>
        </w:rPr>
      </w:pPr>
      <w:r w:rsidRPr="009E39D9">
        <w:rPr>
          <w:sz w:val="25"/>
          <w:szCs w:val="25"/>
        </w:rPr>
        <w:t>установил</w:t>
      </w:r>
      <w:r w:rsidRPr="009E39D9">
        <w:rPr>
          <w:sz w:val="25"/>
          <w:szCs w:val="25"/>
        </w:rPr>
        <w:t>:</w:t>
      </w:r>
    </w:p>
    <w:p w:rsidR="00C34560" w:rsidRPr="00EE4F56" w:rsidP="003D5F58">
      <w:pPr>
        <w:pStyle w:val="NoSpacing"/>
        <w:ind w:firstLine="709"/>
        <w:jc w:val="both"/>
        <w:rPr>
          <w:color w:val="000000"/>
          <w:sz w:val="25"/>
          <w:szCs w:val="25"/>
        </w:rPr>
      </w:pPr>
    </w:p>
    <w:p w:rsidR="00F02586" w:rsidP="00B14798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органами предварительного расследования Жилкин К.А. обвиняется в совершении преступления, преду</w:t>
      </w:r>
      <w:r w:rsidR="00D765C0">
        <w:rPr>
          <w:color w:val="000000"/>
          <w:sz w:val="25"/>
          <w:szCs w:val="25"/>
        </w:rPr>
        <w:t xml:space="preserve">смотренного ч.1 ст.158 УК РФ - </w:t>
      </w:r>
      <w:r>
        <w:rPr>
          <w:color w:val="000000"/>
          <w:sz w:val="25"/>
          <w:szCs w:val="25"/>
        </w:rPr>
        <w:t xml:space="preserve">кражи, то есть тайного хищения чужого имущества, при следующих обстоятельствах. </w:t>
      </w:r>
    </w:p>
    <w:p w:rsidR="001A29C1" w:rsidP="009E39D9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23.11.2023 г.</w:t>
      </w:r>
      <w:r w:rsidRPr="009E39D9" w:rsidR="00F02586">
        <w:rPr>
          <w:sz w:val="25"/>
          <w:szCs w:val="25"/>
        </w:rPr>
        <w:t xml:space="preserve"> в период </w:t>
      </w:r>
      <w:r w:rsidRPr="009E39D9" w:rsidR="009E39D9">
        <w:rPr>
          <w:sz w:val="25"/>
          <w:szCs w:val="25"/>
        </w:rPr>
        <w:t xml:space="preserve">времени </w:t>
      </w:r>
      <w:r>
        <w:rPr>
          <w:sz w:val="25"/>
          <w:szCs w:val="25"/>
        </w:rPr>
        <w:t>с 20 часов 00 минут по 24 часа 00 минут</w:t>
      </w:r>
      <w:r w:rsidRPr="009E39D9" w:rsidR="00F02586">
        <w:rPr>
          <w:sz w:val="25"/>
          <w:szCs w:val="25"/>
        </w:rPr>
        <w:t>,</w:t>
      </w:r>
      <w:r w:rsidRPr="009E39D9" w:rsidR="009E39D9">
        <w:rPr>
          <w:sz w:val="25"/>
          <w:szCs w:val="25"/>
        </w:rPr>
        <w:t xml:space="preserve"> более точное время дознанием не установлено,</w:t>
      </w:r>
      <w:r w:rsidRPr="009E39D9" w:rsidR="00F02586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</w:rPr>
        <w:t xml:space="preserve">находясь </w:t>
      </w:r>
      <w:r>
        <w:rPr>
          <w:sz w:val="25"/>
          <w:szCs w:val="25"/>
        </w:rPr>
        <w:t xml:space="preserve">на законных основаниях на лестничной площадке 10 этажа дома </w:t>
      </w:r>
      <w:r w:rsidR="000F1D73">
        <w:rPr>
          <w:sz w:val="25"/>
          <w:szCs w:val="25"/>
        </w:rPr>
        <w:t>(изъято)</w:t>
      </w:r>
      <w:r>
        <w:rPr>
          <w:sz w:val="25"/>
          <w:szCs w:val="25"/>
        </w:rPr>
        <w:t xml:space="preserve">, пребывая в состоянии опьянения, вызванного употреблением алкоголя, </w:t>
      </w:r>
      <w:r w:rsidRPr="009E39D9" w:rsidR="009E39D9">
        <w:rPr>
          <w:sz w:val="25"/>
          <w:szCs w:val="25"/>
        </w:rPr>
        <w:t xml:space="preserve">действуя умышленно, </w:t>
      </w:r>
      <w:r w:rsidRPr="009E39D9">
        <w:rPr>
          <w:sz w:val="25"/>
          <w:szCs w:val="25"/>
        </w:rPr>
        <w:t xml:space="preserve">из корыстных побуждений, с целью </w:t>
      </w:r>
      <w:r>
        <w:rPr>
          <w:sz w:val="25"/>
          <w:szCs w:val="25"/>
        </w:rPr>
        <w:t xml:space="preserve">незаконного </w:t>
      </w:r>
      <w:r w:rsidRPr="009E39D9">
        <w:rPr>
          <w:sz w:val="25"/>
          <w:szCs w:val="25"/>
        </w:rPr>
        <w:t xml:space="preserve">обогащения, </w:t>
      </w:r>
      <w:r w:rsidRPr="009E39D9" w:rsidR="009E39D9">
        <w:rPr>
          <w:sz w:val="25"/>
          <w:szCs w:val="25"/>
        </w:rPr>
        <w:t xml:space="preserve">осознавая общественную опасность своих действий, предвидя возможность наступления общественно – опасных последствий в виде причинения имущественного вреда и желая их наступления, убедившись, что его действия незаметны для потерпевшего и третьих лиц, </w:t>
      </w:r>
      <w:r w:rsidRPr="009E39D9">
        <w:rPr>
          <w:sz w:val="25"/>
          <w:szCs w:val="25"/>
        </w:rPr>
        <w:t xml:space="preserve">путем свободного доступа, </w:t>
      </w:r>
      <w:r>
        <w:rPr>
          <w:sz w:val="25"/>
          <w:szCs w:val="25"/>
        </w:rPr>
        <w:t>тайно похитил спортивный велосипед марки «</w:t>
      </w:r>
      <w:r>
        <w:rPr>
          <w:sz w:val="25"/>
          <w:szCs w:val="25"/>
          <w:lang w:val="en-US"/>
        </w:rPr>
        <w:t>MAKS</w:t>
      </w:r>
      <w:r>
        <w:rPr>
          <w:sz w:val="25"/>
          <w:szCs w:val="25"/>
        </w:rPr>
        <w:t>»</w:t>
      </w:r>
      <w:r w:rsidRPr="00CF6DE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корпусе черно - оранжевого цвета, стоимостью 13 000 рублей 00 копеек, принадлежащий Нургалиеву Р.Г., который руками вывез из подъезда вышеуказанного дома, после чего сев на него и уехал. </w:t>
      </w:r>
    </w:p>
    <w:p w:rsidR="00CF6DE0" w:rsidRPr="00CF6DE0" w:rsidP="009E39D9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Тем самым, с места совершения преступления Жилкин К.А. скрылся, похищенным распорядился по своему усмотрению, чем причинил Нургалиеву Р.Г. материальный ущерб в размере 13000 рублей 00 копеек. </w:t>
      </w:r>
    </w:p>
    <w:p w:rsidR="001A29C1" w:rsidP="001A29C1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A29C1">
        <w:rPr>
          <w:color w:val="000000"/>
          <w:sz w:val="25"/>
          <w:szCs w:val="25"/>
        </w:rPr>
        <w:t>Указанные действия подсудимо</w:t>
      </w:r>
      <w:r w:rsidR="0016472A">
        <w:rPr>
          <w:color w:val="000000"/>
          <w:sz w:val="25"/>
          <w:szCs w:val="25"/>
        </w:rPr>
        <w:t>го</w:t>
      </w:r>
      <w:r w:rsidRPr="001A29C1">
        <w:rPr>
          <w:color w:val="000000"/>
          <w:sz w:val="25"/>
          <w:szCs w:val="25"/>
        </w:rPr>
        <w:t xml:space="preserve"> </w:t>
      </w:r>
      <w:r w:rsidR="00CF6DE0">
        <w:rPr>
          <w:color w:val="000000"/>
          <w:sz w:val="25"/>
          <w:szCs w:val="25"/>
        </w:rPr>
        <w:t>Жилкина К.А.</w:t>
      </w:r>
      <w:r w:rsidRPr="001A29C1">
        <w:rPr>
          <w:color w:val="000000"/>
          <w:sz w:val="25"/>
          <w:szCs w:val="25"/>
        </w:rPr>
        <w:t xml:space="preserve"> квалифицированы по ч. 1 ст. 158 УК РФ, как кража, то есть тайное хищение чужого имущества.</w:t>
      </w:r>
    </w:p>
    <w:p w:rsidR="00BE2EB6" w:rsidRPr="00EE4F56" w:rsidP="00E643C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A42DA1">
        <w:rPr>
          <w:sz w:val="25"/>
          <w:szCs w:val="25"/>
          <w:shd w:val="clear" w:color="auto" w:fill="FFFFFF"/>
        </w:rPr>
        <w:t>ий</w:t>
      </w:r>
      <w:r w:rsidR="00CF6DE0">
        <w:rPr>
          <w:sz w:val="25"/>
          <w:szCs w:val="25"/>
          <w:shd w:val="clear" w:color="auto" w:fill="FFFFFF"/>
        </w:rPr>
        <w:t xml:space="preserve"> Нургалиев Р.Г.</w:t>
      </w:r>
      <w:r w:rsidRPr="00EE4F56" w:rsidR="00777056">
        <w:rPr>
          <w:sz w:val="25"/>
          <w:szCs w:val="25"/>
        </w:rPr>
        <w:t xml:space="preserve"> </w:t>
      </w:r>
      <w:r w:rsidRPr="00EE4F56">
        <w:rPr>
          <w:color w:val="000000" w:themeColor="text1"/>
          <w:sz w:val="25"/>
          <w:szCs w:val="25"/>
        </w:rPr>
        <w:t>обратил</w:t>
      </w:r>
      <w:r w:rsidR="00A42DA1">
        <w:rPr>
          <w:color w:val="000000" w:themeColor="text1"/>
          <w:sz w:val="25"/>
          <w:szCs w:val="25"/>
        </w:rPr>
        <w:t>ся</w:t>
      </w:r>
      <w:r w:rsidRPr="00EE4F56">
        <w:rPr>
          <w:color w:val="000000" w:themeColor="text1"/>
          <w:sz w:val="25"/>
          <w:szCs w:val="25"/>
        </w:rPr>
        <w:t xml:space="preserve"> с заявлением </w:t>
      </w:r>
      <w:r w:rsidRPr="00EE4F56">
        <w:rPr>
          <w:sz w:val="25"/>
          <w:szCs w:val="25"/>
        </w:rPr>
        <w:t xml:space="preserve">о </w:t>
      </w:r>
      <w:r w:rsidR="00CF6DE0">
        <w:rPr>
          <w:sz w:val="25"/>
          <w:szCs w:val="25"/>
        </w:rPr>
        <w:t>том, что со стороны подсудимого Жилкина К.А. причиненный ущерб погашен в полном объеме, вред заглажен путем возврата имущества, претензий</w:t>
      </w:r>
      <w:r w:rsidR="00E643C5">
        <w:rPr>
          <w:sz w:val="25"/>
          <w:szCs w:val="25"/>
        </w:rPr>
        <w:t xml:space="preserve"> материального и морального характера к подсудимому он не имеет, в связи с чем он просит </w:t>
      </w:r>
      <w:r w:rsidRPr="00EE4F56">
        <w:rPr>
          <w:sz w:val="25"/>
          <w:szCs w:val="25"/>
        </w:rPr>
        <w:t>прекра</w:t>
      </w:r>
      <w:r w:rsidR="00E643C5">
        <w:rPr>
          <w:sz w:val="25"/>
          <w:szCs w:val="25"/>
        </w:rPr>
        <w:t xml:space="preserve">тить производство по </w:t>
      </w:r>
      <w:r w:rsidRPr="00EE4F56">
        <w:rPr>
          <w:sz w:val="25"/>
          <w:szCs w:val="25"/>
        </w:rPr>
        <w:t>уголовно</w:t>
      </w:r>
      <w:r w:rsidR="00E643C5">
        <w:rPr>
          <w:sz w:val="25"/>
          <w:szCs w:val="25"/>
        </w:rPr>
        <w:t xml:space="preserve">му </w:t>
      </w:r>
      <w:r w:rsidRPr="00EE4F56">
        <w:rPr>
          <w:sz w:val="25"/>
          <w:szCs w:val="25"/>
        </w:rPr>
        <w:t>дел</w:t>
      </w:r>
      <w:r w:rsidR="00E643C5">
        <w:rPr>
          <w:sz w:val="25"/>
          <w:szCs w:val="25"/>
        </w:rPr>
        <w:t xml:space="preserve">у </w:t>
      </w:r>
      <w:r w:rsidRPr="00EE4F56">
        <w:rPr>
          <w:sz w:val="25"/>
          <w:szCs w:val="25"/>
        </w:rPr>
        <w:t>в отношении</w:t>
      </w:r>
      <w:r w:rsidRPr="00EE4F56" w:rsidR="00836784">
        <w:rPr>
          <w:sz w:val="25"/>
          <w:szCs w:val="25"/>
        </w:rPr>
        <w:t xml:space="preserve"> </w:t>
      </w:r>
      <w:r w:rsidR="00CF6DE0">
        <w:rPr>
          <w:sz w:val="25"/>
          <w:szCs w:val="25"/>
        </w:rPr>
        <w:t>Жилкина К.А.</w:t>
      </w:r>
      <w:r w:rsidR="00A42DA1">
        <w:rPr>
          <w:color w:val="000000"/>
          <w:sz w:val="25"/>
          <w:szCs w:val="25"/>
        </w:rPr>
        <w:t xml:space="preserve"> </w:t>
      </w:r>
      <w:r w:rsidR="00E643C5">
        <w:rPr>
          <w:sz w:val="25"/>
          <w:szCs w:val="25"/>
        </w:rPr>
        <w:t>в связи с примирением сторон на основании ст.76 УК РФ, освободив Жилкина К.А. от уголовной ответственности. Указал, что</w:t>
      </w:r>
      <w:r w:rsidRPr="007E761E" w:rsidR="007E761E">
        <w:rPr>
          <w:sz w:val="25"/>
          <w:szCs w:val="25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="009E39D9">
        <w:rPr>
          <w:sz w:val="25"/>
          <w:szCs w:val="25"/>
        </w:rPr>
        <w:t>му</w:t>
      </w:r>
      <w:r w:rsidRPr="007E761E" w:rsidR="007E761E">
        <w:rPr>
          <w:sz w:val="25"/>
          <w:szCs w:val="25"/>
        </w:rPr>
        <w:t xml:space="preserve"> известны и понятны. </w:t>
      </w:r>
      <w:r w:rsidRPr="00EE4F56">
        <w:rPr>
          <w:sz w:val="25"/>
          <w:szCs w:val="25"/>
        </w:rPr>
        <w:t xml:space="preserve">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="00030703">
        <w:rPr>
          <w:sz w:val="25"/>
          <w:szCs w:val="25"/>
        </w:rPr>
        <w:t>ый</w:t>
      </w:r>
      <w:r w:rsidRPr="00EE4F56" w:rsidR="003F0B1C">
        <w:rPr>
          <w:sz w:val="25"/>
          <w:szCs w:val="25"/>
        </w:rPr>
        <w:t xml:space="preserve"> </w:t>
      </w:r>
      <w:r w:rsidR="00BB4A93">
        <w:rPr>
          <w:color w:val="000000"/>
          <w:sz w:val="25"/>
          <w:szCs w:val="25"/>
        </w:rPr>
        <w:t>Жилкин К.А.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="00030703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суд разъяснил е</w:t>
      </w:r>
      <w:r w:rsidR="00030703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="00030703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преступления признал,</w:t>
      </w:r>
      <w:r w:rsidRPr="00EE4F56" w:rsidR="00BE2EB6">
        <w:rPr>
          <w:sz w:val="25"/>
          <w:szCs w:val="25"/>
        </w:rPr>
        <w:t xml:space="preserve"> раскаял</w:t>
      </w:r>
      <w:r w:rsidR="00030703">
        <w:rPr>
          <w:sz w:val="25"/>
          <w:szCs w:val="25"/>
        </w:rPr>
        <w:t>ся</w:t>
      </w:r>
      <w:r w:rsidRPr="00EE4F56" w:rsidR="00BE2EB6">
        <w:rPr>
          <w:sz w:val="25"/>
          <w:szCs w:val="25"/>
        </w:rPr>
        <w:t xml:space="preserve">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 прекратить данное уголовное дело в отношении не</w:t>
      </w:r>
      <w:r w:rsidR="00030703">
        <w:rPr>
          <w:sz w:val="25"/>
          <w:szCs w:val="25"/>
        </w:rPr>
        <w:t>го</w:t>
      </w:r>
      <w:r w:rsidR="007E761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сторон.</w:t>
      </w:r>
      <w:r w:rsidR="00BB4A93">
        <w:rPr>
          <w:sz w:val="25"/>
          <w:szCs w:val="25"/>
        </w:rPr>
        <w:t xml:space="preserve"> Данное заявление поддержано его защитником </w:t>
      </w:r>
      <w:r w:rsidR="00BB4A93">
        <w:rPr>
          <w:sz w:val="25"/>
          <w:szCs w:val="25"/>
        </w:rPr>
        <w:t>Гороховой Ю.А.</w:t>
      </w:r>
      <w:r w:rsidR="00E84E02">
        <w:rPr>
          <w:sz w:val="25"/>
          <w:szCs w:val="25"/>
        </w:rPr>
        <w:t>, которая ходатайствовала также о прекращении уголовного дела на основании ст. 25 УПК РФ, ст.76 УК РФ.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Государственный </w:t>
      </w:r>
      <w:r w:rsidR="00BB4A93">
        <w:rPr>
          <w:sz w:val="25"/>
          <w:szCs w:val="25"/>
        </w:rPr>
        <w:t xml:space="preserve">обвинитель </w:t>
      </w:r>
      <w:r w:rsidRPr="00EE4F56">
        <w:rPr>
          <w:sz w:val="25"/>
          <w:szCs w:val="25"/>
        </w:rPr>
        <w:t>не возражал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Выслушав мнения участников </w:t>
      </w:r>
      <w:r w:rsidR="00BB4A93">
        <w:rPr>
          <w:sz w:val="25"/>
          <w:szCs w:val="25"/>
        </w:rPr>
        <w:t>процесса</w:t>
      </w:r>
      <w:r w:rsidRPr="00EE4F56">
        <w:rPr>
          <w:sz w:val="25"/>
          <w:szCs w:val="25"/>
        </w:rPr>
        <w:t>,</w:t>
      </w:r>
      <w:r w:rsidR="00BB4A93">
        <w:rPr>
          <w:sz w:val="25"/>
          <w:szCs w:val="25"/>
        </w:rPr>
        <w:t xml:space="preserve"> государственного обвини</w:t>
      </w:r>
      <w:r w:rsidR="00E84E02">
        <w:rPr>
          <w:sz w:val="25"/>
          <w:szCs w:val="25"/>
        </w:rPr>
        <w:t>теля, который также не возражал относительно заявленных ходатайств,</w:t>
      </w:r>
      <w:r w:rsidRPr="00EE4F56">
        <w:rPr>
          <w:sz w:val="25"/>
          <w:szCs w:val="25"/>
        </w:rPr>
        <w:t xml:space="preserve"> изучив материалы</w:t>
      </w:r>
      <w:r w:rsidR="00E84E02">
        <w:rPr>
          <w:sz w:val="25"/>
          <w:szCs w:val="25"/>
        </w:rPr>
        <w:t xml:space="preserve"> уголовного</w:t>
      </w:r>
      <w:r w:rsidRPr="00EE4F56">
        <w:rPr>
          <w:sz w:val="25"/>
          <w:szCs w:val="25"/>
        </w:rPr>
        <w:t xml:space="preserve"> дела</w:t>
      </w:r>
      <w:r w:rsidR="00E84E02">
        <w:rPr>
          <w:sz w:val="25"/>
          <w:szCs w:val="25"/>
        </w:rPr>
        <w:t xml:space="preserve"> в части разрешаемых ходатайств</w:t>
      </w:r>
      <w:r w:rsidRPr="00EE4F56">
        <w:rPr>
          <w:sz w:val="25"/>
          <w:szCs w:val="25"/>
        </w:rPr>
        <w:t xml:space="preserve">, суд приходит к выводу о возможности удовлетворения </w:t>
      </w:r>
      <w:r w:rsidRPr="00EE4F56" w:rsidR="00162D79">
        <w:rPr>
          <w:sz w:val="25"/>
          <w:szCs w:val="25"/>
        </w:rPr>
        <w:t>заявлен</w:t>
      </w:r>
      <w:r w:rsidR="00E84E02">
        <w:rPr>
          <w:sz w:val="25"/>
          <w:szCs w:val="25"/>
        </w:rPr>
        <w:t>ных</w:t>
      </w:r>
      <w:r w:rsidRPr="00EE4F56" w:rsidR="00D84184">
        <w:rPr>
          <w:sz w:val="25"/>
          <w:szCs w:val="25"/>
        </w:rPr>
        <w:t xml:space="preserve"> </w:t>
      </w:r>
      <w:r w:rsidR="00E84E02">
        <w:rPr>
          <w:sz w:val="25"/>
          <w:szCs w:val="25"/>
        </w:rPr>
        <w:t>ходатайств</w:t>
      </w:r>
      <w:r w:rsidR="0059680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ввиду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со ст.</w:t>
      </w:r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="00E84E02">
        <w:rPr>
          <w:sz w:val="25"/>
          <w:szCs w:val="25"/>
        </w:rPr>
        <w:t>УК РФ</w:t>
      </w:r>
      <w:r w:rsidRPr="00EE4F56" w:rsidR="001D1274">
        <w:rPr>
          <w:sz w:val="25"/>
          <w:szCs w:val="25"/>
        </w:rPr>
        <w:t>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заседании, в том числе в случае, предусмотренном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</w:t>
      </w:r>
      <w:r w:rsidR="00030703">
        <w:rPr>
          <w:sz w:val="25"/>
          <w:szCs w:val="25"/>
        </w:rPr>
        <w:t xml:space="preserve">с </w:t>
      </w:r>
      <w:r w:rsidRPr="00EE4F56">
        <w:rPr>
          <w:sz w:val="25"/>
          <w:szCs w:val="25"/>
        </w:rPr>
        <w:t>ч. 2 ст. 15 УК РФ п</w:t>
      </w:r>
      <w:r w:rsidRPr="00EE4F56">
        <w:rPr>
          <w:sz w:val="25"/>
          <w:szCs w:val="25"/>
        </w:rPr>
        <w:t>реступление, предусмотренное ч.</w:t>
      </w:r>
      <w:r w:rsidRP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>
        <w:rPr>
          <w:sz w:val="25"/>
          <w:szCs w:val="25"/>
        </w:rPr>
        <w:t xml:space="preserve">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E84E02">
        <w:rPr>
          <w:color w:val="000000"/>
          <w:sz w:val="25"/>
          <w:szCs w:val="25"/>
        </w:rPr>
        <w:t>Жилкин К.А.</w:t>
      </w:r>
      <w:r w:rsidRPr="00EE4F56" w:rsidR="008424EA">
        <w:rPr>
          <w:sz w:val="25"/>
          <w:szCs w:val="25"/>
        </w:rPr>
        <w:t xml:space="preserve">, </w:t>
      </w:r>
      <w:r w:rsidR="00E84E02">
        <w:rPr>
          <w:sz w:val="25"/>
          <w:szCs w:val="25"/>
        </w:rPr>
        <w:t>является преступлением</w:t>
      </w:r>
      <w:r w:rsidRPr="00EE4F56">
        <w:rPr>
          <w:sz w:val="25"/>
          <w:szCs w:val="25"/>
        </w:rPr>
        <w:t xml:space="preserve"> небольшой </w:t>
      </w:r>
      <w:r w:rsidR="00E84E02">
        <w:rPr>
          <w:sz w:val="25"/>
          <w:szCs w:val="25"/>
        </w:rPr>
        <w:t xml:space="preserve">степени </w:t>
      </w:r>
      <w:r w:rsidRPr="00EE4F56">
        <w:rPr>
          <w:sz w:val="25"/>
          <w:szCs w:val="25"/>
        </w:rPr>
        <w:t>тяжести.</w:t>
      </w:r>
    </w:p>
    <w:p w:rsidR="00E84E02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суде подсудимый Жилкин К.А. полностью признал вину в совершенном преступлении, согласился с предъявленным ему обвинением по ч.1 ст.158 УК РФ, раскаялся в содеянном, фактические обстоятельства по делу не оспаривал. </w:t>
      </w:r>
      <w:r w:rsidR="00900C80">
        <w:rPr>
          <w:sz w:val="25"/>
          <w:szCs w:val="25"/>
        </w:rPr>
        <w:t>П</w:t>
      </w:r>
      <w:r w:rsidRPr="00900C80" w:rsidR="00900C80">
        <w:rPr>
          <w:sz w:val="25"/>
          <w:szCs w:val="25"/>
        </w:rPr>
        <w:t>одсудимый активно способствовал раскрытию и расследованию преступления</w:t>
      </w:r>
      <w:r w:rsidR="00D765C0">
        <w:rPr>
          <w:sz w:val="25"/>
          <w:szCs w:val="25"/>
        </w:rPr>
        <w:t xml:space="preserve">. </w:t>
      </w:r>
    </w:p>
    <w:p w:rsidR="004178D5" w:rsidRPr="004178D5" w:rsidP="004178D5">
      <w:pPr>
        <w:ind w:firstLine="708"/>
        <w:jc w:val="both"/>
        <w:rPr>
          <w:sz w:val="25"/>
          <w:szCs w:val="25"/>
        </w:rPr>
      </w:pPr>
      <w:r w:rsidRPr="004178D5">
        <w:rPr>
          <w:sz w:val="25"/>
          <w:szCs w:val="25"/>
        </w:rPr>
        <w:t xml:space="preserve">Как разъяснил Пленум Верховного Суда РФ в </w:t>
      </w:r>
      <w:hyperlink r:id="rId5" w:history="1">
        <w:r w:rsidRPr="004178D5">
          <w:rPr>
            <w:rStyle w:val="Hyperlink"/>
            <w:color w:val="auto"/>
            <w:sz w:val="25"/>
            <w:szCs w:val="25"/>
            <w:u w:val="none"/>
          </w:rPr>
          <w:t>п. 9</w:t>
        </w:r>
      </w:hyperlink>
      <w:r w:rsidRPr="004178D5">
        <w:rPr>
          <w:sz w:val="25"/>
          <w:szCs w:val="25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P="004178D5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Учитывая обстоятельства данного уголовного 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9E39D9">
        <w:rPr>
          <w:sz w:val="25"/>
          <w:szCs w:val="25"/>
        </w:rPr>
        <w:t>им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</w:t>
      </w:r>
      <w:r w:rsidR="00030703">
        <w:rPr>
          <w:sz w:val="25"/>
          <w:szCs w:val="25"/>
        </w:rPr>
        <w:t>ый</w:t>
      </w:r>
      <w:r w:rsidRPr="00EE4F56" w:rsidR="00C56C1E">
        <w:rPr>
          <w:sz w:val="25"/>
          <w:szCs w:val="25"/>
        </w:rPr>
        <w:t xml:space="preserve"> загладил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 xml:space="preserve">принес </w:t>
      </w:r>
      <w:r w:rsidR="00887E0F">
        <w:rPr>
          <w:sz w:val="25"/>
          <w:szCs w:val="25"/>
        </w:rPr>
        <w:t>потерпевше</w:t>
      </w:r>
      <w:r w:rsidR="009E39D9">
        <w:rPr>
          <w:sz w:val="25"/>
          <w:szCs w:val="25"/>
        </w:rPr>
        <w:t>му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9E39D9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 xml:space="preserve">принял, </w:t>
      </w:r>
      <w:r w:rsidRPr="00EE4F56" w:rsidR="008A394D">
        <w:rPr>
          <w:sz w:val="25"/>
          <w:szCs w:val="25"/>
        </w:rPr>
        <w:t>потерпевш</w:t>
      </w:r>
      <w:r w:rsidR="009E39D9">
        <w:rPr>
          <w:sz w:val="25"/>
          <w:szCs w:val="25"/>
        </w:rPr>
        <w:t>ий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="00030703">
        <w:rPr>
          <w:sz w:val="25"/>
          <w:szCs w:val="25"/>
        </w:rPr>
        <w:t>му</w:t>
      </w:r>
      <w:r w:rsidRPr="00EE4F56" w:rsidR="00364961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>,</w:t>
      </w:r>
      <w:r w:rsidR="00900C80">
        <w:rPr>
          <w:sz w:val="25"/>
          <w:szCs w:val="25"/>
        </w:rPr>
        <w:t xml:space="preserve"> ,</w:t>
      </w:r>
      <w:r w:rsidRPr="00EE4F56">
        <w:rPr>
          <w:sz w:val="25"/>
          <w:szCs w:val="25"/>
        </w:rPr>
        <w:t xml:space="preserve"> </w:t>
      </w:r>
      <w:r w:rsidRPr="00EE4F56" w:rsidR="00FC2D23">
        <w:rPr>
          <w:sz w:val="25"/>
          <w:szCs w:val="25"/>
        </w:rPr>
        <w:t>таким образом подсудим</w:t>
      </w:r>
      <w:r w:rsidR="00030703">
        <w:rPr>
          <w:sz w:val="25"/>
          <w:szCs w:val="25"/>
        </w:rPr>
        <w:t>ый</w:t>
      </w:r>
      <w:r w:rsidRPr="00EE4F56" w:rsidR="00FC2D23">
        <w:rPr>
          <w:sz w:val="25"/>
          <w:szCs w:val="25"/>
        </w:rPr>
        <w:t xml:space="preserve"> загладил причиненный преступлением вред, </w:t>
      </w:r>
      <w:r w:rsidR="00E84E02">
        <w:rPr>
          <w:sz w:val="25"/>
          <w:szCs w:val="25"/>
        </w:rPr>
        <w:t>ранее не судим</w:t>
      </w:r>
      <w:r w:rsidRPr="00EE4F56" w:rsidR="00C56C1E">
        <w:rPr>
          <w:sz w:val="25"/>
          <w:szCs w:val="25"/>
        </w:rPr>
        <w:t>, примирил</w:t>
      </w:r>
      <w:r w:rsidR="00030703">
        <w:rPr>
          <w:sz w:val="25"/>
          <w:szCs w:val="25"/>
        </w:rPr>
        <w:t>ся</w:t>
      </w:r>
      <w:r w:rsidRPr="00EE4F56" w:rsidR="00C56C1E">
        <w:rPr>
          <w:sz w:val="25"/>
          <w:szCs w:val="25"/>
        </w:rPr>
        <w:t xml:space="preserve"> с потерпевш</w:t>
      </w:r>
      <w:r w:rsidR="009E39D9">
        <w:rPr>
          <w:sz w:val="25"/>
          <w:szCs w:val="25"/>
        </w:rPr>
        <w:t>им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против прекращения уголовного дела по указанному основанию не возражает</w:t>
      </w:r>
      <w:r w:rsidRPr="004178D5">
        <w:rPr>
          <w:sz w:val="25"/>
          <w:szCs w:val="25"/>
        </w:rPr>
        <w:t xml:space="preserve"> </w:t>
      </w:r>
      <w:r>
        <w:rPr>
          <w:sz w:val="25"/>
          <w:szCs w:val="25"/>
        </w:rPr>
        <w:t>то есть, у</w:t>
      </w:r>
      <w:r w:rsidRPr="004178D5">
        <w:rPr>
          <w:sz w:val="25"/>
          <w:szCs w:val="25"/>
        </w:rPr>
        <w:t xml:space="preserve">словия, при которых </w:t>
      </w:r>
      <w:r w:rsidR="00E84E02">
        <w:rPr>
          <w:sz w:val="25"/>
          <w:szCs w:val="25"/>
        </w:rPr>
        <w:t>Жилкин К.А.</w:t>
      </w:r>
      <w:r w:rsidRPr="004178D5">
        <w:rPr>
          <w:sz w:val="25"/>
          <w:szCs w:val="25"/>
        </w:rPr>
        <w:t xml:space="preserve"> может быть освобожден от уголовной ответственности, на основании </w:t>
      </w:r>
      <w:hyperlink r:id="rId7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4178D5">
        <w:rPr>
          <w:sz w:val="25"/>
          <w:szCs w:val="25"/>
        </w:rPr>
        <w:t xml:space="preserve"> УПК РФ и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РФ, последним были выполнены</w:t>
      </w:r>
      <w:r w:rsidRPr="004178D5">
        <w:rPr>
          <w:sz w:val="25"/>
          <w:szCs w:val="25"/>
        </w:rPr>
        <w:t>, суд считает возможным уголовное дело в отношении</w:t>
      </w:r>
      <w:r w:rsidRPr="004178D5" w:rsidR="008867B5">
        <w:rPr>
          <w:sz w:val="25"/>
          <w:szCs w:val="25"/>
        </w:rPr>
        <w:t xml:space="preserve"> </w:t>
      </w:r>
      <w:r w:rsidR="00E84E02">
        <w:rPr>
          <w:sz w:val="25"/>
          <w:szCs w:val="25"/>
        </w:rPr>
        <w:t>Жилкина К.А.</w:t>
      </w:r>
      <w:r w:rsidRPr="004178D5" w:rsidR="003F269C">
        <w:rPr>
          <w:sz w:val="25"/>
          <w:szCs w:val="25"/>
        </w:rPr>
        <w:t xml:space="preserve"> </w:t>
      </w:r>
      <w:r w:rsidRPr="004178D5">
        <w:rPr>
          <w:sz w:val="25"/>
          <w:szCs w:val="25"/>
        </w:rPr>
        <w:t>прекратить в связи с примирением сторон и освободить е</w:t>
      </w:r>
      <w:r w:rsidRPr="004178D5" w:rsidR="00030703">
        <w:rPr>
          <w:sz w:val="25"/>
          <w:szCs w:val="25"/>
        </w:rPr>
        <w:t>го</w:t>
      </w:r>
      <w:r w:rsidRPr="004178D5">
        <w:rPr>
          <w:sz w:val="25"/>
          <w:szCs w:val="25"/>
        </w:rPr>
        <w:t xml:space="preserve"> от уголовной ответственности.</w:t>
      </w:r>
    </w:p>
    <w:p w:rsidR="00E84E02" w:rsidRPr="00EE4F56" w:rsidP="004178D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Обстоятельств, препятствующих прекращению производства по данному уголовному делу в отношении подсудимого Жилкина К.А., судом не установлено. </w:t>
      </w:r>
    </w:p>
    <w:p w:rsidR="008A394D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E84E02">
        <w:rPr>
          <w:bCs/>
          <w:sz w:val="25"/>
          <w:szCs w:val="25"/>
        </w:rPr>
        <w:t>Жилкина К.А.</w:t>
      </w:r>
      <w:r w:rsidRPr="00EE4F56">
        <w:rPr>
          <w:bCs/>
          <w:sz w:val="25"/>
          <w:szCs w:val="25"/>
        </w:rPr>
        <w:t xml:space="preserve"> меры процессуального принуждения в виде обязательства о явке до вступления настоящего постановления в законную силу.</w:t>
      </w:r>
    </w:p>
    <w:p w:rsidR="00160CB7" w:rsidP="00160CB7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color w:val="000000" w:themeColor="text1"/>
          <w:sz w:val="25"/>
          <w:szCs w:val="25"/>
        </w:rPr>
        <w:t>Вопрос о вещественных доказательствах</w:t>
      </w:r>
      <w:r w:rsidRPr="00EE4F56">
        <w:rPr>
          <w:sz w:val="25"/>
          <w:szCs w:val="25"/>
        </w:rPr>
        <w:t xml:space="preserve"> суд разрешает в соответствии с требованиями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81 УПК РФ. </w:t>
      </w:r>
      <w:r>
        <w:rPr>
          <w:sz w:val="25"/>
          <w:szCs w:val="25"/>
        </w:rPr>
        <w:t>Велосипед марки «МАК</w:t>
      </w:r>
      <w:r>
        <w:rPr>
          <w:sz w:val="25"/>
          <w:szCs w:val="25"/>
          <w:lang w:val="en-US"/>
        </w:rPr>
        <w:t>S</w:t>
      </w:r>
      <w:r>
        <w:rPr>
          <w:sz w:val="25"/>
          <w:szCs w:val="25"/>
        </w:rPr>
        <w:t>» в корпусе черно – оранжевого цвета, изъятый 24.11.2023 г. в ходе осмотра места происшествия возле дома №1 по проезду Мельника в Нахимовском районе г. Севасто</w:t>
      </w:r>
      <w:r w:rsidR="00DD7654">
        <w:rPr>
          <w:sz w:val="25"/>
          <w:szCs w:val="25"/>
        </w:rPr>
        <w:t>поля, переданн</w:t>
      </w:r>
      <w:r w:rsidR="00090B36">
        <w:rPr>
          <w:sz w:val="25"/>
          <w:szCs w:val="25"/>
        </w:rPr>
        <w:t xml:space="preserve">ый </w:t>
      </w:r>
      <w:r w:rsidR="00DD7654">
        <w:rPr>
          <w:sz w:val="25"/>
          <w:szCs w:val="25"/>
        </w:rPr>
        <w:t xml:space="preserve">на ответственное хранение потерпевшему Нургалиеву Р.Г., следует оставить у Нургалиеву Р.Г., как у законного владельца. </w:t>
      </w:r>
    </w:p>
    <w:p w:rsidR="00DD7654" w:rsidRPr="00160CB7" w:rsidP="00160CB7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Гражданский иск по делу не заявлен. В ходе предварительного расследования по делу</w:t>
      </w:r>
      <w:r w:rsidR="00D765C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арест </w:t>
      </w:r>
      <w:r w:rsidR="009A5C20">
        <w:rPr>
          <w:sz w:val="25"/>
          <w:szCs w:val="25"/>
        </w:rPr>
        <w:t xml:space="preserve">на имущество подсудимого Жилкина К.А. не накладывался. 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Жилкину К.А., что применение положений ст.76 УК РФ и прекращение уголовного дела по ст.25 УПК РФ не является реабилитирующим основанием, в связи с чем, у него отсутствует право реабилитации. </w:t>
      </w:r>
    </w:p>
    <w:p w:rsidR="00EF4996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 основании изложенного, руководствуясь ст.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РФ, ст.ст.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</w:t>
      </w:r>
      <w:r w:rsidRPr="00EE4F56" w:rsidR="003E3DF4">
        <w:rPr>
          <w:sz w:val="25"/>
          <w:szCs w:val="25"/>
        </w:rPr>
        <w:t xml:space="preserve">, </w:t>
      </w:r>
      <w:r w:rsidRPr="00EE4F56" w:rsidR="008424EA">
        <w:rPr>
          <w:sz w:val="25"/>
          <w:szCs w:val="25"/>
        </w:rPr>
        <w:t xml:space="preserve">254 </w:t>
      </w:r>
      <w:r w:rsidRPr="00EE4F56">
        <w:rPr>
          <w:sz w:val="25"/>
          <w:szCs w:val="25"/>
        </w:rPr>
        <w:t>УПК РФ,</w:t>
      </w:r>
    </w:p>
    <w:p w:rsidR="00EF4996" w:rsidRPr="00EE4F56" w:rsidP="003D5F58">
      <w:pPr>
        <w:jc w:val="center"/>
        <w:rPr>
          <w:sz w:val="25"/>
          <w:szCs w:val="25"/>
        </w:rPr>
      </w:pPr>
    </w:p>
    <w:p w:rsidR="00EF4996" w:rsidRPr="0059680E" w:rsidP="003D5F58">
      <w:pPr>
        <w:jc w:val="center"/>
        <w:rPr>
          <w:sz w:val="25"/>
          <w:szCs w:val="25"/>
        </w:rPr>
      </w:pPr>
      <w:r w:rsidRPr="0059680E">
        <w:rPr>
          <w:sz w:val="25"/>
          <w:szCs w:val="25"/>
        </w:rPr>
        <w:t>постановил:</w:t>
      </w:r>
    </w:p>
    <w:p w:rsidR="003250C2" w:rsidRPr="00EE4F56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ходатайство потерпевшего Нургалиева Р.Г. о прекращении уголовного дела в отношении Жилкина К.А., обвиняемого в совершении преступления, предусмотренного ч.1 ст.158 УК РФ, в связи с примирением с потерпевшим – удовлетворить. </w:t>
      </w:r>
    </w:p>
    <w:p w:rsidR="00EF4996" w:rsidRPr="00EE4F56" w:rsidP="00A42DA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EE4F56">
        <w:rPr>
          <w:sz w:val="25"/>
          <w:szCs w:val="25"/>
        </w:rPr>
        <w:t xml:space="preserve">рекратить уголовное дело в отношении </w:t>
      </w:r>
      <w:r w:rsidR="00090B36">
        <w:rPr>
          <w:sz w:val="25"/>
          <w:szCs w:val="25"/>
        </w:rPr>
        <w:t xml:space="preserve">Жилкина </w:t>
      </w:r>
      <w:r w:rsidR="000F1D73">
        <w:rPr>
          <w:sz w:val="25"/>
          <w:szCs w:val="25"/>
        </w:rPr>
        <w:t>К.А.</w:t>
      </w:r>
      <w:r w:rsidRPr="009E39D9">
        <w:rPr>
          <w:sz w:val="25"/>
          <w:szCs w:val="25"/>
        </w:rPr>
        <w:t xml:space="preserve">, </w:t>
      </w:r>
      <w:r w:rsidR="000F1D73">
        <w:rPr>
          <w:sz w:val="25"/>
          <w:szCs w:val="25"/>
        </w:rPr>
        <w:t>(изъято)</w:t>
      </w:r>
      <w:r w:rsidRPr="004178D5" w:rsidR="004178D5">
        <w:rPr>
          <w:sz w:val="25"/>
          <w:szCs w:val="25"/>
        </w:rPr>
        <w:t xml:space="preserve"> года </w:t>
      </w:r>
      <w:r w:rsidR="0059680E">
        <w:rPr>
          <w:sz w:val="25"/>
          <w:szCs w:val="25"/>
        </w:rPr>
        <w:t xml:space="preserve">рождения, </w:t>
      </w:r>
      <w:r w:rsidRPr="00EE4F56">
        <w:rPr>
          <w:sz w:val="25"/>
          <w:szCs w:val="25"/>
        </w:rPr>
        <w:t>обвиняемо</w:t>
      </w:r>
      <w:r w:rsidR="00CE6EB7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="00EE4F56">
        <w:rPr>
          <w:sz w:val="25"/>
          <w:szCs w:val="25"/>
        </w:rPr>
        <w:t xml:space="preserve"> </w:t>
      </w:r>
      <w:r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связи с примирением сторон</w:t>
      </w:r>
      <w:r w:rsidRPr="00EE4F56" w:rsidR="00771890">
        <w:rPr>
          <w:sz w:val="25"/>
          <w:szCs w:val="25"/>
        </w:rPr>
        <w:t xml:space="preserve">, </w:t>
      </w:r>
      <w:r w:rsidRPr="00EE4F56" w:rsidR="00771890">
        <w:rPr>
          <w:color w:val="000000" w:themeColor="text1"/>
          <w:sz w:val="25"/>
          <w:szCs w:val="25"/>
        </w:rPr>
        <w:t>освободив е</w:t>
      </w:r>
      <w:r w:rsidR="00CE6EB7">
        <w:rPr>
          <w:color w:val="000000" w:themeColor="text1"/>
          <w:sz w:val="25"/>
          <w:szCs w:val="25"/>
        </w:rPr>
        <w:t>го</w:t>
      </w:r>
      <w:r w:rsidRPr="00EE4F56" w:rsidR="00771890">
        <w:rPr>
          <w:color w:val="000000" w:themeColor="text1"/>
          <w:sz w:val="25"/>
          <w:szCs w:val="25"/>
        </w:rPr>
        <w:t xml:space="preserve"> в соответствии со ст.</w:t>
      </w:r>
      <w:r w:rsidR="00EE4F56">
        <w:rPr>
          <w:color w:val="000000" w:themeColor="text1"/>
          <w:sz w:val="25"/>
          <w:szCs w:val="25"/>
        </w:rPr>
        <w:t xml:space="preserve"> </w:t>
      </w:r>
      <w:r w:rsidRPr="00EE4F56" w:rsidR="00771890">
        <w:rPr>
          <w:color w:val="000000" w:themeColor="text1"/>
          <w:sz w:val="25"/>
          <w:szCs w:val="25"/>
        </w:rPr>
        <w:t>76 УК РФ от уголовной ответственности</w:t>
      </w:r>
      <w:r w:rsidRPr="00EE4F56">
        <w:rPr>
          <w:sz w:val="25"/>
          <w:szCs w:val="25"/>
        </w:rPr>
        <w:t xml:space="preserve">. </w:t>
      </w:r>
    </w:p>
    <w:p w:rsidR="00F26850" w:rsidRPr="00EE4F56" w:rsidP="00A42DA1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Меру </w:t>
      </w:r>
      <w:r w:rsidRPr="00EE4F56">
        <w:rPr>
          <w:bCs/>
          <w:sz w:val="25"/>
          <w:szCs w:val="25"/>
        </w:rPr>
        <w:t>процессуального принуждения в виде обязательства о явке</w:t>
      </w:r>
      <w:r w:rsidRPr="00EE4F56">
        <w:rPr>
          <w:sz w:val="25"/>
          <w:szCs w:val="25"/>
        </w:rPr>
        <w:t xml:space="preserve"> в отношении </w:t>
      </w:r>
      <w:r w:rsidR="00090B36">
        <w:rPr>
          <w:sz w:val="25"/>
          <w:szCs w:val="25"/>
        </w:rPr>
        <w:t>Жилкина К.А.</w:t>
      </w:r>
      <w:r w:rsidRPr="00EE4F56">
        <w:rPr>
          <w:sz w:val="25"/>
          <w:szCs w:val="25"/>
        </w:rPr>
        <w:t xml:space="preserve"> отменить</w:t>
      </w:r>
      <w:r w:rsidR="00090B36">
        <w:rPr>
          <w:sz w:val="25"/>
          <w:szCs w:val="25"/>
        </w:rPr>
        <w:t xml:space="preserve"> после вступления постановления в законную силу.</w:t>
      </w:r>
    </w:p>
    <w:p w:rsidR="00B824E7" w:rsidRPr="00EE4F56" w:rsidP="00A42DA1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Вещественн</w:t>
      </w:r>
      <w:r w:rsidR="00CE6EB7">
        <w:rPr>
          <w:sz w:val="25"/>
          <w:szCs w:val="25"/>
        </w:rPr>
        <w:t>ое</w:t>
      </w:r>
      <w:r w:rsidRPr="00EE4F56">
        <w:rPr>
          <w:sz w:val="25"/>
          <w:szCs w:val="25"/>
        </w:rPr>
        <w:t xml:space="preserve"> доказательств</w:t>
      </w:r>
      <w:r w:rsidR="00CE6EB7">
        <w:rPr>
          <w:sz w:val="25"/>
          <w:szCs w:val="25"/>
        </w:rPr>
        <w:t>о</w:t>
      </w:r>
      <w:r w:rsidR="00090B36">
        <w:rPr>
          <w:sz w:val="25"/>
          <w:szCs w:val="25"/>
        </w:rPr>
        <w:t>:</w:t>
      </w:r>
      <w:r w:rsidR="00CE6EB7">
        <w:rPr>
          <w:sz w:val="25"/>
          <w:szCs w:val="25"/>
        </w:rPr>
        <w:t xml:space="preserve"> </w:t>
      </w:r>
      <w:r w:rsidR="00090B36">
        <w:rPr>
          <w:sz w:val="25"/>
          <w:szCs w:val="25"/>
        </w:rPr>
        <w:t>в</w:t>
      </w:r>
      <w:r w:rsidRPr="00090B36" w:rsidR="00090B36">
        <w:rPr>
          <w:sz w:val="25"/>
          <w:szCs w:val="25"/>
        </w:rPr>
        <w:t xml:space="preserve">елосипед марки «МАКS» в корпусе черно – оранжевого цвета, изъятый 24.11.2023 г. в ходе осмотра места происшествия возле дома </w:t>
      </w:r>
      <w:r w:rsidR="000F1D73">
        <w:rPr>
          <w:sz w:val="25"/>
          <w:szCs w:val="25"/>
        </w:rPr>
        <w:t>изъято)</w:t>
      </w:r>
      <w:r w:rsidRPr="00090B36" w:rsidR="00090B36">
        <w:rPr>
          <w:sz w:val="25"/>
          <w:szCs w:val="25"/>
        </w:rPr>
        <w:t>, переданн</w:t>
      </w:r>
      <w:r w:rsidR="00090B36">
        <w:rPr>
          <w:sz w:val="25"/>
          <w:szCs w:val="25"/>
        </w:rPr>
        <w:t>ый</w:t>
      </w:r>
      <w:r w:rsidRPr="00090B36" w:rsidR="00090B36">
        <w:rPr>
          <w:sz w:val="25"/>
          <w:szCs w:val="25"/>
        </w:rPr>
        <w:t xml:space="preserve"> на ответственное хранение потерпевшему Нургалиеву Р.Г., оставить у Нургалиеву Р.Г., как у законного владельца.</w:t>
      </w:r>
    </w:p>
    <w:p w:rsidR="009E39D9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EF4996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Постано</w:t>
      </w:r>
      <w:r w:rsidR="00900C80">
        <w:rPr>
          <w:sz w:val="25"/>
          <w:szCs w:val="25"/>
        </w:rPr>
        <w:t>вление может быть обжаловано в</w:t>
      </w:r>
      <w:r w:rsidRPr="00900C80" w:rsidR="00900C80">
        <w:rPr>
          <w:sz w:val="25"/>
          <w:szCs w:val="25"/>
        </w:rPr>
        <w:t xml:space="preserve"> апелляционном порядке </w:t>
      </w:r>
      <w:r w:rsidR="00900C80">
        <w:rPr>
          <w:sz w:val="25"/>
          <w:szCs w:val="25"/>
        </w:rPr>
        <w:t xml:space="preserve">В </w:t>
      </w:r>
      <w:r w:rsidRPr="00EE4F56" w:rsidR="00A4417D">
        <w:rPr>
          <w:sz w:val="25"/>
          <w:szCs w:val="25"/>
        </w:rPr>
        <w:t>Нахимовский</w:t>
      </w:r>
      <w:r w:rsidRPr="00EE4F56">
        <w:rPr>
          <w:sz w:val="25"/>
          <w:szCs w:val="25"/>
        </w:rPr>
        <w:t xml:space="preserve"> районный суд города Севастополя в течение </w:t>
      </w:r>
      <w:r w:rsidR="00900C80">
        <w:rPr>
          <w:sz w:val="25"/>
          <w:szCs w:val="25"/>
        </w:rPr>
        <w:t>15</w:t>
      </w:r>
      <w:r w:rsidRPr="00EE4F56">
        <w:rPr>
          <w:sz w:val="25"/>
          <w:szCs w:val="25"/>
        </w:rPr>
        <w:t xml:space="preserve"> суток со дня его вынесения путем подачи апелляционной жалоб</w:t>
      </w:r>
      <w:r w:rsidR="00900C80">
        <w:rPr>
          <w:sz w:val="25"/>
          <w:szCs w:val="25"/>
        </w:rPr>
        <w:t>ы, представления через мирового судью Нахимовского судебного района г. Севастополя судебного участка №20.</w:t>
      </w:r>
    </w:p>
    <w:p w:rsidR="00900C80" w:rsidRPr="00EE4F56" w:rsidP="009E39D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 – 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</w:t>
      </w:r>
      <w:r>
        <w:rPr>
          <w:sz w:val="25"/>
          <w:szCs w:val="25"/>
        </w:rPr>
        <w:t xml:space="preserve">ходатайствовать перед судом о назначении защитника, о чем должно быть указано в его апелляционной жалобе или подано соответствующее заявление. </w:t>
      </w:r>
    </w:p>
    <w:p w:rsidR="00425D5C" w:rsidRPr="00EE4F56" w:rsidP="003D5F58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         </w:t>
      </w:r>
      <w:r w:rsidRPr="00EE4F56" w:rsidR="006B025D">
        <w:rPr>
          <w:sz w:val="25"/>
          <w:szCs w:val="25"/>
        </w:rPr>
        <w:tab/>
      </w:r>
    </w:p>
    <w:p w:rsidR="004727C1" w:rsidRPr="00EE4F56" w:rsidP="00D3356B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– </w:t>
      </w:r>
      <w:r w:rsidRPr="00EE4F56">
        <w:rPr>
          <w:sz w:val="25"/>
          <w:szCs w:val="25"/>
        </w:rPr>
        <w:t>подпись</w:t>
      </w:r>
    </w:p>
    <w:p w:rsidR="00B824E7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согласовано </w:t>
      </w: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Копия верна.</w:t>
      </w: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М</w:t>
      </w:r>
      <w:r w:rsidRPr="00EE4F56">
        <w:rPr>
          <w:sz w:val="25"/>
          <w:szCs w:val="25"/>
        </w:rPr>
        <w:t>ирово</w:t>
      </w:r>
      <w:r w:rsidRPr="00EE4F56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судь</w:t>
      </w:r>
      <w:r w:rsidRPr="00EE4F56">
        <w:rPr>
          <w:sz w:val="25"/>
          <w:szCs w:val="25"/>
        </w:rPr>
        <w:t xml:space="preserve">я </w:t>
      </w:r>
      <w:r w:rsidRPr="00EE4F56" w:rsidR="00F3308D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</w:t>
      </w:r>
    </w:p>
    <w:p w:rsidR="00074EE6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Нахимовского</w:t>
      </w:r>
      <w:r w:rsidRPr="00EE4F56" w:rsidR="004727C1">
        <w:rPr>
          <w:sz w:val="25"/>
          <w:szCs w:val="25"/>
        </w:rPr>
        <w:t xml:space="preserve"> судебного района</w:t>
      </w:r>
      <w:r w:rsidRPr="00EE4F56" w:rsidR="00F3308D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г. Севастополя</w:t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="00EE4F56">
        <w:rPr>
          <w:sz w:val="25"/>
          <w:szCs w:val="25"/>
        </w:rPr>
        <w:t xml:space="preserve">        </w:t>
      </w:r>
      <w:r w:rsidR="009E39D9">
        <w:rPr>
          <w:sz w:val="25"/>
          <w:szCs w:val="25"/>
        </w:rPr>
        <w:t xml:space="preserve">      </w:t>
      </w:r>
      <w:r w:rsidR="00B14798">
        <w:rPr>
          <w:sz w:val="25"/>
          <w:szCs w:val="25"/>
        </w:rPr>
        <w:t xml:space="preserve">Е.А. Босенко </w:t>
      </w: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73"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0703"/>
    <w:rsid w:val="000359B1"/>
    <w:rsid w:val="000702B6"/>
    <w:rsid w:val="00071F1E"/>
    <w:rsid w:val="00074EE6"/>
    <w:rsid w:val="00080857"/>
    <w:rsid w:val="00084FC2"/>
    <w:rsid w:val="00090B36"/>
    <w:rsid w:val="000B3094"/>
    <w:rsid w:val="000C039B"/>
    <w:rsid w:val="000D17C9"/>
    <w:rsid w:val="000D29E9"/>
    <w:rsid w:val="000E13AC"/>
    <w:rsid w:val="000F1D73"/>
    <w:rsid w:val="00106015"/>
    <w:rsid w:val="00113BCE"/>
    <w:rsid w:val="00120976"/>
    <w:rsid w:val="00123712"/>
    <w:rsid w:val="00140344"/>
    <w:rsid w:val="00143642"/>
    <w:rsid w:val="00160CB7"/>
    <w:rsid w:val="00161ECF"/>
    <w:rsid w:val="00162D79"/>
    <w:rsid w:val="0016472A"/>
    <w:rsid w:val="001A29C1"/>
    <w:rsid w:val="001D1274"/>
    <w:rsid w:val="001E19E3"/>
    <w:rsid w:val="001F1AD8"/>
    <w:rsid w:val="001F691B"/>
    <w:rsid w:val="0021267B"/>
    <w:rsid w:val="00220068"/>
    <w:rsid w:val="002510FA"/>
    <w:rsid w:val="00265432"/>
    <w:rsid w:val="00280201"/>
    <w:rsid w:val="00282EEF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94924"/>
    <w:rsid w:val="003A612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906E5"/>
    <w:rsid w:val="0059680E"/>
    <w:rsid w:val="005B0F4C"/>
    <w:rsid w:val="005D11CC"/>
    <w:rsid w:val="005D7132"/>
    <w:rsid w:val="005E14D9"/>
    <w:rsid w:val="005E7296"/>
    <w:rsid w:val="005F2B68"/>
    <w:rsid w:val="00607706"/>
    <w:rsid w:val="00617EE0"/>
    <w:rsid w:val="0063424F"/>
    <w:rsid w:val="006867CA"/>
    <w:rsid w:val="006A1EEF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E761E"/>
    <w:rsid w:val="008111C3"/>
    <w:rsid w:val="00832DC8"/>
    <w:rsid w:val="00836784"/>
    <w:rsid w:val="008424EA"/>
    <w:rsid w:val="00851206"/>
    <w:rsid w:val="0086601F"/>
    <w:rsid w:val="00876B44"/>
    <w:rsid w:val="008867B5"/>
    <w:rsid w:val="00887E0F"/>
    <w:rsid w:val="00895EB8"/>
    <w:rsid w:val="008A394D"/>
    <w:rsid w:val="008B29D1"/>
    <w:rsid w:val="008C1E83"/>
    <w:rsid w:val="008D01DE"/>
    <w:rsid w:val="008D58BB"/>
    <w:rsid w:val="00900C80"/>
    <w:rsid w:val="00901EFF"/>
    <w:rsid w:val="00912CFC"/>
    <w:rsid w:val="00960E8B"/>
    <w:rsid w:val="009A5C20"/>
    <w:rsid w:val="009A657A"/>
    <w:rsid w:val="009B09AA"/>
    <w:rsid w:val="009D0E45"/>
    <w:rsid w:val="009D6654"/>
    <w:rsid w:val="009E39D9"/>
    <w:rsid w:val="009E60DC"/>
    <w:rsid w:val="009F2788"/>
    <w:rsid w:val="00A035E0"/>
    <w:rsid w:val="00A42DA1"/>
    <w:rsid w:val="00A4417D"/>
    <w:rsid w:val="00A458CD"/>
    <w:rsid w:val="00A50572"/>
    <w:rsid w:val="00A578C3"/>
    <w:rsid w:val="00AC27FE"/>
    <w:rsid w:val="00AE4E63"/>
    <w:rsid w:val="00B02C95"/>
    <w:rsid w:val="00B14798"/>
    <w:rsid w:val="00B30157"/>
    <w:rsid w:val="00B54B6A"/>
    <w:rsid w:val="00B61F2F"/>
    <w:rsid w:val="00B761F3"/>
    <w:rsid w:val="00B824E7"/>
    <w:rsid w:val="00B83321"/>
    <w:rsid w:val="00B9105D"/>
    <w:rsid w:val="00BB4A93"/>
    <w:rsid w:val="00BE2EB6"/>
    <w:rsid w:val="00BE48BD"/>
    <w:rsid w:val="00C34560"/>
    <w:rsid w:val="00C36001"/>
    <w:rsid w:val="00C56C1E"/>
    <w:rsid w:val="00C659BF"/>
    <w:rsid w:val="00C75AC3"/>
    <w:rsid w:val="00CA5D4B"/>
    <w:rsid w:val="00CC7F64"/>
    <w:rsid w:val="00CD321D"/>
    <w:rsid w:val="00CE510C"/>
    <w:rsid w:val="00CE6EB7"/>
    <w:rsid w:val="00CF6DE0"/>
    <w:rsid w:val="00D02A9E"/>
    <w:rsid w:val="00D212D1"/>
    <w:rsid w:val="00D3356B"/>
    <w:rsid w:val="00D530FA"/>
    <w:rsid w:val="00D614D8"/>
    <w:rsid w:val="00D667B5"/>
    <w:rsid w:val="00D73637"/>
    <w:rsid w:val="00D765C0"/>
    <w:rsid w:val="00D80E23"/>
    <w:rsid w:val="00D84082"/>
    <w:rsid w:val="00D84184"/>
    <w:rsid w:val="00DA2CA5"/>
    <w:rsid w:val="00DA3A55"/>
    <w:rsid w:val="00DC2C00"/>
    <w:rsid w:val="00DC5A52"/>
    <w:rsid w:val="00DD41FE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5623"/>
    <w:rsid w:val="00EE1083"/>
    <w:rsid w:val="00EE4F56"/>
    <w:rsid w:val="00EF11C8"/>
    <w:rsid w:val="00EF4996"/>
    <w:rsid w:val="00F02586"/>
    <w:rsid w:val="00F07779"/>
    <w:rsid w:val="00F26850"/>
    <w:rsid w:val="00F3308D"/>
    <w:rsid w:val="00F409C9"/>
    <w:rsid w:val="00F4663B"/>
    <w:rsid w:val="00F55951"/>
    <w:rsid w:val="00F73C6A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