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F3787" w:rsidRPr="00A30B00" w:rsidP="00CF3787">
      <w:pPr>
        <w:pStyle w:val="Title"/>
        <w:spacing w:line="216" w:lineRule="auto"/>
        <w:rPr>
          <w:sz w:val="28"/>
          <w:szCs w:val="28"/>
        </w:rPr>
      </w:pPr>
      <w:r w:rsidRPr="00A30B00">
        <w:rPr>
          <w:sz w:val="28"/>
          <w:szCs w:val="28"/>
        </w:rPr>
        <w:t xml:space="preserve">                                                                                              Дело № 1-</w:t>
      </w:r>
      <w:r>
        <w:rPr>
          <w:sz w:val="28"/>
          <w:szCs w:val="28"/>
        </w:rPr>
        <w:t>20</w:t>
      </w:r>
      <w:r w:rsidRPr="00A30B00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A30B00">
        <w:rPr>
          <w:sz w:val="28"/>
          <w:szCs w:val="28"/>
        </w:rPr>
        <w:t>-20</w:t>
      </w:r>
    </w:p>
    <w:p w:rsidR="00CF3787" w:rsidRPr="00A30B00" w:rsidP="00CF3787">
      <w:pPr>
        <w:pStyle w:val="Title"/>
        <w:spacing w:line="216" w:lineRule="auto"/>
        <w:rPr>
          <w:b w:val="0"/>
          <w:sz w:val="28"/>
          <w:szCs w:val="28"/>
        </w:rPr>
      </w:pPr>
    </w:p>
    <w:p w:rsidR="00CF3787" w:rsidRPr="00A30B00" w:rsidP="00CF378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ПОСТАНОВЛЕНИЕ</w:t>
      </w:r>
    </w:p>
    <w:p w:rsidR="00CF3787" w:rsidRPr="00A30B00" w:rsidP="00CF3787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апреля 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A30B0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8</w:t>
      </w:r>
      <w:r w:rsidRPr="00A30B00">
        <w:rPr>
          <w:rFonts w:ascii="Times New Roman" w:hAnsi="Times New Roman"/>
          <w:sz w:val="28"/>
          <w:szCs w:val="28"/>
        </w:rPr>
        <w:t xml:space="preserve"> года                                                    г. Севастополь</w:t>
      </w:r>
    </w:p>
    <w:p w:rsidR="00CF3787" w:rsidRPr="00A30B00" w:rsidP="00CF3787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3787" w:rsidRPr="00A30B00" w:rsidP="00CF37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г.СевастополяТ.А.Кравченко,</w:t>
      </w:r>
    </w:p>
    <w:p w:rsidR="00CF3787" w:rsidRPr="00A30B00" w:rsidP="00CF37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>О.В.Баяндиной</w:t>
      </w:r>
      <w:r w:rsidRPr="00A30B00">
        <w:rPr>
          <w:rFonts w:ascii="Times New Roman" w:hAnsi="Times New Roman"/>
          <w:sz w:val="28"/>
          <w:szCs w:val="28"/>
        </w:rPr>
        <w:t>,</w:t>
      </w:r>
    </w:p>
    <w:p w:rsidR="00CF3787" w:rsidRPr="00A30B00" w:rsidP="00CF37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государственного обвинителя </w:t>
      </w:r>
      <w:r w:rsidR="006E7209">
        <w:rPr>
          <w:rFonts w:ascii="Times New Roman" w:hAnsi="Times New Roman"/>
          <w:color w:val="000000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</w:p>
    <w:p w:rsidR="00CF3787" w:rsidRPr="00A30B00" w:rsidP="00CF37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потерпевш</w:t>
      </w:r>
      <w:r w:rsidR="006A3D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 w:rsidR="006A3D18">
        <w:rPr>
          <w:rFonts w:ascii="Times New Roman" w:hAnsi="Times New Roman"/>
          <w:sz w:val="28"/>
          <w:szCs w:val="28"/>
        </w:rPr>
        <w:t xml:space="preserve"> </w:t>
      </w:r>
      <w:r w:rsidR="006E7209">
        <w:rPr>
          <w:rFonts w:ascii="Times New Roman" w:hAnsi="Times New Roman"/>
          <w:color w:val="000000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,</w:t>
      </w:r>
    </w:p>
    <w:p w:rsidR="00CF3787" w:rsidRPr="00A30B00" w:rsidP="00CF37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подсудимого </w:t>
      </w:r>
      <w:r w:rsidR="006E7209">
        <w:rPr>
          <w:rFonts w:ascii="Times New Roman" w:hAnsi="Times New Roman"/>
          <w:color w:val="000000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,</w:t>
      </w:r>
    </w:p>
    <w:p w:rsidR="00CF3787" w:rsidRPr="00A30B00" w:rsidP="00CF37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защитника- адвоката </w:t>
      </w:r>
      <w:r w:rsidR="006E7209">
        <w:rPr>
          <w:rFonts w:ascii="Times New Roman" w:hAnsi="Times New Roman"/>
          <w:color w:val="000000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, предъявившего удостоверение №</w:t>
      </w:r>
      <w:r w:rsidR="006E7209">
        <w:rPr>
          <w:rFonts w:ascii="Times New Roman" w:hAnsi="Times New Roman"/>
          <w:sz w:val="28"/>
          <w:szCs w:val="28"/>
        </w:rPr>
        <w:t>»номер»</w:t>
      </w:r>
      <w:r>
        <w:rPr>
          <w:rFonts w:ascii="Times New Roman" w:hAnsi="Times New Roman"/>
          <w:sz w:val="28"/>
          <w:szCs w:val="28"/>
        </w:rPr>
        <w:t xml:space="preserve">, выданное Главным Управлением Минюста России по РК и Севастополю </w:t>
      </w:r>
      <w:r w:rsidR="006E7209">
        <w:rPr>
          <w:rFonts w:ascii="Times New Roman" w:hAnsi="Times New Roman"/>
          <w:sz w:val="28"/>
          <w:szCs w:val="28"/>
        </w:rPr>
        <w:t>«дата»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ордер № </w:t>
      </w:r>
      <w:r w:rsidR="006E7209">
        <w:rPr>
          <w:rFonts w:ascii="Times New Roman" w:hAnsi="Times New Roman"/>
          <w:sz w:val="28"/>
          <w:szCs w:val="28"/>
        </w:rPr>
        <w:t>«номер»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E7209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>,</w:t>
      </w:r>
    </w:p>
    <w:p w:rsidR="00CF3787" w:rsidRPr="00A30B00" w:rsidP="00CF37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рассмотрев в открытом судебном заседании  материалы уголовного дела в отношении:</w:t>
      </w:r>
    </w:p>
    <w:p w:rsidR="00CF3787" w:rsidP="00222661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«ФИО»</w:t>
      </w:r>
      <w:r w:rsidR="00E33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»дата рождения»</w:t>
      </w:r>
      <w:r w:rsidRPr="00A30B00">
        <w:rPr>
          <w:rFonts w:ascii="Times New Roman" w:hAnsi="Times New Roman" w:cs="Times New Roman"/>
          <w:sz w:val="28"/>
          <w:szCs w:val="28"/>
        </w:rPr>
        <w:t xml:space="preserve"> уроженца </w:t>
      </w:r>
      <w:r>
        <w:rPr>
          <w:rFonts w:ascii="Times New Roman" w:hAnsi="Times New Roman" w:cs="Times New Roman"/>
          <w:sz w:val="28"/>
          <w:szCs w:val="28"/>
        </w:rPr>
        <w:t>«место рождения»</w:t>
      </w:r>
      <w:r w:rsidRPr="00A30B00">
        <w:rPr>
          <w:rFonts w:ascii="Times New Roman" w:hAnsi="Times New Roman" w:cs="Times New Roman"/>
          <w:sz w:val="28"/>
          <w:szCs w:val="28"/>
        </w:rPr>
        <w:t>,  зарегистрированного  и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«адрес»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B00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 xml:space="preserve">России, с </w:t>
      </w:r>
      <w:r w:rsidR="00E336FF">
        <w:rPr>
          <w:rFonts w:ascii="Times New Roman" w:hAnsi="Times New Roman" w:cs="Times New Roman"/>
          <w:sz w:val="28"/>
          <w:szCs w:val="28"/>
        </w:rPr>
        <w:t>высшим</w:t>
      </w:r>
      <w:r w:rsidRPr="00A30B00">
        <w:rPr>
          <w:rFonts w:ascii="Times New Roman" w:hAnsi="Times New Roman" w:cs="Times New Roman"/>
          <w:sz w:val="28"/>
          <w:szCs w:val="28"/>
        </w:rPr>
        <w:t xml:space="preserve">образованием, холостого, </w:t>
      </w:r>
      <w:r>
        <w:rPr>
          <w:rFonts w:ascii="Times New Roman" w:hAnsi="Times New Roman" w:cs="Times New Roman"/>
          <w:sz w:val="28"/>
          <w:szCs w:val="28"/>
        </w:rPr>
        <w:t>официально не трудоустроенного, военнообязанного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0B00">
        <w:rPr>
          <w:rFonts w:ascii="Times New Roman" w:hAnsi="Times New Roman"/>
          <w:sz w:val="28"/>
          <w:szCs w:val="28"/>
        </w:rPr>
        <w:t>на учете у нарколога и психиатра не состоящего, не судимого,</w:t>
      </w:r>
    </w:p>
    <w:p w:rsidR="00CF3787" w:rsidRPr="00A30B00" w:rsidP="00222661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</w:p>
    <w:p w:rsidR="00CF3787" w:rsidRPr="00A30B00" w:rsidP="00CF378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частью1</w:t>
      </w:r>
      <w:r w:rsidRPr="00A30B00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127</w:t>
      </w:r>
      <w:r w:rsidRPr="00A30B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CF3787" w:rsidRPr="00A30B00" w:rsidP="00CF3787">
      <w:pPr>
        <w:pStyle w:val="Caption"/>
        <w:spacing w:line="216" w:lineRule="auto"/>
        <w:jc w:val="right"/>
        <w:rPr>
          <w:sz w:val="28"/>
          <w:szCs w:val="28"/>
        </w:rPr>
      </w:pPr>
    </w:p>
    <w:p w:rsidR="00CF3787" w:rsidRPr="00A30B00" w:rsidP="00CF3787">
      <w:pPr>
        <w:pStyle w:val="Caption"/>
        <w:spacing w:line="216" w:lineRule="auto"/>
        <w:ind w:firstLine="709"/>
        <w:rPr>
          <w:sz w:val="28"/>
          <w:szCs w:val="28"/>
        </w:rPr>
      </w:pPr>
      <w:r w:rsidRPr="00A30B00">
        <w:rPr>
          <w:sz w:val="28"/>
          <w:szCs w:val="28"/>
        </w:rPr>
        <w:t>УСТАНОВИЛ:</w:t>
      </w:r>
    </w:p>
    <w:p w:rsidR="00CF3787" w:rsidRPr="00A30B00" w:rsidP="00CF3787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CF3787" w:rsidRPr="00B215DE" w:rsidP="009C78D3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2D6F55">
        <w:rPr>
          <w:rFonts w:ascii="Times New Roman" w:hAnsi="Times New Roman" w:cs="Times New Roman"/>
          <w:sz w:val="28"/>
          <w:szCs w:val="28"/>
        </w:rPr>
        <w:t>Органом дознания</w:t>
      </w:r>
      <w:r w:rsidR="006E7209">
        <w:rPr>
          <w:rFonts w:ascii="Times New Roman" w:hAnsi="Times New Roman" w:cs="Times New Roman"/>
          <w:sz w:val="28"/>
          <w:szCs w:val="28"/>
        </w:rPr>
        <w:t xml:space="preserve"> </w:t>
      </w:r>
      <w:r w:rsidR="006E7209">
        <w:rPr>
          <w:rFonts w:ascii="Times New Roman" w:hAnsi="Times New Roman"/>
          <w:color w:val="000000"/>
          <w:sz w:val="28"/>
          <w:szCs w:val="28"/>
        </w:rPr>
        <w:t xml:space="preserve">«ФИО» </w:t>
      </w:r>
      <w:r w:rsidRPr="002D6F55">
        <w:rPr>
          <w:rFonts w:ascii="Times New Roman" w:hAnsi="Times New Roman" w:cs="Times New Roman"/>
          <w:sz w:val="28"/>
          <w:szCs w:val="28"/>
        </w:rPr>
        <w:t xml:space="preserve">обвиняется в том, что 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7209">
        <w:rPr>
          <w:rFonts w:ascii="Times New Roman" w:hAnsi="Times New Roman"/>
          <w:color w:val="000000"/>
          <w:sz w:val="28"/>
          <w:szCs w:val="28"/>
        </w:rPr>
        <w:t>«дата»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в период с 18-00 до 20-30 ,Находясь в </w:t>
      </w:r>
      <w:r w:rsidR="009C78D3">
        <w:rPr>
          <w:rFonts w:ascii="Times New Roman" w:hAnsi="Times New Roman"/>
          <w:color w:val="000000"/>
          <w:sz w:val="28"/>
          <w:szCs w:val="28"/>
        </w:rPr>
        <w:t>помещнииквпртиры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E7209">
        <w:rPr>
          <w:rFonts w:ascii="Times New Roman" w:hAnsi="Times New Roman"/>
          <w:color w:val="000000"/>
          <w:sz w:val="28"/>
          <w:szCs w:val="28"/>
        </w:rPr>
        <w:t>«номер»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6E7209">
        <w:rPr>
          <w:rFonts w:ascii="Times New Roman" w:hAnsi="Times New Roman"/>
          <w:color w:val="000000"/>
          <w:sz w:val="28"/>
          <w:szCs w:val="28"/>
        </w:rPr>
        <w:t>«улица»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в г.Севастополе, </w:t>
      </w:r>
      <w:r w:rsidR="009C78D3">
        <w:rPr>
          <w:rFonts w:ascii="Times New Roman" w:hAnsi="Times New Roman"/>
          <w:color w:val="000000"/>
          <w:sz w:val="28"/>
          <w:szCs w:val="28"/>
        </w:rPr>
        <w:t>ббудучи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в состоянии </w:t>
      </w:r>
      <w:r w:rsidR="009C78D3">
        <w:rPr>
          <w:rFonts w:ascii="Times New Roman" w:hAnsi="Times New Roman"/>
          <w:color w:val="000000"/>
          <w:sz w:val="28"/>
          <w:szCs w:val="28"/>
        </w:rPr>
        <w:t>алкогольнрого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опьянения, с целью удержания </w:t>
      </w:r>
      <w:r w:rsidR="006E7209">
        <w:rPr>
          <w:rFonts w:ascii="Times New Roman" w:hAnsi="Times New Roman"/>
          <w:color w:val="000000"/>
          <w:sz w:val="28"/>
          <w:szCs w:val="28"/>
        </w:rPr>
        <w:t>«ФИО»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, из личных побуждений, против воли последней, путём запирания замка входной двери в квартиру, не </w:t>
      </w:r>
      <w:r w:rsidR="009C78D3">
        <w:rPr>
          <w:rFonts w:ascii="Times New Roman" w:hAnsi="Times New Roman"/>
          <w:color w:val="000000"/>
          <w:sz w:val="28"/>
          <w:szCs w:val="28"/>
        </w:rPr>
        <w:t>имеля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цели похищения, незаконно ограничил </w:t>
      </w:r>
      <w:r w:rsidR="006E7209">
        <w:rPr>
          <w:rFonts w:ascii="Times New Roman" w:hAnsi="Times New Roman"/>
          <w:color w:val="000000"/>
          <w:sz w:val="28"/>
          <w:szCs w:val="28"/>
        </w:rPr>
        <w:t>«ФИО»</w:t>
      </w:r>
      <w:r w:rsidR="009C78D3">
        <w:rPr>
          <w:rFonts w:ascii="Times New Roman" w:hAnsi="Times New Roman"/>
          <w:color w:val="000000"/>
          <w:sz w:val="28"/>
          <w:szCs w:val="28"/>
        </w:rPr>
        <w:t xml:space="preserve"> свободы передвижения в пространстве и выборе ею места нахождения, чем совершил незаконное лишение свободы потерпевшей, не связанное с её похищением.</w:t>
      </w:r>
    </w:p>
    <w:p w:rsidR="00CF3787" w:rsidRPr="00A30B00" w:rsidP="00CF3787">
      <w:pPr>
        <w:pStyle w:val="10"/>
        <w:ind w:firstLine="709"/>
        <w:jc w:val="both"/>
        <w:rPr>
          <w:sz w:val="28"/>
          <w:szCs w:val="28"/>
        </w:rPr>
      </w:pPr>
      <w:r w:rsidRPr="00A30B00">
        <w:rPr>
          <w:sz w:val="28"/>
          <w:szCs w:val="28"/>
        </w:rPr>
        <w:t xml:space="preserve">В </w:t>
      </w:r>
      <w:r w:rsidRPr="00A30B00">
        <w:rPr>
          <w:sz w:val="28"/>
          <w:szCs w:val="28"/>
        </w:rPr>
        <w:t>судебномзаседаниипотерпевш</w:t>
      </w:r>
      <w:r w:rsidR="009C78D3">
        <w:rPr>
          <w:sz w:val="28"/>
          <w:szCs w:val="28"/>
          <w:lang w:val="ru-RU"/>
        </w:rPr>
        <w:t>ая</w:t>
      </w:r>
      <w:r w:rsidR="006E7209">
        <w:rPr>
          <w:sz w:val="28"/>
          <w:szCs w:val="28"/>
          <w:lang w:val="ru-RU"/>
        </w:rPr>
        <w:t xml:space="preserve"> </w:t>
      </w:r>
      <w:r w:rsidR="006E7209">
        <w:rPr>
          <w:color w:val="000000"/>
          <w:sz w:val="28"/>
          <w:szCs w:val="28"/>
          <w:lang w:val="ru-RU"/>
        </w:rPr>
        <w:t xml:space="preserve">«ФИО» </w:t>
      </w:r>
      <w:r w:rsidRPr="00A30B00">
        <w:rPr>
          <w:sz w:val="28"/>
          <w:szCs w:val="28"/>
        </w:rPr>
        <w:t>заявил</w:t>
      </w:r>
      <w:r w:rsidR="009C78D3">
        <w:rPr>
          <w:sz w:val="28"/>
          <w:szCs w:val="28"/>
          <w:lang w:val="ru-RU"/>
        </w:rPr>
        <w:t>а</w:t>
      </w:r>
      <w:r w:rsidRPr="00A30B00">
        <w:rPr>
          <w:sz w:val="28"/>
          <w:szCs w:val="28"/>
        </w:rPr>
        <w:t>ходатайство</w:t>
      </w:r>
      <w:r w:rsidRPr="00A30B00">
        <w:rPr>
          <w:sz w:val="28"/>
          <w:szCs w:val="28"/>
        </w:rPr>
        <w:t xml:space="preserve"> о </w:t>
      </w:r>
      <w:r w:rsidRPr="00A30B00">
        <w:rPr>
          <w:sz w:val="28"/>
          <w:szCs w:val="28"/>
        </w:rPr>
        <w:t>прекращенииуголовногодела</w:t>
      </w:r>
      <w:r w:rsidRPr="00A30B00">
        <w:rPr>
          <w:sz w:val="28"/>
          <w:szCs w:val="28"/>
        </w:rPr>
        <w:t xml:space="preserve"> в </w:t>
      </w:r>
      <w:r w:rsidRPr="00A30B00">
        <w:rPr>
          <w:sz w:val="28"/>
          <w:szCs w:val="28"/>
        </w:rPr>
        <w:t>отношении</w:t>
      </w:r>
      <w:r w:rsidR="006E7209">
        <w:rPr>
          <w:sz w:val="28"/>
          <w:szCs w:val="28"/>
          <w:lang w:val="ru-RU"/>
        </w:rPr>
        <w:t xml:space="preserve"> «ФИО»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пункту </w:t>
      </w:r>
      <w:r>
        <w:rPr>
          <w:sz w:val="28"/>
          <w:szCs w:val="28"/>
        </w:rPr>
        <w:t>части</w:t>
      </w:r>
      <w:r w:rsidR="009C78D3">
        <w:rPr>
          <w:sz w:val="28"/>
          <w:szCs w:val="28"/>
          <w:lang w:val="ru-RU"/>
        </w:rPr>
        <w:t>1</w:t>
      </w:r>
      <w:r w:rsidRPr="00A30B00">
        <w:rPr>
          <w:sz w:val="28"/>
          <w:szCs w:val="28"/>
        </w:rPr>
        <w:t>статьи</w:t>
      </w:r>
      <w:r w:rsidRPr="00A30B00">
        <w:rPr>
          <w:sz w:val="28"/>
          <w:szCs w:val="28"/>
        </w:rPr>
        <w:t xml:space="preserve"> 1</w:t>
      </w:r>
      <w:r w:rsidR="009C78D3">
        <w:rPr>
          <w:sz w:val="28"/>
          <w:szCs w:val="28"/>
          <w:lang w:val="ru-RU"/>
        </w:rPr>
        <w:t xml:space="preserve">27 </w:t>
      </w:r>
      <w:r w:rsidRPr="00A30B00">
        <w:rPr>
          <w:sz w:val="28"/>
          <w:szCs w:val="28"/>
        </w:rPr>
        <w:t>Уголовно</w:t>
      </w:r>
      <w:r>
        <w:rPr>
          <w:sz w:val="28"/>
          <w:szCs w:val="28"/>
        </w:rPr>
        <w:t>гоКодексаРоссийскойФедерации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30B00">
        <w:rPr>
          <w:sz w:val="28"/>
          <w:szCs w:val="28"/>
        </w:rPr>
        <w:t>связи</w:t>
      </w:r>
      <w:r w:rsidRPr="00A30B00">
        <w:rPr>
          <w:sz w:val="28"/>
          <w:szCs w:val="28"/>
        </w:rPr>
        <w:t xml:space="preserve"> с   </w:t>
      </w:r>
      <w:r w:rsidRPr="00A30B00">
        <w:rPr>
          <w:sz w:val="28"/>
          <w:szCs w:val="28"/>
        </w:rPr>
        <w:t>примирением</w:t>
      </w:r>
      <w:r w:rsidRPr="00A30B00">
        <w:rPr>
          <w:sz w:val="28"/>
          <w:szCs w:val="28"/>
        </w:rPr>
        <w:t xml:space="preserve"> с </w:t>
      </w:r>
      <w:r w:rsidRPr="00A30B00">
        <w:rPr>
          <w:sz w:val="28"/>
          <w:szCs w:val="28"/>
        </w:rPr>
        <w:t>подсудимым</w:t>
      </w:r>
      <w:r w:rsidRPr="00A30B00">
        <w:rPr>
          <w:sz w:val="28"/>
          <w:szCs w:val="28"/>
        </w:rPr>
        <w:t xml:space="preserve">, пояснив, </w:t>
      </w:r>
      <w:r w:rsidRPr="00A30B00">
        <w:rPr>
          <w:sz w:val="28"/>
          <w:szCs w:val="28"/>
        </w:rPr>
        <w:t>что</w:t>
      </w:r>
      <w:r w:rsidRPr="00A30B00">
        <w:rPr>
          <w:sz w:val="28"/>
          <w:szCs w:val="28"/>
        </w:rPr>
        <w:t xml:space="preserve"> он </w:t>
      </w:r>
      <w:r w:rsidRPr="00A30B00">
        <w:rPr>
          <w:sz w:val="28"/>
          <w:szCs w:val="28"/>
        </w:rPr>
        <w:t>загладилпричиненныйвред</w:t>
      </w:r>
      <w:r w:rsidRPr="00A30B00">
        <w:rPr>
          <w:sz w:val="28"/>
          <w:szCs w:val="28"/>
        </w:rPr>
        <w:t xml:space="preserve">, </w:t>
      </w:r>
      <w:r>
        <w:rPr>
          <w:sz w:val="28"/>
          <w:szCs w:val="28"/>
        </w:rPr>
        <w:t>тре</w:t>
      </w:r>
      <w:r w:rsidR="00222661"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ований</w:t>
      </w:r>
      <w:r w:rsidRPr="00A30B00">
        <w:rPr>
          <w:sz w:val="28"/>
          <w:szCs w:val="28"/>
        </w:rPr>
        <w:t>материального</w:t>
      </w:r>
      <w:r w:rsidRPr="00A30B00">
        <w:rPr>
          <w:sz w:val="28"/>
          <w:szCs w:val="28"/>
        </w:rPr>
        <w:t xml:space="preserve"> и морального </w:t>
      </w:r>
      <w:r w:rsidRPr="00A30B00">
        <w:rPr>
          <w:sz w:val="28"/>
          <w:szCs w:val="28"/>
        </w:rPr>
        <w:t>характерапотерпевш</w:t>
      </w:r>
      <w:r w:rsidR="009C78D3">
        <w:rPr>
          <w:sz w:val="28"/>
          <w:szCs w:val="28"/>
          <w:lang w:val="ru-RU"/>
        </w:rPr>
        <w:t>ая</w:t>
      </w:r>
      <w:r w:rsidRPr="00A30B00">
        <w:rPr>
          <w:sz w:val="28"/>
          <w:szCs w:val="28"/>
        </w:rPr>
        <w:t xml:space="preserve"> к </w:t>
      </w:r>
      <w:r w:rsidR="006E7209">
        <w:rPr>
          <w:sz w:val="28"/>
          <w:szCs w:val="28"/>
          <w:lang w:val="ru-RU"/>
        </w:rPr>
        <w:t>«ФИО»</w:t>
      </w:r>
      <w:r w:rsidRPr="00A30B00">
        <w:rPr>
          <w:sz w:val="28"/>
          <w:szCs w:val="28"/>
        </w:rPr>
        <w:t xml:space="preserve">не </w:t>
      </w:r>
      <w:r w:rsidRPr="00A30B00">
        <w:rPr>
          <w:sz w:val="28"/>
          <w:szCs w:val="28"/>
        </w:rPr>
        <w:t>имеет</w:t>
      </w:r>
      <w:r w:rsidRPr="00A30B00">
        <w:rPr>
          <w:sz w:val="28"/>
          <w:szCs w:val="28"/>
        </w:rPr>
        <w:t xml:space="preserve">.   </w:t>
      </w:r>
    </w:p>
    <w:p w:rsidR="00CF3787" w:rsidP="00CF378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Подсудимый </w:t>
      </w:r>
      <w:r w:rsidR="006E7209">
        <w:rPr>
          <w:rFonts w:ascii="Times New Roman" w:hAnsi="Times New Roman"/>
          <w:sz w:val="28"/>
          <w:szCs w:val="28"/>
        </w:rPr>
        <w:t>«ФИО»</w:t>
      </w:r>
      <w:r w:rsidRPr="00E56FB7">
        <w:rPr>
          <w:rFonts w:ascii="Times New Roman" w:hAnsi="Times New Roman"/>
          <w:sz w:val="28"/>
          <w:szCs w:val="28"/>
        </w:rPr>
        <w:t>, полностью признав себя виновным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E56FB7">
        <w:rPr>
          <w:rFonts w:ascii="Times New Roman" w:hAnsi="Times New Roman"/>
          <w:sz w:val="28"/>
          <w:szCs w:val="28"/>
        </w:rPr>
        <w:t>, пояснил суду, что раскаивается в содеянном, с потерпевш</w:t>
      </w:r>
      <w:r w:rsidR="00222661">
        <w:rPr>
          <w:rFonts w:ascii="Times New Roman" w:hAnsi="Times New Roman"/>
          <w:sz w:val="28"/>
          <w:szCs w:val="28"/>
        </w:rPr>
        <w:t xml:space="preserve">ей достиг примирения, а потому </w:t>
      </w:r>
      <w:r w:rsidRPr="00E56FB7">
        <w:rPr>
          <w:rFonts w:ascii="Times New Roman" w:hAnsi="Times New Roman"/>
          <w:sz w:val="28"/>
          <w:szCs w:val="28"/>
        </w:rPr>
        <w:t>согласен на прекращение уголовного преследования по основаниям, предусмотренным </w:t>
      </w:r>
      <w:r>
        <w:fldChar w:fldCharType="begin"/>
      </w:r>
      <w:r>
        <w:instrText xml:space="preserve"> HYPERLINK "https://rospravosudie.com/law/%D0%A1%D1%82%D0%B0%D1%82%D1%8C%D1%8F_25_%D0%A3%D0%9F%D0%9A_%D0%A0%D0%A4" </w:instrText>
      </w:r>
      <w:r>
        <w:fldChar w:fldCharType="separate"/>
      </w:r>
      <w:r w:rsidRPr="00E56FB7">
        <w:rPr>
          <w:rFonts w:ascii="Times New Roman" w:hAnsi="Times New Roman"/>
          <w:sz w:val="28"/>
          <w:szCs w:val="28"/>
        </w:rPr>
        <w:t>ст. 25 УПК РФ</w:t>
      </w:r>
      <w:r>
        <w:fldChar w:fldCharType="end"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222661" w:rsidRPr="00A30B00" w:rsidP="00222661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Подсудимому разъяснено и понятно, что   примирение  </w:t>
      </w:r>
      <w:r w:rsidRPr="00A30B00">
        <w:rPr>
          <w:rFonts w:ascii="Times New Roman" w:hAnsi="Times New Roman"/>
          <w:sz w:val="28"/>
          <w:szCs w:val="28"/>
        </w:rPr>
        <w:t>являетсянереабилитирующим</w:t>
      </w:r>
      <w:r w:rsidRPr="00A30B00">
        <w:rPr>
          <w:rFonts w:ascii="Times New Roman" w:hAnsi="Times New Roman"/>
          <w:sz w:val="28"/>
          <w:szCs w:val="28"/>
        </w:rPr>
        <w:t xml:space="preserve"> основанием  прекращения дела. </w:t>
      </w:r>
    </w:p>
    <w:p w:rsidR="00CF3787" w:rsidP="00CF378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30B00">
        <w:rPr>
          <w:rFonts w:ascii="Times New Roman" w:hAnsi="Times New Roman"/>
          <w:sz w:val="28"/>
          <w:szCs w:val="28"/>
        </w:rPr>
        <w:t xml:space="preserve">ащитник </w:t>
      </w:r>
      <w:r w:rsidR="006E7209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поддержал</w:t>
      </w:r>
      <w:r w:rsidRPr="00A30B00">
        <w:rPr>
          <w:rFonts w:ascii="Times New Roman" w:hAnsi="Times New Roman"/>
          <w:sz w:val="28"/>
          <w:szCs w:val="28"/>
        </w:rPr>
        <w:t xml:space="preserve"> заявленное хода</w:t>
      </w:r>
      <w:r>
        <w:rPr>
          <w:rFonts w:ascii="Times New Roman" w:hAnsi="Times New Roman"/>
          <w:sz w:val="28"/>
          <w:szCs w:val="28"/>
        </w:rPr>
        <w:t>тайство в полном объеме, просил</w:t>
      </w:r>
      <w:r w:rsidRPr="00A30B00">
        <w:rPr>
          <w:rFonts w:ascii="Times New Roman" w:hAnsi="Times New Roman"/>
          <w:sz w:val="28"/>
          <w:szCs w:val="28"/>
        </w:rPr>
        <w:t xml:space="preserve"> освободить </w:t>
      </w:r>
      <w:r w:rsidR="006E7209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от уголовной ответственности в связи с примирением с потерпевшим. </w:t>
      </w:r>
    </w:p>
    <w:p w:rsidR="00CF3787" w:rsidRPr="00A30B00" w:rsidP="00CF378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6E7209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 не возражал против прекращения уголовного дела в отношении </w:t>
      </w:r>
      <w:r w:rsidR="006E7209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  с освобождением последнего от уголовной ответственности, поскольку  подсудимый впервые совершил  преступление небольшой тяжести, примирился с потерпевшим, загладил  перед потерпевшим причиненный его действиями вред. </w:t>
      </w:r>
    </w:p>
    <w:p w:rsidR="00CF3787" w:rsidRPr="00A30B00" w:rsidP="00CF378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CF3787" w:rsidRPr="00A30B00" w:rsidP="00CF378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Согласно  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F3787" w:rsidRPr="00A30B00" w:rsidP="00CF3787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="006E7209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color w:val="000000"/>
          <w:sz w:val="28"/>
          <w:szCs w:val="28"/>
        </w:rPr>
        <w:t>обвиняется в совершении преступления, предусмотренного</w:t>
      </w:r>
      <w:r>
        <w:rPr>
          <w:rFonts w:ascii="Times New Roman" w:hAnsi="Times New Roman"/>
          <w:sz w:val="28"/>
          <w:szCs w:val="28"/>
        </w:rPr>
        <w:t>част</w:t>
      </w:r>
      <w:r w:rsidR="009C78D3">
        <w:rPr>
          <w:rFonts w:ascii="Times New Roman" w:hAnsi="Times New Roman"/>
          <w:sz w:val="28"/>
          <w:szCs w:val="28"/>
        </w:rPr>
        <w:t>ью 1</w:t>
      </w:r>
      <w:r w:rsidRPr="00A30B00">
        <w:rPr>
          <w:rFonts w:ascii="Times New Roman" w:hAnsi="Times New Roman"/>
          <w:sz w:val="28"/>
          <w:szCs w:val="28"/>
        </w:rPr>
        <w:t xml:space="preserve"> статьи 1</w:t>
      </w:r>
      <w:r w:rsidR="009C78D3">
        <w:rPr>
          <w:rFonts w:ascii="Times New Roman" w:hAnsi="Times New Roman"/>
          <w:sz w:val="28"/>
          <w:szCs w:val="28"/>
        </w:rPr>
        <w:t xml:space="preserve">27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A30B00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CF3787" w:rsidRPr="00A30B00" w:rsidP="00CF3787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="006E7209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не судим, примирился с потерпевшим, вред, причиненный его действиями, загладил  в полном объеме, о чем свидетельствуют   пояснения  потерпевшего. </w:t>
      </w:r>
    </w:p>
    <w:p w:rsidR="00CF3787" w:rsidRPr="00A30B00" w:rsidP="00CF378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="006E7209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положений статьи 76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A30B00">
        <w:rPr>
          <w:rFonts w:ascii="Times New Roman" w:hAnsi="Times New Roman"/>
          <w:color w:val="000000"/>
          <w:sz w:val="28"/>
          <w:szCs w:val="28"/>
        </w:rPr>
        <w:t>и освобождения его от уголовной ответственности</w:t>
      </w:r>
      <w:r w:rsidR="00222661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части </w:t>
      </w:r>
      <w:r w:rsidR="00222661">
        <w:rPr>
          <w:rFonts w:ascii="Times New Roman" w:hAnsi="Times New Roman"/>
          <w:sz w:val="28"/>
          <w:szCs w:val="28"/>
        </w:rPr>
        <w:t>1</w:t>
      </w:r>
      <w:r w:rsidRPr="00A30B00">
        <w:rPr>
          <w:rFonts w:ascii="Times New Roman" w:hAnsi="Times New Roman"/>
          <w:sz w:val="28"/>
          <w:szCs w:val="28"/>
        </w:rPr>
        <w:t xml:space="preserve"> статьи 1</w:t>
      </w:r>
      <w:r w:rsidR="00222661">
        <w:rPr>
          <w:rFonts w:ascii="Times New Roman" w:hAnsi="Times New Roman"/>
          <w:sz w:val="28"/>
          <w:szCs w:val="28"/>
        </w:rPr>
        <w:t xml:space="preserve">27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CF3787" w:rsidRPr="00A30B00" w:rsidP="00CF3787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статьей 25, </w:t>
      </w:r>
      <w:r>
        <w:rPr>
          <w:rFonts w:ascii="Times New Roman" w:hAnsi="Times New Roman"/>
          <w:sz w:val="28"/>
          <w:szCs w:val="28"/>
        </w:rPr>
        <w:t xml:space="preserve">81, </w:t>
      </w:r>
      <w:r w:rsidRPr="00A30B00">
        <w:rPr>
          <w:rFonts w:ascii="Times New Roman" w:hAnsi="Times New Roman"/>
          <w:sz w:val="28"/>
          <w:szCs w:val="28"/>
        </w:rPr>
        <w:t>пунктом 1 части 1 статьи 254 Уголовно-процессуального кодекса Российской Федерации, суд</w:t>
      </w:r>
    </w:p>
    <w:p w:rsidR="00CF3787" w:rsidRPr="00A30B00" w:rsidP="00CF3787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ПОСТАНОВИЛ:</w:t>
      </w:r>
    </w:p>
    <w:p w:rsidR="00CF3787" w:rsidRPr="00A30B00" w:rsidP="00CF3787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CF3787" w:rsidRPr="00A30B00" w:rsidP="00CF3787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>Ходатайство потерпевш</w:t>
      </w:r>
      <w:r w:rsidR="009C78D3">
        <w:rPr>
          <w:sz w:val="28"/>
          <w:szCs w:val="28"/>
        </w:rPr>
        <w:t>ей</w:t>
      </w:r>
      <w:r w:rsidR="006E7209">
        <w:rPr>
          <w:sz w:val="28"/>
          <w:szCs w:val="28"/>
        </w:rPr>
        <w:t xml:space="preserve"> «ФИО»</w:t>
      </w:r>
      <w:r w:rsidRPr="00A30B00">
        <w:rPr>
          <w:sz w:val="28"/>
          <w:szCs w:val="28"/>
        </w:rPr>
        <w:t xml:space="preserve">удовлетворить. </w:t>
      </w:r>
    </w:p>
    <w:p w:rsidR="00CF3787" w:rsidRPr="002D6F55" w:rsidP="00CF378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7209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 освободить от уголовной ответственности по</w:t>
      </w:r>
      <w:r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1</w:t>
      </w:r>
      <w:r w:rsidRPr="00A30B00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  а уголовное дело и уголовное преследование в отношении последнего прекратить на основании статьи 76 Уголовного Кодекса Российской Федерации в связи с примирением с потерпевш</w:t>
      </w:r>
      <w:r>
        <w:rPr>
          <w:rFonts w:ascii="Times New Roman" w:hAnsi="Times New Roman"/>
          <w:sz w:val="28"/>
          <w:szCs w:val="28"/>
        </w:rPr>
        <w:t>ей</w:t>
      </w:r>
      <w:r w:rsidRPr="00A30B00">
        <w:rPr>
          <w:rFonts w:ascii="Times New Roman" w:hAnsi="Times New Roman"/>
          <w:sz w:val="28"/>
          <w:szCs w:val="28"/>
        </w:rPr>
        <w:t>.</w:t>
      </w:r>
    </w:p>
    <w:p w:rsidR="00CF3787" w:rsidP="00222661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 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вынесения.  </w:t>
      </w:r>
    </w:p>
    <w:p w:rsidR="00CF3787" w:rsidP="00CF37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Мировой судья- подпись</w:t>
      </w:r>
    </w:p>
    <w:p w:rsidR="00CF3787" w:rsidP="00CF37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Копия верна</w:t>
      </w:r>
    </w:p>
    <w:p w:rsidR="00D92F34" w:rsidP="00222661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Т.А. Кравченко</w:t>
      </w:r>
    </w:p>
    <w:sectPr w:rsidSect="007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3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3787"/>
    <w:rsid w:val="00222661"/>
    <w:rsid w:val="002D6F55"/>
    <w:rsid w:val="003456D0"/>
    <w:rsid w:val="006A3D18"/>
    <w:rsid w:val="006E7209"/>
    <w:rsid w:val="006F7E6D"/>
    <w:rsid w:val="009C78D3"/>
    <w:rsid w:val="00A30B00"/>
    <w:rsid w:val="00B215DE"/>
    <w:rsid w:val="00CF3787"/>
    <w:rsid w:val="00D92F34"/>
    <w:rsid w:val="00E336FF"/>
    <w:rsid w:val="00E56F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CF3787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CF3787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CF3787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CF3787"/>
    <w:rPr>
      <w:rFonts w:ascii="Calibri" w:eastAsia="Calibri" w:hAnsi="Calibri" w:cs="Times New Roman"/>
    </w:rPr>
  </w:style>
  <w:style w:type="paragraph" w:styleId="Title">
    <w:name w:val="Title"/>
    <w:basedOn w:val="Normal"/>
    <w:link w:val="a0"/>
    <w:qFormat/>
    <w:rsid w:val="00CF378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CF3787"/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CF3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CF37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F37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Normal"/>
    <w:rsid w:val="00CF3787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">
    <w:name w:val="Основной текст2"/>
    <w:basedOn w:val="Normal"/>
    <w:rsid w:val="00CF378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