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0B93" w:rsidRPr="0051297A" w:rsidP="009D0B93">
      <w:pPr>
        <w:shd w:val="clear" w:color="auto" w:fill="FFFFFF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1297A">
        <w:rPr>
          <w:sz w:val="28"/>
          <w:szCs w:val="28"/>
        </w:rPr>
        <w:t>Дело № 1-1</w:t>
      </w:r>
      <w:r>
        <w:rPr>
          <w:sz w:val="28"/>
          <w:szCs w:val="28"/>
        </w:rPr>
        <w:t>6</w:t>
      </w:r>
      <w:r w:rsidRPr="0051297A">
        <w:rPr>
          <w:sz w:val="28"/>
          <w:szCs w:val="28"/>
        </w:rPr>
        <w:t>/2018-20</w:t>
      </w:r>
    </w:p>
    <w:p w:rsidR="009D0B93" w:rsidRPr="0051297A" w:rsidP="009D0B93">
      <w:pPr>
        <w:shd w:val="clear" w:color="auto" w:fill="FFFFFF"/>
        <w:ind w:left="5529"/>
        <w:rPr>
          <w:sz w:val="28"/>
          <w:szCs w:val="28"/>
        </w:rPr>
      </w:pPr>
    </w:p>
    <w:p w:rsidR="009D0B93" w:rsidRPr="00846A42" w:rsidP="009D0B93">
      <w:pPr>
        <w:shd w:val="clear" w:color="auto" w:fill="FFFFFF"/>
        <w:jc w:val="center"/>
        <w:rPr>
          <w:b/>
          <w:sz w:val="32"/>
          <w:szCs w:val="32"/>
        </w:rPr>
      </w:pPr>
      <w:r w:rsidRPr="00846A42">
        <w:rPr>
          <w:b/>
          <w:sz w:val="32"/>
          <w:szCs w:val="32"/>
        </w:rPr>
        <w:t>ПРИГОВОР</w:t>
      </w:r>
    </w:p>
    <w:p w:rsidR="009D0B93" w:rsidRPr="00846A42" w:rsidP="009D0B93">
      <w:pPr>
        <w:shd w:val="clear" w:color="auto" w:fill="FFFFFF"/>
        <w:jc w:val="center"/>
        <w:rPr>
          <w:b/>
          <w:sz w:val="32"/>
          <w:szCs w:val="32"/>
        </w:rPr>
      </w:pPr>
      <w:r w:rsidRPr="00846A42">
        <w:rPr>
          <w:b/>
          <w:sz w:val="32"/>
          <w:szCs w:val="32"/>
        </w:rPr>
        <w:t>ИМЕНЕМ РОССИЙСКОЙ ФЕДЕРАЦИИ</w:t>
      </w:r>
    </w:p>
    <w:p w:rsidR="009D0B93" w:rsidRPr="00846A42" w:rsidP="009D0B93">
      <w:pPr>
        <w:shd w:val="clear" w:color="auto" w:fill="FFFFFF"/>
        <w:jc w:val="center"/>
        <w:rPr>
          <w:b/>
          <w:sz w:val="32"/>
          <w:szCs w:val="32"/>
        </w:rPr>
      </w:pPr>
    </w:p>
    <w:p w:rsidR="009D0B93" w:rsidRPr="0051297A" w:rsidP="009D0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2018 года                                                        </w:t>
      </w:r>
      <w:r w:rsidRPr="0051297A">
        <w:rPr>
          <w:sz w:val="28"/>
          <w:szCs w:val="28"/>
        </w:rPr>
        <w:t>г. Севастополь</w:t>
      </w:r>
    </w:p>
    <w:p w:rsidR="009D0B93" w:rsidRPr="0051297A" w:rsidP="009D0B93">
      <w:pPr>
        <w:shd w:val="clear" w:color="auto" w:fill="FFFFFF"/>
        <w:rPr>
          <w:sz w:val="28"/>
          <w:szCs w:val="28"/>
        </w:rPr>
      </w:pPr>
    </w:p>
    <w:p w:rsidR="009D0B93" w:rsidRPr="0051297A" w:rsidP="009D0B93">
      <w:pPr>
        <w:shd w:val="clear" w:color="auto" w:fill="FFFFFF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     </w:t>
      </w:r>
      <w:r w:rsidRPr="0051297A">
        <w:rPr>
          <w:sz w:val="28"/>
          <w:szCs w:val="28"/>
        </w:rPr>
        <w:tab/>
        <w:t>Мировой судья судебного участка №20 Нахимовского судебного района г.Севастополя</w:t>
      </w:r>
      <w:r w:rsidR="00E83E24">
        <w:rPr>
          <w:sz w:val="28"/>
          <w:szCs w:val="28"/>
        </w:rPr>
        <w:t xml:space="preserve"> </w:t>
      </w:r>
      <w:r w:rsidRPr="0051297A">
        <w:rPr>
          <w:sz w:val="28"/>
          <w:szCs w:val="28"/>
        </w:rPr>
        <w:t>Т.А.Кравченко,</w:t>
      </w:r>
    </w:p>
    <w:p w:rsidR="009D0B93" w:rsidRPr="0051297A" w:rsidP="009D0B93">
      <w:pPr>
        <w:shd w:val="clear" w:color="auto" w:fill="FFFFFF"/>
        <w:ind w:firstLine="708"/>
        <w:jc w:val="both"/>
        <w:rPr>
          <w:sz w:val="28"/>
          <w:szCs w:val="28"/>
        </w:rPr>
      </w:pPr>
      <w:r w:rsidRPr="0051297A">
        <w:rPr>
          <w:sz w:val="28"/>
          <w:szCs w:val="28"/>
        </w:rPr>
        <w:t>при секретаре О.В.</w:t>
      </w:r>
      <w:r w:rsidR="00E83E24">
        <w:rPr>
          <w:sz w:val="28"/>
          <w:szCs w:val="28"/>
        </w:rPr>
        <w:t xml:space="preserve"> </w:t>
      </w:r>
      <w:r w:rsidRPr="0051297A">
        <w:rPr>
          <w:sz w:val="28"/>
          <w:szCs w:val="28"/>
        </w:rPr>
        <w:t>Баяндиной</w:t>
      </w:r>
      <w:r w:rsidRPr="0051297A">
        <w:rPr>
          <w:sz w:val="28"/>
          <w:szCs w:val="28"/>
        </w:rPr>
        <w:t>,</w:t>
      </w:r>
    </w:p>
    <w:p w:rsidR="003C41FB" w:rsidP="009D0B93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51297A">
        <w:rPr>
          <w:rFonts w:ascii="Times New Roman" w:hAnsi="Times New Roman"/>
          <w:sz w:val="28"/>
          <w:szCs w:val="28"/>
          <w:lang w:eastAsia="ru-RU"/>
        </w:rPr>
        <w:t xml:space="preserve">    с участием государственного обвинителя –  </w:t>
      </w:r>
      <w:r w:rsidR="009B1F26">
        <w:rPr>
          <w:rFonts w:ascii="Times New Roman" w:hAnsi="Times New Roman"/>
          <w:sz w:val="28"/>
          <w:szCs w:val="28"/>
        </w:rPr>
        <w:t>«ФИО»</w:t>
      </w:r>
      <w:r w:rsidRPr="0051297A">
        <w:rPr>
          <w:rFonts w:ascii="Times New Roman" w:hAnsi="Times New Roman"/>
          <w:sz w:val="28"/>
          <w:szCs w:val="28"/>
        </w:rPr>
        <w:t xml:space="preserve">, </w:t>
      </w:r>
    </w:p>
    <w:p w:rsidR="009D0B93" w:rsidRPr="0051297A" w:rsidP="009D0B93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потерпевшей </w:t>
      </w:r>
      <w:r w:rsidR="009B1F26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</w:t>
      </w:r>
    </w:p>
    <w:p w:rsidR="009D0B93" w:rsidRPr="0051297A" w:rsidP="009D0B93">
      <w:pPr>
        <w:shd w:val="clear" w:color="auto" w:fill="FFFFFF"/>
        <w:ind w:firstLine="708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подсудимого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 xml:space="preserve">, </w:t>
      </w:r>
    </w:p>
    <w:p w:rsidR="009D0B93" w:rsidRPr="0051297A" w:rsidP="009D0B93">
      <w:pPr>
        <w:shd w:val="clear" w:color="auto" w:fill="FFFFFF"/>
        <w:ind w:firstLine="708"/>
        <w:rPr>
          <w:sz w:val="28"/>
          <w:szCs w:val="28"/>
        </w:rPr>
      </w:pPr>
      <w:r w:rsidRPr="0051297A">
        <w:rPr>
          <w:sz w:val="28"/>
          <w:szCs w:val="28"/>
        </w:rPr>
        <w:t xml:space="preserve">защитника – адвоката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>, представившего удостоверение №</w:t>
      </w:r>
      <w:r w:rsidR="009B1F26">
        <w:rPr>
          <w:sz w:val="28"/>
          <w:szCs w:val="28"/>
        </w:rPr>
        <w:t xml:space="preserve"> «номер»</w:t>
      </w:r>
      <w:r w:rsidRPr="0051297A">
        <w:rPr>
          <w:sz w:val="28"/>
          <w:szCs w:val="28"/>
        </w:rPr>
        <w:t xml:space="preserve">, выданное Главным Управлением Минюста России по РК и Севастополю  </w:t>
      </w:r>
      <w:r w:rsidR="009B1F26">
        <w:rPr>
          <w:sz w:val="28"/>
          <w:szCs w:val="28"/>
        </w:rPr>
        <w:t>«дата»</w:t>
      </w:r>
      <w:r w:rsidRPr="0051297A">
        <w:rPr>
          <w:sz w:val="28"/>
          <w:szCs w:val="28"/>
        </w:rPr>
        <w:t xml:space="preserve"> и ордер № </w:t>
      </w:r>
      <w:r w:rsidR="009B1F26">
        <w:rPr>
          <w:sz w:val="28"/>
          <w:szCs w:val="28"/>
        </w:rPr>
        <w:t>«номер»</w:t>
      </w:r>
      <w:r w:rsidRPr="0051297A">
        <w:rPr>
          <w:sz w:val="28"/>
          <w:szCs w:val="28"/>
        </w:rPr>
        <w:t xml:space="preserve"> от </w:t>
      </w:r>
      <w:r w:rsidR="009B1F26">
        <w:rPr>
          <w:sz w:val="28"/>
          <w:szCs w:val="28"/>
        </w:rPr>
        <w:t>«дата»</w:t>
      </w:r>
      <w:r w:rsidRPr="0051297A">
        <w:rPr>
          <w:sz w:val="28"/>
          <w:szCs w:val="28"/>
        </w:rPr>
        <w:t>,</w:t>
      </w:r>
    </w:p>
    <w:p w:rsidR="00CD230D" w:rsidP="007671C6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51297A">
        <w:rPr>
          <w:sz w:val="28"/>
          <w:szCs w:val="28"/>
        </w:rPr>
        <w:t xml:space="preserve">рассмотрев в открытом судебном заседании  уголовное дело в отношении </w:t>
      </w:r>
    </w:p>
    <w:p w:rsidR="00CD230D" w:rsidP="00CD230D">
      <w:pPr>
        <w:tabs>
          <w:tab w:val="center" w:pos="5580"/>
        </w:tabs>
        <w:autoSpaceDE w:val="0"/>
        <w:ind w:left="2835" w:right="-5"/>
        <w:jc w:val="both"/>
        <w:rPr>
          <w:sz w:val="28"/>
          <w:szCs w:val="28"/>
        </w:rPr>
      </w:pPr>
      <w:r>
        <w:rPr>
          <w:sz w:val="28"/>
          <w:szCs w:val="28"/>
        </w:rPr>
        <w:t>«ФИО»</w:t>
      </w:r>
      <w:r w:rsidRPr="008A4800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 и место рождения»</w:t>
      </w:r>
      <w:r>
        <w:rPr>
          <w:sz w:val="28"/>
          <w:szCs w:val="28"/>
        </w:rPr>
        <w:t xml:space="preserve">, </w:t>
      </w:r>
      <w:r w:rsidRPr="008A4800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8A4800">
        <w:rPr>
          <w:sz w:val="28"/>
          <w:szCs w:val="28"/>
        </w:rPr>
        <w:t xml:space="preserve"> РФ, </w:t>
      </w:r>
      <w:r>
        <w:rPr>
          <w:sz w:val="28"/>
          <w:szCs w:val="28"/>
        </w:rPr>
        <w:t>холостого</w:t>
      </w:r>
      <w:r w:rsidRPr="008A4800">
        <w:rPr>
          <w:sz w:val="28"/>
          <w:szCs w:val="28"/>
        </w:rPr>
        <w:t xml:space="preserve">, </w:t>
      </w:r>
      <w:r w:rsidR="003C41FB">
        <w:rPr>
          <w:sz w:val="28"/>
          <w:szCs w:val="28"/>
        </w:rPr>
        <w:t>со средним образованием,</w:t>
      </w:r>
      <w:r w:rsidR="00E83E2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работающего водителем ООО «</w:t>
      </w:r>
      <w:r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», зарегистрированного и проживающего по адресу: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, </w:t>
      </w:r>
      <w:r w:rsidRPr="008A4800">
        <w:rPr>
          <w:sz w:val="28"/>
          <w:szCs w:val="28"/>
        </w:rPr>
        <w:t xml:space="preserve">ранее не </w:t>
      </w:r>
      <w:r>
        <w:rPr>
          <w:sz w:val="28"/>
          <w:szCs w:val="28"/>
        </w:rPr>
        <w:t>судимого</w:t>
      </w:r>
      <w:r w:rsidRPr="008A4800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на учете у нарколога и психиатра не состоящего, военнообязанного, </w:t>
      </w:r>
      <w:r w:rsidR="007671C6">
        <w:rPr>
          <w:sz w:val="28"/>
          <w:szCs w:val="28"/>
        </w:rPr>
        <w:t>по обвинению в совершении преступления, предусмотренного частью 1 статьи 119 Уголовного кодекса Российской Федерации,</w:t>
      </w:r>
    </w:p>
    <w:p w:rsidR="007671C6" w:rsidP="00CD230D">
      <w:pPr>
        <w:tabs>
          <w:tab w:val="center" w:pos="5580"/>
        </w:tabs>
        <w:autoSpaceDE w:val="0"/>
        <w:ind w:left="2835" w:right="-5"/>
        <w:jc w:val="both"/>
        <w:rPr>
          <w:sz w:val="28"/>
          <w:szCs w:val="28"/>
        </w:rPr>
      </w:pPr>
    </w:p>
    <w:p w:rsidR="007671C6" w:rsidP="007671C6">
      <w:pPr>
        <w:tabs>
          <w:tab w:val="center" w:pos="5580"/>
        </w:tabs>
        <w:autoSpaceDE w:val="0"/>
        <w:ind w:right="-5"/>
        <w:jc w:val="center"/>
        <w:rPr>
          <w:b/>
          <w:sz w:val="28"/>
          <w:szCs w:val="28"/>
        </w:rPr>
      </w:pPr>
      <w:r w:rsidRPr="007671C6">
        <w:rPr>
          <w:b/>
          <w:sz w:val="28"/>
          <w:szCs w:val="28"/>
        </w:rPr>
        <w:t>УСТАНОВИЛ:</w:t>
      </w:r>
    </w:p>
    <w:p w:rsidR="007671C6" w:rsidRPr="00DB7175" w:rsidP="007671C6">
      <w:pPr>
        <w:ind w:firstLine="567"/>
        <w:jc w:val="both"/>
        <w:rPr>
          <w:sz w:val="28"/>
          <w:szCs w:val="24"/>
        </w:rPr>
      </w:pPr>
      <w:r w:rsidRPr="00DB7175">
        <w:rPr>
          <w:sz w:val="28"/>
          <w:szCs w:val="24"/>
        </w:rPr>
        <w:t>30.01.2018</w:t>
      </w:r>
      <w:r w:rsidR="003C41FB">
        <w:rPr>
          <w:sz w:val="28"/>
          <w:szCs w:val="24"/>
        </w:rPr>
        <w:t xml:space="preserve">  примерно в 18  часов 30 минут</w:t>
      </w:r>
      <w:r w:rsidR="009B1F26">
        <w:rPr>
          <w:sz w:val="28"/>
          <w:szCs w:val="24"/>
        </w:rPr>
        <w:t xml:space="preserve"> </w:t>
      </w:r>
      <w:r w:rsidR="009B1F26">
        <w:rPr>
          <w:sz w:val="28"/>
          <w:szCs w:val="28"/>
        </w:rPr>
        <w:t>«ФИО»</w:t>
      </w:r>
      <w:r w:rsidRPr="00DB7175">
        <w:rPr>
          <w:sz w:val="28"/>
          <w:szCs w:val="24"/>
        </w:rPr>
        <w:t>, пребывая в состоянии алкогольного опьянения и находясь  по месту жительства в доме  №</w:t>
      </w:r>
      <w:r w:rsidR="009B1F26">
        <w:rPr>
          <w:sz w:val="28"/>
          <w:szCs w:val="24"/>
        </w:rPr>
        <w:t xml:space="preserve"> «номер»</w:t>
      </w:r>
      <w:r w:rsidRPr="00DB7175">
        <w:rPr>
          <w:sz w:val="28"/>
          <w:szCs w:val="24"/>
        </w:rPr>
        <w:t xml:space="preserve">  по улице </w:t>
      </w:r>
      <w:r w:rsidR="009B1F26">
        <w:rPr>
          <w:sz w:val="28"/>
          <w:szCs w:val="24"/>
        </w:rPr>
        <w:t>«улица»</w:t>
      </w:r>
      <w:r w:rsidRPr="00DB7175">
        <w:rPr>
          <w:sz w:val="28"/>
          <w:szCs w:val="24"/>
        </w:rPr>
        <w:t xml:space="preserve"> в Нахимовском районе города Севастополя,  действуя с умыслом, направленным на угрозу убийством, на почве личных неприязненных отношений к </w:t>
      </w:r>
      <w:r w:rsidR="009B1F26">
        <w:rPr>
          <w:sz w:val="28"/>
          <w:szCs w:val="28"/>
        </w:rPr>
        <w:t>«ФИО»</w:t>
      </w:r>
      <w:r w:rsidRPr="00DB7175">
        <w:rPr>
          <w:sz w:val="28"/>
          <w:szCs w:val="24"/>
        </w:rPr>
        <w:t xml:space="preserve">с целью  запугать последнюю, а также  вызвать у неё чувства тревоги и беспокойства за свою жизнь, умышленно стал высказывать в адрес последней угрозы убийством, говоря, что убьет её, а затем в подтверждение своей угрозы, взял в руки </w:t>
      </w:r>
      <w:r>
        <w:rPr>
          <w:sz w:val="28"/>
          <w:szCs w:val="24"/>
        </w:rPr>
        <w:t xml:space="preserve">принадлежащий </w:t>
      </w:r>
      <w:r w:rsidRPr="00164738">
        <w:rPr>
          <w:sz w:val="28"/>
          <w:szCs w:val="24"/>
        </w:rPr>
        <w:t>ему пистолет</w:t>
      </w:r>
      <w:r>
        <w:rPr>
          <w:sz w:val="28"/>
          <w:szCs w:val="24"/>
        </w:rPr>
        <w:t xml:space="preserve"> марки «</w:t>
      </w:r>
      <w:r w:rsidR="009B1F26">
        <w:rPr>
          <w:sz w:val="28"/>
          <w:szCs w:val="24"/>
        </w:rPr>
        <w:t>марка</w:t>
      </w:r>
      <w:r>
        <w:rPr>
          <w:sz w:val="28"/>
          <w:szCs w:val="24"/>
        </w:rPr>
        <w:t xml:space="preserve">» № </w:t>
      </w:r>
      <w:r w:rsidR="009B1F26">
        <w:rPr>
          <w:sz w:val="28"/>
          <w:szCs w:val="24"/>
        </w:rPr>
        <w:t>«номер»</w:t>
      </w:r>
      <w:r>
        <w:rPr>
          <w:sz w:val="28"/>
          <w:szCs w:val="24"/>
        </w:rPr>
        <w:t>, не относящийся к категории огнестрельного оружи</w:t>
      </w:r>
      <w:r w:rsidR="003C41FB">
        <w:rPr>
          <w:sz w:val="28"/>
          <w:szCs w:val="24"/>
        </w:rPr>
        <w:t>я</w:t>
      </w:r>
      <w:r w:rsidRPr="00DB7175">
        <w:rPr>
          <w:sz w:val="28"/>
          <w:szCs w:val="24"/>
        </w:rPr>
        <w:t xml:space="preserve">,  </w:t>
      </w:r>
      <w:r>
        <w:rPr>
          <w:sz w:val="28"/>
          <w:szCs w:val="24"/>
        </w:rPr>
        <w:t xml:space="preserve">и умышленно </w:t>
      </w:r>
      <w:r w:rsidRPr="00DB7175">
        <w:rPr>
          <w:sz w:val="28"/>
          <w:szCs w:val="24"/>
        </w:rPr>
        <w:t xml:space="preserve">направил </w:t>
      </w:r>
      <w:r>
        <w:rPr>
          <w:sz w:val="28"/>
          <w:szCs w:val="24"/>
        </w:rPr>
        <w:t>его</w:t>
      </w:r>
      <w:r w:rsidRPr="00DB7175">
        <w:rPr>
          <w:sz w:val="28"/>
          <w:szCs w:val="24"/>
        </w:rPr>
        <w:t xml:space="preserve"> в сторону</w:t>
      </w:r>
      <w:r w:rsidR="009B1F26">
        <w:rPr>
          <w:sz w:val="28"/>
          <w:szCs w:val="24"/>
        </w:rPr>
        <w:t xml:space="preserve"> </w:t>
      </w:r>
      <w:r w:rsidR="009B1F26">
        <w:rPr>
          <w:sz w:val="28"/>
          <w:szCs w:val="28"/>
        </w:rPr>
        <w:t>«ФИО»</w:t>
      </w:r>
      <w:r>
        <w:rPr>
          <w:sz w:val="28"/>
          <w:szCs w:val="24"/>
        </w:rPr>
        <w:t>, а затем умышленно</w:t>
      </w:r>
      <w:r w:rsidRPr="00DB7175">
        <w:rPr>
          <w:sz w:val="28"/>
          <w:szCs w:val="24"/>
        </w:rPr>
        <w:t xml:space="preserve"> произвел</w:t>
      </w:r>
      <w:r>
        <w:rPr>
          <w:sz w:val="28"/>
          <w:szCs w:val="24"/>
        </w:rPr>
        <w:t xml:space="preserve"> из пистолета</w:t>
      </w:r>
      <w:r w:rsidRPr="00DB7175">
        <w:rPr>
          <w:sz w:val="28"/>
          <w:szCs w:val="24"/>
        </w:rPr>
        <w:t xml:space="preserve"> два выстрела, при этом, сознательно не попав в последнюю. </w:t>
      </w:r>
    </w:p>
    <w:p w:rsidR="007671C6" w:rsidRPr="00DB7175" w:rsidP="007671C6">
      <w:pPr>
        <w:ind w:firstLine="567"/>
        <w:jc w:val="both"/>
        <w:rPr>
          <w:sz w:val="28"/>
          <w:szCs w:val="24"/>
        </w:rPr>
      </w:pPr>
      <w:r w:rsidRPr="00DB7175">
        <w:rPr>
          <w:sz w:val="28"/>
          <w:szCs w:val="24"/>
        </w:rPr>
        <w:t xml:space="preserve">Учитывая агрессивное состояние </w:t>
      </w:r>
      <w:r w:rsidR="009B1F26">
        <w:rPr>
          <w:sz w:val="28"/>
          <w:szCs w:val="28"/>
        </w:rPr>
        <w:t>«ФИО»</w:t>
      </w:r>
      <w:r w:rsidRPr="00DB7175">
        <w:rPr>
          <w:sz w:val="28"/>
          <w:szCs w:val="24"/>
        </w:rPr>
        <w:t xml:space="preserve">и состояние алкогольного опьянения, а также вызванные у </w:t>
      </w:r>
      <w:r w:rsidR="009B1F26">
        <w:rPr>
          <w:sz w:val="28"/>
          <w:szCs w:val="28"/>
        </w:rPr>
        <w:t>«ФИО»</w:t>
      </w:r>
      <w:r w:rsidRPr="00DB7175">
        <w:rPr>
          <w:sz w:val="28"/>
          <w:szCs w:val="24"/>
        </w:rPr>
        <w:t>чувства тревоги и беспокойства за свою жизнь, а также обстоятельства, при которых были произнесены данные высказывания, угрозу убийством последняя восприняла реально, так как у неё имелись основания опасаться осуществления этой угрозы.</w:t>
      </w:r>
    </w:p>
    <w:p w:rsidR="007671C6" w:rsidRPr="007671C6" w:rsidP="007671C6">
      <w:pPr>
        <w:tabs>
          <w:tab w:val="center" w:pos="5580"/>
        </w:tabs>
        <w:autoSpaceDE w:val="0"/>
        <w:ind w:right="-5"/>
        <w:jc w:val="center"/>
        <w:rPr>
          <w:b/>
          <w:sz w:val="28"/>
          <w:szCs w:val="28"/>
        </w:rPr>
      </w:pPr>
    </w:p>
    <w:p w:rsidR="007671C6" w:rsidRPr="0051297A" w:rsidP="007671C6">
      <w:pPr>
        <w:ind w:firstLine="709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Подсудимый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 xml:space="preserve">с предъявленным обвинением согласился полностью, вину в совершении преступления признал,  в содеянном раскаялся.  </w:t>
      </w:r>
      <w:r w:rsidRPr="0051297A">
        <w:rPr>
          <w:sz w:val="28"/>
          <w:szCs w:val="28"/>
        </w:rPr>
        <w:t xml:space="preserve">Свое ходатайство, заявленное добровольно и после консультации с защитником о постановлении приговора без проведения судебного разбирательства поддерживал, заявив, что осознает последствия постановления приговора в особом порядке. </w:t>
      </w:r>
    </w:p>
    <w:p w:rsidR="007671C6" w:rsidRPr="0051297A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Защитник подсудимого адвокат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 xml:space="preserve">данное ходатайство </w:t>
      </w:r>
      <w:r w:rsidRPr="0051297A" w:rsidR="003C41FB">
        <w:rPr>
          <w:sz w:val="28"/>
          <w:szCs w:val="28"/>
        </w:rPr>
        <w:t>поддержал</w:t>
      </w:r>
      <w:r w:rsidR="003C41FB">
        <w:rPr>
          <w:sz w:val="28"/>
          <w:szCs w:val="28"/>
        </w:rPr>
        <w:t>а</w:t>
      </w:r>
      <w:r w:rsidRPr="0051297A">
        <w:rPr>
          <w:sz w:val="28"/>
          <w:szCs w:val="28"/>
        </w:rPr>
        <w:t>.</w:t>
      </w:r>
    </w:p>
    <w:p w:rsidR="007671C6" w:rsidRPr="0051297A" w:rsidP="007671C6">
      <w:pPr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>Государственный обвинитель, потерпевш</w:t>
      </w:r>
      <w:r>
        <w:rPr>
          <w:sz w:val="28"/>
          <w:szCs w:val="28"/>
        </w:rPr>
        <w:t>ая</w:t>
      </w:r>
      <w:r w:rsidRPr="0051297A">
        <w:rPr>
          <w:sz w:val="28"/>
          <w:szCs w:val="28"/>
        </w:rPr>
        <w:t xml:space="preserve"> согласны на постановление приговора без исследования и оценки доказательств, собранных по уголовному делу. Наказание за преступление, предусмотренное </w:t>
      </w:r>
      <w:r>
        <w:rPr>
          <w:sz w:val="28"/>
          <w:szCs w:val="28"/>
        </w:rPr>
        <w:t>частью 1 статьи 1</w:t>
      </w:r>
      <w:r w:rsidRPr="0051297A">
        <w:rPr>
          <w:sz w:val="28"/>
          <w:szCs w:val="28"/>
        </w:rPr>
        <w:t>19 Уголовного Кодекса Российской Федерации,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7671C6" w:rsidRPr="0051297A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</w:p>
    <w:p w:rsidR="00CD230D" w:rsidP="00CD230D">
      <w:pPr>
        <w:jc w:val="both"/>
        <w:rPr>
          <w:b/>
          <w:sz w:val="28"/>
          <w:szCs w:val="28"/>
        </w:rPr>
      </w:pPr>
      <w:r w:rsidRPr="0051297A">
        <w:rPr>
          <w:sz w:val="28"/>
          <w:szCs w:val="28"/>
        </w:rPr>
        <w:t xml:space="preserve">Действия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 xml:space="preserve">квалифицируются мировым судьей по </w:t>
      </w:r>
      <w:r>
        <w:rPr>
          <w:sz w:val="28"/>
          <w:szCs w:val="28"/>
        </w:rPr>
        <w:t xml:space="preserve">части </w:t>
      </w:r>
      <w:r w:rsidRPr="005B346F">
        <w:rPr>
          <w:sz w:val="28"/>
          <w:szCs w:val="28"/>
        </w:rPr>
        <w:t>1 ст</w:t>
      </w:r>
      <w:r w:rsidRPr="005B346F" w:rsidR="005B346F">
        <w:rPr>
          <w:sz w:val="28"/>
          <w:szCs w:val="28"/>
        </w:rPr>
        <w:t xml:space="preserve">атьи </w:t>
      </w:r>
      <w:r w:rsidRPr="005B346F">
        <w:rPr>
          <w:sz w:val="28"/>
          <w:szCs w:val="28"/>
        </w:rPr>
        <w:t>119 Уголовного Кодекса Российской Федерации как</w:t>
      </w:r>
      <w:r w:rsidRPr="005B346F">
        <w:rPr>
          <w:sz w:val="28"/>
          <w:szCs w:val="28"/>
        </w:rPr>
        <w:t xml:space="preserve"> угроза убийством, если имелись основания опасаться осуществления этой угрозы.</w:t>
      </w:r>
    </w:p>
    <w:p w:rsidR="007671C6" w:rsidRPr="0051297A" w:rsidP="007671C6">
      <w:pPr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>При изучении личности судом установлено, что подсудимый</w:t>
      </w:r>
      <w:r w:rsidR="00E83E24">
        <w:rPr>
          <w:sz w:val="28"/>
          <w:szCs w:val="28"/>
        </w:rPr>
        <w:t xml:space="preserve">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 xml:space="preserve">по месту жительства характеризуется  </w:t>
      </w:r>
      <w:r w:rsidR="005B346F">
        <w:rPr>
          <w:sz w:val="28"/>
          <w:szCs w:val="28"/>
        </w:rPr>
        <w:t>отрицатель</w:t>
      </w:r>
      <w:r w:rsidRPr="0051297A">
        <w:rPr>
          <w:sz w:val="28"/>
          <w:szCs w:val="28"/>
        </w:rPr>
        <w:t xml:space="preserve">но,  </w:t>
      </w:r>
      <w:r w:rsidR="005B346F">
        <w:rPr>
          <w:sz w:val="28"/>
          <w:szCs w:val="28"/>
        </w:rPr>
        <w:t xml:space="preserve">по месту работы-положительно, </w:t>
      </w:r>
      <w:r w:rsidR="00564A4A">
        <w:rPr>
          <w:sz w:val="28"/>
          <w:szCs w:val="28"/>
        </w:rPr>
        <w:t>работает водителем ООО «</w:t>
      </w:r>
      <w:r w:rsidR="009B1F26">
        <w:rPr>
          <w:sz w:val="28"/>
          <w:szCs w:val="28"/>
        </w:rPr>
        <w:t>наименование</w:t>
      </w:r>
      <w:r w:rsidR="00564A4A">
        <w:rPr>
          <w:sz w:val="28"/>
          <w:szCs w:val="28"/>
        </w:rPr>
        <w:t xml:space="preserve">», </w:t>
      </w:r>
      <w:r w:rsidR="005B346F">
        <w:rPr>
          <w:sz w:val="28"/>
          <w:szCs w:val="28"/>
        </w:rPr>
        <w:t xml:space="preserve">не судим, </w:t>
      </w:r>
      <w:r w:rsidRPr="0051297A">
        <w:rPr>
          <w:sz w:val="28"/>
          <w:szCs w:val="28"/>
        </w:rPr>
        <w:t xml:space="preserve">на учете у  нарколога, психиатра не состоит, </w:t>
      </w:r>
      <w:r w:rsidR="005B346F">
        <w:rPr>
          <w:sz w:val="28"/>
          <w:szCs w:val="28"/>
        </w:rPr>
        <w:t xml:space="preserve"> разведён, проживает с</w:t>
      </w:r>
      <w:r w:rsidRPr="0051297A">
        <w:rPr>
          <w:sz w:val="28"/>
          <w:szCs w:val="28"/>
        </w:rPr>
        <w:t xml:space="preserve"> родителями.</w:t>
      </w:r>
    </w:p>
    <w:p w:rsidR="007671C6" w:rsidRPr="0051297A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>В качестве обстоятельства,  смягчающего   наказание подсудимого, в соответствии с пунктом «и» части1 статьи 61 Уголовного Кодекса Российской Федерации суд учитывает</w:t>
      </w:r>
      <w:r w:rsidR="005B346F">
        <w:rPr>
          <w:sz w:val="28"/>
          <w:szCs w:val="28"/>
        </w:rPr>
        <w:t xml:space="preserve"> явку с повинной и</w:t>
      </w:r>
      <w:r w:rsidRPr="0051297A">
        <w:rPr>
          <w:sz w:val="28"/>
          <w:szCs w:val="28"/>
        </w:rPr>
        <w:t xml:space="preserve"> активное способствование раскрытию и расследованию преступления.</w:t>
      </w:r>
    </w:p>
    <w:p w:rsidR="007671C6" w:rsidRPr="0051297A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Обстоятельством, отягчающим  наказание в соответствии с  частью 1-1 статьи 63 Уголовного Кодекса Российской Федерации суд признает    совершение преступления в состоянии алкогольного опьянения, влияние которого на поведение подсудимого подтверждено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>в судебном заседании.</w:t>
      </w:r>
    </w:p>
    <w:p w:rsidR="007671C6" w:rsidRPr="0051297A" w:rsidP="00767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         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преступления, </w:t>
      </w:r>
      <w:r w:rsidR="003C41FB">
        <w:rPr>
          <w:bCs/>
          <w:sz w:val="28"/>
          <w:szCs w:val="28"/>
        </w:rPr>
        <w:t>смягчающе</w:t>
      </w:r>
      <w:r w:rsidRPr="0051297A">
        <w:rPr>
          <w:bCs/>
          <w:sz w:val="28"/>
          <w:szCs w:val="28"/>
        </w:rPr>
        <w:t xml:space="preserve">е    </w:t>
      </w:r>
      <w:r w:rsidR="003C41FB">
        <w:rPr>
          <w:bCs/>
          <w:sz w:val="28"/>
          <w:szCs w:val="28"/>
        </w:rPr>
        <w:t>и отягчающе</w:t>
      </w:r>
      <w:r w:rsidRPr="0051297A">
        <w:rPr>
          <w:bCs/>
          <w:sz w:val="28"/>
          <w:szCs w:val="28"/>
        </w:rPr>
        <w:t xml:space="preserve">е обстоятельства,  </w:t>
      </w:r>
      <w:r w:rsidRPr="0051297A">
        <w:rPr>
          <w:sz w:val="28"/>
          <w:szCs w:val="28"/>
        </w:rPr>
        <w:t xml:space="preserve">личность виновного, </w:t>
      </w:r>
      <w:r w:rsidRPr="0051297A">
        <w:rPr>
          <w:bCs/>
          <w:sz w:val="28"/>
          <w:szCs w:val="28"/>
        </w:rPr>
        <w:t>а также влияние назначенного наказания на исправление осужденного и на условия жизни его семьи</w:t>
      </w:r>
    </w:p>
    <w:p w:rsidR="007671C6" w:rsidRPr="0051297A" w:rsidP="007671C6">
      <w:pPr>
        <w:ind w:firstLine="709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Учитывая изложенное, а также то, что совершенное   преступление относится к категории небольшой тяжести, </w:t>
      </w:r>
      <w:r w:rsidRPr="0051297A">
        <w:rPr>
          <w:bCs/>
          <w:sz w:val="28"/>
          <w:szCs w:val="28"/>
        </w:rPr>
        <w:t>с</w:t>
      </w:r>
      <w:r w:rsidRPr="0051297A">
        <w:rPr>
          <w:sz w:val="28"/>
          <w:szCs w:val="28"/>
        </w:rPr>
        <w:t xml:space="preserve"> учетом положений части 5  статьи 62  Уголовного Кодекса Российской Федерации, суд считает, что  подсудимому следует назначить наказание  </w:t>
      </w:r>
      <w:r w:rsidRPr="0051297A">
        <w:rPr>
          <w:color w:val="000000"/>
          <w:sz w:val="28"/>
          <w:szCs w:val="28"/>
        </w:rPr>
        <w:t>в виде обязательных работ.</w:t>
      </w:r>
    </w:p>
    <w:p w:rsidR="007671C6" w:rsidRPr="0051297A" w:rsidP="007671C6">
      <w:pPr>
        <w:shd w:val="clear" w:color="auto" w:fill="FFFFFF"/>
        <w:ind w:firstLine="539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 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7671C6" w:rsidP="005B346F">
      <w:pPr>
        <w:ind w:firstLine="539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="009B1F26">
        <w:rPr>
          <w:sz w:val="28"/>
          <w:szCs w:val="28"/>
        </w:rPr>
        <w:t>«ФИО»</w:t>
      </w:r>
      <w:r w:rsidRPr="0051297A">
        <w:rPr>
          <w:sz w:val="28"/>
          <w:szCs w:val="28"/>
        </w:rPr>
        <w:t>статьи 64 Уголовного кодекса Российской Федерации, а также оснований для вынесения приговора без назначения наказания  или освобождения от  наказания суд не усматривает.</w:t>
      </w:r>
    </w:p>
    <w:p w:rsidR="005B346F" w:rsidRPr="0051297A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порядке статей 81,</w:t>
      </w:r>
      <w:r>
        <w:rPr>
          <w:color w:val="000000"/>
          <w:sz w:val="28"/>
          <w:szCs w:val="28"/>
        </w:rPr>
        <w:t>82 Уго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овно-процессуального кодекса Российской Федерации </w:t>
      </w:r>
      <w:r w:rsidRPr="00E22E7C">
        <w:rPr>
          <w:color w:val="000000"/>
          <w:sz w:val="28"/>
          <w:szCs w:val="28"/>
        </w:rPr>
        <w:t>вещественные доказательства по угол</w:t>
      </w:r>
      <w:r>
        <w:rPr>
          <w:color w:val="000000"/>
          <w:sz w:val="28"/>
          <w:szCs w:val="28"/>
        </w:rPr>
        <w:t xml:space="preserve">овному делу: </w:t>
      </w:r>
      <w:r>
        <w:rPr>
          <w:sz w:val="28"/>
          <w:szCs w:val="28"/>
        </w:rPr>
        <w:t>пистолет «</w:t>
      </w:r>
      <w:r w:rsidR="009B1F26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с  серийным номером </w:t>
      </w:r>
      <w:r w:rsidR="009B1F26">
        <w:rPr>
          <w:sz w:val="28"/>
          <w:szCs w:val="28"/>
        </w:rPr>
        <w:t>№ «номер»</w:t>
      </w:r>
      <w:r>
        <w:rPr>
          <w:sz w:val="28"/>
          <w:szCs w:val="28"/>
        </w:rPr>
        <w:t>, а также две коробки с пулями с названиями: «</w:t>
      </w:r>
      <w:r w:rsidR="009B1F26">
        <w:rPr>
          <w:sz w:val="28"/>
          <w:szCs w:val="28"/>
        </w:rPr>
        <w:t>наименование</w:t>
      </w:r>
      <w:r>
        <w:rPr>
          <w:sz w:val="28"/>
          <w:szCs w:val="28"/>
        </w:rPr>
        <w:t>» и «Пули блик 4.5 мм» ,</w:t>
      </w:r>
      <w:r w:rsidRPr="00E22E7C">
        <w:rPr>
          <w:sz w:val="28"/>
          <w:szCs w:val="24"/>
        </w:rPr>
        <w:t>– помещен</w:t>
      </w:r>
      <w:r>
        <w:rPr>
          <w:sz w:val="28"/>
          <w:szCs w:val="24"/>
        </w:rPr>
        <w:t xml:space="preserve">ные  </w:t>
      </w:r>
      <w:r w:rsidRPr="00E22E7C">
        <w:rPr>
          <w:sz w:val="28"/>
          <w:szCs w:val="24"/>
        </w:rPr>
        <w:t xml:space="preserve"> в камеру вещественных доказательств ОМВД России по Нахимовскому району</w:t>
      </w:r>
      <w:r w:rsidR="00E83E24">
        <w:rPr>
          <w:sz w:val="28"/>
          <w:szCs w:val="24"/>
        </w:rPr>
        <w:t xml:space="preserve"> </w:t>
      </w:r>
      <w:r>
        <w:rPr>
          <w:sz w:val="28"/>
          <w:szCs w:val="24"/>
        </w:rPr>
        <w:t>г.Севастополя</w:t>
      </w:r>
      <w:r>
        <w:rPr>
          <w:sz w:val="28"/>
          <w:szCs w:val="24"/>
        </w:rPr>
        <w:t>, подлежат уничтожению</w:t>
      </w:r>
      <w:r w:rsidRPr="00E22E7C">
        <w:rPr>
          <w:sz w:val="28"/>
          <w:szCs w:val="24"/>
        </w:rPr>
        <w:t>.</w:t>
      </w:r>
    </w:p>
    <w:p w:rsidR="007671C6" w:rsidRPr="0051297A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 xml:space="preserve">В соответствии с частью 10 статьи 316 Уголовно-процессуального Кодекса Российской Федерации процессуальные издержки, предусмотренные статьей 131 Уголовно-процессуального Кодекса Российской Федерации в сумме  550  рублей    на оплату вознаграждения адвокату   за оказание юридической помощи в ходе   судебного заседания </w:t>
      </w:r>
      <w:r w:rsidR="005B346F">
        <w:rPr>
          <w:sz w:val="28"/>
          <w:szCs w:val="28"/>
        </w:rPr>
        <w:t>11.04.2018</w:t>
      </w:r>
      <w:r w:rsidRPr="0051297A">
        <w:rPr>
          <w:sz w:val="28"/>
          <w:szCs w:val="28"/>
        </w:rPr>
        <w:t xml:space="preserve">   подлежат взысканию из</w:t>
      </w:r>
      <w:r w:rsidR="003C41FB">
        <w:rPr>
          <w:sz w:val="28"/>
          <w:szCs w:val="28"/>
        </w:rPr>
        <w:t xml:space="preserve"> федерального</w:t>
      </w:r>
      <w:r w:rsidRPr="0051297A">
        <w:rPr>
          <w:sz w:val="28"/>
          <w:szCs w:val="28"/>
        </w:rPr>
        <w:t xml:space="preserve"> бюджета.</w:t>
      </w:r>
    </w:p>
    <w:p w:rsidR="007671C6" w:rsidP="007671C6">
      <w:pPr>
        <w:shd w:val="clear" w:color="auto" w:fill="FFFFFF"/>
        <w:ind w:firstLine="567"/>
        <w:jc w:val="both"/>
        <w:rPr>
          <w:sz w:val="28"/>
          <w:szCs w:val="28"/>
        </w:rPr>
      </w:pPr>
      <w:r w:rsidRPr="0051297A">
        <w:rPr>
          <w:sz w:val="28"/>
          <w:szCs w:val="28"/>
        </w:rPr>
        <w:t>На основании изложенного и руководствуясь статьями 307-310,  316 Уголовно-процессуального кодекса Российской Федерации, мировой судья</w:t>
      </w:r>
    </w:p>
    <w:p w:rsidR="007671C6" w:rsidRPr="00846A42" w:rsidP="007671C6">
      <w:pPr>
        <w:shd w:val="clear" w:color="auto" w:fill="FFFFFF"/>
        <w:ind w:firstLine="567"/>
        <w:jc w:val="both"/>
        <w:rPr>
          <w:b/>
          <w:sz w:val="32"/>
          <w:szCs w:val="32"/>
        </w:rPr>
      </w:pPr>
    </w:p>
    <w:p w:rsidR="007671C6" w:rsidP="007671C6">
      <w:pPr>
        <w:shd w:val="clear" w:color="auto" w:fill="FFFFFF"/>
        <w:jc w:val="center"/>
        <w:rPr>
          <w:b/>
          <w:sz w:val="32"/>
          <w:szCs w:val="32"/>
        </w:rPr>
      </w:pPr>
      <w:r w:rsidRPr="00846A42">
        <w:rPr>
          <w:b/>
          <w:sz w:val="32"/>
          <w:szCs w:val="32"/>
        </w:rPr>
        <w:t>ПРИГОВОРИЛ:</w:t>
      </w:r>
    </w:p>
    <w:p w:rsidR="007671C6" w:rsidRPr="00846A42" w:rsidP="007671C6">
      <w:pPr>
        <w:shd w:val="clear" w:color="auto" w:fill="FFFFFF"/>
        <w:jc w:val="center"/>
        <w:rPr>
          <w:sz w:val="32"/>
          <w:szCs w:val="32"/>
        </w:rPr>
      </w:pPr>
    </w:p>
    <w:p w:rsidR="007671C6" w:rsidP="007671C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«ФИО»</w:t>
      </w:r>
      <w:r w:rsidRPr="0051297A">
        <w:rPr>
          <w:sz w:val="28"/>
          <w:szCs w:val="28"/>
        </w:rPr>
        <w:t xml:space="preserve">признать виновным в совершении преступления, предусмотренного </w:t>
      </w:r>
      <w:r w:rsidR="005B346F">
        <w:rPr>
          <w:sz w:val="28"/>
          <w:szCs w:val="28"/>
        </w:rPr>
        <w:t xml:space="preserve">частью 1 </w:t>
      </w:r>
      <w:r w:rsidRPr="0051297A">
        <w:rPr>
          <w:sz w:val="28"/>
          <w:szCs w:val="28"/>
        </w:rPr>
        <w:t> стать</w:t>
      </w:r>
      <w:r w:rsidR="005B346F">
        <w:rPr>
          <w:sz w:val="28"/>
          <w:szCs w:val="28"/>
        </w:rPr>
        <w:t>и 1</w:t>
      </w:r>
      <w:r w:rsidRPr="0051297A">
        <w:rPr>
          <w:sz w:val="28"/>
          <w:szCs w:val="28"/>
        </w:rPr>
        <w:t xml:space="preserve">19  Уголовного Кодекса Российской Федерации, и назначить  ему наказание в виде  обязательных работ сроком на </w:t>
      </w:r>
      <w:r w:rsidR="002351DE">
        <w:rPr>
          <w:sz w:val="28"/>
          <w:szCs w:val="28"/>
        </w:rPr>
        <w:t>400</w:t>
      </w:r>
      <w:r w:rsidRPr="0051297A">
        <w:rPr>
          <w:sz w:val="28"/>
          <w:szCs w:val="28"/>
        </w:rPr>
        <w:t xml:space="preserve"> (</w:t>
      </w:r>
      <w:r w:rsidR="005B346F">
        <w:rPr>
          <w:sz w:val="28"/>
          <w:szCs w:val="28"/>
        </w:rPr>
        <w:t>четыреста</w:t>
      </w:r>
      <w:r w:rsidRPr="0051297A">
        <w:rPr>
          <w:sz w:val="28"/>
          <w:szCs w:val="28"/>
        </w:rPr>
        <w:t>) часов.</w:t>
      </w:r>
    </w:p>
    <w:p w:rsidR="007671C6" w:rsidRPr="0051297A" w:rsidP="007671C6">
      <w:pPr>
        <w:shd w:val="clear" w:color="auto" w:fill="FFFFFF"/>
        <w:ind w:firstLine="540"/>
        <w:jc w:val="both"/>
        <w:rPr>
          <w:sz w:val="28"/>
          <w:szCs w:val="28"/>
        </w:rPr>
      </w:pPr>
      <w:r w:rsidRPr="00E22E7C">
        <w:rPr>
          <w:color w:val="000000"/>
          <w:sz w:val="28"/>
          <w:szCs w:val="28"/>
        </w:rPr>
        <w:t>Вещественные дока</w:t>
      </w:r>
      <w:r>
        <w:rPr>
          <w:color w:val="000000"/>
          <w:sz w:val="28"/>
          <w:szCs w:val="28"/>
        </w:rPr>
        <w:t xml:space="preserve">зательства по уголовному делу: </w:t>
      </w:r>
      <w:r>
        <w:rPr>
          <w:sz w:val="28"/>
          <w:szCs w:val="28"/>
        </w:rPr>
        <w:t>пистолет «</w:t>
      </w:r>
      <w:r w:rsidR="009B1F26">
        <w:rPr>
          <w:sz w:val="28"/>
          <w:szCs w:val="28"/>
        </w:rPr>
        <w:t>марка</w:t>
      </w:r>
      <w:r>
        <w:rPr>
          <w:sz w:val="28"/>
          <w:szCs w:val="28"/>
        </w:rPr>
        <w:t>», с  серийным номером №</w:t>
      </w:r>
      <w:r w:rsidR="009B1F26"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>, а также две коробки с пулями с названиями: «</w:t>
      </w:r>
      <w:r w:rsidR="009B1F26">
        <w:rPr>
          <w:sz w:val="28"/>
          <w:szCs w:val="28"/>
        </w:rPr>
        <w:t>наименование</w:t>
      </w:r>
      <w:r>
        <w:rPr>
          <w:sz w:val="28"/>
          <w:szCs w:val="28"/>
        </w:rPr>
        <w:t>» и «Пули блик 4.5 мм»,</w:t>
      </w:r>
      <w:r>
        <w:rPr>
          <w:color w:val="000000"/>
          <w:sz w:val="28"/>
          <w:szCs w:val="28"/>
        </w:rPr>
        <w:t>-</w:t>
      </w:r>
      <w:r w:rsidRPr="00E22E7C">
        <w:rPr>
          <w:sz w:val="28"/>
          <w:szCs w:val="24"/>
        </w:rPr>
        <w:t>помещен</w:t>
      </w:r>
      <w:r>
        <w:rPr>
          <w:sz w:val="28"/>
          <w:szCs w:val="24"/>
        </w:rPr>
        <w:t xml:space="preserve">ные  </w:t>
      </w:r>
      <w:r w:rsidRPr="00E22E7C">
        <w:rPr>
          <w:sz w:val="28"/>
          <w:szCs w:val="24"/>
        </w:rPr>
        <w:t xml:space="preserve"> в камеру вещественных доказательств ОМВД России по Нахимовскому району</w:t>
      </w:r>
      <w:r w:rsidR="00E83E24">
        <w:rPr>
          <w:sz w:val="28"/>
          <w:szCs w:val="24"/>
        </w:rPr>
        <w:t xml:space="preserve"> </w:t>
      </w:r>
      <w:r w:rsidR="003C41FB">
        <w:rPr>
          <w:sz w:val="28"/>
          <w:szCs w:val="24"/>
        </w:rPr>
        <w:t>г.Севастополя</w:t>
      </w:r>
      <w:r>
        <w:rPr>
          <w:sz w:val="28"/>
          <w:szCs w:val="24"/>
        </w:rPr>
        <w:t xml:space="preserve">, </w:t>
      </w:r>
      <w:r w:rsidR="003C41FB">
        <w:rPr>
          <w:sz w:val="28"/>
          <w:szCs w:val="24"/>
        </w:rPr>
        <w:t>-</w:t>
      </w:r>
      <w:r>
        <w:rPr>
          <w:sz w:val="28"/>
          <w:szCs w:val="24"/>
        </w:rPr>
        <w:t>уничтожить.</w:t>
      </w:r>
    </w:p>
    <w:p w:rsidR="007671C6" w:rsidRPr="0051297A" w:rsidP="007671C6">
      <w:pPr>
        <w:shd w:val="clear" w:color="auto" w:fill="FFFFFF"/>
        <w:ind w:firstLine="540"/>
        <w:jc w:val="both"/>
        <w:rPr>
          <w:sz w:val="28"/>
          <w:szCs w:val="28"/>
        </w:rPr>
      </w:pPr>
      <w:r w:rsidRPr="0051297A">
        <w:rPr>
          <w:sz w:val="28"/>
          <w:szCs w:val="28"/>
        </w:rPr>
        <w:t>Приговор может быть обжалован в апелляционном порядке в пределах, установленных ст. 317 УПК РФ,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провозглашения. 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7671C6" w:rsidRPr="0051297A" w:rsidP="007671C6">
      <w:pPr>
        <w:shd w:val="clear" w:color="auto" w:fill="FFFFFF"/>
        <w:rPr>
          <w:sz w:val="28"/>
          <w:szCs w:val="28"/>
        </w:rPr>
      </w:pPr>
    </w:p>
    <w:p w:rsidR="007671C6" w:rsidRPr="00846A42" w:rsidP="007671C6">
      <w:pPr>
        <w:shd w:val="clear" w:color="auto" w:fill="FFFFFF"/>
        <w:jc w:val="center"/>
        <w:rPr>
          <w:sz w:val="32"/>
          <w:szCs w:val="32"/>
        </w:rPr>
      </w:pPr>
    </w:p>
    <w:p w:rsidR="008C2419" w:rsidP="00E83E24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Мировой судья   </w:t>
      </w:r>
      <w:r>
        <w:rPr>
          <w:sz w:val="32"/>
          <w:szCs w:val="32"/>
        </w:rPr>
        <w:t>-подпись</w:t>
      </w:r>
    </w:p>
    <w:p w:rsidR="008C2419" w:rsidP="00E83E24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Копия верна</w:t>
      </w:r>
    </w:p>
    <w:p w:rsidR="00E83E24" w:rsidP="00E83E24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Мировой судья</w:t>
      </w:r>
      <w:r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Т.А. Кравченко</w:t>
      </w:r>
    </w:p>
    <w:p w:rsidR="00834830" w:rsidP="002351DE">
      <w:pPr>
        <w:shd w:val="clear" w:color="auto" w:fill="FFFFFF"/>
      </w:pPr>
    </w:p>
    <w:sectPr w:rsidSect="0061556B">
      <w:pgSz w:w="11907" w:h="16840" w:code="9"/>
      <w:pgMar w:top="851" w:right="567" w:bottom="851" w:left="1418" w:header="720" w:footer="720" w:gutter="0"/>
      <w:cols w:space="720" w:equalWidth="0">
        <w:col w:w="9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3761"/>
    <w:multiLevelType w:val="hybridMultilevel"/>
    <w:tmpl w:val="056E86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E06ED"/>
    <w:multiLevelType w:val="hybridMultilevel"/>
    <w:tmpl w:val="CDDE3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30D"/>
    <w:rsid w:val="00164738"/>
    <w:rsid w:val="001E0BD0"/>
    <w:rsid w:val="002351DE"/>
    <w:rsid w:val="002B4647"/>
    <w:rsid w:val="003C41FB"/>
    <w:rsid w:val="0051297A"/>
    <w:rsid w:val="00564A4A"/>
    <w:rsid w:val="005B346F"/>
    <w:rsid w:val="00647FE8"/>
    <w:rsid w:val="007671C6"/>
    <w:rsid w:val="00834830"/>
    <w:rsid w:val="00846A42"/>
    <w:rsid w:val="008A4800"/>
    <w:rsid w:val="008C2419"/>
    <w:rsid w:val="009265C3"/>
    <w:rsid w:val="009B1F26"/>
    <w:rsid w:val="009D0B93"/>
    <w:rsid w:val="00CD230D"/>
    <w:rsid w:val="00DB7175"/>
    <w:rsid w:val="00E22E7C"/>
    <w:rsid w:val="00E83E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D230D"/>
    <w:pPr>
      <w:keepNext/>
      <w:jc w:val="right"/>
      <w:outlineLvl w:val="0"/>
    </w:pPr>
    <w:rPr>
      <w:color w:val="000000"/>
      <w:sz w:val="28"/>
    </w:rPr>
  </w:style>
  <w:style w:type="paragraph" w:styleId="Heading5">
    <w:name w:val="heading 5"/>
    <w:basedOn w:val="Normal"/>
    <w:next w:val="Normal"/>
    <w:link w:val="5"/>
    <w:qFormat/>
    <w:rsid w:val="00CD230D"/>
    <w:pPr>
      <w:keepNext/>
      <w:outlineLvl w:val="4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230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CD230D"/>
    <w:rPr>
      <w:rFonts w:ascii="Times New Roman" w:eastAsia="Times New Roman" w:hAnsi="Times New Roman" w:cs="Times New Roman"/>
      <w:color w:val="000000"/>
      <w:szCs w:val="20"/>
      <w:u w:val="single"/>
      <w:lang w:eastAsia="ru-RU"/>
    </w:rPr>
  </w:style>
  <w:style w:type="paragraph" w:customStyle="1" w:styleId="21">
    <w:name w:val="Основной текст 21"/>
    <w:basedOn w:val="Normal"/>
    <w:rsid w:val="00CD230D"/>
    <w:pPr>
      <w:widowControl w:val="0"/>
      <w:ind w:firstLine="709"/>
      <w:jc w:val="both"/>
    </w:pPr>
    <w:rPr>
      <w:sz w:val="24"/>
    </w:rPr>
  </w:style>
  <w:style w:type="paragraph" w:customStyle="1" w:styleId="10">
    <w:name w:val="Основной текст1"/>
    <w:basedOn w:val="Normal"/>
    <w:rsid w:val="00CD230D"/>
    <w:pPr>
      <w:widowControl w:val="0"/>
      <w:jc w:val="both"/>
    </w:pPr>
    <w:rPr>
      <w:sz w:val="24"/>
    </w:rPr>
  </w:style>
  <w:style w:type="paragraph" w:styleId="NoSpacing">
    <w:name w:val="No Spacing"/>
    <w:basedOn w:val="Normal"/>
    <w:link w:val="a"/>
    <w:qFormat/>
    <w:rsid w:val="009D0B93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Без интервала Знак"/>
    <w:link w:val="NoSpacing"/>
    <w:rsid w:val="009D0B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C41F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4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