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834C73" w:rsidP="0083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Дело № 1-</w:t>
      </w:r>
      <w:r w:rsidRPr="00834C73" w:rsidR="00896588">
        <w:rPr>
          <w:rFonts w:ascii="Times New Roman" w:hAnsi="Times New Roman" w:cs="Times New Roman"/>
          <w:sz w:val="28"/>
          <w:szCs w:val="28"/>
        </w:rPr>
        <w:t>4</w:t>
      </w:r>
      <w:r w:rsidR="00993E98">
        <w:rPr>
          <w:rFonts w:ascii="Times New Roman" w:hAnsi="Times New Roman" w:cs="Times New Roman"/>
          <w:sz w:val="28"/>
          <w:szCs w:val="28"/>
        </w:rPr>
        <w:t>9</w:t>
      </w:r>
      <w:r w:rsidRPr="00834C73" w:rsidR="00E54878">
        <w:rPr>
          <w:rFonts w:ascii="Times New Roman" w:hAnsi="Times New Roman" w:cs="Times New Roman"/>
          <w:sz w:val="28"/>
          <w:szCs w:val="28"/>
        </w:rPr>
        <w:t>\2\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</w:t>
      </w:r>
      <w:r w:rsidRPr="00834C73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834C73" w:rsidR="00E54878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Антонова Ю.В.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F259F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секретаря</w:t>
      </w:r>
      <w:r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Басовой А.С.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96A">
        <w:rPr>
          <w:rFonts w:ascii="Times New Roman" w:hAnsi="Times New Roman" w:cs="Times New Roman"/>
          <w:sz w:val="28"/>
          <w:szCs w:val="28"/>
        </w:rPr>
        <w:t>г</w:t>
      </w:r>
      <w:r w:rsidRPr="00FC696A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FC696A">
        <w:rPr>
          <w:rFonts w:ascii="Times New Roman" w:hAnsi="Times New Roman" w:cs="Times New Roman"/>
          <w:sz w:val="28"/>
          <w:szCs w:val="28"/>
        </w:rPr>
        <w:t xml:space="preserve"> </w:t>
      </w:r>
      <w:r w:rsidRPr="00FC696A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FC696A">
        <w:rPr>
          <w:rFonts w:ascii="Times New Roman" w:hAnsi="Times New Roman" w:cs="Times New Roman"/>
          <w:sz w:val="28"/>
          <w:szCs w:val="28"/>
        </w:rPr>
        <w:t xml:space="preserve">– </w:t>
      </w:r>
      <w:r w:rsidRPr="00FC696A"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FC696A" w:rsidR="00FC696A">
        <w:rPr>
          <w:rFonts w:ascii="Times New Roman" w:hAnsi="Times New Roman" w:cs="Times New Roman"/>
          <w:sz w:val="28"/>
          <w:szCs w:val="28"/>
        </w:rPr>
        <w:t>Коротуна</w:t>
      </w:r>
      <w:r w:rsidRPr="00FC696A" w:rsidR="00FC696A">
        <w:rPr>
          <w:rFonts w:ascii="Times New Roman" w:hAnsi="Times New Roman" w:cs="Times New Roman"/>
          <w:sz w:val="28"/>
          <w:szCs w:val="28"/>
        </w:rPr>
        <w:t xml:space="preserve"> С.В.</w:t>
      </w:r>
      <w:r w:rsidRPr="00FC696A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="00993E98">
        <w:rPr>
          <w:rFonts w:ascii="Times New Roman" w:hAnsi="Times New Roman" w:cs="Times New Roman"/>
          <w:sz w:val="28"/>
          <w:szCs w:val="28"/>
        </w:rPr>
        <w:t>подсудимого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993E98">
        <w:rPr>
          <w:rFonts w:ascii="Times New Roman" w:hAnsi="Times New Roman" w:cs="Times New Roman"/>
          <w:sz w:val="28"/>
          <w:szCs w:val="28"/>
        </w:rPr>
        <w:t>Широян</w:t>
      </w:r>
      <w:r w:rsidR="00FC696A">
        <w:rPr>
          <w:rFonts w:ascii="Times New Roman" w:hAnsi="Times New Roman" w:cs="Times New Roman"/>
          <w:sz w:val="28"/>
          <w:szCs w:val="28"/>
        </w:rPr>
        <w:t>а</w:t>
      </w:r>
      <w:r w:rsidR="00993E98">
        <w:rPr>
          <w:rFonts w:ascii="Times New Roman" w:hAnsi="Times New Roman" w:cs="Times New Roman"/>
          <w:sz w:val="28"/>
          <w:szCs w:val="28"/>
        </w:rPr>
        <w:t xml:space="preserve"> В.Г.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</w:t>
      </w:r>
      <w:r w:rsidRPr="00834C73">
        <w:rPr>
          <w:rFonts w:ascii="Times New Roman" w:hAnsi="Times New Roman" w:cs="Times New Roman"/>
          <w:sz w:val="28"/>
          <w:szCs w:val="28"/>
        </w:rPr>
        <w:t>одсудимо</w:t>
      </w:r>
      <w:r w:rsidR="00993E98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="00993E98">
        <w:rPr>
          <w:rFonts w:ascii="Times New Roman" w:hAnsi="Times New Roman" w:cs="Times New Roman"/>
          <w:sz w:val="28"/>
          <w:szCs w:val="28"/>
        </w:rPr>
        <w:t>Халилова Х.Э.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140AC1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</w:t>
      </w:r>
      <w:r w:rsidR="00993E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№ 2 Балаклавского судебного района города Севастополя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34C73" w:rsidR="00811968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993E9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Халилова Х</w:t>
      </w:r>
      <w:r w:rsidR="00F45A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F45AE4">
        <w:rPr>
          <w:rFonts w:ascii="Times New Roman" w:hAnsi="Times New Roman" w:cs="Times New Roman"/>
          <w:b/>
          <w:sz w:val="28"/>
          <w:szCs w:val="28"/>
        </w:rPr>
        <w:t>.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AE4" w:rsidR="00F45AE4">
        <w:rPr>
          <w:rFonts w:ascii="Times New Roman" w:eastAsia="Times New Roman" w:hAnsi="Times New Roman" w:cs="Times New Roman"/>
          <w:sz w:val="28"/>
          <w:szCs w:val="28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&lt;наличие/отсутствие&gt; лиц на иждивении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8965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AE4" w:rsidR="00F45AE4">
        <w:rPr>
          <w:rFonts w:ascii="Times New Roman" w:eastAsia="Times New Roman" w:hAnsi="Times New Roman" w:cs="Times New Roman"/>
          <w:sz w:val="28"/>
          <w:szCs w:val="28"/>
        </w:rPr>
        <w:t>&lt;адрес №1&gt;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ранее судимо</w:t>
      </w:r>
      <w:r>
        <w:rPr>
          <w:rFonts w:ascii="Times New Roman" w:hAnsi="Times New Roman" w:cs="Times New Roman"/>
          <w:sz w:val="28"/>
          <w:szCs w:val="28"/>
        </w:rPr>
        <w:t>го:</w:t>
      </w:r>
    </w:p>
    <w:p w:rsidR="00993E9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993E98">
        <w:rPr>
          <w:rFonts w:ascii="Times New Roman" w:hAnsi="Times New Roman" w:cs="Times New Roman"/>
          <w:sz w:val="28"/>
          <w:szCs w:val="28"/>
        </w:rPr>
        <w:tab/>
        <w:t xml:space="preserve">- 16 апреля 2010 года </w:t>
      </w:r>
      <w:r>
        <w:rPr>
          <w:rFonts w:ascii="Times New Roman" w:hAnsi="Times New Roman" w:cs="Times New Roman"/>
          <w:sz w:val="28"/>
          <w:szCs w:val="28"/>
        </w:rPr>
        <w:t xml:space="preserve">Ленинским районным судом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по ч.2 ст.186 УК Украины к 4 годам 6 месяцам лишения свободы; освобожден 23.08.2012г. по отбытию наказания;</w:t>
      </w:r>
    </w:p>
    <w:p w:rsidR="00993E98" w:rsidRPr="00993E98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- 24 мая 2016 года мировым судьей Ленинского судебного района </w:t>
      </w:r>
      <w:r>
        <w:rPr>
          <w:rFonts w:ascii="Times New Roman" w:hAnsi="Times New Roman" w:cs="Times New Roman"/>
          <w:sz w:val="28"/>
          <w:szCs w:val="28"/>
        </w:rPr>
        <w:t>г.Севастополя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           № 12 по ч.1 ст.158 УК РФ к 8 месяцам лишения свободы; освобожден 23.01.2017г по отбытию наказания,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стать</w:t>
      </w:r>
      <w:r w:rsidR="008B4CD9">
        <w:rPr>
          <w:rFonts w:ascii="Times New Roman" w:hAnsi="Times New Roman" w:cs="Times New Roman"/>
          <w:sz w:val="28"/>
          <w:szCs w:val="28"/>
        </w:rPr>
        <w:t>ей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8B4CD9">
        <w:rPr>
          <w:rFonts w:ascii="Times New Roman" w:hAnsi="Times New Roman" w:cs="Times New Roman"/>
          <w:sz w:val="28"/>
          <w:szCs w:val="28"/>
        </w:rPr>
        <w:t>264.1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D9" w:rsidRP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 Х.Э.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совершил преступление против безопасности движения и эксплуатации транспорта, при следующих обстоятельствах.</w:t>
      </w:r>
    </w:p>
    <w:p w:rsidR="008B4CD9" w:rsidRP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CD9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судебного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Тесля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8B4C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29.05</w:t>
      </w:r>
      <w:r w:rsidRPr="008B4CD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4CD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вступившим в законную силу 09.06.2017г.,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Халилов Х.Э.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и </w:t>
      </w:r>
      <w:r w:rsidRPr="008B4CD9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за совершение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 w:rsidRPr="003C5E93" w:rsidR="003C5E9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C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</w:t>
      </w:r>
      <w:r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не содержат уголовно наказуемого деяния и ему назначено административное наказание в виде штрафа в доход государства в сумме 30.000 руб. с лишением права управления транспортными средствами на срок один год шесть месяцев</w:t>
      </w:r>
      <w:r w:rsidRPr="008B4CD9">
        <w:rPr>
          <w:rFonts w:ascii="Times New Roman" w:hAnsi="Times New Roman" w:cs="Times New Roman"/>
          <w:sz w:val="28"/>
          <w:szCs w:val="28"/>
        </w:rPr>
        <w:t>.</w:t>
      </w:r>
    </w:p>
    <w:p w:rsidR="008B4CD9" w:rsidRP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Халилов Х.Э.</w:t>
      </w:r>
      <w:r w:rsidRPr="008B4CD9">
        <w:rPr>
          <w:rFonts w:ascii="Times New Roman" w:hAnsi="Times New Roman" w:cs="Times New Roman"/>
          <w:sz w:val="28"/>
          <w:szCs w:val="28"/>
        </w:rPr>
        <w:t xml:space="preserve"> достоверно знал о том, что он подвергнут административному наказанию, так как присутствовал в судебном заседании и факт совершения административного правонарушения не оспаривал.</w:t>
      </w:r>
    </w:p>
    <w:p w:rsidR="003C5E93" w:rsidRPr="003C5E93" w:rsidP="003C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E93">
        <w:rPr>
          <w:rFonts w:ascii="Times New Roman" w:hAnsi="Times New Roman" w:cs="Times New Roman"/>
          <w:sz w:val="28"/>
          <w:szCs w:val="28"/>
        </w:rPr>
        <w:t xml:space="preserve">Поскольку в соответствии со статьей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</w:t>
      </w:r>
      <w:r>
        <w:rPr>
          <w:rFonts w:ascii="Times New Roman" w:hAnsi="Times New Roman" w:cs="Times New Roman"/>
          <w:sz w:val="28"/>
          <w:szCs w:val="28"/>
        </w:rPr>
        <w:t>Халилов Х.Э.</w:t>
      </w:r>
      <w:r w:rsidRPr="003C5E93">
        <w:rPr>
          <w:rFonts w:ascii="Times New Roman" w:hAnsi="Times New Roman" w:cs="Times New Roman"/>
          <w:sz w:val="28"/>
          <w:szCs w:val="28"/>
        </w:rPr>
        <w:t xml:space="preserve"> считается лицом, подвергнутым административному наказанию.</w:t>
      </w:r>
    </w:p>
    <w:p w:rsidR="002A0555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Pr="008B4CD9">
        <w:rPr>
          <w:rFonts w:ascii="Times New Roman" w:hAnsi="Times New Roman" w:cs="Times New Roman"/>
          <w:sz w:val="28"/>
          <w:szCs w:val="28"/>
        </w:rPr>
        <w:t>.2017г.</w:t>
      </w:r>
      <w:r w:rsidRPr="008B4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B4CD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4CD9">
        <w:rPr>
          <w:rFonts w:ascii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hAnsi="Times New Roman" w:cs="Times New Roman"/>
          <w:sz w:val="28"/>
          <w:szCs w:val="28"/>
        </w:rPr>
        <w:t>точное время в ходе дознания не установлено, Халилов Х.Э.</w:t>
      </w:r>
      <w:r w:rsidRPr="008B4CD9">
        <w:rPr>
          <w:rFonts w:ascii="Times New Roman" w:hAnsi="Times New Roman" w:cs="Times New Roman"/>
          <w:sz w:val="28"/>
          <w:szCs w:val="28"/>
        </w:rPr>
        <w:t>, достоверно зная, что он является лицом, подвергнутым административному наказанию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</w:t>
      </w:r>
      <w:r w:rsidRPr="008B4CD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 w:rsidRPr="003C5E93" w:rsidR="00CA535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A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</w:t>
      </w:r>
      <w:r w:rsidRPr="008B4CD9">
        <w:rPr>
          <w:rFonts w:ascii="Times New Roman" w:hAnsi="Times New Roman" w:cs="Times New Roman"/>
          <w:sz w:val="28"/>
          <w:szCs w:val="28"/>
        </w:rPr>
        <w:t xml:space="preserve">, действуя умышленно, </w:t>
      </w:r>
      <w:r>
        <w:rPr>
          <w:rFonts w:ascii="Times New Roman" w:hAnsi="Times New Roman" w:cs="Times New Roman"/>
          <w:sz w:val="28"/>
          <w:szCs w:val="28"/>
        </w:rPr>
        <w:t xml:space="preserve">ставя под угрозу безопасность движения, </w:t>
      </w:r>
      <w:r w:rsidRPr="008B4CD9">
        <w:rPr>
          <w:rFonts w:ascii="Times New Roman" w:hAnsi="Times New Roman" w:cs="Times New Roman"/>
          <w:sz w:val="28"/>
          <w:szCs w:val="28"/>
        </w:rPr>
        <w:t>осознавая общественную опасность своих действий, предвидя возможность наступления общественно опасных последствий и желая их наступления, в нарушении п. 2.7 Правил дорожного движения РФ, утвержденных Постановлением Правительства РФ от 23.10.1993г. №1090 «О Правилах дорожного движения», управлял автомобилем марки «</w:t>
      </w:r>
      <w:r>
        <w:rPr>
          <w:rFonts w:ascii="Times New Roman" w:hAnsi="Times New Roman" w:cs="Times New Roman"/>
          <w:sz w:val="28"/>
          <w:szCs w:val="28"/>
        </w:rPr>
        <w:t>Шевроле</w:t>
      </w:r>
      <w:r w:rsidRPr="008B4CD9">
        <w:rPr>
          <w:rFonts w:ascii="Times New Roman" w:hAnsi="Times New Roman" w:cs="Times New Roman"/>
          <w:sz w:val="28"/>
          <w:szCs w:val="28"/>
        </w:rPr>
        <w:t xml:space="preserve">», модель </w:t>
      </w:r>
      <w:r w:rsidR="00F45AE4">
        <w:rPr>
          <w:rFonts w:ascii="Times New Roman" w:hAnsi="Times New Roman" w:cs="Times New Roman"/>
          <w:sz w:val="28"/>
          <w:szCs w:val="28"/>
        </w:rPr>
        <w:t>&lt;ТС №1&gt; государственный регистрационный знак &lt;знак&gt;</w:t>
      </w:r>
      <w:r w:rsidRPr="008B4CD9">
        <w:rPr>
          <w:rFonts w:ascii="Times New Roman" w:hAnsi="Times New Roman" w:cs="Times New Roman"/>
          <w:sz w:val="28"/>
          <w:szCs w:val="28"/>
        </w:rPr>
        <w:t xml:space="preserve">, принадлежащим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Уваровой</w:t>
      </w:r>
      <w:r>
        <w:rPr>
          <w:rFonts w:ascii="Times New Roman" w:hAnsi="Times New Roman" w:cs="Times New Roman"/>
          <w:sz w:val="28"/>
          <w:szCs w:val="28"/>
        </w:rPr>
        <w:t xml:space="preserve"> Э.З.</w:t>
      </w:r>
      <w:r w:rsidRPr="008B4CD9">
        <w:rPr>
          <w:rFonts w:ascii="Times New Roman" w:hAnsi="Times New Roman" w:cs="Times New Roman"/>
          <w:sz w:val="28"/>
          <w:szCs w:val="28"/>
        </w:rPr>
        <w:t xml:space="preserve">, с признаками опьянения, двигаясь </w:t>
      </w:r>
      <w:r>
        <w:rPr>
          <w:rFonts w:ascii="Times New Roman" w:hAnsi="Times New Roman" w:cs="Times New Roman"/>
          <w:sz w:val="28"/>
          <w:szCs w:val="28"/>
        </w:rPr>
        <w:t>в районе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65-го километра автодороги Севастополь-Симферополь со стороны </w:t>
      </w:r>
      <w:r>
        <w:rPr>
          <w:rFonts w:ascii="Times New Roman" w:hAnsi="Times New Roman" w:cs="Times New Roman"/>
          <w:sz w:val="28"/>
          <w:szCs w:val="28"/>
        </w:rPr>
        <w:t>г.Инкерман</w:t>
      </w:r>
      <w:r>
        <w:rPr>
          <w:rFonts w:ascii="Times New Roman" w:hAnsi="Times New Roman" w:cs="Times New Roman"/>
          <w:sz w:val="28"/>
          <w:szCs w:val="28"/>
        </w:rPr>
        <w:t xml:space="preserve">, нарушил правила дорожного движения, пересек сплошную полосу и допустил столкновение с автомобилем марки </w:t>
      </w:r>
      <w:r w:rsidR="00F45AE4">
        <w:rPr>
          <w:rFonts w:ascii="Times New Roman" w:hAnsi="Times New Roman" w:cs="Times New Roman"/>
          <w:sz w:val="28"/>
          <w:szCs w:val="28"/>
        </w:rPr>
        <w:t>&lt;ТС №2&gt; государственный регистрационный знак &lt;знак №2&gt;</w:t>
      </w:r>
      <w:r>
        <w:rPr>
          <w:rFonts w:ascii="Times New Roman" w:hAnsi="Times New Roman" w:cs="Times New Roman"/>
          <w:sz w:val="28"/>
          <w:szCs w:val="28"/>
        </w:rPr>
        <w:t>, в результате чего вышеуказанный автомобиль развернуло в отбойник на встречную полосу движения.</w:t>
      </w:r>
    </w:p>
    <w:p w:rsidR="003C5E93" w:rsidP="00CA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Pr="008B4CD9" w:rsidR="008B4CD9">
        <w:rPr>
          <w:rFonts w:ascii="Times New Roman" w:hAnsi="Times New Roman" w:cs="Times New Roman"/>
          <w:sz w:val="28"/>
          <w:szCs w:val="28"/>
        </w:rPr>
        <w:t>.2017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4CD9" w:rsid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4CD9" w:rsidR="008B4CD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4CD9" w:rsidR="008B4CD9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в отношении Халилова Х.Э.</w:t>
      </w:r>
      <w:r w:rsidRPr="008B4CD9" w:rsid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составлен протокол серии № </w:t>
      </w:r>
      <w:r w:rsidRPr="00F45AE4" w:rsidR="00F45AE4">
        <w:rPr>
          <w:rFonts w:ascii="Times New Roman" w:hAnsi="Times New Roman" w:cs="Times New Roman"/>
          <w:sz w:val="28"/>
          <w:szCs w:val="28"/>
        </w:rPr>
        <w:t>&lt;серии №&gt;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где он в присутствии понятых </w:t>
      </w:r>
      <w:r w:rsidRPr="00F45AE4" w:rsidR="00F45AE4">
        <w:rPr>
          <w:rFonts w:ascii="Times New Roman" w:hAnsi="Times New Roman" w:cs="Times New Roman"/>
          <w:sz w:val="28"/>
          <w:szCs w:val="28"/>
        </w:rPr>
        <w:t>&lt;ФИО №1&gt;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45AE4">
        <w:rPr>
          <w:rFonts w:ascii="Times New Roman" w:hAnsi="Times New Roman" w:cs="Times New Roman"/>
          <w:sz w:val="28"/>
          <w:szCs w:val="28"/>
        </w:rPr>
        <w:t>&lt;ФИО №2</w:t>
      </w:r>
      <w:r w:rsidRPr="00F45AE4" w:rsidR="00F45AE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отказался от прохождения </w:t>
      </w:r>
      <w:r w:rsidR="00CA5355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освидетельствования, тем самым, действуя умышленно, достоверно зная, что он был подвергнут административному наказанию за совершение административного правонарушения, </w:t>
      </w:r>
      <w:r w:rsidRPr="008B4CD9" w:rsidR="00CA5355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CA5355">
        <w:rPr>
          <w:rFonts w:ascii="Times New Roman" w:hAnsi="Times New Roman" w:cs="Times New Roman"/>
          <w:sz w:val="28"/>
          <w:szCs w:val="28"/>
        </w:rPr>
        <w:t>1</w:t>
      </w:r>
      <w:r w:rsidRPr="008B4CD9" w:rsidR="00CA5355">
        <w:rPr>
          <w:rFonts w:ascii="Times New Roman" w:hAnsi="Times New Roman" w:cs="Times New Roman"/>
          <w:sz w:val="28"/>
          <w:szCs w:val="28"/>
        </w:rPr>
        <w:t xml:space="preserve"> ст.12.</w:t>
      </w:r>
      <w:r w:rsidR="00CA5355">
        <w:rPr>
          <w:rFonts w:ascii="Times New Roman" w:hAnsi="Times New Roman" w:cs="Times New Roman"/>
          <w:sz w:val="28"/>
          <w:szCs w:val="28"/>
        </w:rPr>
        <w:t>26</w:t>
      </w:r>
      <w:r w:rsidRPr="008B4CD9" w:rsidR="00CA5355">
        <w:rPr>
          <w:rFonts w:ascii="Times New Roman" w:hAnsi="Times New Roman" w:cs="Times New Roman"/>
          <w:sz w:val="28"/>
          <w:szCs w:val="28"/>
        </w:rPr>
        <w:t xml:space="preserve"> </w:t>
      </w:r>
      <w:r w:rsidRPr="003C5E93" w:rsidR="00CA535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A5355">
        <w:rPr>
          <w:rFonts w:ascii="Times New Roman" w:hAnsi="Times New Roman" w:cs="Times New Roman"/>
          <w:sz w:val="28"/>
          <w:szCs w:val="28"/>
        </w:rPr>
        <w:t xml:space="preserve">, осознавая общественную опасность своих действий, предвидя возможность наступления </w:t>
      </w:r>
      <w:r w:rsidR="00CA5355">
        <w:rPr>
          <w:rFonts w:ascii="Times New Roman" w:hAnsi="Times New Roman" w:cs="Times New Roman"/>
          <w:sz w:val="28"/>
          <w:szCs w:val="28"/>
        </w:rPr>
        <w:t>общественно опасных последствий и желая их наступления, отказался от прохождения медицинского освидетельствования на состояние опьянения.</w:t>
      </w:r>
    </w:p>
    <w:p w:rsidR="008B4CD9" w:rsidRPr="008B4CD9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</w:t>
      </w:r>
      <w:r w:rsidRPr="008B4CD9">
        <w:rPr>
          <w:rFonts w:ascii="Times New Roman" w:hAnsi="Times New Roman" w:cs="Times New Roman"/>
          <w:sz w:val="28"/>
          <w:szCs w:val="28"/>
        </w:rPr>
        <w:t>.2017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4CD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4CD9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Халилову Х.Э.</w:t>
      </w:r>
      <w:r w:rsidRPr="008B4CD9">
        <w:rPr>
          <w:rFonts w:ascii="Times New Roman" w:hAnsi="Times New Roman" w:cs="Times New Roman"/>
          <w:sz w:val="28"/>
          <w:szCs w:val="28"/>
        </w:rPr>
        <w:t xml:space="preserve"> инспектором ОР ДПС ОГИБДД УМВД РФ</w:t>
      </w:r>
      <w:r w:rsidRPr="00CA5355">
        <w:rPr>
          <w:rFonts w:ascii="Times New Roman" w:hAnsi="Times New Roman" w:cs="Times New Roman"/>
          <w:sz w:val="28"/>
          <w:szCs w:val="28"/>
        </w:rPr>
        <w:t xml:space="preserve"> </w:t>
      </w:r>
      <w:r w:rsidRPr="008B4CD9">
        <w:rPr>
          <w:rFonts w:ascii="Times New Roman" w:hAnsi="Times New Roman" w:cs="Times New Roman"/>
          <w:sz w:val="28"/>
          <w:szCs w:val="28"/>
        </w:rPr>
        <w:t xml:space="preserve">по </w:t>
      </w:r>
      <w:r w:rsidRPr="008B4CD9">
        <w:rPr>
          <w:rFonts w:ascii="Times New Roman" w:hAnsi="Times New Roman" w:cs="Times New Roman"/>
          <w:sz w:val="28"/>
          <w:szCs w:val="28"/>
        </w:rPr>
        <w:t>г.Севастополю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AE4">
        <w:rPr>
          <w:rFonts w:ascii="Times New Roman" w:hAnsi="Times New Roman" w:cs="Times New Roman"/>
          <w:sz w:val="28"/>
          <w:szCs w:val="28"/>
        </w:rPr>
        <w:t>&lt;ФИО №3</w:t>
      </w:r>
      <w:r w:rsidRPr="00F45AE4" w:rsidR="00F45AE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CD9">
        <w:rPr>
          <w:rFonts w:ascii="Times New Roman" w:hAnsi="Times New Roman" w:cs="Times New Roman"/>
          <w:sz w:val="28"/>
          <w:szCs w:val="28"/>
        </w:rPr>
        <w:t>было выдвинуто законное требование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, где он в присутствии двух понятых </w:t>
      </w:r>
      <w:r w:rsidRPr="00F45AE4" w:rsidR="00F45AE4">
        <w:rPr>
          <w:rFonts w:ascii="Times New Roman" w:hAnsi="Times New Roman" w:cs="Times New Roman"/>
          <w:sz w:val="28"/>
          <w:szCs w:val="28"/>
        </w:rPr>
        <w:t>&lt;ФИО №1&gt; и &lt;ФИО №2&gt;</w:t>
      </w:r>
      <w:r>
        <w:rPr>
          <w:rFonts w:ascii="Times New Roman" w:hAnsi="Times New Roman" w:cs="Times New Roman"/>
          <w:sz w:val="28"/>
          <w:szCs w:val="28"/>
        </w:rPr>
        <w:t xml:space="preserve"> отказался от прохождения медицинского освидетельствования, тем самым, действуя умышленно, достоверно зная, что он был подвергнут административному наказанию за совершение административного правонарушения, </w:t>
      </w:r>
      <w:r w:rsidRPr="008B4CD9">
        <w:rPr>
          <w:rFonts w:ascii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4CD9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B4CD9">
        <w:rPr>
          <w:rFonts w:ascii="Times New Roman" w:hAnsi="Times New Roman" w:cs="Times New Roman"/>
          <w:sz w:val="28"/>
          <w:szCs w:val="28"/>
        </w:rPr>
        <w:t xml:space="preserve"> </w:t>
      </w:r>
      <w:r w:rsidRPr="003C5E9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осознавая общественную опасность своих действий, предвидя возможность наступления общественно опасных последствий и желая их наступления, отказался от прохождения медицинского освидетельствования на состояние опьянения</w:t>
      </w:r>
      <w:r w:rsidRPr="008B4CD9">
        <w:rPr>
          <w:rFonts w:ascii="Times New Roman" w:hAnsi="Times New Roman" w:cs="Times New Roman"/>
          <w:sz w:val="28"/>
          <w:szCs w:val="28"/>
        </w:rPr>
        <w:t xml:space="preserve">, о чём был составлен протокол </w:t>
      </w:r>
      <w:r>
        <w:rPr>
          <w:rFonts w:ascii="Times New Roman" w:hAnsi="Times New Roman" w:cs="Times New Roman"/>
          <w:sz w:val="28"/>
          <w:szCs w:val="28"/>
        </w:rPr>
        <w:t xml:space="preserve">о направлении медицинского освидетельствования </w:t>
      </w:r>
      <w:r w:rsidRPr="008B4CD9">
        <w:rPr>
          <w:rFonts w:ascii="Times New Roman" w:hAnsi="Times New Roman" w:cs="Times New Roman"/>
          <w:sz w:val="28"/>
          <w:szCs w:val="28"/>
        </w:rPr>
        <w:t>№</w:t>
      </w:r>
      <w:r w:rsidR="00F45AE4">
        <w:rPr>
          <w:rFonts w:ascii="Times New Roman" w:hAnsi="Times New Roman" w:cs="Times New Roman"/>
          <w:sz w:val="28"/>
          <w:szCs w:val="28"/>
        </w:rPr>
        <w:t xml:space="preserve"> </w:t>
      </w:r>
      <w:r w:rsidRPr="00F45AE4" w:rsidR="00F45AE4">
        <w:rPr>
          <w:rFonts w:ascii="Times New Roman" w:hAnsi="Times New Roman" w:cs="Times New Roman"/>
          <w:sz w:val="28"/>
          <w:szCs w:val="28"/>
        </w:rPr>
        <w:t>&lt;серии №&gt;</w:t>
      </w:r>
      <w:r w:rsidR="00F45AE4">
        <w:rPr>
          <w:rFonts w:ascii="Times New Roman" w:hAnsi="Times New Roman" w:cs="Times New Roman"/>
          <w:sz w:val="28"/>
          <w:szCs w:val="28"/>
        </w:rPr>
        <w:t xml:space="preserve"> </w:t>
      </w:r>
      <w:r w:rsidRPr="008B4C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01.09</w:t>
      </w:r>
      <w:r w:rsidRPr="008B4CD9">
        <w:rPr>
          <w:rFonts w:ascii="Times New Roman" w:hAnsi="Times New Roman" w:cs="Times New Roman"/>
          <w:sz w:val="28"/>
          <w:szCs w:val="28"/>
        </w:rPr>
        <w:t>.2017г.</w:t>
      </w:r>
    </w:p>
    <w:p w:rsidR="00FA0EE0" w:rsidRP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CA5355">
        <w:rPr>
          <w:rFonts w:ascii="Times New Roman" w:hAnsi="Times New Roman" w:cs="Times New Roman"/>
          <w:sz w:val="28"/>
          <w:szCs w:val="28"/>
        </w:rPr>
        <w:t>ый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CA5355">
        <w:rPr>
          <w:rFonts w:ascii="Times New Roman" w:hAnsi="Times New Roman" w:cs="Times New Roman"/>
          <w:sz w:val="28"/>
          <w:szCs w:val="28"/>
        </w:rPr>
        <w:t>Халилов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</w:t>
      </w:r>
      <w:r w:rsidRPr="00834C73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</w:t>
      </w:r>
      <w:r w:rsidR="00CA5355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вину признал полностью и поддержал ходатайство, заявленное в ходе </w:t>
      </w:r>
      <w:r w:rsidR="00CA5355">
        <w:rPr>
          <w:rFonts w:ascii="Times New Roman" w:hAnsi="Times New Roman" w:cs="Times New Roman"/>
          <w:sz w:val="28"/>
          <w:szCs w:val="28"/>
        </w:rPr>
        <w:t>предварительного слушания по делу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заявлено добровольно, осознанно и после проведения консультации с защитником.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FC696A">
        <w:rPr>
          <w:rFonts w:ascii="Times New Roman" w:hAnsi="Times New Roman" w:cs="Times New Roman"/>
          <w:sz w:val="28"/>
          <w:szCs w:val="28"/>
        </w:rPr>
        <w:t>Подсудим</w:t>
      </w:r>
      <w:r w:rsidRPr="00FC696A" w:rsidR="00CA5355">
        <w:rPr>
          <w:rFonts w:ascii="Times New Roman" w:hAnsi="Times New Roman" w:cs="Times New Roman"/>
          <w:sz w:val="28"/>
          <w:szCs w:val="28"/>
        </w:rPr>
        <w:t xml:space="preserve">ый </w:t>
      </w:r>
      <w:r w:rsidRPr="00FC696A" w:rsidR="00FC696A">
        <w:rPr>
          <w:rFonts w:ascii="Times New Roman" w:hAnsi="Times New Roman" w:cs="Times New Roman"/>
          <w:sz w:val="28"/>
          <w:szCs w:val="28"/>
        </w:rPr>
        <w:t>Халилов Х.Э.</w:t>
      </w:r>
      <w:r w:rsidRPr="00FC696A">
        <w:rPr>
          <w:rFonts w:ascii="Times New Roman" w:hAnsi="Times New Roman" w:cs="Times New Roman"/>
          <w:sz w:val="28"/>
          <w:szCs w:val="28"/>
        </w:rPr>
        <w:t xml:space="preserve"> просил строго е</w:t>
      </w:r>
      <w:r w:rsidRPr="00FC696A" w:rsidR="00FC696A">
        <w:rPr>
          <w:rFonts w:ascii="Times New Roman" w:hAnsi="Times New Roman" w:cs="Times New Roman"/>
          <w:sz w:val="28"/>
          <w:szCs w:val="28"/>
        </w:rPr>
        <w:t>го</w:t>
      </w:r>
      <w:r w:rsidRPr="00FC696A">
        <w:rPr>
          <w:rFonts w:ascii="Times New Roman" w:hAnsi="Times New Roman" w:cs="Times New Roman"/>
          <w:sz w:val="28"/>
          <w:szCs w:val="28"/>
        </w:rPr>
        <w:t xml:space="preserve"> не наказывать, пояснил, что сделал</w:t>
      </w:r>
      <w:r w:rsidR="00FC696A">
        <w:rPr>
          <w:rFonts w:ascii="Times New Roman" w:hAnsi="Times New Roman" w:cs="Times New Roman"/>
          <w:sz w:val="28"/>
          <w:szCs w:val="28"/>
        </w:rPr>
        <w:t xml:space="preserve"> для себя должные выводы, </w:t>
      </w:r>
      <w:r w:rsidRPr="00FC696A">
        <w:rPr>
          <w:rFonts w:ascii="Times New Roman" w:hAnsi="Times New Roman" w:cs="Times New Roman"/>
          <w:sz w:val="28"/>
          <w:szCs w:val="28"/>
        </w:rPr>
        <w:t xml:space="preserve">раскаивается в содеянном. </w:t>
      </w:r>
    </w:p>
    <w:p w:rsid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судебном заседании выразил свое согласие с ходатайством </w:t>
      </w:r>
      <w:r w:rsidR="00CA5355">
        <w:rPr>
          <w:rFonts w:ascii="Times New Roman" w:hAnsi="Times New Roman" w:cs="Times New Roman"/>
          <w:sz w:val="28"/>
          <w:szCs w:val="28"/>
        </w:rPr>
        <w:t>Халилова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об особом порядке судебного разбирательства, </w:t>
      </w:r>
      <w:r w:rsidRPr="00FC696A">
        <w:rPr>
          <w:rFonts w:ascii="Times New Roman" w:hAnsi="Times New Roman" w:cs="Times New Roman"/>
          <w:sz w:val="28"/>
          <w:szCs w:val="28"/>
        </w:rPr>
        <w:t xml:space="preserve">просил назначить </w:t>
      </w:r>
      <w:r>
        <w:rPr>
          <w:rFonts w:ascii="Times New Roman" w:hAnsi="Times New Roman" w:cs="Times New Roman"/>
          <w:sz w:val="28"/>
          <w:szCs w:val="28"/>
        </w:rPr>
        <w:t>Халилову Х.Э.</w:t>
      </w:r>
      <w:r w:rsidRPr="00FC696A">
        <w:rPr>
          <w:rFonts w:ascii="Times New Roman" w:hAnsi="Times New Roman" w:cs="Times New Roman"/>
          <w:sz w:val="28"/>
          <w:szCs w:val="28"/>
        </w:rPr>
        <w:t xml:space="preserve"> наказание, предусмотренное санкцией статьи за совершенное преступление, </w:t>
      </w:r>
      <w:r>
        <w:rPr>
          <w:rFonts w:ascii="Times New Roman" w:hAnsi="Times New Roman" w:cs="Times New Roman"/>
          <w:sz w:val="28"/>
          <w:szCs w:val="28"/>
        </w:rPr>
        <w:t>не связанное с лишением свободы, либо с применением положений ст.73 Уголовного кодекса Российской Федерации. П</w:t>
      </w:r>
      <w:r w:rsidRPr="00FC696A">
        <w:rPr>
          <w:rFonts w:ascii="Times New Roman" w:hAnsi="Times New Roman" w:cs="Times New Roman"/>
          <w:sz w:val="28"/>
          <w:szCs w:val="28"/>
        </w:rPr>
        <w:t xml:space="preserve">ринять во внимание, что </w:t>
      </w:r>
      <w:r>
        <w:rPr>
          <w:rFonts w:ascii="Times New Roman" w:hAnsi="Times New Roman" w:cs="Times New Roman"/>
          <w:sz w:val="28"/>
          <w:szCs w:val="28"/>
        </w:rPr>
        <w:t>Халилов Х.Э. полностью признал</w:t>
      </w:r>
      <w:r w:rsidRPr="00FC696A">
        <w:rPr>
          <w:rFonts w:ascii="Times New Roman" w:hAnsi="Times New Roman" w:cs="Times New Roman"/>
          <w:sz w:val="28"/>
          <w:szCs w:val="28"/>
        </w:rPr>
        <w:t xml:space="preserve"> свою вину в содеянном, чистосердечно раскаял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C69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добровольно оплатил административные штрафы за совершенные им правонарушения в сфере безопасности дорожного движения, а также учесть, что Халилов Х.Э. с 2012г. проживает одной семьей без регистрации брака с </w:t>
      </w:r>
      <w:r w:rsidRPr="00F45AE4" w:rsidR="00F45AE4">
        <w:rPr>
          <w:rFonts w:ascii="Times New Roman" w:hAnsi="Times New Roman" w:cs="Times New Roman"/>
          <w:sz w:val="28"/>
          <w:szCs w:val="28"/>
        </w:rPr>
        <w:t>&lt;</w:t>
      </w:r>
      <w:r w:rsidR="00F45AE4">
        <w:rPr>
          <w:rFonts w:ascii="Times New Roman" w:hAnsi="Times New Roman" w:cs="Times New Roman"/>
          <w:sz w:val="28"/>
          <w:szCs w:val="28"/>
        </w:rPr>
        <w:t>ФИО</w:t>
      </w:r>
      <w:r w:rsidRPr="00F45AE4" w:rsidR="00F45AE4">
        <w:rPr>
          <w:rFonts w:ascii="Times New Roman" w:hAnsi="Times New Roman" w:cs="Times New Roman"/>
          <w:sz w:val="28"/>
          <w:szCs w:val="28"/>
        </w:rPr>
        <w:t xml:space="preserve"> №</w:t>
      </w:r>
      <w:r w:rsidR="00F45AE4">
        <w:rPr>
          <w:rFonts w:ascii="Times New Roman" w:hAnsi="Times New Roman" w:cs="Times New Roman"/>
          <w:sz w:val="28"/>
          <w:szCs w:val="28"/>
        </w:rPr>
        <w:t>4</w:t>
      </w:r>
      <w:r w:rsidRPr="00F45AE4" w:rsidR="00F45AE4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защитник просил отнестись критически к сведениям, указанным в справке-характеристике участкового уполномоченного полиции на Халилова Х.Э., в связи с наличием в ней противоречий.  </w:t>
      </w:r>
    </w:p>
    <w:p w:rsidR="005F5A50" w:rsidRPr="00FC696A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не </w:t>
      </w:r>
      <w:r w:rsidRPr="00FC696A">
        <w:rPr>
          <w:rFonts w:ascii="Times New Roman" w:hAnsi="Times New Roman" w:cs="Times New Roman"/>
          <w:sz w:val="28"/>
          <w:szCs w:val="28"/>
        </w:rPr>
        <w:t xml:space="preserve">возражал </w:t>
      </w:r>
      <w:r w:rsidRPr="00834C73">
        <w:rPr>
          <w:rFonts w:ascii="Times New Roman" w:hAnsi="Times New Roman" w:cs="Times New Roman"/>
          <w:sz w:val="28"/>
          <w:szCs w:val="28"/>
        </w:rPr>
        <w:t>против ходатайства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рассмотрения уголовного дела 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особом порядке судебного разбирательства, </w:t>
      </w:r>
      <w:r w:rsidRPr="00FC696A" w:rsidR="00FC696A">
        <w:rPr>
          <w:rFonts w:ascii="Times New Roman" w:hAnsi="Times New Roman" w:cs="Times New Roman"/>
          <w:sz w:val="28"/>
          <w:szCs w:val="28"/>
        </w:rPr>
        <w:t>настаивал</w:t>
      </w:r>
      <w:r w:rsidRPr="00FC696A">
        <w:rPr>
          <w:rFonts w:ascii="Times New Roman" w:hAnsi="Times New Roman" w:cs="Times New Roman"/>
          <w:sz w:val="28"/>
          <w:szCs w:val="28"/>
        </w:rPr>
        <w:t xml:space="preserve"> на назначении наказания </w:t>
      </w:r>
      <w:r w:rsidRPr="00FC696A" w:rsidR="00FC696A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FC696A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FC696A" w:rsidR="00FC696A">
        <w:rPr>
          <w:rFonts w:ascii="Times New Roman" w:hAnsi="Times New Roman" w:cs="Times New Roman"/>
          <w:sz w:val="28"/>
          <w:szCs w:val="28"/>
        </w:rPr>
        <w:t>лишения</w:t>
      </w:r>
      <w:r w:rsidRPr="00FC696A">
        <w:rPr>
          <w:rFonts w:ascii="Times New Roman" w:hAnsi="Times New Roman" w:cs="Times New Roman"/>
          <w:sz w:val="28"/>
          <w:szCs w:val="28"/>
        </w:rPr>
        <w:t xml:space="preserve"> свободы </w:t>
      </w:r>
      <w:r w:rsidRPr="00FC696A" w:rsidR="00FC696A">
        <w:rPr>
          <w:rFonts w:ascii="Times New Roman" w:hAnsi="Times New Roman" w:cs="Times New Roman"/>
          <w:sz w:val="28"/>
          <w:szCs w:val="28"/>
        </w:rPr>
        <w:t>в</w:t>
      </w:r>
      <w:r w:rsidRPr="00FC696A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Pr="00FC696A" w:rsidR="00FC696A">
        <w:rPr>
          <w:rFonts w:ascii="Times New Roman" w:hAnsi="Times New Roman" w:cs="Times New Roman"/>
          <w:sz w:val="28"/>
          <w:szCs w:val="28"/>
        </w:rPr>
        <w:t xml:space="preserve"> срока</w:t>
      </w:r>
      <w:r w:rsidRPr="00FC696A">
        <w:rPr>
          <w:rFonts w:ascii="Times New Roman" w:hAnsi="Times New Roman" w:cs="Times New Roman"/>
          <w:sz w:val="28"/>
          <w:szCs w:val="28"/>
        </w:rPr>
        <w:t>, предусмотренн</w:t>
      </w:r>
      <w:r w:rsidRPr="00FC696A" w:rsidR="00FC696A">
        <w:rPr>
          <w:rFonts w:ascii="Times New Roman" w:hAnsi="Times New Roman" w:cs="Times New Roman"/>
          <w:sz w:val="28"/>
          <w:szCs w:val="28"/>
        </w:rPr>
        <w:t>ого</w:t>
      </w:r>
      <w:r w:rsidRPr="00FC696A">
        <w:rPr>
          <w:rFonts w:ascii="Times New Roman" w:hAnsi="Times New Roman" w:cs="Times New Roman"/>
          <w:sz w:val="28"/>
          <w:szCs w:val="28"/>
        </w:rPr>
        <w:t xml:space="preserve"> санкцией статьи за совершенное преступление.</w:t>
      </w:r>
      <w:r w:rsidR="00FC696A">
        <w:rPr>
          <w:rFonts w:ascii="Times New Roman" w:hAnsi="Times New Roman" w:cs="Times New Roman"/>
          <w:sz w:val="28"/>
          <w:szCs w:val="28"/>
        </w:rPr>
        <w:t xml:space="preserve"> По мнению государственного обвинителя, назначение Халилову Х.Э. альтернативных видов наказаний, предусмотренных санкцией ст.264.1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нецелесообразным, поскольку в таком случае не будут достигнуты цели наказания, предусмотренные ст.43 Уголовного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согласия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="00CA5355">
        <w:rPr>
          <w:rFonts w:ascii="Times New Roman" w:hAnsi="Times New Roman" w:cs="Times New Roman"/>
          <w:sz w:val="28"/>
          <w:szCs w:val="28"/>
        </w:rPr>
        <w:t>его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="00CA5355">
        <w:rPr>
          <w:rFonts w:ascii="Times New Roman" w:hAnsi="Times New Roman" w:cs="Times New Roman"/>
          <w:sz w:val="28"/>
          <w:szCs w:val="28"/>
        </w:rPr>
        <w:t>Халилову Х.Э.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="00CA5355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и заявленное </w:t>
      </w:r>
      <w:r w:rsidR="00CA5355">
        <w:rPr>
          <w:rFonts w:ascii="Times New Roman" w:hAnsi="Times New Roman" w:cs="Times New Roman"/>
          <w:sz w:val="28"/>
          <w:szCs w:val="28"/>
        </w:rPr>
        <w:t>им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="00CA5355">
        <w:rPr>
          <w:rFonts w:ascii="Times New Roman" w:hAnsi="Times New Roman" w:cs="Times New Roman"/>
          <w:sz w:val="28"/>
          <w:szCs w:val="28"/>
        </w:rPr>
        <w:t>слушания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="00CA5355">
        <w:rPr>
          <w:rFonts w:ascii="Times New Roman" w:hAnsi="Times New Roman" w:cs="Times New Roman"/>
          <w:sz w:val="28"/>
          <w:szCs w:val="28"/>
        </w:rPr>
        <w:t>жали государственный обвинитель 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защитник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4C73">
        <w:rPr>
          <w:rFonts w:ascii="Times New Roman" w:hAnsi="Times New Roman" w:cs="Times New Roman"/>
          <w:sz w:val="28"/>
          <w:szCs w:val="28"/>
        </w:rPr>
        <w:t>судья</w:t>
      </w:r>
      <w:r w:rsidRPr="00834C73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34C73">
        <w:rPr>
          <w:rFonts w:ascii="Times New Roman" w:hAnsi="Times New Roman" w:cs="Times New Roman"/>
          <w:sz w:val="28"/>
          <w:szCs w:val="28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оспаривается, а </w:t>
      </w:r>
      <w:r w:rsidRPr="00834C73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CA5355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CA5355">
        <w:rPr>
          <w:rFonts w:ascii="Times New Roman" w:hAnsi="Times New Roman" w:cs="Times New Roman"/>
          <w:sz w:val="28"/>
          <w:szCs w:val="28"/>
        </w:rPr>
        <w:t>ый</w:t>
      </w:r>
      <w:r w:rsidRPr="00834C73">
        <w:rPr>
          <w:rFonts w:ascii="Times New Roman" w:hAnsi="Times New Roman" w:cs="Times New Roman"/>
          <w:sz w:val="28"/>
          <w:szCs w:val="28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52620F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Халилова Х.Э.</w:t>
      </w:r>
      <w:r w:rsidRPr="0052620F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подлежат квалификации по стать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>е 264.1</w:t>
      </w:r>
      <w:r w:rsidRPr="0052620F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Pr="0052620F" w:rsidR="0052620F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</w:t>
      </w:r>
      <w:r w:rsidR="0052620F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834C73" w:rsidR="0021091C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834C73" w:rsidP="00834C73">
      <w:pPr>
        <w:pStyle w:val="ConsPlusNormal"/>
        <w:ind w:firstLine="567"/>
        <w:jc w:val="both"/>
        <w:rPr>
          <w:sz w:val="28"/>
          <w:szCs w:val="28"/>
        </w:rPr>
      </w:pPr>
      <w:r w:rsidRPr="00834C73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34C73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834C73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834C73">
        <w:rPr>
          <w:rFonts w:ascii="Times New Roman" w:hAnsi="Times New Roman"/>
          <w:sz w:val="28"/>
          <w:szCs w:val="28"/>
        </w:rPr>
        <w:t xml:space="preserve">№ </w:t>
      </w:r>
      <w:r w:rsidRPr="00834C73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834C73">
        <w:rPr>
          <w:rFonts w:ascii="Times New Roman" w:hAnsi="Times New Roman"/>
          <w:sz w:val="28"/>
          <w:szCs w:val="28"/>
        </w:rPr>
        <w:t xml:space="preserve">№ 58 </w:t>
      </w:r>
      <w:r w:rsidRPr="00834C73" w:rsidR="009C7E17">
        <w:rPr>
          <w:rFonts w:ascii="Times New Roman" w:hAnsi="Times New Roman"/>
          <w:sz w:val="28"/>
          <w:szCs w:val="28"/>
        </w:rPr>
        <w:t xml:space="preserve">от </w:t>
      </w:r>
      <w:r w:rsidRPr="00834C73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52620F">
        <w:rPr>
          <w:rFonts w:ascii="Times New Roman" w:hAnsi="Times New Roman" w:cs="Times New Roman"/>
          <w:sz w:val="28"/>
          <w:szCs w:val="28"/>
        </w:rPr>
        <w:t>Халилову Х.Э.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834C73" w:rsidR="009C7E17">
        <w:rPr>
          <w:rFonts w:ascii="Times New Roman" w:hAnsi="Times New Roman" w:cs="Times New Roman"/>
          <w:sz w:val="28"/>
          <w:szCs w:val="28"/>
        </w:rPr>
        <w:t>ыми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834C73" w:rsidR="009C7E17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834C73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834C73">
        <w:rPr>
          <w:rFonts w:ascii="Times New Roman" w:hAnsi="Times New Roman" w:cs="Times New Roman"/>
          <w:sz w:val="28"/>
          <w:szCs w:val="28"/>
        </w:rPr>
        <w:t>6</w:t>
      </w:r>
      <w:r w:rsidRPr="00834C73" w:rsidR="00E43B4D">
        <w:rPr>
          <w:rFonts w:ascii="Times New Roman" w:hAnsi="Times New Roman" w:cs="Times New Roman"/>
          <w:sz w:val="28"/>
          <w:szCs w:val="28"/>
        </w:rPr>
        <w:t>, 43, 60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="0052620F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="0052620F">
        <w:rPr>
          <w:rFonts w:ascii="Times New Roman" w:hAnsi="Times New Roman" w:cs="Times New Roman"/>
          <w:sz w:val="28"/>
          <w:szCs w:val="28"/>
        </w:rPr>
        <w:t>Халилов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D29E4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834C73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(</w:t>
      </w:r>
      <w:r w:rsidRPr="00834C73" w:rsidR="00473CF8">
        <w:rPr>
          <w:rFonts w:ascii="Times New Roman" w:hAnsi="Times New Roman" w:cs="Times New Roman"/>
          <w:sz w:val="28"/>
          <w:szCs w:val="28"/>
        </w:rPr>
        <w:t>л.д</w:t>
      </w:r>
      <w:r w:rsidRPr="00834C73" w:rsidR="00473CF8">
        <w:rPr>
          <w:rFonts w:ascii="Times New Roman" w:hAnsi="Times New Roman" w:cs="Times New Roman"/>
          <w:sz w:val="28"/>
          <w:szCs w:val="28"/>
        </w:rPr>
        <w:t>.</w:t>
      </w:r>
      <w:r w:rsidR="0052620F">
        <w:rPr>
          <w:rFonts w:ascii="Times New Roman" w:hAnsi="Times New Roman" w:cs="Times New Roman"/>
          <w:sz w:val="28"/>
          <w:szCs w:val="28"/>
        </w:rPr>
        <w:t xml:space="preserve"> 9</w:t>
      </w:r>
      <w:r w:rsidR="008D29E4">
        <w:rPr>
          <w:rFonts w:ascii="Times New Roman" w:hAnsi="Times New Roman" w:cs="Times New Roman"/>
          <w:sz w:val="28"/>
          <w:szCs w:val="28"/>
        </w:rPr>
        <w:t>5-96</w:t>
      </w:r>
      <w:r w:rsidRPr="00834C73" w:rsidR="00473CF8">
        <w:rPr>
          <w:rFonts w:ascii="Times New Roman" w:hAnsi="Times New Roman" w:cs="Times New Roman"/>
          <w:sz w:val="28"/>
          <w:szCs w:val="28"/>
        </w:rPr>
        <w:t>)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F5D8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Из характеристики УУП </w:t>
      </w:r>
      <w:r w:rsidR="00E150D9">
        <w:rPr>
          <w:rFonts w:ascii="Times New Roman" w:hAnsi="Times New Roman" w:cs="Times New Roman"/>
          <w:sz w:val="28"/>
          <w:szCs w:val="28"/>
        </w:rPr>
        <w:t xml:space="preserve">ОУУП и ПДН № 1 «Северная»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E150D9">
        <w:rPr>
          <w:rFonts w:ascii="Times New Roman" w:hAnsi="Times New Roman" w:cs="Times New Roman"/>
          <w:sz w:val="28"/>
          <w:szCs w:val="28"/>
        </w:rPr>
        <w:t>Нахимовскому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району города Севастополя </w:t>
      </w:r>
      <w:r w:rsidRPr="00A225FE" w:rsidR="00A225FE">
        <w:rPr>
          <w:rFonts w:ascii="Times New Roman" w:hAnsi="Times New Roman" w:cs="Times New Roman"/>
          <w:sz w:val="28"/>
          <w:szCs w:val="28"/>
        </w:rPr>
        <w:t>&lt;</w:t>
      </w:r>
      <w:r w:rsidR="00A225FE">
        <w:rPr>
          <w:rFonts w:ascii="Times New Roman" w:hAnsi="Times New Roman" w:cs="Times New Roman"/>
          <w:sz w:val="28"/>
          <w:szCs w:val="28"/>
        </w:rPr>
        <w:t xml:space="preserve">ФИО </w:t>
      </w:r>
      <w:r w:rsidRPr="00A225FE" w:rsidR="00A225FE">
        <w:rPr>
          <w:rFonts w:ascii="Times New Roman" w:hAnsi="Times New Roman" w:cs="Times New Roman"/>
          <w:sz w:val="28"/>
          <w:szCs w:val="28"/>
        </w:rPr>
        <w:t>№</w:t>
      </w:r>
      <w:r w:rsidR="00A225FE">
        <w:rPr>
          <w:rFonts w:ascii="Times New Roman" w:hAnsi="Times New Roman" w:cs="Times New Roman"/>
          <w:sz w:val="28"/>
          <w:szCs w:val="28"/>
        </w:rPr>
        <w:t>5</w:t>
      </w:r>
      <w:r w:rsidRPr="00A225FE" w:rsidR="00A225FE">
        <w:rPr>
          <w:rFonts w:ascii="Times New Roman" w:hAnsi="Times New Roman" w:cs="Times New Roman"/>
          <w:sz w:val="28"/>
          <w:szCs w:val="28"/>
        </w:rPr>
        <w:t>&gt;</w:t>
      </w:r>
      <w:r w:rsidR="00E150D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E150D9">
        <w:rPr>
          <w:rFonts w:ascii="Times New Roman" w:hAnsi="Times New Roman" w:cs="Times New Roman"/>
          <w:sz w:val="28"/>
          <w:szCs w:val="28"/>
        </w:rPr>
        <w:t>Халилов Х.Э.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E150D9">
        <w:rPr>
          <w:rFonts w:ascii="Times New Roman" w:hAnsi="Times New Roman" w:cs="Times New Roman"/>
          <w:sz w:val="28"/>
          <w:szCs w:val="28"/>
        </w:rPr>
        <w:t>зарекомендовал себя с посредственной стороны – употребляет алкогольные напитки, ведет антисоциальный образ жизни, употребляет наркотические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, по имеющимся в распоряжении учетам числится как лицо, в отношении которого ранее неоднократно осуществлялось уголовное либо административное преследование. Профилактические мероприятия в отношении Халилова Х.Э. должного результата не дают, в настоящее время Халилов Х.Э. продолжает поддерживать отношения с антисоциальным и уголовным контингентом (л.д.102). </w:t>
      </w:r>
    </w:p>
    <w:p w:rsidR="004B1251" w:rsidRPr="00834C73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защитника о том, что к указанной характеристике следует </w:t>
      </w:r>
      <w:r w:rsidR="008D7E35">
        <w:rPr>
          <w:rFonts w:ascii="Times New Roman" w:hAnsi="Times New Roman" w:cs="Times New Roman"/>
          <w:sz w:val="28"/>
          <w:szCs w:val="28"/>
        </w:rPr>
        <w:t>отнестись</w:t>
      </w:r>
      <w:r>
        <w:rPr>
          <w:rFonts w:ascii="Times New Roman" w:hAnsi="Times New Roman" w:cs="Times New Roman"/>
          <w:sz w:val="28"/>
          <w:szCs w:val="28"/>
        </w:rPr>
        <w:t xml:space="preserve"> критически в связи с наличием в ней противоречий, не </w:t>
      </w:r>
      <w:r w:rsidR="008D7E35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быть приняты во внимание, поскольку х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арактеристика личности </w:t>
      </w:r>
      <w:r>
        <w:rPr>
          <w:rFonts w:ascii="Times New Roman" w:hAnsi="Times New Roman" w:cs="Times New Roman"/>
          <w:sz w:val="28"/>
          <w:szCs w:val="28"/>
        </w:rPr>
        <w:t>Халилова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834C73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F5D83">
        <w:rPr>
          <w:rFonts w:ascii="Times New Roman" w:hAnsi="Times New Roman" w:cs="Times New Roman"/>
          <w:sz w:val="28"/>
          <w:szCs w:val="28"/>
        </w:rPr>
        <w:t>Халилов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свободное распоряжение своими способностями к труду, </w:t>
      </w:r>
      <w:r w:rsidRPr="00834C73">
        <w:rPr>
          <w:rFonts w:ascii="Times New Roman" w:hAnsi="Times New Roman" w:cs="Times New Roman"/>
          <w:sz w:val="28"/>
          <w:szCs w:val="28"/>
        </w:rPr>
        <w:t>которые, помимо прочего, являются о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695F0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</w:t>
      </w:r>
      <w:r w:rsidR="00A12C99">
        <w:rPr>
          <w:rFonts w:ascii="Times New Roman" w:hAnsi="Times New Roman" w:cs="Times New Roman"/>
          <w:sz w:val="28"/>
          <w:szCs w:val="28"/>
        </w:rPr>
        <w:t>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A12C99">
        <w:rPr>
          <w:rFonts w:ascii="Times New Roman" w:hAnsi="Times New Roman" w:cs="Times New Roman"/>
          <w:sz w:val="28"/>
          <w:szCs w:val="28"/>
        </w:rPr>
        <w:t>а»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="001F5D83">
        <w:rPr>
          <w:rFonts w:ascii="Times New Roman" w:hAnsi="Times New Roman" w:cs="Times New Roman"/>
          <w:sz w:val="28"/>
          <w:szCs w:val="28"/>
        </w:rPr>
        <w:t>Халилов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за медицинской помощью не обращал</w:t>
      </w:r>
      <w:r w:rsidR="001F5D83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>, на учете в наркологическом отделении не состоит (л.д.</w:t>
      </w:r>
      <w:r w:rsidR="001F5D83">
        <w:rPr>
          <w:rFonts w:ascii="Times New Roman" w:hAnsi="Times New Roman" w:cs="Times New Roman"/>
          <w:sz w:val="28"/>
          <w:szCs w:val="28"/>
        </w:rPr>
        <w:t>99, 100</w:t>
      </w:r>
      <w:r w:rsidRPr="00834C73">
        <w:rPr>
          <w:rFonts w:ascii="Times New Roman" w:hAnsi="Times New Roman" w:cs="Times New Roman"/>
          <w:sz w:val="28"/>
          <w:szCs w:val="28"/>
        </w:rPr>
        <w:t>).</w:t>
      </w:r>
    </w:p>
    <w:p w:rsidR="008D29E4" w:rsidRPr="008D29E4" w:rsidP="008D29E4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8D29E4">
        <w:rPr>
          <w:b w:val="0"/>
          <w:sz w:val="28"/>
          <w:szCs w:val="28"/>
        </w:rPr>
        <w:t xml:space="preserve">Согласно выводов заключения судебно-психиатрического эксперта (комиссии экспертов) от 19.09.2017г. № </w:t>
      </w:r>
      <w:r w:rsidR="00A225FE">
        <w:rPr>
          <w:b w:val="0"/>
          <w:sz w:val="28"/>
          <w:szCs w:val="28"/>
        </w:rPr>
        <w:t>&lt;</w:t>
      </w:r>
      <w:r w:rsidRPr="00A225FE" w:rsidR="00A225FE">
        <w:rPr>
          <w:b w:val="0"/>
          <w:sz w:val="28"/>
          <w:szCs w:val="28"/>
        </w:rPr>
        <w:t>№&gt;</w:t>
      </w:r>
      <w:r w:rsidRPr="008D29E4">
        <w:rPr>
          <w:b w:val="0"/>
          <w:sz w:val="28"/>
          <w:szCs w:val="28"/>
        </w:rPr>
        <w:t xml:space="preserve"> </w:t>
      </w:r>
      <w:r w:rsidRPr="008D29E4">
        <w:rPr>
          <w:b w:val="0"/>
          <w:color w:val="000000"/>
          <w:sz w:val="28"/>
          <w:szCs w:val="28"/>
          <w:lang w:bidi="ru-RU"/>
        </w:rPr>
        <w:t xml:space="preserve">Халилов Х.Э. на момент совершения инкриминируемого ему деяния хроническим психическим </w:t>
      </w:r>
      <w:r w:rsidRPr="008D29E4">
        <w:rPr>
          <w:b w:val="0"/>
          <w:color w:val="000000"/>
          <w:sz w:val="28"/>
          <w:szCs w:val="28"/>
          <w:lang w:bidi="ru-RU"/>
        </w:rPr>
        <w:t xml:space="preserve">заболеванием или иным психическим расстройством, которое лишало бы его возможности осознавать фактический характер и общественную опасность своих действий и руководить ими, - не страдал, во временно болезненном состоянии не находился. В настоящее время Халилов Х.Э. каким-либо хроническим психическим заболеванием не страдает, обнаруживает психические и поведенческие расстройства в результате употребления </w:t>
      </w:r>
      <w:r w:rsidRPr="00A225FE" w:rsidR="00A225FE">
        <w:rPr>
          <w:b w:val="0"/>
          <w:color w:val="000000"/>
          <w:sz w:val="28"/>
          <w:szCs w:val="28"/>
          <w:lang w:bidi="ru-RU"/>
        </w:rPr>
        <w:t>&lt;</w:t>
      </w:r>
      <w:r w:rsidR="00A225FE">
        <w:rPr>
          <w:b w:val="0"/>
          <w:color w:val="000000"/>
          <w:sz w:val="28"/>
          <w:szCs w:val="28"/>
          <w:lang w:bidi="ru-RU"/>
        </w:rPr>
        <w:t>веществ</w:t>
      </w:r>
      <w:r w:rsidRPr="00A225FE" w:rsidR="00A225FE">
        <w:rPr>
          <w:b w:val="0"/>
          <w:color w:val="000000"/>
          <w:sz w:val="28"/>
          <w:szCs w:val="28"/>
          <w:lang w:bidi="ru-RU"/>
        </w:rPr>
        <w:t>&gt;</w:t>
      </w:r>
      <w:r w:rsidRPr="008D29E4">
        <w:rPr>
          <w:b w:val="0"/>
          <w:color w:val="000000"/>
          <w:sz w:val="28"/>
          <w:szCs w:val="28"/>
          <w:lang w:bidi="ru-RU"/>
        </w:rPr>
        <w:t xml:space="preserve"> с </w:t>
      </w:r>
      <w:r w:rsidRPr="00A225FE" w:rsidR="00A225FE">
        <w:rPr>
          <w:b w:val="0"/>
          <w:color w:val="000000"/>
          <w:sz w:val="28"/>
          <w:szCs w:val="28"/>
          <w:lang w:bidi="ru-RU"/>
        </w:rPr>
        <w:t xml:space="preserve">&lt;характер болезни&gt; </w:t>
      </w:r>
      <w:r w:rsidRPr="008D29E4">
        <w:rPr>
          <w:b w:val="0"/>
          <w:color w:val="000000"/>
          <w:sz w:val="28"/>
          <w:szCs w:val="28"/>
          <w:lang w:bidi="ru-RU"/>
        </w:rPr>
        <w:t>(</w:t>
      </w:r>
      <w:r w:rsidRPr="008D29E4">
        <w:rPr>
          <w:b w:val="0"/>
          <w:color w:val="000000"/>
          <w:sz w:val="28"/>
          <w:szCs w:val="28"/>
          <w:lang w:val="en-US" w:bidi="ru-RU"/>
        </w:rPr>
        <w:t>F</w:t>
      </w:r>
      <w:r w:rsidRPr="008D29E4">
        <w:rPr>
          <w:b w:val="0"/>
          <w:color w:val="000000"/>
          <w:sz w:val="28"/>
          <w:szCs w:val="28"/>
          <w:lang w:bidi="ru-RU"/>
        </w:rPr>
        <w:t xml:space="preserve"> 11.20) что не лишает его возможности осознавать фактический характер и общественную опасность своих действий и руководить ими. Халилов Х.Э. алк</w:t>
      </w:r>
      <w:r w:rsidR="00A225FE">
        <w:rPr>
          <w:b w:val="0"/>
          <w:color w:val="000000"/>
          <w:sz w:val="28"/>
          <w:szCs w:val="28"/>
          <w:lang w:bidi="ru-RU"/>
        </w:rPr>
        <w:t xml:space="preserve">оголизмом не страдает, страдает </w:t>
      </w:r>
      <w:r w:rsidRPr="00A225FE" w:rsidR="00A225FE">
        <w:rPr>
          <w:b w:val="0"/>
          <w:color w:val="000000"/>
          <w:sz w:val="28"/>
          <w:szCs w:val="28"/>
          <w:lang w:bidi="ru-RU"/>
        </w:rPr>
        <w:t>&lt;</w:t>
      </w:r>
      <w:r w:rsidR="00A225FE">
        <w:rPr>
          <w:b w:val="0"/>
          <w:color w:val="000000"/>
          <w:sz w:val="28"/>
          <w:szCs w:val="28"/>
          <w:lang w:bidi="ru-RU"/>
        </w:rPr>
        <w:t>болезнь</w:t>
      </w:r>
      <w:r w:rsidRPr="00A225FE" w:rsidR="00A225FE">
        <w:rPr>
          <w:b w:val="0"/>
          <w:color w:val="000000"/>
          <w:sz w:val="28"/>
          <w:szCs w:val="28"/>
          <w:lang w:bidi="ru-RU"/>
        </w:rPr>
        <w:t>&gt;</w:t>
      </w:r>
      <w:r w:rsidRPr="008D29E4">
        <w:rPr>
          <w:b w:val="0"/>
          <w:color w:val="000000"/>
          <w:sz w:val="28"/>
          <w:szCs w:val="28"/>
          <w:lang w:bidi="ru-RU"/>
        </w:rPr>
        <w:t xml:space="preserve">, предположительно </w:t>
      </w:r>
      <w:r w:rsidRPr="00A225FE" w:rsidR="00A225FE">
        <w:rPr>
          <w:b w:val="0"/>
          <w:color w:val="000000"/>
          <w:sz w:val="28"/>
          <w:szCs w:val="28"/>
          <w:lang w:bidi="ru-RU"/>
        </w:rPr>
        <w:t>&lt;</w:t>
      </w:r>
      <w:r w:rsidR="00A225FE">
        <w:rPr>
          <w:b w:val="0"/>
          <w:color w:val="000000"/>
          <w:sz w:val="28"/>
          <w:szCs w:val="28"/>
          <w:lang w:bidi="ru-RU"/>
        </w:rPr>
        <w:t>характер болезни</w:t>
      </w:r>
      <w:r w:rsidRPr="00A225FE" w:rsidR="00A225FE">
        <w:rPr>
          <w:b w:val="0"/>
          <w:color w:val="000000"/>
          <w:sz w:val="28"/>
          <w:szCs w:val="28"/>
          <w:lang w:bidi="ru-RU"/>
        </w:rPr>
        <w:t xml:space="preserve">&gt; </w:t>
      </w:r>
      <w:r w:rsidRPr="008D29E4">
        <w:rPr>
          <w:b w:val="0"/>
          <w:color w:val="000000"/>
          <w:sz w:val="28"/>
          <w:szCs w:val="28"/>
          <w:lang w:bidi="ru-RU"/>
        </w:rPr>
        <w:t>(</w:t>
      </w:r>
      <w:r w:rsidRPr="008D29E4">
        <w:rPr>
          <w:b w:val="0"/>
          <w:color w:val="000000"/>
          <w:sz w:val="28"/>
          <w:szCs w:val="28"/>
          <w:lang w:val="en-US" w:eastAsia="en-US" w:bidi="en-US"/>
        </w:rPr>
        <w:t>F</w:t>
      </w:r>
      <w:r w:rsidRPr="008D29E4">
        <w:rPr>
          <w:b w:val="0"/>
          <w:color w:val="000000"/>
          <w:sz w:val="28"/>
          <w:szCs w:val="28"/>
          <w:lang w:eastAsia="en-US" w:bidi="en-US"/>
        </w:rPr>
        <w:t xml:space="preserve"> </w:t>
      </w:r>
      <w:r w:rsidRPr="008D29E4">
        <w:rPr>
          <w:b w:val="0"/>
          <w:color w:val="000000"/>
          <w:sz w:val="28"/>
          <w:szCs w:val="28"/>
          <w:lang w:bidi="ru-RU"/>
        </w:rPr>
        <w:t>11.20), нуждается в лечении, противопоказаний нет.</w:t>
      </w:r>
      <w:r>
        <w:rPr>
          <w:b w:val="0"/>
          <w:color w:val="000000"/>
          <w:sz w:val="28"/>
          <w:szCs w:val="28"/>
          <w:lang w:bidi="ru-RU"/>
        </w:rPr>
        <w:t xml:space="preserve"> Халилов Х.Э. душевнобольным не является и в применении принудительных мер медицинского характера не нуждается (л.д.91-93).</w:t>
      </w:r>
    </w:p>
    <w:p w:rsidR="001F5D83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Кроме этого, суд учитывает, что </w:t>
      </w:r>
      <w:r>
        <w:rPr>
          <w:rFonts w:ascii="Times New Roman" w:hAnsi="Times New Roman" w:cs="Times New Roman"/>
          <w:sz w:val="28"/>
          <w:szCs w:val="28"/>
        </w:rPr>
        <w:t>Халилов Х.Э.</w:t>
      </w:r>
      <w:r w:rsidRPr="008D29E4">
        <w:rPr>
          <w:rFonts w:ascii="Times New Roman" w:hAnsi="Times New Roman" w:cs="Times New Roman"/>
          <w:sz w:val="28"/>
          <w:szCs w:val="28"/>
        </w:rPr>
        <w:t xml:space="preserve"> ранее неоднократно судим за совершение умышленных корыстных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97, 98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104-105, 106-107, 110-112).</w:t>
      </w:r>
    </w:p>
    <w:p w:rsidR="00695F0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 w:rsidR="008D29E4">
        <w:rPr>
          <w:rFonts w:ascii="Times New Roman" w:hAnsi="Times New Roman" w:cs="Times New Roman"/>
          <w:sz w:val="28"/>
          <w:szCs w:val="28"/>
        </w:rPr>
        <w:t>их</w:t>
      </w:r>
      <w:r w:rsidRPr="00834C73" w:rsidR="00CC2525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наказание обстоятельств мировой судья учитывает признание вины</w:t>
      </w:r>
      <w:r w:rsidRPr="00834C73" w:rsidR="008217DE">
        <w:rPr>
          <w:rFonts w:ascii="Times New Roman" w:hAnsi="Times New Roman" w:cs="Times New Roman"/>
          <w:sz w:val="28"/>
          <w:szCs w:val="28"/>
        </w:rPr>
        <w:t>,</w:t>
      </w:r>
      <w:r w:rsidRPr="00834C73" w:rsidR="008A1EF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раскаяние в содеянном.</w:t>
      </w:r>
    </w:p>
    <w:p w:rsidR="006F4760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принимается во внимание, что за время, прошедшее с момента совершения преступления, </w:t>
      </w:r>
      <w:r>
        <w:rPr>
          <w:rFonts w:ascii="Times New Roman" w:hAnsi="Times New Roman" w:cs="Times New Roman"/>
          <w:sz w:val="28"/>
          <w:szCs w:val="28"/>
        </w:rPr>
        <w:t>Халилов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 административной и уголовной ответственности не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>, не чинил каких-либо препятствий в собирании доказательств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вины, установлению истины по делу, от органов следствия не скрывал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E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наказание, мировой судья в соответствии со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статьей 63 Уголовного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признает рецидив преступлений.</w:t>
      </w:r>
    </w:p>
    <w:p w:rsidR="008D29E4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9E4">
        <w:rPr>
          <w:rFonts w:ascii="Times New Roman" w:hAnsi="Times New Roman" w:cs="Times New Roman"/>
          <w:sz w:val="28"/>
          <w:szCs w:val="28"/>
        </w:rPr>
        <w:t xml:space="preserve"> Учитывая приведенные выше обстоятельства в их совокупности, данные о личности </w:t>
      </w:r>
      <w:r>
        <w:rPr>
          <w:rFonts w:ascii="Times New Roman" w:hAnsi="Times New Roman" w:cs="Times New Roman"/>
          <w:sz w:val="28"/>
          <w:szCs w:val="28"/>
        </w:rPr>
        <w:t>Халилова Х.Э.</w:t>
      </w:r>
      <w:r w:rsidRPr="008D29E4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им преступления, наличие смягчающих и отягчающих наказание обстоятельств,  поскольку дело рассмотрено в особом порядке судебного разбирательства, при назначении наказания подлежат применению положения ч.5 ст.62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ч.7 ст.316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 xml:space="preserve">, а также в связи с наличием рецидива преступлений, применяются положения ч.2 ст.68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8D29E4">
        <w:rPr>
          <w:rFonts w:ascii="Times New Roman" w:hAnsi="Times New Roman" w:cs="Times New Roman"/>
          <w:sz w:val="28"/>
          <w:szCs w:val="28"/>
        </w:rPr>
        <w:t>.</w:t>
      </w:r>
    </w:p>
    <w:p w:rsidR="008D29E4" w:rsidRPr="00834C73" w:rsidP="008D2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D29E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D29E4">
        <w:rPr>
          <w:rFonts w:ascii="Times New Roman" w:hAnsi="Times New Roman" w:cs="Times New Roman"/>
          <w:sz w:val="28"/>
          <w:szCs w:val="28"/>
        </w:rPr>
        <w:t>7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D29E4">
        <w:rPr>
          <w:rFonts w:ascii="Times New Roman" w:hAnsi="Times New Roman" w:cs="Times New Roman"/>
          <w:sz w:val="28"/>
          <w:szCs w:val="28"/>
        </w:rPr>
        <w:t xml:space="preserve">316 </w:t>
      </w:r>
      <w:r w:rsidRPr="008D29E4">
        <w:rPr>
          <w:rStyle w:val="10pt"/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срок или размер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723674" w:rsidRP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В силу ч.2 ст.68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 с</w:t>
      </w:r>
      <w:r w:rsidRPr="00723674">
        <w:rPr>
          <w:rFonts w:ascii="Times New Roman" w:hAnsi="Times New Roman" w:cs="Times New Roman"/>
          <w:sz w:val="28"/>
          <w:szCs w:val="28"/>
        </w:rPr>
        <w:t xml:space="preserve">рок наказания при любом виде рецидива преступлений не может быть менее одной третьей части максимального срока наиболее строгого вида наказания, </w:t>
      </w:r>
      <w:r w:rsidRPr="00723674">
        <w:rPr>
          <w:rFonts w:ascii="Times New Roman" w:hAnsi="Times New Roman" w:cs="Times New Roman"/>
          <w:sz w:val="28"/>
          <w:szCs w:val="28"/>
        </w:rPr>
        <w:t xml:space="preserve">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"consultantplus://offline/ref=17E9923C9E8F7F3C62AD872C400242BD111E06A6394AD299EC122A2A6208A0DC5C1E3E6C35E455CAzBZEJ" </w:instrText>
      </w:r>
      <w:r>
        <w:fldChar w:fldCharType="separate"/>
      </w:r>
      <w:r w:rsidRPr="00723674">
        <w:rPr>
          <w:rFonts w:ascii="Times New Roman" w:hAnsi="Times New Roman" w:cs="Times New Roman"/>
          <w:sz w:val="28"/>
          <w:szCs w:val="28"/>
        </w:rPr>
        <w:t>Особенной части</w:t>
      </w:r>
      <w:r>
        <w:fldChar w:fldCharType="end"/>
      </w:r>
      <w:r w:rsidRPr="007236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23674" w:rsidRPr="001D0FB8" w:rsidP="00723674">
      <w:pPr>
        <w:pStyle w:val="ConsPlusNormal"/>
        <w:ind w:firstLine="540"/>
        <w:jc w:val="both"/>
        <w:rPr>
          <w:sz w:val="28"/>
          <w:szCs w:val="28"/>
        </w:rPr>
      </w:pPr>
      <w:r w:rsidRPr="001D0FB8">
        <w:rPr>
          <w:sz w:val="28"/>
          <w:szCs w:val="28"/>
        </w:rPr>
        <w:t xml:space="preserve">При определении вида наказания мировым судьёй также учитывается правовая позиция, изложенная 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наказания», из содержания которого следует, что согласно </w:t>
      </w:r>
      <w:r>
        <w:fldChar w:fldCharType="begin"/>
      </w:r>
      <w:r>
        <w:instrText xml:space="preserve"> HYPERLINK "consultantplus://offline/ref=311AD303E38491CE1123BFA10B4382477D45F15D7DC9ADC59A81948ADE87034632F6417905F5C6CDa7w1G" </w:instrText>
      </w:r>
      <w:r>
        <w:fldChar w:fldCharType="separate"/>
      </w:r>
      <w:r w:rsidRPr="001D0FB8">
        <w:rPr>
          <w:sz w:val="28"/>
          <w:szCs w:val="28"/>
        </w:rPr>
        <w:t>части 2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статьёй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.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"consultantplus://offline/ref=311AD303E38491CE1123BFA10B4382477D45F15D7DC9ADC59A81948ADE87034632F6417905F7C7CFa7w1G" </w:instrText>
      </w:r>
      <w:r>
        <w:fldChar w:fldCharType="separate"/>
      </w:r>
      <w:r w:rsidRPr="001D0FB8">
        <w:rPr>
          <w:sz w:val="28"/>
          <w:szCs w:val="28"/>
        </w:rPr>
        <w:t>Особенной части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"consultantplus://offline/ref=311AD303E38491CE1123BFA10B4382477D45F15D7DC9ADC59A81948ADE87034632F6417905F7C1CCa7w1G" </w:instrText>
      </w:r>
      <w:r>
        <w:fldChar w:fldCharType="separate"/>
      </w:r>
      <w:r w:rsidRPr="001D0FB8">
        <w:rPr>
          <w:sz w:val="28"/>
          <w:szCs w:val="28"/>
        </w:rPr>
        <w:t>статье 64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 xml:space="preserve"> (</w:t>
      </w:r>
      <w:r>
        <w:fldChar w:fldCharType="begin"/>
      </w:r>
      <w:r>
        <w:instrText xml:space="preserve"> HYPERLINK "consultantplus://offline/ref=311AD303E38491CE1123BFA10B4382477D45F15D7DC9ADC59A81948ADE87034632F6417905F5C6CDa7w2G" </w:instrText>
      </w:r>
      <w:r>
        <w:fldChar w:fldCharType="separate"/>
      </w:r>
      <w:r w:rsidRPr="001D0FB8">
        <w:rPr>
          <w:sz w:val="28"/>
          <w:szCs w:val="28"/>
        </w:rPr>
        <w:t>часть 3 статьи 68</w:t>
      </w:r>
      <w:r>
        <w:fldChar w:fldCharType="end"/>
      </w:r>
      <w:r w:rsidRPr="001D0FB8">
        <w:rPr>
          <w:sz w:val="28"/>
          <w:szCs w:val="28"/>
        </w:rPr>
        <w:t xml:space="preserve"> </w:t>
      </w:r>
      <w:r w:rsidRPr="001D0FB8">
        <w:rPr>
          <w:rStyle w:val="10pt"/>
          <w:sz w:val="28"/>
          <w:szCs w:val="28"/>
        </w:rPr>
        <w:t>Уголовного кодекса Российской Федерации</w:t>
      </w:r>
      <w:r w:rsidRPr="001D0FB8">
        <w:rPr>
          <w:sz w:val="28"/>
          <w:szCs w:val="28"/>
        </w:rPr>
        <w:t>).</w:t>
      </w:r>
    </w:p>
    <w:p w:rsid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>
        <w:rPr>
          <w:rFonts w:ascii="Times New Roman" w:hAnsi="Times New Roman" w:cs="Times New Roman"/>
          <w:sz w:val="28"/>
          <w:szCs w:val="28"/>
        </w:rPr>
        <w:t>Халилова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совокупности с характером совершенного преступления, мировой судья, с учетом позиции защиты, государственного обвинения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полагает, что имеются основания для назначения </w:t>
      </w:r>
      <w:r>
        <w:rPr>
          <w:rFonts w:ascii="Times New Roman" w:hAnsi="Times New Roman" w:cs="Times New Roman"/>
          <w:sz w:val="28"/>
          <w:szCs w:val="28"/>
        </w:rPr>
        <w:t>Халилову Х.Э.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 исключительно в виде лишения свободы, что является соразмерным содеянному, отвечает целям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 xml:space="preserve">предусмотренным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723674">
        <w:rPr>
          <w:rFonts w:ascii="Times New Roman" w:hAnsi="Times New Roman" w:cs="Times New Roman"/>
          <w:sz w:val="28"/>
          <w:szCs w:val="28"/>
        </w:rPr>
        <w:t>, а кроме того будет способствовать исправлению осужденного, восстановлению социальной справедливости и предупреждению совершения им новых преступлений.</w:t>
      </w:r>
    </w:p>
    <w:p w:rsidR="004B1251" w:rsidRPr="00723674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Халилова Х.Э. и его защитника о наличии правовых оснований для назначения альтернативных видов наказаний,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23674">
        <w:rPr>
          <w:rFonts w:ascii="Times New Roman" w:hAnsi="Times New Roman" w:cs="Times New Roman"/>
          <w:sz w:val="28"/>
          <w:szCs w:val="28"/>
        </w:rPr>
        <w:t xml:space="preserve"> санкцией статьи 264.1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являются несостоятельными по следующим основаниям.</w:t>
      </w:r>
    </w:p>
    <w:p w:rsidR="00723674" w:rsidRPr="00981B1D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>Халилову Х.Э.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штрафа</w:t>
      </w:r>
      <w:r w:rsidRPr="00723674">
        <w:rPr>
          <w:rFonts w:ascii="Times New Roman" w:hAnsi="Times New Roman" w:cs="Times New Roman"/>
          <w:sz w:val="28"/>
          <w:szCs w:val="28"/>
        </w:rPr>
        <w:t xml:space="preserve">, как это предусмотрено санкцией статьи 264.1 Уголовного Кодекса Российской Федерации, с учетом отсутствия у него официального источника доходов,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считает </w:t>
      </w:r>
      <w:r w:rsidRPr="00981B1D">
        <w:rPr>
          <w:rFonts w:ascii="Times New Roman" w:hAnsi="Times New Roman" w:cs="Times New Roman"/>
          <w:sz w:val="28"/>
          <w:szCs w:val="28"/>
        </w:rPr>
        <w:t>нецелесообразным</w:t>
      </w:r>
      <w:r w:rsidRPr="00981B1D" w:rsidR="00981B1D">
        <w:rPr>
          <w:rFonts w:ascii="Times New Roman" w:hAnsi="Times New Roman" w:cs="Times New Roman"/>
          <w:sz w:val="28"/>
          <w:szCs w:val="28"/>
        </w:rPr>
        <w:t xml:space="preserve">, поскольку данный вид наказания с учетом материального и семейного положения </w:t>
      </w:r>
      <w:r w:rsidR="00981B1D">
        <w:rPr>
          <w:rFonts w:ascii="Times New Roman" w:hAnsi="Times New Roman" w:cs="Times New Roman"/>
          <w:sz w:val="28"/>
          <w:szCs w:val="28"/>
        </w:rPr>
        <w:t>Халилова Х.Э.</w:t>
      </w:r>
      <w:r w:rsidRPr="00981B1D" w:rsidR="00981B1D">
        <w:rPr>
          <w:rFonts w:ascii="Times New Roman" w:hAnsi="Times New Roman" w:cs="Times New Roman"/>
          <w:sz w:val="28"/>
          <w:szCs w:val="28"/>
        </w:rPr>
        <w:t>. будет неисполним и поставит его в затруднительное материальное положение</w:t>
      </w:r>
      <w:r w:rsidR="00981B1D">
        <w:rPr>
          <w:rFonts w:ascii="Times New Roman" w:hAnsi="Times New Roman" w:cs="Times New Roman"/>
          <w:sz w:val="28"/>
          <w:szCs w:val="28"/>
        </w:rPr>
        <w:t>.</w:t>
      </w:r>
    </w:p>
    <w:p w:rsidR="0058435A" w:rsidRPr="00834C73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</w:t>
      </w:r>
      <w:r w:rsidRPr="00723674" w:rsidR="00723674">
        <w:rPr>
          <w:rFonts w:ascii="Times New Roman" w:hAnsi="Times New Roman" w:cs="Times New Roman"/>
          <w:sz w:val="28"/>
          <w:szCs w:val="28"/>
        </w:rPr>
        <w:t>азначени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723674">
        <w:rPr>
          <w:rFonts w:ascii="Times New Roman" w:hAnsi="Times New Roman" w:cs="Times New Roman"/>
          <w:sz w:val="28"/>
          <w:szCs w:val="28"/>
        </w:rPr>
        <w:t>Халилову Х.Э.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альтернативн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3674" w:rsidR="00723674">
        <w:rPr>
          <w:rFonts w:ascii="Times New Roman" w:hAnsi="Times New Roman" w:cs="Times New Roman"/>
          <w:sz w:val="28"/>
          <w:szCs w:val="28"/>
        </w:rPr>
        <w:t xml:space="preserve"> </w:t>
      </w:r>
      <w:r w:rsidR="0072367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или принудительных работ</w:t>
      </w:r>
      <w:r w:rsidRPr="00723674" w:rsidR="00723674">
        <w:rPr>
          <w:rFonts w:ascii="Times New Roman" w:hAnsi="Times New Roman" w:cs="Times New Roman"/>
          <w:sz w:val="28"/>
          <w:szCs w:val="28"/>
        </w:rPr>
        <w:t>, как это предусмотрено санкцией статьи 264.1 Уголовного Кодекса Российской Федерации, с учетом</w:t>
      </w:r>
      <w:r>
        <w:rPr>
          <w:rFonts w:ascii="Times New Roman" w:hAnsi="Times New Roman" w:cs="Times New Roman"/>
          <w:sz w:val="28"/>
          <w:szCs w:val="28"/>
        </w:rPr>
        <w:t xml:space="preserve"> наличия отягчающего обстоятельства – рецидива преступлений, а также правовой позиции </w:t>
      </w:r>
      <w:r w:rsidRPr="001B602C">
        <w:rPr>
          <w:rFonts w:ascii="Times New Roman" w:hAnsi="Times New Roman" w:cs="Times New Roman"/>
          <w:sz w:val="28"/>
          <w:szCs w:val="28"/>
        </w:rPr>
        <w:t>изложенн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B602C">
        <w:rPr>
          <w:rFonts w:ascii="Times New Roman" w:hAnsi="Times New Roman" w:cs="Times New Roman"/>
          <w:sz w:val="28"/>
          <w:szCs w:val="28"/>
        </w:rPr>
        <w:t>в пункте 47 Постановления Пленума Верховного Суда Российской Федерации № 58 от 22.12.2015г. «О практике назначения судами Российской Федерации уголовного наказания»</w:t>
      </w:r>
      <w:r>
        <w:rPr>
          <w:rFonts w:ascii="Times New Roman" w:hAnsi="Times New Roman" w:cs="Times New Roman"/>
          <w:sz w:val="28"/>
          <w:szCs w:val="28"/>
        </w:rPr>
        <w:t xml:space="preserve">, по мнению мирового судьи не будут достигнуты </w:t>
      </w:r>
      <w:r w:rsidRPr="0072367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Pr="001D0FB8">
        <w:rPr>
          <w:sz w:val="28"/>
          <w:szCs w:val="28"/>
        </w:rPr>
        <w:t xml:space="preserve">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674">
        <w:rPr>
          <w:rFonts w:ascii="Times New Roman" w:hAnsi="Times New Roman" w:cs="Times New Roman"/>
          <w:sz w:val="28"/>
          <w:szCs w:val="28"/>
        </w:rPr>
        <w:t xml:space="preserve"> ч.2 ст.43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 xml:space="preserve">Уголовного </w:t>
      </w:r>
      <w:r w:rsidRPr="00723674">
        <w:rPr>
          <w:rStyle w:val="10pt"/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Назначение указанных видов </w:t>
      </w:r>
      <w:r w:rsidRPr="00723674">
        <w:rPr>
          <w:rFonts w:ascii="Times New Roman" w:hAnsi="Times New Roman" w:cs="Times New Roman"/>
          <w:sz w:val="28"/>
          <w:szCs w:val="28"/>
        </w:rPr>
        <w:t>альтернативн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3674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723674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723674">
        <w:rPr>
          <w:rFonts w:ascii="Times New Roman" w:hAnsi="Times New Roman" w:cs="Times New Roman"/>
          <w:sz w:val="28"/>
          <w:szCs w:val="28"/>
        </w:rPr>
        <w:t xml:space="preserve"> санкцией статьи 264.1 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723674">
        <w:rPr>
          <w:rFonts w:ascii="Times New Roman" w:hAnsi="Times New Roman" w:cs="Times New Roman"/>
          <w:sz w:val="28"/>
          <w:szCs w:val="28"/>
        </w:rPr>
        <w:t>будет способствовать исправлению осужденного, восстановлению социальной справедливости и предупреждению совершения им новых преступлений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EC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</w:t>
      </w:r>
      <w:r w:rsidR="001B602C">
        <w:rPr>
          <w:rFonts w:ascii="Times New Roman" w:hAnsi="Times New Roman" w:cs="Times New Roman"/>
          <w:sz w:val="28"/>
          <w:szCs w:val="28"/>
        </w:rPr>
        <w:t xml:space="preserve"> </w:t>
      </w:r>
      <w:r w:rsidRPr="00723674" w:rsidR="001B602C">
        <w:rPr>
          <w:rFonts w:ascii="Times New Roman" w:hAnsi="Times New Roman" w:cs="Times New Roman"/>
          <w:sz w:val="28"/>
          <w:szCs w:val="28"/>
        </w:rPr>
        <w:t>264.1 Уголовного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 16-О-О, от 24 декабря 2012 года № 2342-О-О, от 1</w:t>
      </w:r>
      <w:r w:rsidRPr="00834C73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34C73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834C73">
        <w:rPr>
          <w:rFonts w:ascii="Times New Roman" w:hAnsi="Times New Roman" w:cs="Times New Roman"/>
          <w:sz w:val="28"/>
          <w:szCs w:val="28"/>
        </w:rPr>
        <w:t xml:space="preserve">являясь нормой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834C73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834C73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Вместе с тем, к</w:t>
      </w:r>
      <w:r w:rsidRPr="00834C73">
        <w:rPr>
          <w:rFonts w:ascii="Times New Roman" w:hAnsi="Times New Roman" w:cs="Times New Roman"/>
          <w:sz w:val="28"/>
          <w:szCs w:val="28"/>
        </w:rPr>
        <w:t>аких-либо исключительных обстоятельств, связанных с целями и мотивами преступления, поведением виновно</w:t>
      </w:r>
      <w:r w:rsidR="001B602C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во время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1B602C">
        <w:rPr>
          <w:rFonts w:ascii="Times New Roman" w:hAnsi="Times New Roman" w:cs="Times New Roman"/>
          <w:sz w:val="28"/>
          <w:szCs w:val="28"/>
        </w:rPr>
        <w:t>Халилову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834C73" w:rsidR="00EB1981">
        <w:rPr>
          <w:rFonts w:ascii="Times New Roman" w:hAnsi="Times New Roman" w:cs="Times New Roman"/>
          <w:sz w:val="28"/>
          <w:szCs w:val="28"/>
        </w:rPr>
        <w:t>ат</w:t>
      </w:r>
      <w:r w:rsidR="00981B1D">
        <w:rPr>
          <w:rFonts w:ascii="Times New Roman" w:hAnsi="Times New Roman" w:cs="Times New Roman"/>
          <w:sz w:val="28"/>
          <w:szCs w:val="28"/>
        </w:rPr>
        <w:t>ей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64</w:t>
      </w:r>
      <w:r w:rsidR="00981B1D">
        <w:rPr>
          <w:rFonts w:ascii="Times New Roman" w:hAnsi="Times New Roman" w:cs="Times New Roman"/>
          <w:sz w:val="28"/>
          <w:szCs w:val="28"/>
        </w:rPr>
        <w:t>, 73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834C73">
        <w:rPr>
          <w:rFonts w:ascii="Times New Roman" w:hAnsi="Times New Roman" w:cs="Times New Roman"/>
          <w:sz w:val="28"/>
          <w:szCs w:val="28"/>
        </w:rPr>
        <w:t>К</w:t>
      </w:r>
      <w:r w:rsidRPr="00834C73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4C73">
        <w:rPr>
          <w:rFonts w:ascii="Times New Roman" w:hAnsi="Times New Roman" w:cs="Times New Roman"/>
          <w:sz w:val="28"/>
          <w:szCs w:val="28"/>
        </w:rPr>
        <w:t>Ф</w:t>
      </w:r>
      <w:r w:rsidRPr="00834C73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834C73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813ACE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вида наказания, м</w:t>
      </w:r>
      <w:r w:rsidR="001B602C">
        <w:rPr>
          <w:rFonts w:ascii="Times New Roman" w:hAnsi="Times New Roman" w:cs="Times New Roman"/>
          <w:sz w:val="28"/>
          <w:szCs w:val="28"/>
        </w:rPr>
        <w:t>ировым судьей также уч</w:t>
      </w:r>
      <w:r>
        <w:rPr>
          <w:rFonts w:ascii="Times New Roman" w:hAnsi="Times New Roman" w:cs="Times New Roman"/>
          <w:sz w:val="28"/>
          <w:szCs w:val="28"/>
        </w:rPr>
        <w:t xml:space="preserve">тено, что Халилов Х.Э. через непродолжительное время </w:t>
      </w:r>
      <w:r w:rsidR="00C52AB8">
        <w:rPr>
          <w:rFonts w:ascii="Times New Roman" w:hAnsi="Times New Roman" w:cs="Times New Roman"/>
          <w:sz w:val="28"/>
          <w:szCs w:val="28"/>
        </w:rPr>
        <w:t>после</w:t>
      </w:r>
      <w:r w:rsidRPr="00C52AB8" w:rsidR="00C52AB8">
        <w:rPr>
          <w:rFonts w:ascii="Times New Roman" w:hAnsi="Times New Roman" w:cs="Times New Roman"/>
          <w:sz w:val="28"/>
          <w:szCs w:val="28"/>
        </w:rPr>
        <w:t xml:space="preserve"> </w:t>
      </w:r>
      <w:r w:rsidR="00C52AB8">
        <w:rPr>
          <w:rFonts w:ascii="Times New Roman" w:hAnsi="Times New Roman" w:cs="Times New Roman"/>
          <w:sz w:val="28"/>
          <w:szCs w:val="28"/>
        </w:rPr>
        <w:t xml:space="preserve">отбытия, назначенного приговором мирового судьи Ленинского судебного района </w:t>
      </w:r>
      <w:r w:rsidR="00C52AB8">
        <w:rPr>
          <w:rFonts w:ascii="Times New Roman" w:hAnsi="Times New Roman" w:cs="Times New Roman"/>
          <w:sz w:val="28"/>
          <w:szCs w:val="28"/>
        </w:rPr>
        <w:t>г.Севастополя</w:t>
      </w:r>
      <w:r w:rsidR="00C52AB8">
        <w:rPr>
          <w:rFonts w:ascii="Times New Roman" w:hAnsi="Times New Roman" w:cs="Times New Roman"/>
          <w:sz w:val="28"/>
          <w:szCs w:val="28"/>
        </w:rPr>
        <w:t xml:space="preserve"> судебного участка № 12 от 24.05.2016г.</w:t>
      </w:r>
      <w:r w:rsidRPr="00C52AB8" w:rsidR="00C52AB8">
        <w:rPr>
          <w:rFonts w:ascii="Times New Roman" w:hAnsi="Times New Roman" w:cs="Times New Roman"/>
          <w:sz w:val="28"/>
          <w:szCs w:val="28"/>
        </w:rPr>
        <w:t xml:space="preserve"> </w:t>
      </w:r>
      <w:r w:rsidR="00C52AB8">
        <w:rPr>
          <w:rFonts w:ascii="Times New Roman" w:hAnsi="Times New Roman" w:cs="Times New Roman"/>
          <w:sz w:val="28"/>
          <w:szCs w:val="28"/>
        </w:rPr>
        <w:t xml:space="preserve">наказания в виде лишения свободы, должных выводов для себя не сделал, </w:t>
      </w:r>
      <w:r>
        <w:rPr>
          <w:rFonts w:ascii="Times New Roman" w:hAnsi="Times New Roman" w:cs="Times New Roman"/>
          <w:sz w:val="28"/>
          <w:szCs w:val="28"/>
        </w:rPr>
        <w:t>вновь совершил умышленное преступление, что свидетельствует об устойчивости его преступных намерений и опасности для общества.</w:t>
      </w:r>
    </w:p>
    <w:p w:rsidR="005E3142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834C73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="001B602C">
        <w:rPr>
          <w:rFonts w:ascii="Times New Roman" w:hAnsi="Times New Roman" w:cs="Times New Roman"/>
          <w:sz w:val="28"/>
          <w:szCs w:val="28"/>
        </w:rPr>
        <w:t>Халиловым</w:t>
      </w:r>
      <w:r w:rsidR="001B602C">
        <w:rPr>
          <w:rFonts w:ascii="Times New Roman" w:hAnsi="Times New Roman" w:cs="Times New Roman"/>
          <w:sz w:val="28"/>
          <w:szCs w:val="28"/>
        </w:rPr>
        <w:t xml:space="preserve"> Х.Э.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1B602C" w:rsidP="001B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02C">
        <w:rPr>
          <w:rFonts w:ascii="Times New Roman" w:hAnsi="Times New Roman" w:cs="Times New Roman"/>
          <w:sz w:val="28"/>
          <w:szCs w:val="28"/>
        </w:rPr>
        <w:t xml:space="preserve">В связи с наличием в действиях </w:t>
      </w:r>
      <w:r>
        <w:rPr>
          <w:rFonts w:ascii="Times New Roman" w:hAnsi="Times New Roman" w:cs="Times New Roman"/>
          <w:sz w:val="28"/>
          <w:szCs w:val="28"/>
        </w:rPr>
        <w:t>Халилова Х.Э.</w:t>
      </w:r>
      <w:r w:rsidRPr="001B602C">
        <w:rPr>
          <w:rFonts w:ascii="Times New Roman" w:hAnsi="Times New Roman" w:cs="Times New Roman"/>
          <w:sz w:val="28"/>
          <w:szCs w:val="28"/>
        </w:rPr>
        <w:t xml:space="preserve"> рецидива преступлений и назначением ему наказания в виде реального лишения его свободы, в соответствии с п. «в» ч.1 ст.58 Уголовного кодекса Российской Федерации отбывание назначенного наказания подлежит в исправительной колонии строгого режима.</w:t>
      </w:r>
    </w:p>
    <w:p w:rsidR="006221BA" w:rsidRPr="006221BA" w:rsidP="00622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1BA">
        <w:rPr>
          <w:rFonts w:ascii="Times New Roman" w:hAnsi="Times New Roman" w:cs="Times New Roman"/>
          <w:sz w:val="28"/>
          <w:szCs w:val="28"/>
        </w:rPr>
        <w:t>Разрешая вопрос относительно дополнительного наказания в виде лишения права заниматься определенной деятельностью, мировой судья исходит из того,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нарушителя, размера вреда, наступления последствий и их тяжести, и считает, что наказание с лишением права заниматься деятельностью, связанной с управлением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справедливости.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834C73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834C73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72980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A5579E" w:rsidRPr="00813ACE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="00813ACE">
        <w:rPr>
          <w:rFonts w:ascii="Times New Roman" w:hAnsi="Times New Roman" w:cs="Times New Roman"/>
          <w:sz w:val="28"/>
          <w:szCs w:val="28"/>
        </w:rPr>
        <w:t>Халилову Х.Э.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834C73"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явке, которую мировой судья полагает необходимым измен</w:t>
      </w:r>
      <w:r w:rsidR="00813ACE">
        <w:rPr>
          <w:rFonts w:ascii="Times New Roman" w:hAnsi="Times New Roman" w:cs="Times New Roman"/>
          <w:sz w:val="28"/>
          <w:szCs w:val="28"/>
        </w:rPr>
        <w:t xml:space="preserve">ить на </w:t>
      </w:r>
      <w:r w:rsidRPr="00813ACE" w:rsidR="00813ACE">
        <w:rPr>
          <w:rFonts w:ascii="Times New Roman" w:hAnsi="Times New Roman" w:cs="Times New Roman"/>
          <w:sz w:val="28"/>
          <w:szCs w:val="28"/>
        </w:rPr>
        <w:t>заключение под стражу, взяв его под стражу в зале суда немедленно</w:t>
      </w:r>
      <w:r w:rsidRPr="00813ACE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834C73" w:rsidR="00EB1981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> 316, 317 Уголовно-процессуального Кодекса Российской Федерации, мировой судья –</w:t>
      </w:r>
    </w:p>
    <w:p w:rsidR="005E3142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142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 И Л: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AC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Халилова Х</w:t>
      </w:r>
      <w:r w:rsidR="00A225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A225FE">
        <w:rPr>
          <w:rFonts w:ascii="Times New Roman" w:hAnsi="Times New Roman" w:cs="Times New Roman"/>
          <w:b/>
          <w:sz w:val="28"/>
          <w:szCs w:val="28"/>
        </w:rPr>
        <w:t>.</w:t>
      </w:r>
      <w:r w:rsidRPr="0081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CE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преступления, предусмотренного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1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264.1</w:t>
      </w:r>
      <w:r w:rsidRPr="00813AC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ему наказание в </w:t>
      </w:r>
      <w:r w:rsidRPr="00981B1D">
        <w:rPr>
          <w:rFonts w:ascii="Times New Roman" w:hAnsi="Times New Roman" w:cs="Times New Roman"/>
          <w:sz w:val="28"/>
          <w:szCs w:val="28"/>
        </w:rPr>
        <w:t>виде 1</w:t>
      </w:r>
      <w:r w:rsidRPr="00981B1D" w:rsidR="00981B1D">
        <w:rPr>
          <w:rFonts w:ascii="Times New Roman" w:hAnsi="Times New Roman" w:cs="Times New Roman"/>
          <w:sz w:val="28"/>
          <w:szCs w:val="28"/>
        </w:rPr>
        <w:t>0</w:t>
      </w:r>
      <w:r w:rsidRPr="00981B1D">
        <w:rPr>
          <w:rFonts w:ascii="Times New Roman" w:hAnsi="Times New Roman" w:cs="Times New Roman"/>
          <w:sz w:val="28"/>
          <w:szCs w:val="28"/>
        </w:rPr>
        <w:t xml:space="preserve"> (</w:t>
      </w:r>
      <w:r w:rsidRPr="00981B1D" w:rsidR="00981B1D">
        <w:rPr>
          <w:rFonts w:ascii="Times New Roman" w:hAnsi="Times New Roman" w:cs="Times New Roman"/>
          <w:sz w:val="28"/>
          <w:szCs w:val="28"/>
        </w:rPr>
        <w:t>десяти</w:t>
      </w:r>
      <w:r w:rsidRPr="00981B1D">
        <w:rPr>
          <w:rFonts w:ascii="Times New Roman" w:hAnsi="Times New Roman" w:cs="Times New Roman"/>
          <w:sz w:val="28"/>
          <w:szCs w:val="28"/>
        </w:rPr>
        <w:t>) месяцев лишения свободы</w:t>
      </w:r>
      <w:r w:rsidR="00700C28">
        <w:rPr>
          <w:rFonts w:ascii="Times New Roman" w:hAnsi="Times New Roman" w:cs="Times New Roman"/>
          <w:sz w:val="28"/>
          <w:szCs w:val="28"/>
        </w:rPr>
        <w:t xml:space="preserve"> </w:t>
      </w:r>
      <w:r w:rsidRPr="006221BA" w:rsidR="006221BA">
        <w:rPr>
          <w:rFonts w:ascii="Times New Roman" w:hAnsi="Times New Roman" w:cs="Times New Roman"/>
          <w:sz w:val="28"/>
          <w:szCs w:val="28"/>
        </w:rPr>
        <w:t xml:space="preserve">с лишением права заниматься деятельностью, связанной с управлением </w:t>
      </w:r>
      <w:r w:rsidRPr="00981B1D" w:rsidR="006221BA">
        <w:rPr>
          <w:rFonts w:ascii="Times New Roman" w:hAnsi="Times New Roman" w:cs="Times New Roman"/>
          <w:sz w:val="28"/>
          <w:szCs w:val="28"/>
        </w:rPr>
        <w:t xml:space="preserve">транспортными средствами на срок </w:t>
      </w:r>
      <w:r w:rsidRPr="00981B1D" w:rsidR="00981B1D">
        <w:rPr>
          <w:rFonts w:ascii="Times New Roman" w:hAnsi="Times New Roman" w:cs="Times New Roman"/>
          <w:sz w:val="28"/>
          <w:szCs w:val="28"/>
        </w:rPr>
        <w:t>2</w:t>
      </w:r>
      <w:r w:rsidRPr="00981B1D" w:rsidR="006221BA">
        <w:rPr>
          <w:rFonts w:ascii="Times New Roman" w:hAnsi="Times New Roman" w:cs="Times New Roman"/>
          <w:sz w:val="28"/>
          <w:szCs w:val="28"/>
        </w:rPr>
        <w:t xml:space="preserve"> (</w:t>
      </w:r>
      <w:r w:rsidRPr="00981B1D" w:rsidR="00981B1D">
        <w:rPr>
          <w:rFonts w:ascii="Times New Roman" w:hAnsi="Times New Roman" w:cs="Times New Roman"/>
          <w:sz w:val="28"/>
          <w:szCs w:val="28"/>
        </w:rPr>
        <w:t>два</w:t>
      </w:r>
      <w:r w:rsidRPr="00981B1D" w:rsidR="006221BA">
        <w:rPr>
          <w:rFonts w:ascii="Times New Roman" w:hAnsi="Times New Roman" w:cs="Times New Roman"/>
          <w:sz w:val="28"/>
          <w:szCs w:val="28"/>
        </w:rPr>
        <w:t>) год</w:t>
      </w:r>
      <w:r w:rsidRPr="00981B1D" w:rsidR="00981B1D">
        <w:rPr>
          <w:rFonts w:ascii="Times New Roman" w:hAnsi="Times New Roman" w:cs="Times New Roman"/>
          <w:sz w:val="28"/>
          <w:szCs w:val="28"/>
        </w:rPr>
        <w:t>а</w:t>
      </w:r>
      <w:r w:rsidRPr="00981B1D">
        <w:rPr>
          <w:rFonts w:ascii="Times New Roman" w:hAnsi="Times New Roman" w:cs="Times New Roman"/>
          <w:sz w:val="28"/>
          <w:szCs w:val="28"/>
        </w:rPr>
        <w:t>.</w:t>
      </w:r>
    </w:p>
    <w:p w:rsidR="00700C28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602C">
        <w:rPr>
          <w:rFonts w:ascii="Times New Roman" w:hAnsi="Times New Roman" w:cs="Times New Roman"/>
          <w:sz w:val="28"/>
          <w:szCs w:val="28"/>
        </w:rPr>
        <w:t xml:space="preserve">тбывание назначенного </w:t>
      </w:r>
      <w:r>
        <w:rPr>
          <w:rFonts w:ascii="Times New Roman" w:hAnsi="Times New Roman" w:cs="Times New Roman"/>
          <w:sz w:val="28"/>
          <w:szCs w:val="28"/>
        </w:rPr>
        <w:t>Халилову Х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2C">
        <w:rPr>
          <w:rFonts w:ascii="Times New Roman" w:hAnsi="Times New Roman" w:cs="Times New Roman"/>
          <w:sz w:val="28"/>
          <w:szCs w:val="28"/>
        </w:rPr>
        <w:t>наказания подлежит в исправительной колонии строгого 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C28" w:rsidRPr="00700C28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C2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Халилова Х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 w:rsidRPr="00700C28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избрать меру пресечения - заключение </w:t>
      </w:r>
      <w:r w:rsidRPr="00700C28">
        <w:rPr>
          <w:rStyle w:val="snippetequal"/>
          <w:rFonts w:ascii="Times New Roman" w:hAnsi="Times New Roman" w:cs="Times New Roman"/>
          <w:sz w:val="28"/>
          <w:szCs w:val="28"/>
        </w:rPr>
        <w:t>под стражу</w:t>
      </w:r>
      <w:r w:rsidRPr="00700C28">
        <w:rPr>
          <w:rFonts w:ascii="Times New Roman" w:hAnsi="Times New Roman" w:cs="Times New Roman"/>
          <w:sz w:val="28"/>
          <w:szCs w:val="28"/>
        </w:rPr>
        <w:t xml:space="preserve">, взяв </w:t>
      </w:r>
      <w:r w:rsidRPr="00700C28">
        <w:rPr>
          <w:rStyle w:val="snippetequal"/>
          <w:rFonts w:ascii="Times New Roman" w:hAnsi="Times New Roman" w:cs="Times New Roman"/>
          <w:sz w:val="28"/>
          <w:szCs w:val="28"/>
        </w:rPr>
        <w:t>по</w:t>
      </w:r>
      <w:r>
        <w:rPr>
          <w:rStyle w:val="snippetequal"/>
          <w:rFonts w:ascii="Times New Roman" w:hAnsi="Times New Roman" w:cs="Times New Roman"/>
          <w:sz w:val="28"/>
          <w:szCs w:val="28"/>
        </w:rPr>
        <w:t>д стражу в зале суда немедленно</w:t>
      </w:r>
      <w:r w:rsidRPr="00700C28">
        <w:rPr>
          <w:rFonts w:ascii="Times New Roman" w:hAnsi="Times New Roman" w:cs="Times New Roman"/>
          <w:sz w:val="28"/>
          <w:szCs w:val="28"/>
        </w:rPr>
        <w:t>.</w:t>
      </w:r>
    </w:p>
    <w:p w:rsidR="00813ACE" w:rsidRPr="00813ACE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Срок отбытия наказания исчислять с </w:t>
      </w:r>
      <w:r w:rsidR="006221BA">
        <w:rPr>
          <w:rFonts w:ascii="Times New Roman" w:hAnsi="Times New Roman" w:cs="Times New Roman"/>
          <w:sz w:val="28"/>
          <w:szCs w:val="28"/>
        </w:rPr>
        <w:t>19 октября</w:t>
      </w:r>
      <w:r w:rsidRPr="00813ACE">
        <w:rPr>
          <w:rFonts w:ascii="Times New Roman" w:hAnsi="Times New Roman" w:cs="Times New Roman"/>
          <w:sz w:val="28"/>
          <w:szCs w:val="28"/>
        </w:rPr>
        <w:t xml:space="preserve"> 201</w:t>
      </w:r>
      <w:r w:rsidR="006221BA">
        <w:rPr>
          <w:rFonts w:ascii="Times New Roman" w:hAnsi="Times New Roman" w:cs="Times New Roman"/>
          <w:sz w:val="28"/>
          <w:szCs w:val="28"/>
        </w:rPr>
        <w:t>7</w:t>
      </w:r>
      <w:r w:rsidRPr="00813A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3ACE" w:rsidRPr="00FB4136" w:rsidP="00813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делу: </w:t>
      </w:r>
      <w:r w:rsidR="00FB4136">
        <w:rPr>
          <w:rFonts w:ascii="Times New Roman" w:hAnsi="Times New Roman" w:cs="Times New Roman"/>
          <w:sz w:val="28"/>
          <w:szCs w:val="28"/>
        </w:rPr>
        <w:t xml:space="preserve">водительское </w:t>
      </w:r>
      <w:r w:rsidR="00A225FE">
        <w:rPr>
          <w:rFonts w:ascii="Times New Roman" w:hAnsi="Times New Roman" w:cs="Times New Roman"/>
          <w:sz w:val="28"/>
          <w:szCs w:val="28"/>
        </w:rPr>
        <w:t>удостоверение на имя Халилова Х.</w:t>
      </w:r>
      <w:r w:rsidR="00FB4136">
        <w:rPr>
          <w:rFonts w:ascii="Times New Roman" w:hAnsi="Times New Roman" w:cs="Times New Roman"/>
          <w:sz w:val="28"/>
          <w:szCs w:val="28"/>
        </w:rPr>
        <w:t xml:space="preserve"> Э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 w:rsidR="00FB4136">
        <w:rPr>
          <w:rFonts w:ascii="Times New Roman" w:hAnsi="Times New Roman" w:cs="Times New Roman"/>
          <w:sz w:val="28"/>
          <w:szCs w:val="28"/>
        </w:rPr>
        <w:t xml:space="preserve"> серии № </w:t>
      </w:r>
      <w:r w:rsidRPr="00A225FE" w:rsidR="00A225FE">
        <w:rPr>
          <w:rFonts w:ascii="Times New Roman" w:hAnsi="Times New Roman" w:cs="Times New Roman"/>
          <w:sz w:val="28"/>
          <w:szCs w:val="28"/>
        </w:rPr>
        <w:t>&lt;</w:t>
      </w:r>
      <w:r w:rsidR="00A225FE">
        <w:rPr>
          <w:rFonts w:ascii="Times New Roman" w:hAnsi="Times New Roman" w:cs="Times New Roman"/>
          <w:sz w:val="28"/>
          <w:szCs w:val="28"/>
        </w:rPr>
        <w:t>серии №</w:t>
      </w:r>
      <w:r w:rsidRPr="00A225FE" w:rsidR="00A225FE">
        <w:rPr>
          <w:rFonts w:ascii="Times New Roman" w:hAnsi="Times New Roman" w:cs="Times New Roman"/>
          <w:sz w:val="28"/>
          <w:szCs w:val="28"/>
        </w:rPr>
        <w:t>&gt;</w:t>
      </w:r>
      <w:r w:rsidRPr="00A225FE" w:rsidR="00FB4136">
        <w:rPr>
          <w:rFonts w:ascii="Times New Roman" w:hAnsi="Times New Roman" w:cs="Times New Roman"/>
          <w:sz w:val="28"/>
          <w:szCs w:val="28"/>
        </w:rPr>
        <w:t>,</w:t>
      </w:r>
      <w:r w:rsidR="00FB4136">
        <w:rPr>
          <w:rFonts w:ascii="Times New Roman" w:hAnsi="Times New Roman" w:cs="Times New Roman"/>
          <w:sz w:val="28"/>
          <w:szCs w:val="28"/>
        </w:rPr>
        <w:t xml:space="preserve"> </w:t>
      </w:r>
      <w:r w:rsidRPr="00FB4136" w:rsidR="00FB4136">
        <w:rPr>
          <w:rFonts w:ascii="Times New Roman" w:hAnsi="Times New Roman" w:cs="Times New Roman"/>
          <w:sz w:val="28"/>
          <w:szCs w:val="28"/>
        </w:rPr>
        <w:t>переданное в ОГИБДД УМВД России по городу Севастополю, - оставить в указанном Отделе для надлежащего хранения в целях исполнения дополнительного вида наказания</w:t>
      </w:r>
      <w:r w:rsidRPr="00FB4136">
        <w:rPr>
          <w:rFonts w:ascii="Times New Roman" w:hAnsi="Times New Roman" w:cs="Times New Roman"/>
          <w:sz w:val="28"/>
          <w:szCs w:val="28"/>
        </w:rPr>
        <w:t>.</w:t>
      </w:r>
    </w:p>
    <w:p w:rsidR="00813ACE" w:rsidRP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</w:t>
      </w:r>
      <w:r w:rsidRPr="00813ACE">
        <w:rPr>
          <w:rFonts w:ascii="Times New Roman" w:hAnsi="Times New Roman" w:cs="Times New Roman"/>
          <w:sz w:val="28"/>
          <w:szCs w:val="28"/>
        </w:rPr>
        <w:t>Балаклавкий</w:t>
      </w:r>
      <w:r w:rsidRPr="00813ACE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</w:t>
      </w:r>
      <w:r w:rsidRPr="00813ACE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13ACE">
        <w:rPr>
          <w:rFonts w:ascii="Times New Roman" w:hAnsi="Times New Roman" w:cs="Times New Roman"/>
          <w:sz w:val="28"/>
          <w:szCs w:val="28"/>
        </w:rPr>
        <w:t xml:space="preserve"> судебного участка № 2 Балаклавского судебного района города Севастополя в течение десяти суток с момента его постановления, а осуждённым </w:t>
      </w:r>
      <w:r w:rsidR="006221BA">
        <w:rPr>
          <w:rFonts w:ascii="Times New Roman" w:hAnsi="Times New Roman" w:cs="Times New Roman"/>
          <w:sz w:val="28"/>
          <w:szCs w:val="28"/>
        </w:rPr>
        <w:t>Халиловым</w:t>
      </w:r>
      <w:r w:rsidR="006221BA">
        <w:rPr>
          <w:rFonts w:ascii="Times New Roman" w:hAnsi="Times New Roman" w:cs="Times New Roman"/>
          <w:sz w:val="28"/>
          <w:szCs w:val="28"/>
        </w:rPr>
        <w:t xml:space="preserve"> Х.Э.</w:t>
      </w:r>
      <w:r w:rsidRPr="00813ACE">
        <w:rPr>
          <w:rFonts w:ascii="Times New Roman" w:hAnsi="Times New Roman" w:cs="Times New Roman"/>
          <w:sz w:val="28"/>
          <w:szCs w:val="28"/>
        </w:rPr>
        <w:t xml:space="preserve"> – в тот же срок с момента вручения ему копии приговора.</w:t>
      </w:r>
    </w:p>
    <w:p w:rsidR="00813ACE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ACE">
        <w:rPr>
          <w:rFonts w:ascii="Times New Roman" w:hAnsi="Times New Roman" w:cs="Times New Roman"/>
          <w:sz w:val="28"/>
          <w:szCs w:val="28"/>
        </w:rPr>
        <w:t xml:space="preserve">Осужденный </w:t>
      </w:r>
      <w:r w:rsidR="006221BA">
        <w:rPr>
          <w:rFonts w:ascii="Times New Roman" w:hAnsi="Times New Roman" w:cs="Times New Roman"/>
          <w:sz w:val="28"/>
          <w:szCs w:val="28"/>
        </w:rPr>
        <w:t>Халилов Х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 w:rsidR="006221BA">
        <w:rPr>
          <w:rFonts w:ascii="Times New Roman" w:hAnsi="Times New Roman" w:cs="Times New Roman"/>
          <w:sz w:val="28"/>
          <w:szCs w:val="28"/>
        </w:rPr>
        <w:t xml:space="preserve"> Э</w:t>
      </w:r>
      <w:r w:rsidR="00A225FE">
        <w:rPr>
          <w:rFonts w:ascii="Times New Roman" w:hAnsi="Times New Roman" w:cs="Times New Roman"/>
          <w:sz w:val="28"/>
          <w:szCs w:val="28"/>
        </w:rPr>
        <w:t>.</w:t>
      </w:r>
      <w:r w:rsidRPr="00813ACE">
        <w:rPr>
          <w:rFonts w:ascii="Times New Roman" w:hAnsi="Times New Roman" w:cs="Times New Roman"/>
          <w:sz w:val="28"/>
          <w:szCs w:val="28"/>
        </w:rPr>
        <w:t xml:space="preserve"> 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5FE">
        <w:rPr>
          <w:rFonts w:ascii="Times New Roman" w:eastAsia="Times New Roman" w:hAnsi="Times New Roman" w:cs="Times New Roman"/>
          <w:sz w:val="28"/>
          <w:szCs w:val="28"/>
        </w:rPr>
        <w:t>Мировой судья – подпись</w:t>
      </w: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5FE">
        <w:rPr>
          <w:rFonts w:ascii="Times New Roman" w:eastAsia="Times New Roman" w:hAnsi="Times New Roman" w:cs="Times New Roman"/>
          <w:b/>
          <w:sz w:val="28"/>
          <w:szCs w:val="28"/>
        </w:rPr>
        <w:t>«Согласовано»</w:t>
      </w:r>
    </w:p>
    <w:p w:rsidR="00A225FE" w:rsidRPr="00A225FE" w:rsidP="00A2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Мировой судья</w:t>
      </w:r>
      <w:r w:rsidRPr="00A22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Ю.В. Антонова</w:t>
      </w:r>
    </w:p>
    <w:p w:rsidR="00EB1981" w:rsidRPr="00834C73" w:rsidP="00A22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F757C6">
      <w:footerReference w:type="default" r:id="rId5"/>
      <w:pgSz w:w="11906" w:h="16838"/>
      <w:pgMar w:top="851" w:right="851" w:bottom="851" w:left="1418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DA8">
          <w:rPr>
            <w:noProof/>
          </w:rPr>
          <w:t>9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C0CEE-AF66-47E4-BDF0-E1CAA4F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0DB5-E953-4653-A373-CC3DE2E2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