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339" w:rsidRPr="00A042C4" w:rsidP="002863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42C4">
        <w:rPr>
          <w:rFonts w:ascii="Times New Roman" w:hAnsi="Times New Roman" w:cs="Times New Roman"/>
          <w:sz w:val="20"/>
          <w:szCs w:val="20"/>
        </w:rPr>
        <w:t>Дело № 92</w:t>
      </w:r>
      <w:r w:rsidRPr="00A042C4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A042C4">
        <w:rPr>
          <w:rFonts w:ascii="Times New Roman" w:hAnsi="Times New Roman" w:cs="Times New Roman"/>
          <w:sz w:val="20"/>
          <w:szCs w:val="20"/>
        </w:rPr>
        <w:t>0002-01-2023-000</w:t>
      </w:r>
      <w:r>
        <w:rPr>
          <w:rFonts w:ascii="Times New Roman" w:hAnsi="Times New Roman" w:cs="Times New Roman"/>
          <w:sz w:val="20"/>
          <w:szCs w:val="20"/>
        </w:rPr>
        <w:t>710</w:t>
      </w:r>
      <w:r w:rsidRPr="00A042C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17</w:t>
      </w:r>
    </w:p>
    <w:p w:rsidR="00286339" w:rsidRPr="00A042C4" w:rsidP="002863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42C4">
        <w:rPr>
          <w:rFonts w:ascii="Times New Roman" w:hAnsi="Times New Roman" w:cs="Times New Roman"/>
          <w:sz w:val="20"/>
          <w:szCs w:val="20"/>
        </w:rPr>
        <w:t>Производство № 1-00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A042C4">
        <w:rPr>
          <w:rFonts w:ascii="Times New Roman" w:hAnsi="Times New Roman" w:cs="Times New Roman"/>
          <w:sz w:val="20"/>
          <w:szCs w:val="20"/>
        </w:rPr>
        <w:t xml:space="preserve">\2\2023     </w:t>
      </w:r>
    </w:p>
    <w:p w:rsidR="00811968" w:rsidRPr="003C6CE2" w:rsidP="003C6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E2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811968" w:rsidRPr="003C6CE2" w:rsidP="003C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6B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3C6CE2" w:rsidR="00173D1A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3C6CE2" w:rsidR="0065589E">
        <w:rPr>
          <w:rFonts w:ascii="Times New Roman" w:hAnsi="Times New Roman" w:cs="Times New Roman"/>
          <w:sz w:val="24"/>
          <w:szCs w:val="24"/>
        </w:rPr>
        <w:t xml:space="preserve"> </w:t>
      </w:r>
      <w:r w:rsidRPr="003C6CE2" w:rsidR="002E73C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6CE2" w:rsidR="0065589E">
        <w:rPr>
          <w:rFonts w:ascii="Times New Roman" w:hAnsi="Times New Roman" w:cs="Times New Roman"/>
          <w:sz w:val="24"/>
          <w:szCs w:val="24"/>
        </w:rPr>
        <w:t xml:space="preserve"> года мир</w:t>
      </w:r>
      <w:r w:rsidRPr="003C6CE2" w:rsidR="002E73C1">
        <w:rPr>
          <w:rFonts w:ascii="Times New Roman" w:hAnsi="Times New Roman" w:cs="Times New Roman"/>
          <w:sz w:val="24"/>
          <w:szCs w:val="24"/>
        </w:rPr>
        <w:t>овой судья судебного участка №2</w:t>
      </w:r>
      <w:r w:rsidRPr="003C6CE2" w:rsidR="0065589E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 города Севастополя </w:t>
      </w:r>
      <w:r w:rsidRPr="003C6CE2" w:rsidR="002E73C1">
        <w:rPr>
          <w:rFonts w:ascii="Times New Roman" w:hAnsi="Times New Roman" w:cs="Times New Roman"/>
          <w:sz w:val="24"/>
          <w:szCs w:val="24"/>
        </w:rPr>
        <w:t>Антонова Ю.В.</w:t>
      </w:r>
      <w:r w:rsidRPr="003C6CE2" w:rsidR="0065589E">
        <w:rPr>
          <w:rFonts w:ascii="Times New Roman" w:hAnsi="Times New Roman" w:cs="Times New Roman"/>
          <w:sz w:val="24"/>
          <w:szCs w:val="24"/>
        </w:rPr>
        <w:t>,</w:t>
      </w:r>
    </w:p>
    <w:p w:rsidR="002E73C1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 xml:space="preserve">при </w:t>
      </w:r>
      <w:r w:rsidRPr="003C6CE2" w:rsidR="00173D1A">
        <w:rPr>
          <w:rFonts w:ascii="Times New Roman" w:hAnsi="Times New Roman" w:cs="Times New Roman"/>
          <w:sz w:val="24"/>
          <w:szCs w:val="24"/>
        </w:rPr>
        <w:t>ведени</w:t>
      </w:r>
      <w:r w:rsidRPr="003C6CE2" w:rsidR="00996E81">
        <w:rPr>
          <w:rFonts w:ascii="Times New Roman" w:hAnsi="Times New Roman" w:cs="Times New Roman"/>
          <w:sz w:val="24"/>
          <w:szCs w:val="24"/>
        </w:rPr>
        <w:t>и</w:t>
      </w:r>
      <w:r w:rsidRPr="003C6CE2" w:rsidR="00173D1A">
        <w:rPr>
          <w:rFonts w:ascii="Times New Roman" w:hAnsi="Times New Roman" w:cs="Times New Roman"/>
          <w:sz w:val="24"/>
          <w:szCs w:val="24"/>
        </w:rPr>
        <w:t xml:space="preserve"> протокола судебного заседания </w:t>
      </w:r>
      <w:r w:rsidRPr="003C6CE2" w:rsidR="00996E81">
        <w:rPr>
          <w:rFonts w:ascii="Times New Roman" w:hAnsi="Times New Roman" w:cs="Times New Roman"/>
          <w:sz w:val="24"/>
          <w:szCs w:val="24"/>
        </w:rPr>
        <w:t xml:space="preserve">и аудиопротоколирования </w:t>
      </w:r>
      <w:r w:rsidRPr="003C6CE2" w:rsidR="005F7268">
        <w:rPr>
          <w:rFonts w:ascii="Times New Roman" w:hAnsi="Times New Roman" w:cs="Times New Roman"/>
          <w:sz w:val="24"/>
          <w:szCs w:val="24"/>
        </w:rPr>
        <w:t>секретар</w:t>
      </w:r>
      <w:r w:rsidR="00796E89">
        <w:rPr>
          <w:rFonts w:ascii="Times New Roman" w:hAnsi="Times New Roman" w:cs="Times New Roman"/>
          <w:sz w:val="24"/>
          <w:szCs w:val="24"/>
        </w:rPr>
        <w:t>ем</w:t>
      </w:r>
      <w:r w:rsidRPr="003C6CE2" w:rsidR="005F7268">
        <w:rPr>
          <w:rFonts w:ascii="Times New Roman" w:hAnsi="Times New Roman" w:cs="Times New Roman"/>
          <w:sz w:val="24"/>
          <w:szCs w:val="24"/>
        </w:rPr>
        <w:t xml:space="preserve"> </w:t>
      </w:r>
      <w:r w:rsidR="00796E89">
        <w:rPr>
          <w:rFonts w:ascii="Times New Roman" w:hAnsi="Times New Roman" w:cs="Times New Roman"/>
          <w:sz w:val="24"/>
          <w:szCs w:val="24"/>
        </w:rPr>
        <w:t>Овчинниковой Е.С</w:t>
      </w:r>
      <w:r w:rsidRPr="003C6CE2" w:rsidR="003448C6">
        <w:rPr>
          <w:rFonts w:ascii="Times New Roman" w:hAnsi="Times New Roman" w:cs="Times New Roman"/>
          <w:sz w:val="24"/>
          <w:szCs w:val="24"/>
        </w:rPr>
        <w:t>.,</w:t>
      </w:r>
    </w:p>
    <w:p w:rsidR="001C0E6B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>с участием</w:t>
      </w:r>
      <w:r w:rsidRPr="003C6CE2" w:rsidR="005F7268">
        <w:rPr>
          <w:rFonts w:ascii="Times New Roman" w:hAnsi="Times New Roman" w:cs="Times New Roman"/>
          <w:sz w:val="24"/>
          <w:szCs w:val="24"/>
        </w:rPr>
        <w:t>:</w:t>
      </w:r>
      <w:r w:rsidRPr="003C6CE2">
        <w:rPr>
          <w:rFonts w:ascii="Times New Roman" w:hAnsi="Times New Roman" w:cs="Times New Roman"/>
          <w:sz w:val="24"/>
          <w:szCs w:val="24"/>
        </w:rPr>
        <w:t xml:space="preserve"> </w:t>
      </w:r>
      <w:r w:rsidRPr="003C6CE2" w:rsidR="005F7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E6B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>государственн</w:t>
      </w:r>
      <w:r w:rsidR="00796E89">
        <w:rPr>
          <w:rFonts w:ascii="Times New Roman" w:hAnsi="Times New Roman" w:cs="Times New Roman"/>
          <w:sz w:val="24"/>
          <w:szCs w:val="24"/>
        </w:rPr>
        <w:t>ого</w:t>
      </w:r>
      <w:r w:rsidRPr="003C6CE2">
        <w:rPr>
          <w:rFonts w:ascii="Times New Roman" w:hAnsi="Times New Roman" w:cs="Times New Roman"/>
          <w:sz w:val="24"/>
          <w:szCs w:val="24"/>
        </w:rPr>
        <w:t xml:space="preserve"> обвинител</w:t>
      </w:r>
      <w:r w:rsidR="00796E89">
        <w:rPr>
          <w:rFonts w:ascii="Times New Roman" w:hAnsi="Times New Roman" w:cs="Times New Roman"/>
          <w:sz w:val="24"/>
          <w:szCs w:val="24"/>
        </w:rPr>
        <w:t>я</w:t>
      </w:r>
      <w:r w:rsidRPr="003C6CE2">
        <w:rPr>
          <w:rFonts w:ascii="Times New Roman" w:hAnsi="Times New Roman" w:cs="Times New Roman"/>
          <w:sz w:val="24"/>
          <w:szCs w:val="24"/>
        </w:rPr>
        <w:t xml:space="preserve"> –</w:t>
      </w:r>
      <w:r w:rsidRPr="003C6CE2" w:rsidR="004B4A1B">
        <w:rPr>
          <w:rFonts w:ascii="Times New Roman" w:hAnsi="Times New Roman" w:cs="Times New Roman"/>
          <w:sz w:val="24"/>
          <w:szCs w:val="24"/>
        </w:rPr>
        <w:t xml:space="preserve"> </w:t>
      </w:r>
      <w:r w:rsidRPr="003C6CE2" w:rsidR="005F7268">
        <w:rPr>
          <w:rFonts w:ascii="Times New Roman" w:hAnsi="Times New Roman" w:cs="Times New Roman"/>
          <w:sz w:val="24"/>
          <w:szCs w:val="24"/>
        </w:rPr>
        <w:t>помощник</w:t>
      </w:r>
      <w:r w:rsidR="00ED7747">
        <w:rPr>
          <w:rFonts w:ascii="Times New Roman" w:hAnsi="Times New Roman" w:cs="Times New Roman"/>
          <w:sz w:val="24"/>
          <w:szCs w:val="24"/>
        </w:rPr>
        <w:t>а</w:t>
      </w:r>
      <w:r w:rsidRPr="003C6CE2" w:rsidR="005F7268">
        <w:rPr>
          <w:rFonts w:ascii="Times New Roman" w:hAnsi="Times New Roman" w:cs="Times New Roman"/>
          <w:sz w:val="24"/>
          <w:szCs w:val="24"/>
        </w:rPr>
        <w:t xml:space="preserve"> прокурора Балаклавского района города Севастополя </w:t>
      </w:r>
      <w:r w:rsidR="00ED7747">
        <w:rPr>
          <w:rFonts w:ascii="Times New Roman" w:hAnsi="Times New Roman" w:cs="Times New Roman"/>
          <w:sz w:val="24"/>
          <w:szCs w:val="24"/>
        </w:rPr>
        <w:t>Галеты П.В</w:t>
      </w:r>
      <w:r w:rsidRPr="003C6CE2" w:rsidR="003448C6">
        <w:rPr>
          <w:rFonts w:ascii="Times New Roman" w:hAnsi="Times New Roman" w:cs="Times New Roman"/>
          <w:sz w:val="24"/>
          <w:szCs w:val="24"/>
        </w:rPr>
        <w:t>.,</w:t>
      </w:r>
    </w:p>
    <w:p w:rsidR="00ED7747" w:rsidRPr="00ED7747" w:rsidP="00ED7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747">
        <w:rPr>
          <w:rFonts w:ascii="Times New Roman" w:hAnsi="Times New Roman" w:cs="Times New Roman"/>
          <w:sz w:val="24"/>
          <w:szCs w:val="24"/>
        </w:rPr>
        <w:t xml:space="preserve">потерпевшего </w:t>
      </w:r>
      <w:r w:rsidR="00EB3E96">
        <w:rPr>
          <w:rFonts w:ascii="Times New Roman" w:hAnsi="Times New Roman" w:cs="Times New Roman"/>
          <w:sz w:val="24"/>
          <w:szCs w:val="24"/>
        </w:rPr>
        <w:t>(ФИО №1)</w:t>
      </w:r>
      <w:r w:rsidRPr="00ED7747">
        <w:rPr>
          <w:rFonts w:ascii="Times New Roman" w:hAnsi="Times New Roman" w:cs="Times New Roman"/>
          <w:sz w:val="24"/>
          <w:szCs w:val="24"/>
        </w:rPr>
        <w:t>,</w:t>
      </w:r>
    </w:p>
    <w:p w:rsidR="00ED7747" w:rsidRPr="00ED7747" w:rsidP="00ED7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747">
        <w:rPr>
          <w:rFonts w:ascii="Times New Roman" w:hAnsi="Times New Roman" w:cs="Times New Roman"/>
          <w:sz w:val="24"/>
          <w:szCs w:val="24"/>
        </w:rPr>
        <w:t>защитника подсудимого – а</w:t>
      </w:r>
      <w:r w:rsidRPr="00ED7747">
        <w:rPr>
          <w:rFonts w:ascii="Times New Roman" w:hAnsi="Times New Roman" w:cs="Times New Roman"/>
          <w:sz w:val="24"/>
          <w:szCs w:val="24"/>
        </w:rPr>
        <w:t>двоката Колбышевой О.Ю., действующей по назначению в порядке ст.51 УПК РФ на основании ордера №91-01-2023-00569761 от 19.04.2023 и удостоверения адвоката №672, выданного 05.02.2021,</w:t>
      </w:r>
    </w:p>
    <w:p w:rsidR="00ED7747" w:rsidRPr="00ED7747" w:rsidP="00ED7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747">
        <w:rPr>
          <w:rFonts w:ascii="Times New Roman" w:hAnsi="Times New Roman" w:cs="Times New Roman"/>
          <w:sz w:val="24"/>
          <w:szCs w:val="24"/>
        </w:rPr>
        <w:t>подсудимого Семенченко А.В.,</w:t>
      </w:r>
    </w:p>
    <w:p w:rsidR="001C0E6B" w:rsidRPr="003C6CE2" w:rsidP="003C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</w:t>
      </w:r>
      <w:r w:rsidRPr="003C6CE2" w:rsidR="006B73EA">
        <w:rPr>
          <w:rFonts w:ascii="Times New Roman" w:hAnsi="Times New Roman" w:cs="Times New Roman"/>
          <w:sz w:val="24"/>
          <w:szCs w:val="24"/>
        </w:rPr>
        <w:t>зале</w:t>
      </w:r>
      <w:r w:rsidRPr="003C6CE2">
        <w:rPr>
          <w:rFonts w:ascii="Times New Roman" w:hAnsi="Times New Roman" w:cs="Times New Roman"/>
          <w:sz w:val="24"/>
          <w:szCs w:val="24"/>
        </w:rPr>
        <w:t xml:space="preserve"> судебного участка № </w:t>
      </w:r>
      <w:r w:rsidRPr="003C6CE2" w:rsidR="006B73EA">
        <w:rPr>
          <w:rFonts w:ascii="Times New Roman" w:hAnsi="Times New Roman" w:cs="Times New Roman"/>
          <w:sz w:val="24"/>
          <w:szCs w:val="24"/>
        </w:rPr>
        <w:t>2</w:t>
      </w:r>
      <w:r w:rsidRPr="003C6CE2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 города Севастополя уголовное дело </w:t>
      </w:r>
      <w:r w:rsidRPr="003C6CE2" w:rsidR="001C262F">
        <w:rPr>
          <w:rFonts w:ascii="Times New Roman" w:hAnsi="Times New Roman" w:cs="Times New Roman"/>
          <w:sz w:val="24"/>
          <w:szCs w:val="24"/>
        </w:rPr>
        <w:t xml:space="preserve">в отношении </w:t>
      </w:r>
    </w:p>
    <w:p w:rsidR="00ED7747" w:rsidRPr="00ED7747" w:rsidP="00ED7747">
      <w:pPr>
        <w:pStyle w:val="20"/>
        <w:shd w:val="clear" w:color="auto" w:fill="auto"/>
        <w:spacing w:after="0" w:line="240" w:lineRule="auto"/>
        <w:ind w:left="2160"/>
        <w:jc w:val="both"/>
        <w:rPr>
          <w:sz w:val="24"/>
          <w:szCs w:val="24"/>
        </w:rPr>
      </w:pPr>
      <w:r w:rsidRPr="00ED7747">
        <w:rPr>
          <w:rStyle w:val="23"/>
        </w:rPr>
        <w:t>Семенченко А</w:t>
      </w:r>
      <w:r w:rsidR="007514B4">
        <w:rPr>
          <w:rStyle w:val="23"/>
        </w:rPr>
        <w:t>.</w:t>
      </w:r>
      <w:r w:rsidRPr="00ED7747">
        <w:rPr>
          <w:rStyle w:val="23"/>
        </w:rPr>
        <w:t xml:space="preserve"> В</w:t>
      </w:r>
      <w:r w:rsidR="007514B4">
        <w:rPr>
          <w:rStyle w:val="23"/>
        </w:rPr>
        <w:t>.</w:t>
      </w:r>
      <w:r w:rsidRPr="00ED7747">
        <w:rPr>
          <w:rStyle w:val="23"/>
        </w:rPr>
        <w:t>,</w:t>
      </w:r>
      <w:r w:rsidRPr="00ED7747">
        <w:rPr>
          <w:color w:val="000000"/>
          <w:sz w:val="24"/>
          <w:szCs w:val="24"/>
          <w:lang w:bidi="ru-RU"/>
        </w:rPr>
        <w:t xml:space="preserve"> </w:t>
      </w:r>
      <w:r w:rsidR="007514B4">
        <w:rPr>
          <w:color w:val="000000"/>
          <w:sz w:val="24"/>
          <w:szCs w:val="24"/>
          <w:lang w:bidi="ru-RU"/>
        </w:rPr>
        <w:t>(данные изъяты)</w:t>
      </w:r>
      <w:r w:rsidRPr="00ED7747">
        <w:rPr>
          <w:color w:val="000000"/>
          <w:sz w:val="24"/>
          <w:szCs w:val="24"/>
          <w:lang w:bidi="ru-RU"/>
        </w:rPr>
        <w:t>,</w:t>
      </w:r>
    </w:p>
    <w:p w:rsidR="00811968" w:rsidRPr="00ED7747" w:rsidP="00ED7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74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обвиняемо</w:t>
      </w:r>
      <w:r w:rsidRPr="00ED7747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 в совершении преступления, предусмотренного ч.1 ст.159 УК РФ</w:t>
      </w:r>
      <w:r w:rsidRPr="00ED7747" w:rsidR="00A26BF2">
        <w:rPr>
          <w:rFonts w:ascii="Times New Roman" w:hAnsi="Times New Roman" w:cs="Times New Roman"/>
          <w:sz w:val="24"/>
          <w:szCs w:val="24"/>
        </w:rPr>
        <w:t>,</w:t>
      </w:r>
    </w:p>
    <w:p w:rsidR="00A26BF2" w:rsidRPr="003C6CE2" w:rsidP="003C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968" w:rsidRPr="003C6CE2" w:rsidP="003C6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E2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11968" w:rsidRPr="003C6CE2" w:rsidP="003C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F2" w:rsidP="003C6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Семенченко А.В</w:t>
      </w:r>
      <w:r w:rsidRPr="003C6CE2">
        <w:rPr>
          <w:rFonts w:ascii="Times New Roman" w:hAnsi="Times New Roman" w:cs="Times New Roman"/>
          <w:sz w:val="24"/>
          <w:szCs w:val="24"/>
        </w:rPr>
        <w:t xml:space="preserve">. органом предварительного расследования обвиняется в </w:t>
      </w:r>
      <w:r>
        <w:rPr>
          <w:rFonts w:ascii="Times New Roman" w:hAnsi="Times New Roman" w:cs="Times New Roman"/>
          <w:sz w:val="24"/>
          <w:szCs w:val="24"/>
        </w:rPr>
        <w:t>совершении мошенничества, то есть хищени</w:t>
      </w:r>
      <w:r w:rsidR="00CD3B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чужого имущества путем обмана, </w:t>
      </w:r>
      <w:r w:rsidRPr="003C6CE2">
        <w:rPr>
          <w:rFonts w:ascii="Times New Roman" w:hAnsi="Times New Roman" w:cs="Times New Roman"/>
          <w:sz w:val="24"/>
          <w:szCs w:val="24"/>
        </w:rPr>
        <w:t xml:space="preserve">при следующих </w:t>
      </w:r>
      <w:r w:rsidRPr="003C6CE2">
        <w:rPr>
          <w:rFonts w:ascii="Times New Roman" w:hAnsi="Times New Roman" w:cs="Times New Roman"/>
          <w:sz w:val="24"/>
          <w:szCs w:val="24"/>
        </w:rPr>
        <w:t>обстоятельствах.</w:t>
      </w:r>
    </w:p>
    <w:p w:rsidR="00CD3BDF" w:rsidRPr="002239BB" w:rsidP="00832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один из дней периода времени с 10 апреля 2021 года по 20 апреля 2021 года с 15 часов 30 минут до 16 часов 00 минут, более точные дата и время не установлены, Семенченко А.В. совместно с малознакомым </w:t>
      </w:r>
      <w:r w:rsidR="00FE69DC">
        <w:rPr>
          <w:rFonts w:ascii="Times New Roman" w:eastAsia="Times New Roman" w:hAnsi="Times New Roman" w:cs="Times New Roman"/>
          <w:color w:val="000000"/>
          <w:sz w:val="24"/>
          <w:szCs w:val="24"/>
        </w:rPr>
        <w:t>(ФИО №1)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находился возле до</w:t>
      </w:r>
      <w:r w:rsidR="008A7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 w:rsidR="00FE69DC">
        <w:rPr>
          <w:rFonts w:ascii="Times New Roman" w:eastAsia="Times New Roman" w:hAnsi="Times New Roman" w:cs="Times New Roman"/>
          <w:color w:val="000000"/>
          <w:sz w:val="24"/>
          <w:szCs w:val="24"/>
        </w:rPr>
        <w:t>(адрес №1)</w:t>
      </w:r>
      <w:r w:rsidR="008A7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>Инкерман</w:t>
      </w:r>
      <w:r w:rsidR="008A7F2B">
        <w:rPr>
          <w:rFonts w:ascii="Times New Roman" w:eastAsia="Times New Roman" w:hAnsi="Times New Roman" w:cs="Times New Roman"/>
          <w:color w:val="000000"/>
          <w:sz w:val="24"/>
          <w:szCs w:val="24"/>
        </w:rPr>
        <w:t>е Балаклавского района г.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Севастополя, где </w:t>
      </w:r>
      <w:r w:rsidR="00FE69DC">
        <w:rPr>
          <w:rFonts w:ascii="Times New Roman" w:eastAsia="Times New Roman" w:hAnsi="Times New Roman" w:cs="Times New Roman"/>
          <w:color w:val="000000"/>
          <w:sz w:val="24"/>
          <w:szCs w:val="24"/>
        </w:rPr>
        <w:t>(ФИО №1)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предложил Семенченко А.В. произвести ремонт принадлежащего ему ноутбука торговой марки </w:t>
      </w:r>
      <w:r w:rsidR="00FE69DC">
        <w:rPr>
          <w:rFonts w:ascii="Times New Roman" w:eastAsia="Times New Roman" w:hAnsi="Times New Roman" w:cs="Times New Roman"/>
          <w:color w:val="000000"/>
          <w:sz w:val="24"/>
          <w:szCs w:val="24"/>
        </w:rPr>
        <w:t>(марка)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модели </w:t>
      </w:r>
      <w:r w:rsidR="00FE69DC">
        <w:rPr>
          <w:rFonts w:ascii="Times New Roman" w:eastAsia="Times New Roman" w:hAnsi="Times New Roman" w:cs="Times New Roman"/>
          <w:color w:val="000000"/>
          <w:sz w:val="24"/>
          <w:szCs w:val="24"/>
        </w:rPr>
        <w:t>(модель)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>. В указанные время и месте у Семенченко А.В. возник пр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еступный умысел, направленный на хищение указанного имущества </w:t>
      </w:r>
      <w:r w:rsidR="00EB3E96">
        <w:rPr>
          <w:rFonts w:ascii="Times New Roman" w:eastAsia="Times New Roman" w:hAnsi="Times New Roman" w:cs="Times New Roman"/>
          <w:color w:val="000000"/>
          <w:sz w:val="24"/>
          <w:szCs w:val="24"/>
        </w:rPr>
        <w:t>(ФИО №1)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обмана.</w:t>
      </w:r>
      <w:r w:rsidR="0038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Далее, реализуя свой преступный умысел, в этот же день примерно в 16 часов 00 минут, более точное время не установлено,</w:t>
      </w:r>
      <w:r w:rsidRPr="002239BB">
        <w:rPr>
          <w:sz w:val="24"/>
          <w:szCs w:val="24"/>
        </w:rPr>
        <w:t xml:space="preserve"> 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Семенченко А.В. проследовал по месту 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жительства </w:t>
      </w:r>
      <w:r w:rsidR="00EB3E96">
        <w:rPr>
          <w:rFonts w:ascii="Times New Roman" w:eastAsia="Times New Roman" w:hAnsi="Times New Roman" w:cs="Times New Roman"/>
          <w:color w:val="000000"/>
          <w:sz w:val="24"/>
          <w:szCs w:val="24"/>
        </w:rPr>
        <w:t>(ФИО №1)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г. Севастополь, Балаклавский район, г</w:t>
      </w:r>
      <w:r w:rsidR="00074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87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Инкерман, </w:t>
      </w:r>
      <w:r w:rsidR="009601E9">
        <w:rPr>
          <w:rFonts w:ascii="Times New Roman" w:eastAsia="Times New Roman" w:hAnsi="Times New Roman" w:cs="Times New Roman"/>
          <w:color w:val="000000"/>
          <w:sz w:val="24"/>
          <w:szCs w:val="24"/>
        </w:rPr>
        <w:t>(адрес №2)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Находясь на законных основаниях в помещении кухни вместе с </w:t>
      </w:r>
      <w:r w:rsidR="00FE69DC">
        <w:rPr>
          <w:rFonts w:ascii="Times New Roman" w:eastAsia="Times New Roman" w:hAnsi="Times New Roman" w:cs="Times New Roman"/>
          <w:color w:val="000000"/>
          <w:sz w:val="24"/>
          <w:szCs w:val="24"/>
        </w:rPr>
        <w:t>(ФИО №1)</w:t>
      </w:r>
      <w:r w:rsidR="008323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Семенченко А.В.</w:t>
      </w:r>
      <w:r w:rsidR="008323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действуя в соответствии с возникшим умыслом, напра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вленным на хищение имущества </w:t>
      </w:r>
      <w:r w:rsidR="00EB3E96">
        <w:rPr>
          <w:rFonts w:ascii="Times New Roman" w:eastAsia="Times New Roman" w:hAnsi="Times New Roman" w:cs="Times New Roman"/>
          <w:color w:val="000000"/>
          <w:sz w:val="24"/>
          <w:szCs w:val="24"/>
        </w:rPr>
        <w:t>(ФИО №1)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>, из корыстных побуждений, осознавая общественную опасность и противоправный характер своих действий, предвидя наступление общественно опасных последствий в виде причинения имущественного вреда и желая их наступле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сообщил </w:t>
      </w:r>
      <w:r w:rsidR="009601E9">
        <w:rPr>
          <w:rFonts w:ascii="Times New Roman" w:eastAsia="Times New Roman" w:hAnsi="Times New Roman" w:cs="Times New Roman"/>
          <w:color w:val="000000"/>
          <w:sz w:val="24"/>
          <w:szCs w:val="24"/>
        </w:rPr>
        <w:t>(ФИО №1)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недостоверные сведения о возможном осуществлении ремонта принадлежащего ему ноутбука в течении одного дня, не имея при этом реальных намерений выполнить указанные обязательства. В свою очередь, </w:t>
      </w:r>
      <w:r w:rsidR="00FE69DC">
        <w:rPr>
          <w:rFonts w:ascii="Times New Roman" w:eastAsia="Times New Roman" w:hAnsi="Times New Roman" w:cs="Times New Roman"/>
          <w:color w:val="000000"/>
          <w:sz w:val="24"/>
          <w:szCs w:val="24"/>
        </w:rPr>
        <w:t>(ФИО №1)</w:t>
      </w:r>
      <w:r w:rsidR="008323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будучи введенным в 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заблуждение относительно истинных намерений Семенченко А.В., передал последнему для осуществления ремонта принадлежащий ему ноутбук торговой марки </w:t>
      </w:r>
      <w:r w:rsidR="00FE69DC">
        <w:rPr>
          <w:rFonts w:ascii="Times New Roman" w:eastAsia="Times New Roman" w:hAnsi="Times New Roman" w:cs="Times New Roman"/>
          <w:color w:val="000000"/>
          <w:sz w:val="24"/>
          <w:szCs w:val="24"/>
        </w:rPr>
        <w:t>(марка)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модели </w:t>
      </w:r>
      <w:r w:rsidR="00FE69DC">
        <w:rPr>
          <w:rFonts w:ascii="Times New Roman" w:eastAsia="Times New Roman" w:hAnsi="Times New Roman" w:cs="Times New Roman"/>
          <w:color w:val="000000"/>
          <w:sz w:val="24"/>
          <w:szCs w:val="24"/>
        </w:rPr>
        <w:t>(модель)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>, стоимостью 14000 руб</w:t>
      </w:r>
      <w:r w:rsidR="00832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</w:t>
      </w:r>
      <w:r w:rsidR="00832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зарядным устройством к нему, не представляющим ма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териальной ценности, принадлежащий </w:t>
      </w:r>
      <w:r w:rsidR="009601E9">
        <w:rPr>
          <w:rFonts w:ascii="Times New Roman" w:eastAsia="Times New Roman" w:hAnsi="Times New Roman" w:cs="Times New Roman"/>
          <w:color w:val="000000"/>
          <w:sz w:val="24"/>
          <w:szCs w:val="24"/>
        </w:rPr>
        <w:t>(ФИО №1)</w:t>
      </w:r>
      <w:r w:rsidR="00832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чего, Семенченко А.В. с места совершения преступления с похищенным скрылся, тем самым путем обмана похитил вышеуказанное имущество, принадлежащее </w:t>
      </w:r>
      <w:r w:rsidR="009601E9">
        <w:rPr>
          <w:rFonts w:ascii="Times New Roman" w:eastAsia="Times New Roman" w:hAnsi="Times New Roman" w:cs="Times New Roman"/>
          <w:color w:val="000000"/>
          <w:sz w:val="24"/>
          <w:szCs w:val="24"/>
        </w:rPr>
        <w:t>(ФИО №1)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распорядился им по своему усмотрению,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причинил последнему незначительный</w:t>
      </w:r>
      <w:r w:rsidR="00651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материальный ущерб на сумму 14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>000 руб</w:t>
      </w:r>
      <w:r w:rsidR="001A3C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23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коп.</w:t>
      </w:r>
    </w:p>
    <w:p w:rsidR="00F47EFC" w:rsidP="009B7D2D">
      <w:pPr>
        <w:pStyle w:val="20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lang w:bidi="ru-RU"/>
        </w:rPr>
      </w:pPr>
      <w:r w:rsidRPr="003C6CE2">
        <w:rPr>
          <w:sz w:val="24"/>
          <w:szCs w:val="24"/>
        </w:rPr>
        <w:t xml:space="preserve">Действия </w:t>
      </w:r>
      <w:r w:rsidR="001A3CFA">
        <w:rPr>
          <w:sz w:val="24"/>
          <w:szCs w:val="24"/>
        </w:rPr>
        <w:t>Семенченко А.В</w:t>
      </w:r>
      <w:r w:rsidRPr="003C6CE2" w:rsidR="007B607B">
        <w:rPr>
          <w:sz w:val="24"/>
          <w:szCs w:val="24"/>
        </w:rPr>
        <w:t>.</w:t>
      </w:r>
      <w:r w:rsidRPr="003C6CE2">
        <w:rPr>
          <w:sz w:val="24"/>
          <w:szCs w:val="24"/>
        </w:rPr>
        <w:t xml:space="preserve"> </w:t>
      </w:r>
      <w:r w:rsidRPr="003C6CE2" w:rsidR="00394BBF">
        <w:rPr>
          <w:color w:val="000000"/>
          <w:sz w:val="24"/>
          <w:szCs w:val="24"/>
          <w:lang w:bidi="ru-RU"/>
        </w:rPr>
        <w:t>квалифицированы по ч.1 ст.1</w:t>
      </w:r>
      <w:r w:rsidR="001A3CFA">
        <w:rPr>
          <w:color w:val="000000"/>
          <w:sz w:val="24"/>
          <w:szCs w:val="24"/>
          <w:lang w:bidi="ru-RU"/>
        </w:rPr>
        <w:t>59</w:t>
      </w:r>
      <w:r w:rsidRPr="003C6CE2" w:rsidR="00394BBF">
        <w:rPr>
          <w:color w:val="000000"/>
          <w:sz w:val="24"/>
          <w:szCs w:val="24"/>
          <w:lang w:bidi="ru-RU"/>
        </w:rPr>
        <w:t xml:space="preserve"> УК РФ, как </w:t>
      </w:r>
      <w:r w:rsidR="0065114A">
        <w:rPr>
          <w:sz w:val="24"/>
          <w:szCs w:val="24"/>
        </w:rPr>
        <w:t>мошенничеств</w:t>
      </w:r>
      <w:r w:rsidR="009A3149">
        <w:rPr>
          <w:sz w:val="24"/>
          <w:szCs w:val="24"/>
        </w:rPr>
        <w:t>о</w:t>
      </w:r>
      <w:r w:rsidR="0065114A">
        <w:rPr>
          <w:sz w:val="24"/>
          <w:szCs w:val="24"/>
        </w:rPr>
        <w:t>, то есть хищени</w:t>
      </w:r>
      <w:r w:rsidR="009A3149">
        <w:rPr>
          <w:sz w:val="24"/>
          <w:szCs w:val="24"/>
        </w:rPr>
        <w:t>е</w:t>
      </w:r>
      <w:r w:rsidR="0065114A">
        <w:rPr>
          <w:sz w:val="24"/>
          <w:szCs w:val="24"/>
        </w:rPr>
        <w:t xml:space="preserve"> чужого имущества путем обмана</w:t>
      </w:r>
      <w:r w:rsidR="009A3149">
        <w:rPr>
          <w:sz w:val="24"/>
          <w:szCs w:val="24"/>
        </w:rPr>
        <w:t>.</w:t>
      </w:r>
    </w:p>
    <w:p w:rsidR="000F68C7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3C6CE2" w:rsidR="00C36A98">
        <w:rPr>
          <w:rFonts w:ascii="Times New Roman" w:hAnsi="Times New Roman" w:cs="Times New Roman"/>
          <w:sz w:val="24"/>
          <w:szCs w:val="24"/>
        </w:rPr>
        <w:t xml:space="preserve">защитник </w:t>
      </w:r>
      <w:r w:rsidRPr="003C6CE2">
        <w:rPr>
          <w:rFonts w:ascii="Times New Roman" w:hAnsi="Times New Roman" w:cs="Times New Roman"/>
          <w:sz w:val="24"/>
          <w:szCs w:val="24"/>
        </w:rPr>
        <w:t>подсудим</w:t>
      </w:r>
      <w:r w:rsidRPr="003C6CE2" w:rsidR="00C36A98">
        <w:rPr>
          <w:rFonts w:ascii="Times New Roman" w:hAnsi="Times New Roman" w:cs="Times New Roman"/>
          <w:sz w:val="24"/>
          <w:szCs w:val="24"/>
        </w:rPr>
        <w:t>ого –</w:t>
      </w:r>
      <w:r w:rsidRPr="003C6CE2">
        <w:rPr>
          <w:rFonts w:ascii="Times New Roman" w:hAnsi="Times New Roman" w:cs="Times New Roman"/>
          <w:sz w:val="24"/>
          <w:szCs w:val="24"/>
        </w:rPr>
        <w:t xml:space="preserve"> </w:t>
      </w:r>
      <w:r w:rsidRPr="003C6CE2" w:rsidR="00C36A98">
        <w:rPr>
          <w:rFonts w:ascii="Times New Roman" w:hAnsi="Times New Roman" w:cs="Times New Roman"/>
          <w:sz w:val="24"/>
          <w:szCs w:val="24"/>
        </w:rPr>
        <w:t xml:space="preserve">адвокат </w:t>
      </w:r>
      <w:r w:rsidR="009A3149">
        <w:rPr>
          <w:rFonts w:ascii="Times New Roman" w:hAnsi="Times New Roman" w:cs="Times New Roman"/>
          <w:sz w:val="24"/>
          <w:szCs w:val="24"/>
        </w:rPr>
        <w:t>Колбышева О.Ю</w:t>
      </w:r>
      <w:r w:rsidRPr="003C6CE2" w:rsidR="007B607B">
        <w:rPr>
          <w:rFonts w:ascii="Times New Roman" w:hAnsi="Times New Roman" w:cs="Times New Roman"/>
          <w:sz w:val="24"/>
          <w:szCs w:val="24"/>
        </w:rPr>
        <w:t>.</w:t>
      </w:r>
      <w:r w:rsidRPr="003C6CE2">
        <w:rPr>
          <w:rFonts w:ascii="Times New Roman" w:hAnsi="Times New Roman" w:cs="Times New Roman"/>
          <w:sz w:val="24"/>
          <w:szCs w:val="24"/>
        </w:rPr>
        <w:t xml:space="preserve"> заявила ходатайство о прекращении в отношении </w:t>
      </w:r>
      <w:r w:rsidR="009A3149">
        <w:rPr>
          <w:rFonts w:ascii="Times New Roman" w:hAnsi="Times New Roman" w:cs="Times New Roman"/>
          <w:sz w:val="24"/>
          <w:szCs w:val="24"/>
        </w:rPr>
        <w:t>Семенченко А.В</w:t>
      </w:r>
      <w:r w:rsidRPr="003C6CE2" w:rsidR="00C36A98">
        <w:rPr>
          <w:rFonts w:ascii="Times New Roman" w:hAnsi="Times New Roman" w:cs="Times New Roman"/>
          <w:sz w:val="24"/>
          <w:szCs w:val="24"/>
        </w:rPr>
        <w:t>.</w:t>
      </w:r>
      <w:r w:rsidRPr="003C6CE2">
        <w:rPr>
          <w:rFonts w:ascii="Times New Roman" w:hAnsi="Times New Roman" w:cs="Times New Roman"/>
          <w:sz w:val="24"/>
          <w:szCs w:val="24"/>
        </w:rPr>
        <w:t xml:space="preserve"> уголовного дела в связи с </w:t>
      </w:r>
      <w:r w:rsidRPr="003C6CE2">
        <w:rPr>
          <w:rFonts w:ascii="Times New Roman" w:hAnsi="Times New Roman" w:cs="Times New Roman"/>
          <w:sz w:val="24"/>
          <w:szCs w:val="24"/>
        </w:rPr>
        <w:t xml:space="preserve">истечением срока давности уголовного преследования. В обоснование своих доводов </w:t>
      </w:r>
      <w:r w:rsidRPr="003C6CE2" w:rsidR="00C36A98">
        <w:rPr>
          <w:rFonts w:ascii="Times New Roman" w:hAnsi="Times New Roman" w:cs="Times New Roman"/>
          <w:sz w:val="24"/>
          <w:szCs w:val="24"/>
        </w:rPr>
        <w:t xml:space="preserve">защитник </w:t>
      </w:r>
      <w:r w:rsidRPr="003C6CE2">
        <w:rPr>
          <w:rFonts w:ascii="Times New Roman" w:hAnsi="Times New Roman" w:cs="Times New Roman"/>
          <w:sz w:val="24"/>
          <w:szCs w:val="24"/>
        </w:rPr>
        <w:t>подсудим</w:t>
      </w:r>
      <w:r w:rsidRPr="003C6CE2" w:rsidR="00C36A98">
        <w:rPr>
          <w:rFonts w:ascii="Times New Roman" w:hAnsi="Times New Roman" w:cs="Times New Roman"/>
          <w:sz w:val="24"/>
          <w:szCs w:val="24"/>
        </w:rPr>
        <w:t>ого</w:t>
      </w:r>
      <w:r w:rsidRPr="003C6CE2">
        <w:rPr>
          <w:rFonts w:ascii="Times New Roman" w:hAnsi="Times New Roman" w:cs="Times New Roman"/>
          <w:sz w:val="24"/>
          <w:szCs w:val="24"/>
        </w:rPr>
        <w:t xml:space="preserve">, ссылаясь на положения </w:t>
      </w:r>
      <w:r w:rsidRPr="003C6CE2" w:rsidR="00811AC4">
        <w:rPr>
          <w:rFonts w:ascii="Times New Roman" w:hAnsi="Times New Roman" w:cs="Times New Roman"/>
          <w:sz w:val="24"/>
          <w:szCs w:val="24"/>
        </w:rPr>
        <w:t xml:space="preserve">статей </w:t>
      </w:r>
      <w:r w:rsidRPr="003C6CE2">
        <w:rPr>
          <w:rFonts w:ascii="Times New Roman" w:hAnsi="Times New Roman" w:cs="Times New Roman"/>
          <w:sz w:val="24"/>
          <w:szCs w:val="24"/>
        </w:rPr>
        <w:t>15, 78 УК Р</w:t>
      </w:r>
      <w:r w:rsidRPr="003C6CE2">
        <w:rPr>
          <w:rFonts w:ascii="Times New Roman" w:hAnsi="Times New Roman" w:cs="Times New Roman"/>
          <w:sz w:val="24"/>
          <w:szCs w:val="24"/>
        </w:rPr>
        <w:t>Ф, указала, что поскольку инкриминируемо</w:t>
      </w:r>
      <w:r w:rsidR="00F86C12">
        <w:rPr>
          <w:rFonts w:ascii="Times New Roman" w:hAnsi="Times New Roman" w:cs="Times New Roman"/>
          <w:sz w:val="24"/>
          <w:szCs w:val="24"/>
        </w:rPr>
        <w:t>е</w:t>
      </w:r>
      <w:r w:rsidRPr="003C6CE2">
        <w:rPr>
          <w:rFonts w:ascii="Times New Roman" w:hAnsi="Times New Roman" w:cs="Times New Roman"/>
          <w:sz w:val="24"/>
          <w:szCs w:val="24"/>
        </w:rPr>
        <w:t xml:space="preserve"> </w:t>
      </w:r>
      <w:r w:rsidR="00F86C12">
        <w:rPr>
          <w:rFonts w:ascii="Times New Roman" w:hAnsi="Times New Roman" w:cs="Times New Roman"/>
          <w:sz w:val="24"/>
          <w:szCs w:val="24"/>
        </w:rPr>
        <w:t>Семенченко А.В</w:t>
      </w:r>
      <w:r w:rsidRPr="003C6CE2" w:rsidR="00C36A98">
        <w:rPr>
          <w:rFonts w:ascii="Times New Roman" w:hAnsi="Times New Roman" w:cs="Times New Roman"/>
          <w:sz w:val="24"/>
          <w:szCs w:val="24"/>
        </w:rPr>
        <w:t>.</w:t>
      </w:r>
      <w:r w:rsidRPr="003C6CE2">
        <w:rPr>
          <w:rFonts w:ascii="Times New Roman" w:hAnsi="Times New Roman" w:cs="Times New Roman"/>
          <w:sz w:val="24"/>
          <w:szCs w:val="24"/>
        </w:rPr>
        <w:t xml:space="preserve"> деяние, относящееся к </w:t>
      </w:r>
      <w:r w:rsidRPr="003C6CE2" w:rsidR="00C36A98">
        <w:rPr>
          <w:rFonts w:ascii="Times New Roman" w:hAnsi="Times New Roman" w:cs="Times New Roman"/>
          <w:sz w:val="24"/>
          <w:szCs w:val="24"/>
        </w:rPr>
        <w:t xml:space="preserve">категории преступлений </w:t>
      </w:r>
      <w:r w:rsidRPr="003C6CE2">
        <w:rPr>
          <w:rFonts w:ascii="Times New Roman" w:hAnsi="Times New Roman" w:cs="Times New Roman"/>
          <w:sz w:val="24"/>
          <w:szCs w:val="24"/>
        </w:rPr>
        <w:t xml:space="preserve">небольшой тяжести, могло быть </w:t>
      </w:r>
      <w:r w:rsidRPr="003C6CE2" w:rsidR="00C36A98">
        <w:rPr>
          <w:rFonts w:ascii="Times New Roman" w:hAnsi="Times New Roman" w:cs="Times New Roman"/>
          <w:sz w:val="24"/>
          <w:szCs w:val="24"/>
        </w:rPr>
        <w:t>им</w:t>
      </w:r>
      <w:r w:rsidRPr="003C6CE2">
        <w:rPr>
          <w:rFonts w:ascii="Times New Roman" w:hAnsi="Times New Roman" w:cs="Times New Roman"/>
          <w:sz w:val="24"/>
          <w:szCs w:val="24"/>
        </w:rPr>
        <w:t xml:space="preserve"> совершено</w:t>
      </w:r>
      <w:r w:rsidRPr="0034799E" w:rsidR="00347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99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39BB" w:rsidR="00347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из дней периода времени с 10 по 20 апреля 2021 года, более точные дата и время не установлены</w:t>
      </w:r>
      <w:r w:rsidRPr="003C6CE2">
        <w:rPr>
          <w:rFonts w:ascii="Times New Roman" w:hAnsi="Times New Roman" w:cs="Times New Roman"/>
          <w:sz w:val="24"/>
          <w:szCs w:val="24"/>
        </w:rPr>
        <w:t>,</w:t>
      </w:r>
      <w:r w:rsidRPr="003C6CE2" w:rsidR="00811AC4">
        <w:rPr>
          <w:rFonts w:ascii="Times New Roman" w:hAnsi="Times New Roman" w:cs="Times New Roman"/>
          <w:sz w:val="24"/>
          <w:szCs w:val="24"/>
        </w:rPr>
        <w:t xml:space="preserve"> оснований для приостановления течения сроков давности уголовного преследования не имеется, в настоящий момент истекли сроки привлечения </w:t>
      </w:r>
      <w:r w:rsidR="0034799E">
        <w:rPr>
          <w:rFonts w:ascii="Times New Roman" w:hAnsi="Times New Roman" w:cs="Times New Roman"/>
          <w:sz w:val="24"/>
          <w:szCs w:val="24"/>
        </w:rPr>
        <w:t>Семенченко А.В</w:t>
      </w:r>
      <w:r w:rsidRPr="003C6CE2" w:rsidR="001015A3">
        <w:rPr>
          <w:rFonts w:ascii="Times New Roman" w:hAnsi="Times New Roman" w:cs="Times New Roman"/>
          <w:sz w:val="24"/>
          <w:szCs w:val="24"/>
        </w:rPr>
        <w:t>.</w:t>
      </w:r>
      <w:r w:rsidRPr="003C6CE2" w:rsidR="00811AC4">
        <w:rPr>
          <w:rFonts w:ascii="Times New Roman" w:hAnsi="Times New Roman" w:cs="Times New Roman"/>
          <w:sz w:val="24"/>
          <w:szCs w:val="24"/>
        </w:rPr>
        <w:t xml:space="preserve"> к уголовной ответственности, то производство по делу подлежит прекращению.</w:t>
      </w:r>
      <w:r w:rsidRPr="003C6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AC4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="0034799E">
        <w:rPr>
          <w:rFonts w:ascii="Times New Roman" w:hAnsi="Times New Roman" w:cs="Times New Roman"/>
          <w:sz w:val="24"/>
          <w:szCs w:val="24"/>
        </w:rPr>
        <w:t>Семенченко А.В</w:t>
      </w:r>
      <w:r w:rsidRPr="003C6CE2" w:rsidR="0065589E">
        <w:rPr>
          <w:rFonts w:ascii="Times New Roman" w:hAnsi="Times New Roman" w:cs="Times New Roman"/>
          <w:sz w:val="24"/>
          <w:szCs w:val="24"/>
        </w:rPr>
        <w:t>.</w:t>
      </w:r>
      <w:r w:rsidRPr="003C6CE2" w:rsidR="00EC4D28">
        <w:rPr>
          <w:rFonts w:ascii="Times New Roman" w:hAnsi="Times New Roman" w:cs="Times New Roman"/>
          <w:sz w:val="24"/>
          <w:szCs w:val="24"/>
        </w:rPr>
        <w:t xml:space="preserve"> </w:t>
      </w:r>
      <w:r w:rsidRPr="003C6CE2" w:rsidR="0065589E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Pr="003C6CE2">
        <w:rPr>
          <w:rFonts w:ascii="Times New Roman" w:hAnsi="Times New Roman" w:cs="Times New Roman"/>
          <w:sz w:val="24"/>
          <w:szCs w:val="24"/>
        </w:rPr>
        <w:t xml:space="preserve">защитника </w:t>
      </w:r>
      <w:r w:rsidRPr="003C6CE2" w:rsidR="0065589E">
        <w:rPr>
          <w:rFonts w:ascii="Times New Roman" w:hAnsi="Times New Roman" w:cs="Times New Roman"/>
          <w:sz w:val="24"/>
          <w:szCs w:val="24"/>
        </w:rPr>
        <w:t>поддержал и просил его удовлетворить по изложенным в нем основаниям</w:t>
      </w:r>
      <w:r w:rsidRPr="003C6CE2">
        <w:rPr>
          <w:rFonts w:ascii="Times New Roman" w:hAnsi="Times New Roman" w:cs="Times New Roman"/>
          <w:sz w:val="24"/>
          <w:szCs w:val="24"/>
        </w:rPr>
        <w:t>, прекратить в отношении него уголовное дело</w:t>
      </w:r>
      <w:r w:rsidRPr="003C6CE2" w:rsidR="008C5C8F">
        <w:rPr>
          <w:rFonts w:ascii="Times New Roman" w:hAnsi="Times New Roman" w:cs="Times New Roman"/>
          <w:sz w:val="24"/>
          <w:szCs w:val="24"/>
        </w:rPr>
        <w:t xml:space="preserve"> в связи с истечением срока давности уголовного преследования</w:t>
      </w:r>
      <w:r w:rsidRPr="003C6CE2" w:rsidR="0065589E">
        <w:rPr>
          <w:rFonts w:ascii="Times New Roman" w:hAnsi="Times New Roman" w:cs="Times New Roman"/>
          <w:sz w:val="24"/>
          <w:szCs w:val="24"/>
        </w:rPr>
        <w:t>.</w:t>
      </w:r>
    </w:p>
    <w:p w:rsidR="00350010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 xml:space="preserve">Государственный обвинитель </w:t>
      </w:r>
      <w:r w:rsidR="00FC21E8">
        <w:rPr>
          <w:rFonts w:ascii="Times New Roman" w:hAnsi="Times New Roman" w:cs="Times New Roman"/>
          <w:sz w:val="24"/>
          <w:szCs w:val="24"/>
        </w:rPr>
        <w:t xml:space="preserve">и потерпевший </w:t>
      </w:r>
      <w:r w:rsidRPr="003C6CE2">
        <w:rPr>
          <w:rFonts w:ascii="Times New Roman" w:hAnsi="Times New Roman" w:cs="Times New Roman"/>
          <w:sz w:val="24"/>
          <w:szCs w:val="24"/>
        </w:rPr>
        <w:t xml:space="preserve">против </w:t>
      </w:r>
      <w:r w:rsidRPr="003C6CE2">
        <w:rPr>
          <w:rFonts w:ascii="Times New Roman" w:hAnsi="Times New Roman" w:cs="Times New Roman"/>
          <w:sz w:val="24"/>
          <w:szCs w:val="24"/>
        </w:rPr>
        <w:t xml:space="preserve">удовлетворения заявленного </w:t>
      </w:r>
      <w:r w:rsidRPr="003C6CE2" w:rsidR="008C5C8F">
        <w:rPr>
          <w:rFonts w:ascii="Times New Roman" w:hAnsi="Times New Roman" w:cs="Times New Roman"/>
          <w:sz w:val="24"/>
          <w:szCs w:val="24"/>
        </w:rPr>
        <w:t>защитником подсудимого</w:t>
      </w:r>
      <w:r w:rsidRPr="003C6CE2" w:rsidR="00330EFE">
        <w:rPr>
          <w:rFonts w:ascii="Times New Roman" w:hAnsi="Times New Roman" w:cs="Times New Roman"/>
          <w:sz w:val="24"/>
          <w:szCs w:val="24"/>
        </w:rPr>
        <w:t xml:space="preserve"> </w:t>
      </w:r>
      <w:r w:rsidRPr="003C6CE2">
        <w:rPr>
          <w:rFonts w:ascii="Times New Roman" w:hAnsi="Times New Roman" w:cs="Times New Roman"/>
          <w:sz w:val="24"/>
          <w:szCs w:val="24"/>
        </w:rPr>
        <w:t xml:space="preserve">ходатайства и прекращения уголовного дела </w:t>
      </w:r>
      <w:r w:rsidRPr="003C6CE2" w:rsidR="00AC7410">
        <w:rPr>
          <w:rFonts w:ascii="Times New Roman" w:hAnsi="Times New Roman" w:cs="Times New Roman"/>
          <w:sz w:val="24"/>
          <w:szCs w:val="24"/>
        </w:rPr>
        <w:t xml:space="preserve">по указанному основанию не </w:t>
      </w:r>
      <w:r w:rsidRPr="003C6CE2">
        <w:rPr>
          <w:rFonts w:ascii="Times New Roman" w:hAnsi="Times New Roman" w:cs="Times New Roman"/>
          <w:sz w:val="24"/>
          <w:szCs w:val="24"/>
        </w:rPr>
        <w:t>возражал</w:t>
      </w:r>
      <w:r w:rsidR="00FC21E8">
        <w:rPr>
          <w:rFonts w:ascii="Times New Roman" w:hAnsi="Times New Roman" w:cs="Times New Roman"/>
          <w:sz w:val="24"/>
          <w:szCs w:val="24"/>
        </w:rPr>
        <w:t>и</w:t>
      </w:r>
      <w:r w:rsidRPr="003C6CE2" w:rsidR="004B4A1B">
        <w:rPr>
          <w:rFonts w:ascii="Times New Roman" w:hAnsi="Times New Roman" w:cs="Times New Roman"/>
          <w:sz w:val="24"/>
          <w:szCs w:val="24"/>
        </w:rPr>
        <w:t>, указывая на наличие совокупности необходимых для этого обстоятельств</w:t>
      </w:r>
      <w:r w:rsidRPr="003C6CE2">
        <w:rPr>
          <w:rFonts w:ascii="Times New Roman" w:hAnsi="Times New Roman" w:cs="Times New Roman"/>
          <w:sz w:val="24"/>
          <w:szCs w:val="24"/>
        </w:rPr>
        <w:t>.</w:t>
      </w:r>
    </w:p>
    <w:p w:rsidR="00350010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 xml:space="preserve">Последствия прекращения уголовного дела в связи с </w:t>
      </w:r>
      <w:r w:rsidRPr="003C6CE2" w:rsidR="00811AC4">
        <w:rPr>
          <w:rFonts w:ascii="Times New Roman" w:hAnsi="Times New Roman" w:cs="Times New Roman"/>
          <w:sz w:val="24"/>
          <w:szCs w:val="24"/>
        </w:rPr>
        <w:t xml:space="preserve">истечением сроков давности </w:t>
      </w:r>
      <w:r w:rsidRPr="003C6CE2">
        <w:rPr>
          <w:rFonts w:ascii="Times New Roman" w:hAnsi="Times New Roman" w:cs="Times New Roman"/>
          <w:sz w:val="24"/>
          <w:szCs w:val="24"/>
        </w:rPr>
        <w:t>участникам процесса разъяснены и понятны.</w:t>
      </w:r>
    </w:p>
    <w:p w:rsidR="00F20828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 xml:space="preserve"> Выслушав мнени</w:t>
      </w:r>
      <w:r w:rsidRPr="003C6CE2" w:rsidR="008C5C8F">
        <w:rPr>
          <w:rFonts w:ascii="Times New Roman" w:hAnsi="Times New Roman" w:cs="Times New Roman"/>
          <w:sz w:val="24"/>
          <w:szCs w:val="24"/>
        </w:rPr>
        <w:t>я</w:t>
      </w:r>
      <w:r w:rsidRPr="003C6CE2">
        <w:rPr>
          <w:rFonts w:ascii="Times New Roman" w:hAnsi="Times New Roman" w:cs="Times New Roman"/>
          <w:sz w:val="24"/>
          <w:szCs w:val="24"/>
        </w:rPr>
        <w:t xml:space="preserve"> участников судебного разбирательства, проверив материалы дела, мировой судья ходатайство о прекращении уголовного дела находит обоснованными и подлежащими удовлетворению, исход</w:t>
      </w:r>
      <w:r w:rsidRPr="003C6CE2">
        <w:rPr>
          <w:rFonts w:ascii="Times New Roman" w:hAnsi="Times New Roman" w:cs="Times New Roman"/>
          <w:sz w:val="24"/>
          <w:szCs w:val="24"/>
        </w:rPr>
        <w:t>я из следующего.</w:t>
      </w:r>
    </w:p>
    <w:p w:rsidR="00AD6E7D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</w:t>
      </w:r>
      <w:r w:rsidRPr="003C6CE2">
        <w:rPr>
          <w:rFonts w:ascii="Times New Roman" w:hAnsi="Times New Roman" w:cs="Times New Roman"/>
          <w:sz w:val="24"/>
          <w:szCs w:val="24"/>
        </w:rPr>
        <w:t>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</w:t>
      </w:r>
      <w:r w:rsidRPr="003C6CE2">
        <w:rPr>
          <w:rFonts w:ascii="Times New Roman" w:hAnsi="Times New Roman" w:cs="Times New Roman"/>
          <w:sz w:val="24"/>
          <w:szCs w:val="24"/>
        </w:rPr>
        <w:t>рименения.</w:t>
      </w:r>
    </w:p>
    <w:p w:rsidR="00561AC2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 xml:space="preserve">В частности, в статье 78 </w:t>
      </w:r>
      <w:r w:rsidRPr="003C6CE2" w:rsidR="00AE5FC2">
        <w:rPr>
          <w:rFonts w:ascii="Times New Roman" w:hAnsi="Times New Roman" w:cs="Times New Roman"/>
          <w:sz w:val="24"/>
          <w:szCs w:val="24"/>
        </w:rPr>
        <w:t>УК РФ</w:t>
      </w:r>
      <w:r w:rsidRPr="003C6CE2">
        <w:rPr>
          <w:rFonts w:ascii="Times New Roman" w:hAnsi="Times New Roman" w:cs="Times New Roman"/>
          <w:sz w:val="24"/>
          <w:szCs w:val="24"/>
        </w:rPr>
        <w:t xml:space="preserve"> он установил, что лицо освобождается от уголовной ответственности, если со дня совершения преступления небольшой тяжести истекло два года, а в статье 24 </w:t>
      </w:r>
      <w:r w:rsidRPr="003C6CE2" w:rsidR="00AE5FC2">
        <w:rPr>
          <w:rFonts w:ascii="Times New Roman" w:hAnsi="Times New Roman" w:cs="Times New Roman"/>
          <w:sz w:val="24"/>
          <w:szCs w:val="24"/>
        </w:rPr>
        <w:t>УПК РФ</w:t>
      </w:r>
      <w:r w:rsidRPr="003C6CE2">
        <w:rPr>
          <w:rFonts w:ascii="Times New Roman" w:hAnsi="Times New Roman" w:cs="Times New Roman"/>
          <w:sz w:val="24"/>
          <w:szCs w:val="24"/>
        </w:rPr>
        <w:t xml:space="preserve"> закрепил правило, согласно которому уголовное дело не может быть возбуждено, а возбужденное уголовное дело подлежит прекращению при истечении сроков давности уголовного преследования.</w:t>
      </w:r>
    </w:p>
    <w:p w:rsidR="00561AC2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 xml:space="preserve">Кроме того, в силу статьи 27 </w:t>
      </w:r>
      <w:r w:rsidRPr="003C6CE2" w:rsidR="00AE5FC2">
        <w:rPr>
          <w:rFonts w:ascii="Times New Roman" w:hAnsi="Times New Roman" w:cs="Times New Roman"/>
          <w:sz w:val="24"/>
          <w:szCs w:val="24"/>
        </w:rPr>
        <w:t>УПК РФ</w:t>
      </w:r>
      <w:r w:rsidRPr="003C6CE2">
        <w:rPr>
          <w:rFonts w:ascii="Times New Roman" w:hAnsi="Times New Roman" w:cs="Times New Roman"/>
          <w:sz w:val="24"/>
          <w:szCs w:val="24"/>
        </w:rPr>
        <w:t>, уголовное преследование в отношени</w:t>
      </w:r>
      <w:r w:rsidRPr="003C6CE2">
        <w:rPr>
          <w:rFonts w:ascii="Times New Roman" w:hAnsi="Times New Roman" w:cs="Times New Roman"/>
          <w:sz w:val="24"/>
          <w:szCs w:val="24"/>
        </w:rPr>
        <w:t>и подозреваемого или обвиняемого прекращается по основаниям, предусмотренным пунктами 1-6 части 1 статьи 24 настоящего Кодекса (пункт 3 – истечение сроков давности уголовного преследования)</w:t>
      </w:r>
      <w:r w:rsidRPr="003C6CE2" w:rsidR="00AE5FC2">
        <w:rPr>
          <w:rFonts w:ascii="Times New Roman" w:hAnsi="Times New Roman" w:cs="Times New Roman"/>
          <w:sz w:val="24"/>
          <w:szCs w:val="24"/>
        </w:rPr>
        <w:t>.</w:t>
      </w:r>
    </w:p>
    <w:p w:rsidR="00350010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 xml:space="preserve">В силу положений статьи 254 </w:t>
      </w:r>
      <w:r w:rsidRPr="003C6CE2" w:rsidR="00AE5FC2">
        <w:rPr>
          <w:rFonts w:ascii="Times New Roman" w:hAnsi="Times New Roman" w:cs="Times New Roman"/>
          <w:sz w:val="24"/>
          <w:szCs w:val="24"/>
        </w:rPr>
        <w:t>УПК РФ</w:t>
      </w:r>
      <w:r w:rsidRPr="003C6CE2">
        <w:rPr>
          <w:rFonts w:ascii="Times New Roman" w:hAnsi="Times New Roman" w:cs="Times New Roman"/>
          <w:sz w:val="24"/>
          <w:szCs w:val="24"/>
        </w:rPr>
        <w:t>, суд прекращает уголовное дело</w:t>
      </w:r>
      <w:r w:rsidRPr="003C6CE2">
        <w:rPr>
          <w:rFonts w:ascii="Times New Roman" w:hAnsi="Times New Roman" w:cs="Times New Roman"/>
          <w:sz w:val="24"/>
          <w:szCs w:val="24"/>
        </w:rPr>
        <w:t xml:space="preserve"> в судебном заседании, в том числе, в случаях, предусмотренных статьей 2</w:t>
      </w:r>
      <w:r w:rsidRPr="003C6CE2" w:rsidR="00561AC2">
        <w:rPr>
          <w:rFonts w:ascii="Times New Roman" w:hAnsi="Times New Roman" w:cs="Times New Roman"/>
          <w:sz w:val="24"/>
          <w:szCs w:val="24"/>
        </w:rPr>
        <w:t>7</w:t>
      </w:r>
      <w:r w:rsidRPr="003C6CE2">
        <w:rPr>
          <w:rFonts w:ascii="Times New Roman" w:hAnsi="Times New Roman" w:cs="Times New Roman"/>
          <w:sz w:val="24"/>
          <w:szCs w:val="24"/>
        </w:rPr>
        <w:t xml:space="preserve"> </w:t>
      </w:r>
      <w:r w:rsidRPr="003C6CE2" w:rsidR="00AE5FC2">
        <w:rPr>
          <w:rFonts w:ascii="Times New Roman" w:hAnsi="Times New Roman" w:cs="Times New Roman"/>
          <w:sz w:val="24"/>
          <w:szCs w:val="24"/>
        </w:rPr>
        <w:t>УПК РФ</w:t>
      </w:r>
      <w:r w:rsidRPr="003C6CE2">
        <w:rPr>
          <w:rFonts w:ascii="Times New Roman" w:hAnsi="Times New Roman" w:cs="Times New Roman"/>
          <w:sz w:val="24"/>
          <w:szCs w:val="24"/>
        </w:rPr>
        <w:t>.</w:t>
      </w:r>
    </w:p>
    <w:p w:rsidR="00106EB4" w:rsidRPr="003C6CE2" w:rsidP="003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 xml:space="preserve">Согласно правовой позиции, изложенной в пункте 21 Постановления Пленума Верховного Суда Российской Федерации от 27 июня 2013 года № 19 «О применении судами законодательства, </w:t>
      </w:r>
      <w:r w:rsidRPr="003C6CE2">
        <w:rPr>
          <w:rFonts w:ascii="Times New Roman" w:hAnsi="Times New Roman" w:cs="Times New Roman"/>
          <w:sz w:val="24"/>
          <w:szCs w:val="24"/>
        </w:rPr>
        <w:t>регламентирующего основания и порядок освобождения от уголовной ответственности», освобождение от уголовной ответственности в связи с деятельным раскаянием, примирением сторон, назначением судебного штрафа и истечением сроков давности уголовного преследова</w:t>
      </w:r>
      <w:r w:rsidRPr="003C6CE2">
        <w:rPr>
          <w:rFonts w:ascii="Times New Roman" w:hAnsi="Times New Roman" w:cs="Times New Roman"/>
          <w:sz w:val="24"/>
          <w:szCs w:val="24"/>
        </w:rPr>
        <w:t>ния, а также по делам о преступлениях в сфере экономической деятельности осуществляется в форме прекращения уголовного дела и (или) уголовного преследования на основании пункта 3 части 1 статьи 24, статей 25, 25.1, 28 и 28.1 УПК РФ. В соответствии с частью</w:t>
      </w:r>
      <w:r w:rsidRPr="003C6CE2">
        <w:rPr>
          <w:rFonts w:ascii="Times New Roman" w:hAnsi="Times New Roman" w:cs="Times New Roman"/>
          <w:sz w:val="24"/>
          <w:szCs w:val="24"/>
        </w:rPr>
        <w:t xml:space="preserve"> 2 статьи 27 УПК РФ обязательным условием принятия такого решения является согласие на это лица, совершившего преступление. Если лицо возражает против прекращения уголовного дела, производство по уголовному делу продолжается в обычном порядке.</w:t>
      </w:r>
    </w:p>
    <w:p w:rsidR="00106EB4" w:rsidRPr="003C6CE2" w:rsidP="003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>В силу пункт</w:t>
      </w:r>
      <w:r w:rsidRPr="003C6CE2">
        <w:rPr>
          <w:rFonts w:ascii="Times New Roman" w:hAnsi="Times New Roman" w:cs="Times New Roman"/>
          <w:sz w:val="24"/>
          <w:szCs w:val="24"/>
        </w:rPr>
        <w:t>а 25 указанного Постановления, в случае, если во время судебного разбирательства будет установлено обстоятельство, указанное в пункте 3 части 1 статьи 24 УПК РФ, суд прекращает уголовное дело и (или) уголовное преследование только при условии согласия на э</w:t>
      </w:r>
      <w:r w:rsidRPr="003C6CE2">
        <w:rPr>
          <w:rFonts w:ascii="Times New Roman" w:hAnsi="Times New Roman" w:cs="Times New Roman"/>
          <w:sz w:val="24"/>
          <w:szCs w:val="24"/>
        </w:rPr>
        <w:t>то подсудимого. При этом не имеет значения, в какой момент производства по делу истекли сроки давности уголовного преследования.</w:t>
      </w:r>
    </w:p>
    <w:p w:rsidR="00402C65" w:rsidRPr="003C6CE2" w:rsidP="003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>Как следует из Определения Конституционного Суда РФ от 02 ноября 2006 года № 488-О, то обстоятельство, что статья 78 УК РФ пред</w:t>
      </w:r>
      <w:r w:rsidRPr="003C6CE2">
        <w:rPr>
          <w:rFonts w:ascii="Times New Roman" w:hAnsi="Times New Roman" w:cs="Times New Roman"/>
          <w:sz w:val="24"/>
          <w:szCs w:val="24"/>
        </w:rPr>
        <w:t>усматривает истечение сроков давности в качестве основания освобождения лица от уголовной ответственности, а не от наказания, и что она должна применяться судами с учетом положений части 2 статьи 27 и части 8 статьи 302 УПК РФ, предполагает освобождение ли</w:t>
      </w:r>
      <w:r w:rsidRPr="003C6CE2">
        <w:rPr>
          <w:rFonts w:ascii="Times New Roman" w:hAnsi="Times New Roman" w:cs="Times New Roman"/>
          <w:sz w:val="24"/>
          <w:szCs w:val="24"/>
        </w:rPr>
        <w:t>ца от уголовного преследования и уголовной ответственности в случае, если прекращение уголовного дела осуществляется с его согласия. Если же обвиняемый возражает против прекращения уголовного дела, оно подлежит рассмотрению в обычном порядке, и в случае по</w:t>
      </w:r>
      <w:r w:rsidRPr="003C6CE2">
        <w:rPr>
          <w:rFonts w:ascii="Times New Roman" w:hAnsi="Times New Roman" w:cs="Times New Roman"/>
          <w:sz w:val="24"/>
          <w:szCs w:val="24"/>
        </w:rPr>
        <w:t>становления обвинительного приговора ему назначается наказание с освобождением от его отбывания (так как исполнение наказания явилось бы избыточным применением уголовной ответственности).</w:t>
      </w:r>
    </w:p>
    <w:p w:rsidR="00402C65" w:rsidRPr="003C6CE2" w:rsidP="003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>Исходя из правой позиции Конституционного Суда Российской Федерации,</w:t>
      </w:r>
      <w:r w:rsidRPr="003C6CE2">
        <w:rPr>
          <w:rFonts w:ascii="Times New Roman" w:hAnsi="Times New Roman" w:cs="Times New Roman"/>
          <w:sz w:val="24"/>
          <w:szCs w:val="24"/>
        </w:rPr>
        <w:t xml:space="preserve"> изложенной в Постановлении от 28 октября 1996 года № 18-П, а также в Определении от 15 января 2008 года № 292-О-О, прекращение уголовного дела в связи с освобождением лица от уголовной ответственности не влечет признание этого лица виновным или невиновным</w:t>
      </w:r>
      <w:r w:rsidRPr="003C6CE2">
        <w:rPr>
          <w:rFonts w:ascii="Times New Roman" w:hAnsi="Times New Roman" w:cs="Times New Roman"/>
          <w:sz w:val="24"/>
          <w:szCs w:val="24"/>
        </w:rPr>
        <w:t>. Принимаемое в таких случаях постановление суда не подменяет собой приговор и по своему содержанию и правовым последствиям не является актом, которым устанавливается виновность обвиняемого в том смысле, как это предусмотрено статьей 49 Конституции Российс</w:t>
      </w:r>
      <w:r w:rsidRPr="003C6CE2">
        <w:rPr>
          <w:rFonts w:ascii="Times New Roman" w:hAnsi="Times New Roman" w:cs="Times New Roman"/>
          <w:sz w:val="24"/>
          <w:szCs w:val="24"/>
        </w:rPr>
        <w:t>кой Федерации.</w:t>
      </w:r>
    </w:p>
    <w:p w:rsidR="00402C65" w:rsidRPr="003C6CE2" w:rsidP="003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>Учитываются и те обстоятельства, что признание или непризнание вины согласно статье 51 Конституции Российской Федерации является конституционным правом гражданина и положения статьи 78 УК РФ и статьи 24 УПК РФ не связывают признание либо неп</w:t>
      </w:r>
      <w:r w:rsidRPr="003C6CE2">
        <w:rPr>
          <w:rFonts w:ascii="Times New Roman" w:hAnsi="Times New Roman" w:cs="Times New Roman"/>
          <w:sz w:val="24"/>
          <w:szCs w:val="24"/>
        </w:rPr>
        <w:t>ризнание вины лица с прекращением уголовного дела в связи с истечением сроков давности.</w:t>
      </w:r>
    </w:p>
    <w:p w:rsidR="00890218" w:rsidRPr="003C6CE2" w:rsidP="003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 xml:space="preserve">Как следует из материалов дела, преступление, в совершении которого обвиняется </w:t>
      </w:r>
      <w:r w:rsidR="00FC21E8">
        <w:rPr>
          <w:rFonts w:ascii="Times New Roman" w:hAnsi="Times New Roman" w:cs="Times New Roman"/>
          <w:sz w:val="24"/>
          <w:szCs w:val="24"/>
        </w:rPr>
        <w:t>Семенченко А.В</w:t>
      </w:r>
      <w:r w:rsidRPr="003C6CE2">
        <w:rPr>
          <w:rFonts w:ascii="Times New Roman" w:hAnsi="Times New Roman" w:cs="Times New Roman"/>
          <w:sz w:val="24"/>
          <w:szCs w:val="24"/>
        </w:rPr>
        <w:t xml:space="preserve">. имело место </w:t>
      </w:r>
      <w:r w:rsidR="00FC21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239BB" w:rsidR="00FC2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из дней периода времени с 10 апреля 2021 года по 20 апреля 2021 года с 15 часов 30 минут до 16 часов 00 минут, более точные дата и время не установлены</w:t>
      </w:r>
      <w:r w:rsidR="00FC21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C6CE2" w:rsidR="00FC21E8">
        <w:rPr>
          <w:rFonts w:ascii="Times New Roman" w:hAnsi="Times New Roman" w:cs="Times New Roman"/>
          <w:sz w:val="24"/>
          <w:szCs w:val="24"/>
        </w:rPr>
        <w:t xml:space="preserve"> </w:t>
      </w:r>
      <w:r w:rsidRPr="003C6CE2">
        <w:rPr>
          <w:rFonts w:ascii="Times New Roman" w:hAnsi="Times New Roman" w:cs="Times New Roman"/>
          <w:sz w:val="24"/>
          <w:szCs w:val="24"/>
        </w:rPr>
        <w:t xml:space="preserve">и к моменту рассмотрения дела в суде прошло более 2 лет, следовательно, данное уголовное дело подлежит прекращению в связи с истечением срока давности </w:t>
      </w:r>
      <w:r w:rsidRPr="003C6CE2">
        <w:rPr>
          <w:rFonts w:ascii="Times New Roman" w:hAnsi="Times New Roman" w:cs="Times New Roman"/>
          <w:sz w:val="24"/>
          <w:szCs w:val="24"/>
        </w:rPr>
        <w:t>уголовного преследования.</w:t>
      </w:r>
    </w:p>
    <w:p w:rsidR="00350010" w:rsidRPr="003C6CE2" w:rsidP="003C6CE2">
      <w:pPr>
        <w:pStyle w:val="ConsPlusNormal"/>
        <w:ind w:firstLine="540"/>
        <w:jc w:val="both"/>
        <w:rPr>
          <w:sz w:val="24"/>
          <w:szCs w:val="24"/>
        </w:rPr>
      </w:pPr>
      <w:r w:rsidRPr="003C6CE2">
        <w:rPr>
          <w:sz w:val="24"/>
          <w:szCs w:val="24"/>
        </w:rPr>
        <w:t>Наличие свободно выраженного волеизъявления подсудимо</w:t>
      </w:r>
      <w:r w:rsidRPr="003C6CE2" w:rsidR="006F3AFF">
        <w:rPr>
          <w:sz w:val="24"/>
          <w:szCs w:val="24"/>
        </w:rPr>
        <w:t>го</w:t>
      </w:r>
      <w:r w:rsidRPr="003C6CE2">
        <w:rPr>
          <w:sz w:val="24"/>
          <w:szCs w:val="24"/>
        </w:rPr>
        <w:t xml:space="preserve"> </w:t>
      </w:r>
      <w:r w:rsidR="00FC21E8">
        <w:rPr>
          <w:sz w:val="24"/>
          <w:szCs w:val="24"/>
        </w:rPr>
        <w:t>Семенченко А.В</w:t>
      </w:r>
      <w:r w:rsidRPr="003C6CE2" w:rsidR="007F6525">
        <w:rPr>
          <w:sz w:val="24"/>
          <w:szCs w:val="24"/>
        </w:rPr>
        <w:t>.</w:t>
      </w:r>
      <w:r w:rsidRPr="003C6CE2">
        <w:rPr>
          <w:sz w:val="24"/>
          <w:szCs w:val="24"/>
        </w:rPr>
        <w:t xml:space="preserve"> о прекращении уголовного дела в связи с истечением сроков давности уголовного преследования установлено и в достаточной степени подтверждено, преступление, в </w:t>
      </w:r>
      <w:r w:rsidRPr="003C6CE2">
        <w:rPr>
          <w:sz w:val="24"/>
          <w:szCs w:val="24"/>
        </w:rPr>
        <w:t xml:space="preserve">совершении которого обвиняется </w:t>
      </w:r>
      <w:r w:rsidR="00FC21E8">
        <w:rPr>
          <w:sz w:val="24"/>
          <w:szCs w:val="24"/>
        </w:rPr>
        <w:t>Семенченко А.В</w:t>
      </w:r>
      <w:r w:rsidRPr="003C6CE2" w:rsidR="007F6525">
        <w:rPr>
          <w:sz w:val="24"/>
          <w:szCs w:val="24"/>
        </w:rPr>
        <w:t>.</w:t>
      </w:r>
      <w:r w:rsidRPr="003C6CE2">
        <w:rPr>
          <w:sz w:val="24"/>
          <w:szCs w:val="24"/>
        </w:rPr>
        <w:t>, относится к категории небольшой тяжести</w:t>
      </w:r>
      <w:r w:rsidRPr="003C6CE2" w:rsidR="00402C65">
        <w:rPr>
          <w:sz w:val="24"/>
          <w:szCs w:val="24"/>
        </w:rPr>
        <w:t xml:space="preserve">, с момента инкриминируемого деяния прошло более двух лет, оснований для приостановления </w:t>
      </w:r>
      <w:r w:rsidRPr="003C6CE2" w:rsidR="00B23531">
        <w:rPr>
          <w:sz w:val="24"/>
          <w:szCs w:val="24"/>
        </w:rPr>
        <w:t>течения сроков давности не имеется</w:t>
      </w:r>
      <w:r w:rsidRPr="003C6CE2">
        <w:rPr>
          <w:sz w:val="24"/>
          <w:szCs w:val="24"/>
        </w:rPr>
        <w:t>.</w:t>
      </w:r>
    </w:p>
    <w:p w:rsidR="00350010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 xml:space="preserve">Согласно части 3 статьи 24 </w:t>
      </w:r>
      <w:r w:rsidRPr="003C6CE2" w:rsidR="007F6525">
        <w:rPr>
          <w:rFonts w:ascii="Times New Roman" w:hAnsi="Times New Roman" w:cs="Times New Roman"/>
          <w:sz w:val="24"/>
          <w:szCs w:val="24"/>
        </w:rPr>
        <w:t>УПК РФ</w:t>
      </w:r>
      <w:r w:rsidRPr="003C6CE2">
        <w:rPr>
          <w:rFonts w:ascii="Times New Roman" w:hAnsi="Times New Roman" w:cs="Times New Roman"/>
          <w:sz w:val="24"/>
          <w:szCs w:val="24"/>
        </w:rPr>
        <w:t>, прекращен</w:t>
      </w:r>
      <w:r w:rsidRPr="003C6CE2">
        <w:rPr>
          <w:rFonts w:ascii="Times New Roman" w:hAnsi="Times New Roman" w:cs="Times New Roman"/>
          <w:sz w:val="24"/>
          <w:szCs w:val="24"/>
        </w:rPr>
        <w:t>ие уголовного дела влечет за собой одновременно прекращение уголовного преследования.</w:t>
      </w:r>
    </w:p>
    <w:p w:rsidR="004B1DFF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C6CE2" w:rsidR="002D0202">
        <w:rPr>
          <w:rFonts w:ascii="Times New Roman" w:hAnsi="Times New Roman" w:cs="Times New Roman"/>
          <w:sz w:val="24"/>
          <w:szCs w:val="24"/>
        </w:rPr>
        <w:t xml:space="preserve">ражданский иск </w:t>
      </w:r>
      <w:r>
        <w:rPr>
          <w:rFonts w:ascii="Times New Roman" w:hAnsi="Times New Roman" w:cs="Times New Roman"/>
          <w:sz w:val="24"/>
          <w:szCs w:val="24"/>
        </w:rPr>
        <w:t xml:space="preserve">по делу не заявлен. Вещественные доказательства по делу отсутствуют. </w:t>
      </w:r>
    </w:p>
    <w:p w:rsidR="0065589E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 xml:space="preserve">В связи с прекращением уголовного дела, избранная в отношении </w:t>
      </w:r>
      <w:r w:rsidR="005D47B3">
        <w:rPr>
          <w:rFonts w:ascii="Times New Roman" w:hAnsi="Times New Roman" w:cs="Times New Roman"/>
          <w:sz w:val="24"/>
          <w:szCs w:val="24"/>
        </w:rPr>
        <w:t>Семенченко А.В</w:t>
      </w:r>
      <w:r w:rsidRPr="003C6CE2">
        <w:rPr>
          <w:rFonts w:ascii="Times New Roman" w:hAnsi="Times New Roman" w:cs="Times New Roman"/>
          <w:sz w:val="24"/>
          <w:szCs w:val="24"/>
        </w:rPr>
        <w:t>. в ходе</w:t>
      </w:r>
      <w:r w:rsidRPr="003C6CE2">
        <w:rPr>
          <w:rFonts w:ascii="Times New Roman" w:hAnsi="Times New Roman" w:cs="Times New Roman"/>
          <w:sz w:val="24"/>
          <w:szCs w:val="24"/>
        </w:rPr>
        <w:t xml:space="preserve"> предварительного следствия мера пресечения в виде подписки о невыезде и надлежащем поведении подлежит отмене.</w:t>
      </w:r>
    </w:p>
    <w:p w:rsidR="005D47B3" w:rsidRPr="005D47B3" w:rsidP="005D47B3">
      <w:pPr>
        <w:widowControl w:val="0"/>
        <w:numPr>
          <w:ilvl w:val="0"/>
          <w:numId w:val="11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7B3">
        <w:rPr>
          <w:rFonts w:ascii="Times New Roman" w:hAnsi="Times New Roman" w:cs="Times New Roman"/>
          <w:sz w:val="24"/>
          <w:szCs w:val="24"/>
        </w:rPr>
        <w:t xml:space="preserve">При разрешении вопроса о возмещении процессуальных издержек, выплаченных по делу за оказание защитником </w:t>
      </w:r>
      <w:r w:rsidR="00F031D8">
        <w:rPr>
          <w:rStyle w:val="fio6"/>
          <w:rFonts w:ascii="Times New Roman" w:hAnsi="Times New Roman" w:cs="Times New Roman"/>
          <w:sz w:val="24"/>
          <w:szCs w:val="24"/>
        </w:rPr>
        <w:t>Колбышевой О.Ю</w:t>
      </w:r>
      <w:r w:rsidRPr="005D47B3">
        <w:rPr>
          <w:rStyle w:val="fio6"/>
          <w:rFonts w:ascii="Times New Roman" w:hAnsi="Times New Roman" w:cs="Times New Roman"/>
          <w:sz w:val="24"/>
          <w:szCs w:val="24"/>
        </w:rPr>
        <w:t>.</w:t>
      </w:r>
      <w:r w:rsidRPr="005D47B3">
        <w:rPr>
          <w:rFonts w:ascii="Times New Roman" w:hAnsi="Times New Roman" w:cs="Times New Roman"/>
          <w:sz w:val="24"/>
          <w:szCs w:val="24"/>
        </w:rPr>
        <w:t xml:space="preserve"> юридической помощи, как а</w:t>
      </w:r>
      <w:r w:rsidRPr="005D47B3">
        <w:rPr>
          <w:rFonts w:ascii="Times New Roman" w:hAnsi="Times New Roman" w:cs="Times New Roman"/>
          <w:sz w:val="24"/>
          <w:szCs w:val="24"/>
        </w:rPr>
        <w:t>двокатом, участвовавшим в уголовном судопроизводстве в ходе предварительного следствия по назначению, суд приходит к следующим выводам.</w:t>
      </w:r>
    </w:p>
    <w:p w:rsidR="005D47B3" w:rsidRPr="005D47B3" w:rsidP="005D47B3">
      <w:pPr>
        <w:widowControl w:val="0"/>
        <w:numPr>
          <w:ilvl w:val="0"/>
          <w:numId w:val="11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7B3"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при ознакомлении </w:t>
      </w:r>
      <w:r w:rsidR="00F031D8">
        <w:rPr>
          <w:rFonts w:ascii="Times New Roman" w:hAnsi="Times New Roman" w:cs="Times New Roman"/>
          <w:sz w:val="24"/>
          <w:szCs w:val="24"/>
        </w:rPr>
        <w:t>01.03</w:t>
      </w:r>
      <w:r w:rsidRPr="005D47B3">
        <w:rPr>
          <w:rFonts w:ascii="Times New Roman" w:hAnsi="Times New Roman" w:cs="Times New Roman"/>
          <w:sz w:val="24"/>
          <w:szCs w:val="24"/>
        </w:rPr>
        <w:t>.20</w:t>
      </w:r>
      <w:r w:rsidR="00F031D8">
        <w:rPr>
          <w:rFonts w:ascii="Times New Roman" w:hAnsi="Times New Roman" w:cs="Times New Roman"/>
          <w:sz w:val="24"/>
          <w:szCs w:val="24"/>
        </w:rPr>
        <w:t>23</w:t>
      </w:r>
      <w:r w:rsidRPr="005D47B3">
        <w:rPr>
          <w:rFonts w:ascii="Times New Roman" w:hAnsi="Times New Roman" w:cs="Times New Roman"/>
          <w:sz w:val="24"/>
          <w:szCs w:val="24"/>
        </w:rPr>
        <w:t xml:space="preserve"> с материалами уголовного дела, </w:t>
      </w:r>
      <w:r w:rsidR="00F031D8">
        <w:rPr>
          <w:rFonts w:ascii="Times New Roman" w:hAnsi="Times New Roman" w:cs="Times New Roman"/>
          <w:sz w:val="24"/>
          <w:szCs w:val="24"/>
        </w:rPr>
        <w:t>Семенченко А</w:t>
      </w:r>
      <w:r w:rsidRPr="005D47B3">
        <w:rPr>
          <w:rFonts w:ascii="Times New Roman" w:hAnsi="Times New Roman" w:cs="Times New Roman"/>
          <w:sz w:val="24"/>
          <w:szCs w:val="24"/>
        </w:rPr>
        <w:t>.В. в присутствии</w:t>
      </w:r>
      <w:r w:rsidRPr="005D47B3">
        <w:rPr>
          <w:rFonts w:ascii="Times New Roman" w:hAnsi="Times New Roman" w:cs="Times New Roman"/>
          <w:sz w:val="24"/>
          <w:szCs w:val="24"/>
        </w:rPr>
        <w:t xml:space="preserve"> защитника </w:t>
      </w:r>
      <w:r w:rsidR="00F031D8">
        <w:rPr>
          <w:rFonts w:ascii="Times New Roman" w:hAnsi="Times New Roman" w:cs="Times New Roman"/>
          <w:sz w:val="24"/>
          <w:szCs w:val="24"/>
        </w:rPr>
        <w:t>Колбышевой О.Ю</w:t>
      </w:r>
      <w:r w:rsidRPr="005D47B3">
        <w:rPr>
          <w:rFonts w:ascii="Times New Roman" w:hAnsi="Times New Roman" w:cs="Times New Roman"/>
          <w:sz w:val="24"/>
          <w:szCs w:val="24"/>
        </w:rPr>
        <w:t>., было заявлено ходатайство о применении особого порядка судебного разбирательства, предусмотренного главой 40 УПК РФ.</w:t>
      </w:r>
    </w:p>
    <w:p w:rsidR="005D47B3" w:rsidRPr="005D47B3" w:rsidP="005D47B3">
      <w:pPr>
        <w:widowControl w:val="0"/>
        <w:numPr>
          <w:ilvl w:val="0"/>
          <w:numId w:val="11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7B3">
        <w:rPr>
          <w:rFonts w:ascii="Times New Roman" w:hAnsi="Times New Roman" w:cs="Times New Roman"/>
          <w:sz w:val="24"/>
          <w:szCs w:val="24"/>
        </w:rPr>
        <w:t xml:space="preserve">Указанное ходатайство </w:t>
      </w:r>
      <w:r w:rsidR="00F031D8">
        <w:rPr>
          <w:rFonts w:ascii="Times New Roman" w:hAnsi="Times New Roman" w:cs="Times New Roman"/>
          <w:sz w:val="24"/>
          <w:szCs w:val="24"/>
        </w:rPr>
        <w:t>Семенченко А</w:t>
      </w:r>
      <w:r w:rsidRPr="005D47B3">
        <w:rPr>
          <w:rFonts w:ascii="Times New Roman" w:hAnsi="Times New Roman" w:cs="Times New Roman"/>
          <w:sz w:val="24"/>
          <w:szCs w:val="24"/>
        </w:rPr>
        <w:t xml:space="preserve">.В. было удовлетворено, постановлением от </w:t>
      </w:r>
      <w:r w:rsidR="00F031D8">
        <w:rPr>
          <w:rFonts w:ascii="Times New Roman" w:hAnsi="Times New Roman" w:cs="Times New Roman"/>
          <w:sz w:val="24"/>
          <w:szCs w:val="24"/>
        </w:rPr>
        <w:t>12.04</w:t>
      </w:r>
      <w:r w:rsidRPr="005D47B3">
        <w:rPr>
          <w:rFonts w:ascii="Times New Roman" w:hAnsi="Times New Roman" w:cs="Times New Roman"/>
          <w:sz w:val="24"/>
          <w:szCs w:val="24"/>
        </w:rPr>
        <w:t>.202</w:t>
      </w:r>
      <w:r w:rsidR="00F031D8">
        <w:rPr>
          <w:rFonts w:ascii="Times New Roman" w:hAnsi="Times New Roman" w:cs="Times New Roman"/>
          <w:sz w:val="24"/>
          <w:szCs w:val="24"/>
        </w:rPr>
        <w:t>3</w:t>
      </w:r>
      <w:r w:rsidRPr="005D47B3">
        <w:rPr>
          <w:rFonts w:ascii="Times New Roman" w:hAnsi="Times New Roman" w:cs="Times New Roman"/>
          <w:sz w:val="24"/>
          <w:szCs w:val="24"/>
        </w:rPr>
        <w:t>, настоящее уголовное дел</w:t>
      </w:r>
      <w:r w:rsidRPr="005D47B3">
        <w:rPr>
          <w:rFonts w:ascii="Times New Roman" w:hAnsi="Times New Roman" w:cs="Times New Roman"/>
          <w:sz w:val="24"/>
          <w:szCs w:val="24"/>
        </w:rPr>
        <w:t>о назначено к рассмотрению в особом порядке, предусмотренном главой 40 УПК РФ.</w:t>
      </w:r>
    </w:p>
    <w:p w:rsidR="005D47B3" w:rsidRPr="005D47B3" w:rsidP="005D47B3">
      <w:pPr>
        <w:widowControl w:val="0"/>
        <w:numPr>
          <w:ilvl w:val="7"/>
          <w:numId w:val="11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3">
        <w:rPr>
          <w:rFonts w:ascii="Times New Roman" w:hAnsi="Times New Roman" w:cs="Times New Roman"/>
          <w:sz w:val="24"/>
          <w:szCs w:val="24"/>
        </w:rPr>
        <w:t xml:space="preserve">Постановлением от </w:t>
      </w:r>
      <w:r w:rsidR="00F031D8">
        <w:rPr>
          <w:rFonts w:ascii="Times New Roman" w:hAnsi="Times New Roman" w:cs="Times New Roman"/>
          <w:sz w:val="24"/>
          <w:szCs w:val="24"/>
        </w:rPr>
        <w:t>19 апреля</w:t>
      </w:r>
      <w:r w:rsidRPr="005D47B3">
        <w:rPr>
          <w:rFonts w:ascii="Times New Roman" w:hAnsi="Times New Roman" w:cs="Times New Roman"/>
          <w:sz w:val="24"/>
          <w:szCs w:val="24"/>
        </w:rPr>
        <w:t xml:space="preserve"> 202</w:t>
      </w:r>
      <w:r w:rsidR="00F031D8">
        <w:rPr>
          <w:rFonts w:ascii="Times New Roman" w:hAnsi="Times New Roman" w:cs="Times New Roman"/>
          <w:sz w:val="24"/>
          <w:szCs w:val="24"/>
        </w:rPr>
        <w:t>3</w:t>
      </w:r>
      <w:r w:rsidRPr="005D47B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D47B3">
        <w:rPr>
          <w:rFonts w:ascii="Times New Roman" w:hAnsi="Times New Roman" w:cs="Times New Roman"/>
          <w:sz w:val="24"/>
          <w:szCs w:val="24"/>
          <w:lang w:bidi="ru-RU"/>
        </w:rPr>
        <w:t xml:space="preserve">прекращен особый порядок судебного разбирательства по настоящему уголовному делу в отношении </w:t>
      </w:r>
      <w:r w:rsidR="00F031D8">
        <w:rPr>
          <w:rFonts w:ascii="Times New Roman" w:hAnsi="Times New Roman" w:cs="Times New Roman"/>
          <w:sz w:val="24"/>
          <w:szCs w:val="24"/>
          <w:lang w:bidi="ru-RU"/>
        </w:rPr>
        <w:t>Семенченко А</w:t>
      </w:r>
      <w:r w:rsidRPr="005D47B3">
        <w:rPr>
          <w:rFonts w:ascii="Times New Roman" w:hAnsi="Times New Roman" w:cs="Times New Roman"/>
          <w:sz w:val="24"/>
          <w:szCs w:val="24"/>
          <w:lang w:bidi="ru-RU"/>
        </w:rPr>
        <w:t xml:space="preserve">.В., назначено рассмотрение </w:t>
      </w:r>
      <w:r w:rsidRPr="005D47B3">
        <w:rPr>
          <w:rFonts w:ascii="Times New Roman" w:hAnsi="Times New Roman" w:cs="Times New Roman"/>
          <w:sz w:val="24"/>
          <w:szCs w:val="24"/>
          <w:lang w:bidi="ru-RU"/>
        </w:rPr>
        <w:t xml:space="preserve">уголовного дела в общем порядке, в связи с поступлением от </w:t>
      </w:r>
      <w:r w:rsidRPr="005D47B3">
        <w:rPr>
          <w:rFonts w:ascii="Times New Roman" w:hAnsi="Times New Roman" w:cs="Times New Roman"/>
          <w:sz w:val="24"/>
          <w:szCs w:val="24"/>
          <w:lang w:bidi="ru-RU"/>
        </w:rPr>
        <w:t>государственного обвинителя возражений против рассмотрения настоящего уголовного дела в особом порядке судебного разбирательства, предусмотренном главой 40 УПК РФ.</w:t>
      </w:r>
    </w:p>
    <w:p w:rsidR="005D47B3" w:rsidRPr="005D47B3" w:rsidP="005D47B3">
      <w:pPr>
        <w:widowControl w:val="0"/>
        <w:numPr>
          <w:ilvl w:val="7"/>
          <w:numId w:val="11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47B3">
        <w:rPr>
          <w:rFonts w:ascii="Times New Roman" w:hAnsi="Times New Roman" w:cs="Times New Roman"/>
          <w:sz w:val="24"/>
          <w:szCs w:val="24"/>
          <w:lang w:bidi="ru-RU"/>
        </w:rPr>
        <w:t xml:space="preserve"> Расходы </w:t>
      </w:r>
      <w:r w:rsidRPr="005D47B3">
        <w:rPr>
          <w:rFonts w:ascii="Times New Roman" w:hAnsi="Times New Roman" w:cs="Times New Roman"/>
          <w:sz w:val="24"/>
          <w:szCs w:val="24"/>
        </w:rPr>
        <w:t xml:space="preserve">за оказание защитником </w:t>
      </w:r>
      <w:r w:rsidR="00791C0A">
        <w:rPr>
          <w:rStyle w:val="fio6"/>
          <w:rFonts w:ascii="Times New Roman" w:hAnsi="Times New Roman" w:cs="Times New Roman"/>
          <w:sz w:val="24"/>
          <w:szCs w:val="24"/>
        </w:rPr>
        <w:t>Колбышевой О.Ю</w:t>
      </w:r>
      <w:r w:rsidRPr="005D47B3">
        <w:rPr>
          <w:rStyle w:val="fio6"/>
          <w:rFonts w:ascii="Times New Roman" w:hAnsi="Times New Roman" w:cs="Times New Roman"/>
          <w:sz w:val="24"/>
          <w:szCs w:val="24"/>
        </w:rPr>
        <w:t xml:space="preserve">. </w:t>
      </w:r>
      <w:r w:rsidRPr="005D47B3">
        <w:rPr>
          <w:rFonts w:ascii="Times New Roman" w:hAnsi="Times New Roman" w:cs="Times New Roman"/>
          <w:sz w:val="24"/>
          <w:szCs w:val="24"/>
        </w:rPr>
        <w:t>юридической помощи, как адвокатом, участвовавшим в уголовном судопроизводстве по настоящему уголовному делу в ходе предварительного следствия по назначению, в силу ст.131 УПК РФ являются процессуальными издержками.</w:t>
      </w:r>
    </w:p>
    <w:p w:rsidR="005D47B3" w:rsidRPr="005D47B3" w:rsidP="005D47B3">
      <w:pPr>
        <w:widowControl w:val="0"/>
        <w:numPr>
          <w:ilvl w:val="0"/>
          <w:numId w:val="11"/>
        </w:numPr>
        <w:suppressAutoHyphens/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4"/>
          <w:szCs w:val="24"/>
        </w:rPr>
      </w:pPr>
      <w:r w:rsidRPr="005D47B3">
        <w:rPr>
          <w:rFonts w:ascii="Times New Roman" w:hAnsi="Times New Roman" w:cs="Times New Roman"/>
          <w:sz w:val="24"/>
          <w:szCs w:val="24"/>
        </w:rPr>
        <w:t>Ввиду того, что подсудимым</w:t>
      </w:r>
      <w:r w:rsidRPr="005D47B3">
        <w:rPr>
          <w:rFonts w:ascii="Times New Roman" w:hAnsi="Times New Roman" w:cs="Times New Roman"/>
          <w:sz w:val="24"/>
          <w:szCs w:val="24"/>
        </w:rPr>
        <w:t xml:space="preserve"> было заявлено ходатайство о применении особого порядка судебного разбирательства, однако впоследствии по причине возражения государственного обвинителя, </w:t>
      </w:r>
      <w:r w:rsidRPr="005D47B3">
        <w:rPr>
          <w:rFonts w:ascii="Times New Roman" w:hAnsi="Times New Roman" w:cs="Times New Roman"/>
          <w:sz w:val="24"/>
          <w:szCs w:val="24"/>
          <w:lang w:bidi="ru-RU"/>
        </w:rPr>
        <w:t>прекращен особый порядок судебного разбирательства по настоящему уголовному делу, назначено рассмотрен</w:t>
      </w:r>
      <w:r w:rsidRPr="005D47B3">
        <w:rPr>
          <w:rFonts w:ascii="Times New Roman" w:hAnsi="Times New Roman" w:cs="Times New Roman"/>
          <w:sz w:val="24"/>
          <w:szCs w:val="24"/>
          <w:lang w:bidi="ru-RU"/>
        </w:rPr>
        <w:t>ие уголовного дела в общем порядке</w:t>
      </w:r>
      <w:r w:rsidRPr="005D47B3">
        <w:rPr>
          <w:rFonts w:ascii="Times New Roman" w:hAnsi="Times New Roman" w:cs="Times New Roman"/>
          <w:sz w:val="24"/>
          <w:szCs w:val="24"/>
        </w:rPr>
        <w:t xml:space="preserve">, суд приходит к выводу, что </w:t>
      </w:r>
      <w:r w:rsidR="00791C0A">
        <w:rPr>
          <w:rFonts w:ascii="Times New Roman" w:hAnsi="Times New Roman" w:cs="Times New Roman"/>
          <w:sz w:val="24"/>
          <w:szCs w:val="24"/>
        </w:rPr>
        <w:t>Семенченко А</w:t>
      </w:r>
      <w:r w:rsidRPr="005D47B3">
        <w:rPr>
          <w:rFonts w:ascii="Times New Roman" w:hAnsi="Times New Roman" w:cs="Times New Roman"/>
          <w:sz w:val="24"/>
          <w:szCs w:val="24"/>
        </w:rPr>
        <w:t>.В. подлежит освобождению от возмещения указанных процессуальных издержек, и их следует отнести на счет средств федерального бюджета.</w:t>
      </w:r>
    </w:p>
    <w:p w:rsidR="005D47B3" w:rsidRPr="005D47B3" w:rsidP="005D47B3">
      <w:pPr>
        <w:pStyle w:val="NormalWeb"/>
        <w:spacing w:before="0" w:beforeAutospacing="0" w:after="0" w:afterAutospacing="0"/>
        <w:ind w:firstLine="720"/>
        <w:jc w:val="both"/>
      </w:pPr>
      <w:r w:rsidRPr="005D47B3">
        <w:t xml:space="preserve">Вопрос о процессуальных издержках, связанных с </w:t>
      </w:r>
      <w:r w:rsidRPr="005D47B3">
        <w:t xml:space="preserve">участием в уголовном деле в ходе судебного разбирательства защитника - адвоката </w:t>
      </w:r>
      <w:r w:rsidR="00791C0A">
        <w:rPr>
          <w:rStyle w:val="fio7"/>
        </w:rPr>
        <w:t>Колбышевой О.Ю</w:t>
      </w:r>
      <w:r w:rsidRPr="005D47B3">
        <w:rPr>
          <w:rStyle w:val="fio7"/>
        </w:rPr>
        <w:t>.</w:t>
      </w:r>
      <w:r w:rsidRPr="005D47B3">
        <w:t xml:space="preserve"> будет разрешен отдельным процессуальным решением.</w:t>
      </w:r>
    </w:p>
    <w:p w:rsidR="00350010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2</w:t>
      </w:r>
      <w:r w:rsidRPr="003C6CE2" w:rsidR="00106EB4">
        <w:rPr>
          <w:rFonts w:ascii="Times New Roman" w:hAnsi="Times New Roman" w:cs="Times New Roman"/>
          <w:sz w:val="24"/>
          <w:szCs w:val="24"/>
        </w:rPr>
        <w:t>4</w:t>
      </w:r>
      <w:r w:rsidRPr="003C6CE2">
        <w:rPr>
          <w:rFonts w:ascii="Times New Roman" w:hAnsi="Times New Roman" w:cs="Times New Roman"/>
          <w:sz w:val="24"/>
          <w:szCs w:val="24"/>
        </w:rPr>
        <w:t xml:space="preserve">, </w:t>
      </w:r>
      <w:r w:rsidRPr="003C6CE2" w:rsidR="00106EB4">
        <w:rPr>
          <w:rFonts w:ascii="Times New Roman" w:hAnsi="Times New Roman" w:cs="Times New Roman"/>
          <w:sz w:val="24"/>
          <w:szCs w:val="24"/>
        </w:rPr>
        <w:t xml:space="preserve">27, </w:t>
      </w:r>
      <w:r w:rsidRPr="003C6CE2">
        <w:rPr>
          <w:rFonts w:ascii="Times New Roman" w:hAnsi="Times New Roman" w:cs="Times New Roman"/>
          <w:sz w:val="24"/>
          <w:szCs w:val="24"/>
        </w:rPr>
        <w:t xml:space="preserve">254 </w:t>
      </w:r>
      <w:r w:rsidRPr="003C6CE2" w:rsidR="0006077C">
        <w:rPr>
          <w:rFonts w:ascii="Times New Roman" w:hAnsi="Times New Roman" w:cs="Times New Roman"/>
          <w:sz w:val="24"/>
          <w:szCs w:val="24"/>
        </w:rPr>
        <w:t>УПК РФ</w:t>
      </w:r>
      <w:r w:rsidRPr="003C6CE2">
        <w:rPr>
          <w:rFonts w:ascii="Times New Roman" w:hAnsi="Times New Roman" w:cs="Times New Roman"/>
          <w:sz w:val="24"/>
          <w:szCs w:val="24"/>
        </w:rPr>
        <w:t>, статьей 7</w:t>
      </w:r>
      <w:r w:rsidRPr="003C6CE2" w:rsidR="00106EB4">
        <w:rPr>
          <w:rFonts w:ascii="Times New Roman" w:hAnsi="Times New Roman" w:cs="Times New Roman"/>
          <w:sz w:val="24"/>
          <w:szCs w:val="24"/>
        </w:rPr>
        <w:t>8</w:t>
      </w:r>
      <w:r w:rsidRPr="003C6CE2">
        <w:rPr>
          <w:rFonts w:ascii="Times New Roman" w:hAnsi="Times New Roman" w:cs="Times New Roman"/>
          <w:sz w:val="24"/>
          <w:szCs w:val="24"/>
        </w:rPr>
        <w:t xml:space="preserve"> </w:t>
      </w:r>
      <w:r w:rsidRPr="003C6CE2" w:rsidR="0006077C">
        <w:rPr>
          <w:rFonts w:ascii="Times New Roman" w:hAnsi="Times New Roman" w:cs="Times New Roman"/>
          <w:sz w:val="24"/>
          <w:szCs w:val="24"/>
        </w:rPr>
        <w:t>УК РФ</w:t>
      </w:r>
      <w:r w:rsidRPr="003C6CE2">
        <w:rPr>
          <w:rFonts w:ascii="Times New Roman" w:hAnsi="Times New Roman" w:cs="Times New Roman"/>
          <w:sz w:val="24"/>
          <w:szCs w:val="24"/>
        </w:rPr>
        <w:t>, мировой судья,</w:t>
      </w:r>
    </w:p>
    <w:p w:rsidR="00350010" w:rsidRPr="003C6CE2" w:rsidP="003C6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E2">
        <w:rPr>
          <w:rFonts w:ascii="Times New Roman" w:hAnsi="Times New Roman" w:cs="Times New Roman"/>
          <w:b/>
          <w:sz w:val="24"/>
          <w:szCs w:val="24"/>
        </w:rPr>
        <w:t>П О С Т</w:t>
      </w:r>
      <w:r w:rsidRPr="003C6CE2">
        <w:rPr>
          <w:rFonts w:ascii="Times New Roman" w:hAnsi="Times New Roman" w:cs="Times New Roman"/>
          <w:b/>
          <w:sz w:val="24"/>
          <w:szCs w:val="24"/>
        </w:rPr>
        <w:t xml:space="preserve"> А Н О В И Л:</w:t>
      </w:r>
    </w:p>
    <w:p w:rsidR="00350010" w:rsidRPr="003C6CE2" w:rsidP="003C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070" w:rsidRPr="003C6CE2" w:rsidP="003C6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 xml:space="preserve">Уголовное дело и уголовное преследование в отношении </w:t>
      </w:r>
      <w:r w:rsidR="008118EB">
        <w:rPr>
          <w:rFonts w:ascii="Times New Roman" w:hAnsi="Times New Roman" w:cs="Times New Roman"/>
          <w:sz w:val="24"/>
          <w:szCs w:val="24"/>
        </w:rPr>
        <w:t>Семенченко А</w:t>
      </w:r>
      <w:r w:rsidR="000747FB">
        <w:rPr>
          <w:rFonts w:ascii="Times New Roman" w:hAnsi="Times New Roman" w:cs="Times New Roman"/>
          <w:sz w:val="24"/>
          <w:szCs w:val="24"/>
        </w:rPr>
        <w:t>.</w:t>
      </w:r>
      <w:r w:rsidR="008118EB">
        <w:rPr>
          <w:rFonts w:ascii="Times New Roman" w:hAnsi="Times New Roman" w:cs="Times New Roman"/>
          <w:sz w:val="24"/>
          <w:szCs w:val="24"/>
        </w:rPr>
        <w:t>В</w:t>
      </w:r>
      <w:r w:rsidR="000747FB">
        <w:rPr>
          <w:rFonts w:ascii="Times New Roman" w:hAnsi="Times New Roman" w:cs="Times New Roman"/>
          <w:sz w:val="24"/>
          <w:szCs w:val="24"/>
        </w:rPr>
        <w:t>.</w:t>
      </w:r>
      <w:r w:rsidRPr="003C6CE2">
        <w:rPr>
          <w:rFonts w:ascii="Times New Roman" w:hAnsi="Times New Roman" w:cs="Times New Roman"/>
          <w:sz w:val="24"/>
          <w:szCs w:val="24"/>
        </w:rPr>
        <w:t>, обвиняемо</w:t>
      </w:r>
      <w:r w:rsidRPr="003C6CE2" w:rsidR="001A3B1E">
        <w:rPr>
          <w:rFonts w:ascii="Times New Roman" w:hAnsi="Times New Roman" w:cs="Times New Roman"/>
          <w:sz w:val="24"/>
          <w:szCs w:val="24"/>
        </w:rPr>
        <w:t>го</w:t>
      </w:r>
      <w:r w:rsidRPr="003C6CE2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 ч.1 ст.</w:t>
      </w:r>
      <w:r w:rsidRPr="003C6CE2" w:rsidR="001A3B1E">
        <w:rPr>
          <w:rFonts w:ascii="Times New Roman" w:hAnsi="Times New Roman" w:cs="Times New Roman"/>
          <w:sz w:val="24"/>
          <w:szCs w:val="24"/>
        </w:rPr>
        <w:t>1</w:t>
      </w:r>
      <w:r w:rsidR="008118EB">
        <w:rPr>
          <w:rFonts w:ascii="Times New Roman" w:hAnsi="Times New Roman" w:cs="Times New Roman"/>
          <w:sz w:val="24"/>
          <w:szCs w:val="24"/>
        </w:rPr>
        <w:t>59</w:t>
      </w:r>
      <w:r w:rsidRPr="003C6CE2">
        <w:rPr>
          <w:rFonts w:ascii="Times New Roman" w:hAnsi="Times New Roman" w:cs="Times New Roman"/>
          <w:sz w:val="24"/>
          <w:szCs w:val="24"/>
        </w:rPr>
        <w:t xml:space="preserve"> УК РФ, прекратить на основании </w:t>
      </w:r>
      <w:hyperlink r:id="rId5" w:history="1">
        <w:r w:rsidRPr="003C6CE2" w:rsidR="001A3B1E">
          <w:rPr>
            <w:rFonts w:ascii="Times New Roman" w:hAnsi="Times New Roman" w:cs="Times New Roman"/>
            <w:sz w:val="24"/>
            <w:szCs w:val="24"/>
          </w:rPr>
          <w:t>п.3 ч.</w:t>
        </w:r>
        <w:r w:rsidRPr="003C6CE2">
          <w:rPr>
            <w:rFonts w:ascii="Times New Roman" w:hAnsi="Times New Roman" w:cs="Times New Roman"/>
            <w:sz w:val="24"/>
            <w:szCs w:val="24"/>
          </w:rPr>
          <w:t>1 ст. 24</w:t>
        </w:r>
      </w:hyperlink>
      <w:r w:rsidRPr="003C6CE2">
        <w:rPr>
          <w:rFonts w:ascii="Times New Roman" w:hAnsi="Times New Roman" w:cs="Times New Roman"/>
          <w:sz w:val="24"/>
          <w:szCs w:val="24"/>
        </w:rPr>
        <w:t xml:space="preserve"> УПК РФ - в связи с истечением сроков давности уголовного преследования</w:t>
      </w:r>
      <w:r w:rsidRPr="003C6CE2" w:rsidR="00B6209D">
        <w:rPr>
          <w:rFonts w:ascii="Times New Roman" w:hAnsi="Times New Roman" w:cs="Times New Roman"/>
          <w:sz w:val="24"/>
          <w:szCs w:val="24"/>
        </w:rPr>
        <w:t>, освободив е</w:t>
      </w:r>
      <w:r w:rsidRPr="003C6CE2" w:rsidR="001A3B1E">
        <w:rPr>
          <w:rFonts w:ascii="Times New Roman" w:hAnsi="Times New Roman" w:cs="Times New Roman"/>
          <w:sz w:val="24"/>
          <w:szCs w:val="24"/>
        </w:rPr>
        <w:t>го</w:t>
      </w:r>
      <w:r w:rsidRPr="003C6CE2" w:rsidR="00B6209D">
        <w:rPr>
          <w:rFonts w:ascii="Times New Roman" w:hAnsi="Times New Roman" w:cs="Times New Roman"/>
          <w:sz w:val="24"/>
          <w:szCs w:val="24"/>
        </w:rPr>
        <w:t xml:space="preserve"> в соответствии со ст.78 УК РФ от уголовной ответственности.</w:t>
      </w:r>
    </w:p>
    <w:p w:rsidR="00350010" w:rsidRPr="003C6CE2" w:rsidP="003C6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 xml:space="preserve">Меру пресечения в виде подписки о невыезде и надлежащем поведении в отношении </w:t>
      </w:r>
      <w:r w:rsidR="008118EB">
        <w:rPr>
          <w:rFonts w:ascii="Times New Roman" w:hAnsi="Times New Roman" w:cs="Times New Roman"/>
          <w:sz w:val="24"/>
          <w:szCs w:val="24"/>
        </w:rPr>
        <w:t>Семенченко Антона Владимировича</w:t>
      </w:r>
      <w:r w:rsidRPr="003C6CE2" w:rsidR="008118EB">
        <w:rPr>
          <w:rFonts w:ascii="Times New Roman" w:hAnsi="Times New Roman" w:cs="Times New Roman"/>
          <w:sz w:val="24"/>
          <w:szCs w:val="24"/>
        </w:rPr>
        <w:t xml:space="preserve"> </w:t>
      </w:r>
      <w:r w:rsidRPr="003C6CE2">
        <w:rPr>
          <w:rFonts w:ascii="Times New Roman" w:hAnsi="Times New Roman" w:cs="Times New Roman"/>
          <w:sz w:val="24"/>
          <w:szCs w:val="24"/>
        </w:rPr>
        <w:t>отменит</w:t>
      </w:r>
      <w:r w:rsidRPr="003C6CE2" w:rsidR="00B6209D">
        <w:rPr>
          <w:rFonts w:ascii="Times New Roman" w:hAnsi="Times New Roman" w:cs="Times New Roman"/>
          <w:sz w:val="24"/>
          <w:szCs w:val="24"/>
        </w:rPr>
        <w:t>ь.</w:t>
      </w:r>
    </w:p>
    <w:p w:rsidR="008118EB" w:rsidRPr="008118EB" w:rsidP="008118EB">
      <w:pPr>
        <w:widowControl w:val="0"/>
        <w:numPr>
          <w:ilvl w:val="0"/>
          <w:numId w:val="11"/>
        </w:numPr>
        <w:suppressAutoHyphens/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4"/>
          <w:szCs w:val="24"/>
        </w:rPr>
      </w:pPr>
      <w:r w:rsidRPr="008118EB">
        <w:rPr>
          <w:rFonts w:ascii="Times New Roman" w:hAnsi="Times New Roman" w:cs="Times New Roman"/>
          <w:sz w:val="24"/>
          <w:szCs w:val="24"/>
        </w:rPr>
        <w:t xml:space="preserve"> Процессуальные издержки, выплаченные по делу за оказание защитником </w:t>
      </w:r>
      <w:r>
        <w:rPr>
          <w:rStyle w:val="fio6"/>
          <w:rFonts w:ascii="Times New Roman" w:hAnsi="Times New Roman" w:cs="Times New Roman"/>
          <w:sz w:val="24"/>
          <w:szCs w:val="24"/>
        </w:rPr>
        <w:t>Колбышевой О.Ю</w:t>
      </w:r>
      <w:r w:rsidRPr="008118EB">
        <w:rPr>
          <w:rStyle w:val="fio6"/>
          <w:rFonts w:ascii="Times New Roman" w:hAnsi="Times New Roman" w:cs="Times New Roman"/>
          <w:sz w:val="24"/>
          <w:szCs w:val="24"/>
        </w:rPr>
        <w:t>.</w:t>
      </w:r>
      <w:r w:rsidRPr="008118EB">
        <w:rPr>
          <w:rFonts w:ascii="Times New Roman" w:hAnsi="Times New Roman" w:cs="Times New Roman"/>
          <w:sz w:val="24"/>
          <w:szCs w:val="24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отнести на счет средств федерального бюджета.</w:t>
      </w:r>
    </w:p>
    <w:p w:rsidR="00350010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E2">
        <w:rPr>
          <w:rFonts w:ascii="Times New Roman" w:hAnsi="Times New Roman" w:cs="Times New Roman"/>
          <w:sz w:val="24"/>
          <w:szCs w:val="24"/>
        </w:rPr>
        <w:t>Постановление может быть обжаловано в Балаклавский районный суд города Севастополя</w:t>
      </w:r>
      <w:r w:rsidRPr="003C6CE2">
        <w:rPr>
          <w:rFonts w:ascii="Times New Roman" w:hAnsi="Times New Roman" w:cs="Times New Roman"/>
          <w:sz w:val="24"/>
          <w:szCs w:val="24"/>
        </w:rPr>
        <w:t xml:space="preserve"> через мирового судью судебного участка № </w:t>
      </w:r>
      <w:r w:rsidRPr="003C6CE2" w:rsidR="00B7420C">
        <w:rPr>
          <w:rFonts w:ascii="Times New Roman" w:hAnsi="Times New Roman" w:cs="Times New Roman"/>
          <w:sz w:val="24"/>
          <w:szCs w:val="24"/>
        </w:rPr>
        <w:t>2</w:t>
      </w:r>
      <w:r w:rsidRPr="003C6CE2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 города Севастополя в течение </w:t>
      </w:r>
      <w:r w:rsidR="008118EB">
        <w:rPr>
          <w:rFonts w:ascii="Times New Roman" w:hAnsi="Times New Roman" w:cs="Times New Roman"/>
          <w:sz w:val="24"/>
          <w:szCs w:val="24"/>
        </w:rPr>
        <w:t>пятнадцати</w:t>
      </w:r>
      <w:r w:rsidRPr="003C6CE2">
        <w:rPr>
          <w:rFonts w:ascii="Times New Roman" w:hAnsi="Times New Roman" w:cs="Times New Roman"/>
          <w:sz w:val="24"/>
          <w:szCs w:val="24"/>
        </w:rPr>
        <w:t xml:space="preserve"> суток с момента его принятия.</w:t>
      </w:r>
    </w:p>
    <w:p w:rsidR="00350010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47FB" w:rsidRPr="000747FB" w:rsidP="000747F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0747FB">
        <w:rPr>
          <w:rFonts w:ascii="Times New Roman" w:eastAsia="Times New Roman" w:hAnsi="Times New Roman" w:cs="Times New Roman"/>
          <w:color w:val="000000"/>
          <w:sz w:val="24"/>
          <w:szCs w:val="26"/>
        </w:rPr>
        <w:t>Мировой судья – подпись</w:t>
      </w:r>
    </w:p>
    <w:p w:rsidR="000747FB" w:rsidRPr="000747FB" w:rsidP="000747F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0747FB">
        <w:rPr>
          <w:rFonts w:ascii="Times New Roman" w:eastAsia="Times New Roman" w:hAnsi="Times New Roman" w:cs="Times New Roman"/>
          <w:color w:val="000000"/>
          <w:sz w:val="24"/>
          <w:szCs w:val="26"/>
        </w:rPr>
        <w:t>Согласовано</w:t>
      </w:r>
    </w:p>
    <w:p w:rsidR="000747FB" w:rsidRPr="000747FB" w:rsidP="000747F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350010" w:rsidRPr="003C6CE2" w:rsidP="00074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FB"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  <w:t>Мировой судья:                                                                             Ю.В. Антонова</w:t>
      </w:r>
    </w:p>
    <w:p w:rsidR="00350010" w:rsidRPr="003C6CE2" w:rsidP="003C6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5D47B3">
      <w:footerReference w:type="default" r:id="rId6"/>
      <w:pgSz w:w="11906" w:h="16838"/>
      <w:pgMar w:top="709" w:right="851" w:bottom="568" w:left="1701" w:header="709" w:footer="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35724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</w:lvl>
    <w:lvl w:ilvl="1">
      <w:start w:val="1"/>
      <w:numFmt w:val="none"/>
      <w:suff w:val="nothing"/>
      <w:lvlJc w:val="left"/>
    </w:lvl>
    <w:lvl w:ilvl="2">
      <w:start w:val="1"/>
      <w:numFmt w:val="none"/>
      <w:suff w:val="nothing"/>
      <w:lvlJc w:val="left"/>
    </w:lvl>
    <w:lvl w:ilvl="3">
      <w:start w:val="1"/>
      <w:numFmt w:val="none"/>
      <w:suff w:val="nothing"/>
      <w:lvlJc w:val="left"/>
    </w:lvl>
    <w:lvl w:ilvl="4">
      <w:start w:val="1"/>
      <w:numFmt w:val="none"/>
      <w:suff w:val="nothing"/>
      <w:lvlJc w:val="left"/>
    </w:lvl>
    <w:lvl w:ilvl="5">
      <w:start w:val="1"/>
      <w:numFmt w:val="none"/>
      <w:suff w:val="nothing"/>
      <w:lvlJc w:val="left"/>
    </w:lvl>
    <w:lvl w:ilvl="6">
      <w:start w:val="1"/>
      <w:numFmt w:val="none"/>
      <w:suff w:val="nothing"/>
      <w:lvlJc w:val="left"/>
    </w:lvl>
    <w:lvl w:ilvl="7">
      <w:start w:val="1"/>
      <w:numFmt w:val="none"/>
      <w:suff w:val="nothing"/>
      <w:lvlJc w:val="left"/>
    </w:lvl>
    <w:lvl w:ilvl="8">
      <w:start w:val="1"/>
      <w:numFmt w:val="none"/>
      <w:suff w:val="nothing"/>
      <w:lvlJc w:val="left"/>
    </w:lvl>
  </w:abstractNum>
  <w:abstractNum w:abstractNumId="1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9C13F12"/>
    <w:multiLevelType w:val="multilevel"/>
    <w:tmpl w:val="8A10237C"/>
    <w:lvl w:ilvl="0">
      <w:start w:val="2018"/>
      <w:numFmt w:val="decimal"/>
      <w:lvlText w:val="0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8E51AC6"/>
    <w:multiLevelType w:val="multilevel"/>
    <w:tmpl w:val="8976FBA0"/>
    <w:lvl w:ilvl="0">
      <w:start w:val="2018"/>
      <w:numFmt w:val="decimal"/>
      <w:lvlText w:val="19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7F54772"/>
    <w:multiLevelType w:val="multilevel"/>
    <w:tmpl w:val="6BBC9C18"/>
    <w:lvl w:ilvl="0">
      <w:start w:val="2018"/>
      <w:numFmt w:val="decimal"/>
      <w:lvlText w:val="1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7850680B"/>
    <w:multiLevelType w:val="multilevel"/>
    <w:tmpl w:val="958C9D2A"/>
    <w:lvl w:ilvl="0">
      <w:start w:val="2017"/>
      <w:numFmt w:val="decimal"/>
      <w:lvlText w:val="2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BA252AB"/>
    <w:multiLevelType w:val="multilevel"/>
    <w:tmpl w:val="48705584"/>
    <w:lvl w:ilvl="0">
      <w:start w:val="2018"/>
      <w:numFmt w:val="decimal"/>
      <w:lvlText w:val="2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2A46"/>
    <w:rsid w:val="00015DD6"/>
    <w:rsid w:val="0003494C"/>
    <w:rsid w:val="00043995"/>
    <w:rsid w:val="00043E4E"/>
    <w:rsid w:val="00044F82"/>
    <w:rsid w:val="00045D16"/>
    <w:rsid w:val="0006077C"/>
    <w:rsid w:val="00061494"/>
    <w:rsid w:val="0006176E"/>
    <w:rsid w:val="000617C2"/>
    <w:rsid w:val="000647FD"/>
    <w:rsid w:val="00070109"/>
    <w:rsid w:val="000747FB"/>
    <w:rsid w:val="00074893"/>
    <w:rsid w:val="00083A0F"/>
    <w:rsid w:val="00087976"/>
    <w:rsid w:val="00092A8F"/>
    <w:rsid w:val="000A2650"/>
    <w:rsid w:val="000A3A70"/>
    <w:rsid w:val="000A79F8"/>
    <w:rsid w:val="000E1298"/>
    <w:rsid w:val="000E2C4C"/>
    <w:rsid w:val="000E604A"/>
    <w:rsid w:val="000E688B"/>
    <w:rsid w:val="000F3740"/>
    <w:rsid w:val="000F68C7"/>
    <w:rsid w:val="001015A3"/>
    <w:rsid w:val="001026F5"/>
    <w:rsid w:val="00105CCA"/>
    <w:rsid w:val="00106EB4"/>
    <w:rsid w:val="001078FD"/>
    <w:rsid w:val="00140AC1"/>
    <w:rsid w:val="0015740E"/>
    <w:rsid w:val="00173511"/>
    <w:rsid w:val="00173D1A"/>
    <w:rsid w:val="001829BA"/>
    <w:rsid w:val="0018792C"/>
    <w:rsid w:val="00195E40"/>
    <w:rsid w:val="0019757C"/>
    <w:rsid w:val="001A2D68"/>
    <w:rsid w:val="001A3B1E"/>
    <w:rsid w:val="001A3B3A"/>
    <w:rsid w:val="001A3CFA"/>
    <w:rsid w:val="001B4D6E"/>
    <w:rsid w:val="001C0E6B"/>
    <w:rsid w:val="001C262F"/>
    <w:rsid w:val="001C71AC"/>
    <w:rsid w:val="001D529F"/>
    <w:rsid w:val="002045BC"/>
    <w:rsid w:val="002239BB"/>
    <w:rsid w:val="00231804"/>
    <w:rsid w:val="00235DA0"/>
    <w:rsid w:val="00237194"/>
    <w:rsid w:val="00237B41"/>
    <w:rsid w:val="002421C7"/>
    <w:rsid w:val="00243685"/>
    <w:rsid w:val="002552AD"/>
    <w:rsid w:val="00255D90"/>
    <w:rsid w:val="00264DF9"/>
    <w:rsid w:val="002707A9"/>
    <w:rsid w:val="00275299"/>
    <w:rsid w:val="00277275"/>
    <w:rsid w:val="00286339"/>
    <w:rsid w:val="00286425"/>
    <w:rsid w:val="002871E2"/>
    <w:rsid w:val="00293CCE"/>
    <w:rsid w:val="0029458E"/>
    <w:rsid w:val="002B696B"/>
    <w:rsid w:val="002B7ECF"/>
    <w:rsid w:val="002C2580"/>
    <w:rsid w:val="002C5684"/>
    <w:rsid w:val="002D0202"/>
    <w:rsid w:val="002D1023"/>
    <w:rsid w:val="002D4B6E"/>
    <w:rsid w:val="002E2470"/>
    <w:rsid w:val="002E4625"/>
    <w:rsid w:val="002E73C1"/>
    <w:rsid w:val="002F5A72"/>
    <w:rsid w:val="00304A22"/>
    <w:rsid w:val="00311E1D"/>
    <w:rsid w:val="003153C3"/>
    <w:rsid w:val="00320324"/>
    <w:rsid w:val="00323300"/>
    <w:rsid w:val="00330E8F"/>
    <w:rsid w:val="00330EFE"/>
    <w:rsid w:val="00334B29"/>
    <w:rsid w:val="003448C6"/>
    <w:rsid w:val="0034799E"/>
    <w:rsid w:val="00350010"/>
    <w:rsid w:val="00355317"/>
    <w:rsid w:val="00355681"/>
    <w:rsid w:val="003655FC"/>
    <w:rsid w:val="003676AE"/>
    <w:rsid w:val="00381906"/>
    <w:rsid w:val="003877CE"/>
    <w:rsid w:val="00387EA7"/>
    <w:rsid w:val="00394BBF"/>
    <w:rsid w:val="003A0A7D"/>
    <w:rsid w:val="003A1AC6"/>
    <w:rsid w:val="003A578C"/>
    <w:rsid w:val="003C13C3"/>
    <w:rsid w:val="003C6CE2"/>
    <w:rsid w:val="003F41FF"/>
    <w:rsid w:val="003F7F14"/>
    <w:rsid w:val="00402C65"/>
    <w:rsid w:val="004219DE"/>
    <w:rsid w:val="00430FD1"/>
    <w:rsid w:val="00434FBA"/>
    <w:rsid w:val="00450108"/>
    <w:rsid w:val="00454766"/>
    <w:rsid w:val="00461D24"/>
    <w:rsid w:val="00474F27"/>
    <w:rsid w:val="00475A80"/>
    <w:rsid w:val="00475F18"/>
    <w:rsid w:val="00481CB3"/>
    <w:rsid w:val="00482C3A"/>
    <w:rsid w:val="00491369"/>
    <w:rsid w:val="004B1DFF"/>
    <w:rsid w:val="004B38D6"/>
    <w:rsid w:val="004B4A1B"/>
    <w:rsid w:val="004C1749"/>
    <w:rsid w:val="004D06F1"/>
    <w:rsid w:val="004D17C2"/>
    <w:rsid w:val="004D5B13"/>
    <w:rsid w:val="004E4C4E"/>
    <w:rsid w:val="004F1162"/>
    <w:rsid w:val="004F148B"/>
    <w:rsid w:val="004F6E57"/>
    <w:rsid w:val="00514858"/>
    <w:rsid w:val="00514AA0"/>
    <w:rsid w:val="0052046F"/>
    <w:rsid w:val="0052452F"/>
    <w:rsid w:val="00526AD5"/>
    <w:rsid w:val="00533826"/>
    <w:rsid w:val="0053405D"/>
    <w:rsid w:val="00542CDD"/>
    <w:rsid w:val="00561AC2"/>
    <w:rsid w:val="00564FC1"/>
    <w:rsid w:val="005653BF"/>
    <w:rsid w:val="00565D26"/>
    <w:rsid w:val="0056722D"/>
    <w:rsid w:val="00576F0F"/>
    <w:rsid w:val="005825E3"/>
    <w:rsid w:val="00594534"/>
    <w:rsid w:val="0059629E"/>
    <w:rsid w:val="005A0C87"/>
    <w:rsid w:val="005B21CC"/>
    <w:rsid w:val="005B2DBC"/>
    <w:rsid w:val="005C0713"/>
    <w:rsid w:val="005C1DF0"/>
    <w:rsid w:val="005D271D"/>
    <w:rsid w:val="005D47B3"/>
    <w:rsid w:val="005D68F6"/>
    <w:rsid w:val="005D6D4D"/>
    <w:rsid w:val="005F7268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425C6"/>
    <w:rsid w:val="0065114A"/>
    <w:rsid w:val="0065589E"/>
    <w:rsid w:val="00655DCD"/>
    <w:rsid w:val="00656655"/>
    <w:rsid w:val="0065698E"/>
    <w:rsid w:val="0066052C"/>
    <w:rsid w:val="00670E72"/>
    <w:rsid w:val="00692C86"/>
    <w:rsid w:val="00692D81"/>
    <w:rsid w:val="006B5D0E"/>
    <w:rsid w:val="006B73EA"/>
    <w:rsid w:val="006B78A7"/>
    <w:rsid w:val="006B7D82"/>
    <w:rsid w:val="006C1F6E"/>
    <w:rsid w:val="006C70F0"/>
    <w:rsid w:val="006D1A69"/>
    <w:rsid w:val="006E0E6E"/>
    <w:rsid w:val="006F22FD"/>
    <w:rsid w:val="006F3AFF"/>
    <w:rsid w:val="00702E9F"/>
    <w:rsid w:val="007172AF"/>
    <w:rsid w:val="00723C45"/>
    <w:rsid w:val="00734A10"/>
    <w:rsid w:val="00736D12"/>
    <w:rsid w:val="00741233"/>
    <w:rsid w:val="007514B4"/>
    <w:rsid w:val="00774F72"/>
    <w:rsid w:val="00782A71"/>
    <w:rsid w:val="007913F8"/>
    <w:rsid w:val="00791C0A"/>
    <w:rsid w:val="00792C7D"/>
    <w:rsid w:val="007934A5"/>
    <w:rsid w:val="00796E89"/>
    <w:rsid w:val="007A4D44"/>
    <w:rsid w:val="007B2E81"/>
    <w:rsid w:val="007B607B"/>
    <w:rsid w:val="007B78D4"/>
    <w:rsid w:val="007C2857"/>
    <w:rsid w:val="007D28DE"/>
    <w:rsid w:val="007D4E40"/>
    <w:rsid w:val="007D6736"/>
    <w:rsid w:val="007E1481"/>
    <w:rsid w:val="007F6525"/>
    <w:rsid w:val="007F7134"/>
    <w:rsid w:val="00802C60"/>
    <w:rsid w:val="0080507C"/>
    <w:rsid w:val="008118EB"/>
    <w:rsid w:val="00811968"/>
    <w:rsid w:val="00811AC4"/>
    <w:rsid w:val="0081271C"/>
    <w:rsid w:val="00815025"/>
    <w:rsid w:val="00821E4E"/>
    <w:rsid w:val="00824627"/>
    <w:rsid w:val="00825393"/>
    <w:rsid w:val="00832387"/>
    <w:rsid w:val="00834803"/>
    <w:rsid w:val="00834D6E"/>
    <w:rsid w:val="00836AAD"/>
    <w:rsid w:val="00836F32"/>
    <w:rsid w:val="008438B1"/>
    <w:rsid w:val="00845641"/>
    <w:rsid w:val="0085030C"/>
    <w:rsid w:val="00854F37"/>
    <w:rsid w:val="0086794B"/>
    <w:rsid w:val="00870283"/>
    <w:rsid w:val="00871B58"/>
    <w:rsid w:val="00874F88"/>
    <w:rsid w:val="00890218"/>
    <w:rsid w:val="00894B2A"/>
    <w:rsid w:val="008A19DF"/>
    <w:rsid w:val="008A7F2B"/>
    <w:rsid w:val="008B5DA9"/>
    <w:rsid w:val="008B7430"/>
    <w:rsid w:val="008C5C8F"/>
    <w:rsid w:val="008C7C9A"/>
    <w:rsid w:val="008D74D3"/>
    <w:rsid w:val="008E0C2A"/>
    <w:rsid w:val="008E62BD"/>
    <w:rsid w:val="00911DAC"/>
    <w:rsid w:val="0091731C"/>
    <w:rsid w:val="00940726"/>
    <w:rsid w:val="00943612"/>
    <w:rsid w:val="00943C79"/>
    <w:rsid w:val="00944208"/>
    <w:rsid w:val="00944369"/>
    <w:rsid w:val="00955B15"/>
    <w:rsid w:val="009561C4"/>
    <w:rsid w:val="009601E9"/>
    <w:rsid w:val="009770C3"/>
    <w:rsid w:val="00981F7C"/>
    <w:rsid w:val="00996E81"/>
    <w:rsid w:val="009A26E6"/>
    <w:rsid w:val="009A3149"/>
    <w:rsid w:val="009A5611"/>
    <w:rsid w:val="009A5F00"/>
    <w:rsid w:val="009A7634"/>
    <w:rsid w:val="009B2CA2"/>
    <w:rsid w:val="009B7D2D"/>
    <w:rsid w:val="009C0053"/>
    <w:rsid w:val="009D27F3"/>
    <w:rsid w:val="009E0C30"/>
    <w:rsid w:val="009E2ACA"/>
    <w:rsid w:val="009F4C96"/>
    <w:rsid w:val="009F58EA"/>
    <w:rsid w:val="009F65DB"/>
    <w:rsid w:val="009F73EB"/>
    <w:rsid w:val="00A042C4"/>
    <w:rsid w:val="00A04CF5"/>
    <w:rsid w:val="00A064E8"/>
    <w:rsid w:val="00A210F3"/>
    <w:rsid w:val="00A25A1A"/>
    <w:rsid w:val="00A26BF2"/>
    <w:rsid w:val="00A3085D"/>
    <w:rsid w:val="00A37AD1"/>
    <w:rsid w:val="00A41E01"/>
    <w:rsid w:val="00A45D35"/>
    <w:rsid w:val="00A46E08"/>
    <w:rsid w:val="00A5516A"/>
    <w:rsid w:val="00A64885"/>
    <w:rsid w:val="00A776D1"/>
    <w:rsid w:val="00A77C3A"/>
    <w:rsid w:val="00A8260B"/>
    <w:rsid w:val="00A8427D"/>
    <w:rsid w:val="00AA35AB"/>
    <w:rsid w:val="00AA3931"/>
    <w:rsid w:val="00AB70A5"/>
    <w:rsid w:val="00AB73F4"/>
    <w:rsid w:val="00AC7410"/>
    <w:rsid w:val="00AD3B18"/>
    <w:rsid w:val="00AD6E7D"/>
    <w:rsid w:val="00AE5FC2"/>
    <w:rsid w:val="00AE6996"/>
    <w:rsid w:val="00AF330B"/>
    <w:rsid w:val="00B0287A"/>
    <w:rsid w:val="00B029DB"/>
    <w:rsid w:val="00B0462A"/>
    <w:rsid w:val="00B04822"/>
    <w:rsid w:val="00B07CED"/>
    <w:rsid w:val="00B155D4"/>
    <w:rsid w:val="00B23531"/>
    <w:rsid w:val="00B34228"/>
    <w:rsid w:val="00B40D23"/>
    <w:rsid w:val="00B47884"/>
    <w:rsid w:val="00B50345"/>
    <w:rsid w:val="00B52AC2"/>
    <w:rsid w:val="00B53CDF"/>
    <w:rsid w:val="00B56DA2"/>
    <w:rsid w:val="00B6209D"/>
    <w:rsid w:val="00B7121A"/>
    <w:rsid w:val="00B73D3D"/>
    <w:rsid w:val="00B7420C"/>
    <w:rsid w:val="00B811D1"/>
    <w:rsid w:val="00B82763"/>
    <w:rsid w:val="00B86F1C"/>
    <w:rsid w:val="00B9131E"/>
    <w:rsid w:val="00B95FB6"/>
    <w:rsid w:val="00BA1043"/>
    <w:rsid w:val="00BA2BF8"/>
    <w:rsid w:val="00BC0D31"/>
    <w:rsid w:val="00BE53F5"/>
    <w:rsid w:val="00BE5A24"/>
    <w:rsid w:val="00BF63F7"/>
    <w:rsid w:val="00BF799C"/>
    <w:rsid w:val="00C00295"/>
    <w:rsid w:val="00C00348"/>
    <w:rsid w:val="00C0044A"/>
    <w:rsid w:val="00C017A0"/>
    <w:rsid w:val="00C12C68"/>
    <w:rsid w:val="00C15C3A"/>
    <w:rsid w:val="00C35811"/>
    <w:rsid w:val="00C36543"/>
    <w:rsid w:val="00C36A98"/>
    <w:rsid w:val="00C40F99"/>
    <w:rsid w:val="00C41385"/>
    <w:rsid w:val="00C52AD0"/>
    <w:rsid w:val="00C52C33"/>
    <w:rsid w:val="00C561FF"/>
    <w:rsid w:val="00C603B8"/>
    <w:rsid w:val="00C8428B"/>
    <w:rsid w:val="00C86666"/>
    <w:rsid w:val="00CA172F"/>
    <w:rsid w:val="00CA2BD5"/>
    <w:rsid w:val="00CA3EF9"/>
    <w:rsid w:val="00CA6755"/>
    <w:rsid w:val="00CB4611"/>
    <w:rsid w:val="00CC2101"/>
    <w:rsid w:val="00CC4796"/>
    <w:rsid w:val="00CC75EB"/>
    <w:rsid w:val="00CC79D0"/>
    <w:rsid w:val="00CD05FF"/>
    <w:rsid w:val="00CD3BDF"/>
    <w:rsid w:val="00CE40E6"/>
    <w:rsid w:val="00CF45D6"/>
    <w:rsid w:val="00CF6076"/>
    <w:rsid w:val="00D020D9"/>
    <w:rsid w:val="00D027A0"/>
    <w:rsid w:val="00D0377A"/>
    <w:rsid w:val="00D04E58"/>
    <w:rsid w:val="00D13660"/>
    <w:rsid w:val="00D1396C"/>
    <w:rsid w:val="00D26277"/>
    <w:rsid w:val="00D272B7"/>
    <w:rsid w:val="00D3018E"/>
    <w:rsid w:val="00D35732"/>
    <w:rsid w:val="00D435A7"/>
    <w:rsid w:val="00D455B8"/>
    <w:rsid w:val="00D60B56"/>
    <w:rsid w:val="00D64527"/>
    <w:rsid w:val="00D7116D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B7576"/>
    <w:rsid w:val="00DD1245"/>
    <w:rsid w:val="00DD360B"/>
    <w:rsid w:val="00DE20D1"/>
    <w:rsid w:val="00DE2700"/>
    <w:rsid w:val="00DE5DE8"/>
    <w:rsid w:val="00DF61F6"/>
    <w:rsid w:val="00E01A44"/>
    <w:rsid w:val="00E0308B"/>
    <w:rsid w:val="00E112F8"/>
    <w:rsid w:val="00E15E35"/>
    <w:rsid w:val="00E2232C"/>
    <w:rsid w:val="00E2241C"/>
    <w:rsid w:val="00E46DB9"/>
    <w:rsid w:val="00E501EF"/>
    <w:rsid w:val="00E520CE"/>
    <w:rsid w:val="00E61EBC"/>
    <w:rsid w:val="00E71070"/>
    <w:rsid w:val="00E71559"/>
    <w:rsid w:val="00E97D96"/>
    <w:rsid w:val="00EA179E"/>
    <w:rsid w:val="00EA25AB"/>
    <w:rsid w:val="00EB3E96"/>
    <w:rsid w:val="00EC4D28"/>
    <w:rsid w:val="00ED05EE"/>
    <w:rsid w:val="00ED3867"/>
    <w:rsid w:val="00ED6D9E"/>
    <w:rsid w:val="00ED6FE8"/>
    <w:rsid w:val="00ED7747"/>
    <w:rsid w:val="00EE5F71"/>
    <w:rsid w:val="00F031D8"/>
    <w:rsid w:val="00F07BBC"/>
    <w:rsid w:val="00F115EE"/>
    <w:rsid w:val="00F20173"/>
    <w:rsid w:val="00F20828"/>
    <w:rsid w:val="00F26B9A"/>
    <w:rsid w:val="00F42A52"/>
    <w:rsid w:val="00F44F7C"/>
    <w:rsid w:val="00F47EFC"/>
    <w:rsid w:val="00F70094"/>
    <w:rsid w:val="00F70630"/>
    <w:rsid w:val="00F70F3E"/>
    <w:rsid w:val="00F74DB5"/>
    <w:rsid w:val="00F86C12"/>
    <w:rsid w:val="00F8712C"/>
    <w:rsid w:val="00F91455"/>
    <w:rsid w:val="00F92B2C"/>
    <w:rsid w:val="00F970AD"/>
    <w:rsid w:val="00FA176E"/>
    <w:rsid w:val="00FB3FA0"/>
    <w:rsid w:val="00FC21E8"/>
    <w:rsid w:val="00FC5C13"/>
    <w:rsid w:val="00FC620D"/>
    <w:rsid w:val="00FD2ADA"/>
    <w:rsid w:val="00FE5A27"/>
    <w:rsid w:val="00FE69DC"/>
    <w:rsid w:val="00FF0F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_"/>
    <w:basedOn w:val="DefaultParagraphFont"/>
    <w:rsid w:val="009E0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9E0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nsl">
    <w:name w:val="cnsl"/>
    <w:basedOn w:val="DefaultParagraphFont"/>
    <w:rsid w:val="00890218"/>
  </w:style>
  <w:style w:type="paragraph" w:styleId="NormalWeb">
    <w:name w:val="Normal (Web)"/>
    <w:basedOn w:val="Normal"/>
    <w:uiPriority w:val="99"/>
    <w:unhideWhenUsed/>
    <w:rsid w:val="000A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 + Полужирный;Курсив"/>
    <w:basedOn w:val="2"/>
    <w:rsid w:val="00ED77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io6">
    <w:name w:val="fio6"/>
    <w:rsid w:val="005D47B3"/>
  </w:style>
  <w:style w:type="character" w:customStyle="1" w:styleId="fio7">
    <w:name w:val="fio7"/>
    <w:rsid w:val="005D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F20D30DA2B0C89BFAA0F1869AF6A9C7810C643864385BAC8FBBEBF47F6413CC5FCBD42A33C3ACC438FCB98FA05B0FAD7CA4313137B4E8kCX0N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6DCF3-50EF-4446-B8E1-024EB4E3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