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572B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 w:rsidR="00377AEC">
        <w:fldChar w:fldCharType="begin"/>
      </w:r>
      <w:r w:rsidRPr="008572B2" w:rsidR="00426D68">
        <w:rPr>
          <w:b w:val="0"/>
          <w:sz w:val="28"/>
          <w:szCs w:val="28"/>
        </w:rPr>
        <w:instrText xml:space="preserve"> PAGE \* MERGEFORMAT </w:instrText>
      </w:r>
      <w:r w:rsidRPr="008572B2" w:rsidR="00377AEC">
        <w:fldChar w:fldCharType="separate"/>
      </w:r>
      <w:r w:rsidRPr="00451760" w:rsidR="00451760">
        <w:rPr>
          <w:rStyle w:val="a0"/>
          <w:bCs/>
          <w:noProof/>
          <w:sz w:val="28"/>
          <w:szCs w:val="28"/>
        </w:rPr>
        <w:t>1</w:t>
      </w:r>
      <w:r w:rsidRPr="008572B2" w:rsidR="00377AEC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7861FE">
        <w:rPr>
          <w:rStyle w:val="a0"/>
          <w:bCs/>
          <w:sz w:val="28"/>
          <w:szCs w:val="28"/>
        </w:rPr>
        <w:t>51</w:t>
      </w:r>
      <w:r w:rsidR="00B16DEB">
        <w:rPr>
          <w:rStyle w:val="a0"/>
          <w:bCs/>
          <w:sz w:val="28"/>
          <w:szCs w:val="28"/>
        </w:rPr>
        <w:t>/19</w:t>
      </w:r>
      <w:r w:rsidRPr="008572B2">
        <w:rPr>
          <w:rStyle w:val="a0"/>
          <w:bCs/>
          <w:sz w:val="28"/>
          <w:szCs w:val="28"/>
        </w:rPr>
        <w:t>/20</w:t>
      </w:r>
      <w:r w:rsidRPr="008572B2" w:rsidR="00E23A16">
        <w:rPr>
          <w:rStyle w:val="a0"/>
          <w:bCs/>
          <w:sz w:val="28"/>
          <w:szCs w:val="28"/>
        </w:rPr>
        <w:t>2</w:t>
      </w:r>
      <w:r w:rsidR="00416F98">
        <w:rPr>
          <w:rStyle w:val="a0"/>
          <w:bCs/>
          <w:sz w:val="28"/>
          <w:szCs w:val="28"/>
        </w:rPr>
        <w:t>4</w:t>
      </w:r>
    </w:p>
    <w:p w:rsidR="00CF0D4D" w:rsidRPr="008572B2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8572B2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8572B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 августа</w:t>
      </w:r>
      <w:r w:rsidR="00416F98">
        <w:rPr>
          <w:bCs/>
          <w:sz w:val="28"/>
          <w:szCs w:val="28"/>
        </w:rPr>
        <w:t xml:space="preserve"> 2024</w:t>
      </w:r>
      <w:r w:rsidRPr="008572B2" w:rsidR="00E23A16">
        <w:rPr>
          <w:bCs/>
          <w:sz w:val="28"/>
          <w:szCs w:val="28"/>
        </w:rPr>
        <w:t xml:space="preserve"> </w:t>
      </w:r>
      <w:r w:rsidRPr="008572B2" w:rsidR="00953F89">
        <w:rPr>
          <w:bCs/>
          <w:sz w:val="28"/>
          <w:szCs w:val="28"/>
        </w:rPr>
        <w:t>г</w:t>
      </w:r>
      <w:r w:rsidRPr="008572B2" w:rsidR="0094486B">
        <w:rPr>
          <w:bCs/>
          <w:sz w:val="28"/>
          <w:szCs w:val="28"/>
        </w:rPr>
        <w:t>ода</w:t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953F89">
        <w:rPr>
          <w:bCs/>
          <w:sz w:val="28"/>
          <w:szCs w:val="28"/>
        </w:rPr>
        <w:t xml:space="preserve"> г. Севастополь</w:t>
      </w:r>
    </w:p>
    <w:p w:rsidR="00777861" w:rsidRPr="008572B2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>Мировой судья судебного участка №</w:t>
      </w:r>
      <w:r w:rsidRPr="008572B2" w:rsidR="006E5E68">
        <w:rPr>
          <w:sz w:val="28"/>
          <w:szCs w:val="28"/>
        </w:rPr>
        <w:t>1</w:t>
      </w:r>
      <w:r w:rsidR="00B16DEB">
        <w:rPr>
          <w:sz w:val="28"/>
          <w:szCs w:val="28"/>
        </w:rPr>
        <w:t>9</w:t>
      </w:r>
      <w:r w:rsidRPr="008572B2">
        <w:rPr>
          <w:sz w:val="28"/>
          <w:szCs w:val="28"/>
        </w:rPr>
        <w:t xml:space="preserve"> </w:t>
      </w:r>
      <w:r w:rsidR="00B16DEB">
        <w:rPr>
          <w:sz w:val="28"/>
          <w:szCs w:val="28"/>
        </w:rPr>
        <w:t>Нахимовского судебного района</w:t>
      </w:r>
      <w:r w:rsidRPr="008572B2">
        <w:rPr>
          <w:sz w:val="28"/>
          <w:szCs w:val="28"/>
        </w:rPr>
        <w:t xml:space="preserve"> </w:t>
      </w:r>
      <w:r w:rsidRPr="008572B2" w:rsidR="00DE1746">
        <w:rPr>
          <w:sz w:val="28"/>
          <w:szCs w:val="28"/>
        </w:rPr>
        <w:t xml:space="preserve">города </w:t>
      </w:r>
      <w:r w:rsidRPr="00006345" w:rsidR="00DE1746">
        <w:rPr>
          <w:sz w:val="28"/>
          <w:szCs w:val="28"/>
        </w:rPr>
        <w:t xml:space="preserve">Севастополя </w:t>
      </w:r>
      <w:r w:rsidRPr="00006345" w:rsidR="00B16DEB">
        <w:rPr>
          <w:sz w:val="28"/>
          <w:szCs w:val="28"/>
        </w:rPr>
        <w:t>Бондарь Н.В.,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</w:t>
      </w:r>
      <w:r w:rsidRPr="00006345" w:rsidR="006E5E68">
        <w:rPr>
          <w:sz w:val="28"/>
          <w:szCs w:val="28"/>
        </w:rPr>
        <w:t xml:space="preserve">судебного заседания </w:t>
      </w:r>
      <w:r w:rsidRPr="00006345" w:rsidR="00B16DEB">
        <w:rPr>
          <w:sz w:val="28"/>
          <w:szCs w:val="28"/>
        </w:rPr>
        <w:t xml:space="preserve">– </w:t>
      </w:r>
      <w:r w:rsidR="00A7280D">
        <w:rPr>
          <w:sz w:val="28"/>
          <w:szCs w:val="28"/>
        </w:rPr>
        <w:t>Шмыровой</w:t>
      </w:r>
      <w:r w:rsidR="00A7280D">
        <w:rPr>
          <w:sz w:val="28"/>
          <w:szCs w:val="28"/>
        </w:rPr>
        <w:t xml:space="preserve"> А.С.</w:t>
      </w:r>
      <w:r w:rsidRPr="00006345" w:rsidR="002F286D">
        <w:rPr>
          <w:sz w:val="28"/>
          <w:szCs w:val="28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Pr="00006345" w:rsidR="00B16DEB">
        <w:rPr>
          <w:rStyle w:val="20"/>
          <w:sz w:val="28"/>
          <w:szCs w:val="28"/>
          <w:u w:val="none"/>
        </w:rPr>
        <w:t>–</w:t>
      </w:r>
      <w:r w:rsidR="00A7280D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помощника прокурора Нахимовского района г.Севастополя </w:t>
      </w:r>
      <w:r w:rsidR="007861FE">
        <w:rPr>
          <w:sz w:val="28"/>
          <w:szCs w:val="28"/>
        </w:rPr>
        <w:t>Доценко Т.М.</w:t>
      </w:r>
      <w:r w:rsidRPr="00006345" w:rsidR="0008183A">
        <w:rPr>
          <w:rStyle w:val="20"/>
          <w:sz w:val="28"/>
          <w:szCs w:val="28"/>
          <w:u w:val="none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– адвоката </w:t>
      </w:r>
      <w:r w:rsidR="007861FE">
        <w:rPr>
          <w:rStyle w:val="20"/>
          <w:sz w:val="28"/>
          <w:szCs w:val="28"/>
          <w:u w:val="none"/>
        </w:rPr>
        <w:t>Корнеевой Е.В.</w:t>
      </w:r>
      <w:r w:rsidRPr="00006345" w:rsidR="00A74C13">
        <w:rPr>
          <w:rStyle w:val="20"/>
          <w:sz w:val="28"/>
          <w:szCs w:val="28"/>
          <w:u w:val="none"/>
        </w:rPr>
        <w:t>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 w:rsidR="00A7280D">
        <w:rPr>
          <w:rStyle w:val="20"/>
          <w:sz w:val="28"/>
          <w:szCs w:val="28"/>
          <w:u w:val="none"/>
        </w:rPr>
        <w:t>й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– </w:t>
      </w:r>
      <w:r w:rsidR="007861FE">
        <w:rPr>
          <w:rStyle w:val="20"/>
          <w:sz w:val="28"/>
          <w:szCs w:val="28"/>
          <w:u w:val="none"/>
        </w:rPr>
        <w:t>Чирковой Е.Б.</w:t>
      </w:r>
      <w:r w:rsidRPr="00006345" w:rsidR="002F286D">
        <w:rPr>
          <w:rStyle w:val="20"/>
          <w:sz w:val="28"/>
          <w:szCs w:val="28"/>
          <w:u w:val="none"/>
        </w:rPr>
        <w:t>,</w:t>
      </w:r>
    </w:p>
    <w:p w:rsidR="00A74C13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</w:t>
      </w:r>
      <w:r w:rsidRPr="00006345" w:rsidR="002F286D">
        <w:rPr>
          <w:sz w:val="28"/>
          <w:szCs w:val="28"/>
        </w:rPr>
        <w:t>открытом</w:t>
      </w:r>
      <w:r w:rsidRPr="00006345">
        <w:rPr>
          <w:sz w:val="28"/>
          <w:szCs w:val="28"/>
        </w:rPr>
        <w:t xml:space="preserve"> судебном заседании в </w:t>
      </w:r>
      <w:r w:rsidRPr="00006345" w:rsidR="0013763A">
        <w:rPr>
          <w:sz w:val="28"/>
          <w:szCs w:val="28"/>
        </w:rPr>
        <w:t>особом</w:t>
      </w:r>
      <w:r w:rsidRPr="00006345" w:rsidR="00B16DEB">
        <w:rPr>
          <w:sz w:val="28"/>
          <w:szCs w:val="28"/>
        </w:rPr>
        <w:t xml:space="preserve"> порядке </w:t>
      </w:r>
      <w:r w:rsidRPr="00006345" w:rsidR="00917FC4">
        <w:rPr>
          <w:sz w:val="28"/>
          <w:szCs w:val="28"/>
        </w:rPr>
        <w:t xml:space="preserve">в </w:t>
      </w:r>
      <w:r w:rsidRPr="00006345">
        <w:rPr>
          <w:sz w:val="28"/>
          <w:szCs w:val="28"/>
        </w:rPr>
        <w:t>помещении судебного участка №</w:t>
      </w:r>
      <w:r w:rsidRPr="00006345" w:rsidR="00B16DEB">
        <w:rPr>
          <w:sz w:val="28"/>
          <w:szCs w:val="28"/>
        </w:rPr>
        <w:t xml:space="preserve"> 19</w:t>
      </w:r>
      <w:r w:rsidRPr="00006345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Нахимовского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</w:t>
      </w:r>
      <w:r w:rsidRPr="00006345" w:rsidR="00B16DEB">
        <w:rPr>
          <w:sz w:val="28"/>
          <w:szCs w:val="28"/>
        </w:rPr>
        <w:t>:</w:t>
      </w:r>
    </w:p>
    <w:p w:rsidR="002F286D" w:rsidRPr="00792FD0" w:rsidP="00792FD0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Чирковой </w:t>
      </w:r>
      <w:r w:rsidR="000529BA">
        <w:rPr>
          <w:sz w:val="28"/>
          <w:szCs w:val="28"/>
        </w:rPr>
        <w:t>Е.Б.</w:t>
      </w:r>
      <w:r w:rsidRPr="00006345" w:rsidR="00B16DEB">
        <w:rPr>
          <w:sz w:val="28"/>
          <w:szCs w:val="28"/>
        </w:rPr>
        <w:t xml:space="preserve">, </w:t>
      </w:r>
      <w:r w:rsidR="000529BA">
        <w:rPr>
          <w:sz w:val="28"/>
          <w:szCs w:val="28"/>
        </w:rPr>
        <w:t>(дата)</w:t>
      </w:r>
      <w:r w:rsidRPr="00006345" w:rsidR="00B16DEB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г.рождения</w:t>
      </w:r>
      <w:r w:rsidRPr="00006345" w:rsidR="00B16DEB">
        <w:rPr>
          <w:sz w:val="28"/>
          <w:szCs w:val="28"/>
        </w:rPr>
        <w:t>, урожен</w:t>
      </w:r>
      <w:r w:rsidR="00A7280D">
        <w:rPr>
          <w:sz w:val="28"/>
          <w:szCs w:val="28"/>
        </w:rPr>
        <w:t>ки</w:t>
      </w:r>
      <w:r w:rsidR="00FC266D">
        <w:rPr>
          <w:sz w:val="28"/>
          <w:szCs w:val="28"/>
        </w:rPr>
        <w:t xml:space="preserve"> </w:t>
      </w:r>
      <w:r w:rsidR="000529BA">
        <w:rPr>
          <w:sz w:val="28"/>
          <w:szCs w:val="28"/>
        </w:rPr>
        <w:t>(место рождения)</w:t>
      </w:r>
      <w:r w:rsidR="00A7280D">
        <w:rPr>
          <w:sz w:val="28"/>
          <w:szCs w:val="28"/>
        </w:rPr>
        <w:t xml:space="preserve">, </w:t>
      </w:r>
      <w:r w:rsidRPr="00006345" w:rsidR="00B16DEB">
        <w:rPr>
          <w:sz w:val="28"/>
          <w:szCs w:val="28"/>
        </w:rPr>
        <w:t>граждан</w:t>
      </w:r>
      <w:r w:rsidR="00A7280D">
        <w:rPr>
          <w:sz w:val="28"/>
          <w:szCs w:val="28"/>
        </w:rPr>
        <w:t>ки</w:t>
      </w:r>
      <w:r w:rsidRPr="00006345" w:rsidR="00B16DEB">
        <w:rPr>
          <w:sz w:val="28"/>
          <w:szCs w:val="28"/>
        </w:rPr>
        <w:t xml:space="preserve"> </w:t>
      </w:r>
      <w:r w:rsidR="000529BA">
        <w:rPr>
          <w:sz w:val="28"/>
          <w:szCs w:val="28"/>
        </w:rPr>
        <w:t>(государство)</w:t>
      </w:r>
      <w:r w:rsidRPr="00006345" w:rsidR="00B16DEB">
        <w:rPr>
          <w:sz w:val="28"/>
          <w:szCs w:val="28"/>
        </w:rPr>
        <w:t xml:space="preserve">, </w:t>
      </w:r>
      <w:r w:rsidR="000529BA">
        <w:rPr>
          <w:sz w:val="28"/>
          <w:szCs w:val="28"/>
        </w:rPr>
        <w:t xml:space="preserve">(сведения </w:t>
      </w:r>
      <w:r w:rsidR="000529BA">
        <w:rPr>
          <w:sz w:val="28"/>
          <w:szCs w:val="28"/>
        </w:rPr>
        <w:t>изьяты</w:t>
      </w:r>
      <w:r w:rsidR="000529BA">
        <w:rPr>
          <w:sz w:val="28"/>
          <w:szCs w:val="28"/>
        </w:rPr>
        <w:t>)</w:t>
      </w:r>
      <w:r w:rsidRPr="00792FD0">
        <w:rPr>
          <w:sz w:val="28"/>
          <w:szCs w:val="28"/>
        </w:rPr>
        <w:t>,</w:t>
      </w:r>
      <w:r w:rsidRPr="00792FD0" w:rsidR="00006345">
        <w:rPr>
          <w:sz w:val="28"/>
          <w:szCs w:val="28"/>
        </w:rPr>
        <w:t xml:space="preserve"> </w:t>
      </w:r>
      <w:r w:rsidRPr="00792FD0" w:rsidR="00B16DEB">
        <w:rPr>
          <w:sz w:val="28"/>
          <w:szCs w:val="28"/>
        </w:rPr>
        <w:t>зарегистрированн</w:t>
      </w:r>
      <w:r w:rsidRPr="00792FD0" w:rsidR="00AC1FA3">
        <w:rPr>
          <w:sz w:val="28"/>
          <w:szCs w:val="28"/>
        </w:rPr>
        <w:t>о</w:t>
      </w:r>
      <w:r w:rsidRPr="00792FD0" w:rsidR="00A7280D">
        <w:rPr>
          <w:sz w:val="28"/>
          <w:szCs w:val="28"/>
        </w:rPr>
        <w:t>й</w:t>
      </w:r>
      <w:r w:rsidRPr="00792FD0" w:rsidR="00006345">
        <w:rPr>
          <w:sz w:val="28"/>
          <w:szCs w:val="28"/>
        </w:rPr>
        <w:t xml:space="preserve"> и проживающе</w:t>
      </w:r>
      <w:r w:rsidRPr="00792FD0" w:rsidR="00A7280D">
        <w:rPr>
          <w:sz w:val="28"/>
          <w:szCs w:val="28"/>
        </w:rPr>
        <w:t>й</w:t>
      </w:r>
      <w:r w:rsidRPr="00792FD0" w:rsidR="00B16DEB">
        <w:rPr>
          <w:sz w:val="28"/>
          <w:szCs w:val="28"/>
        </w:rPr>
        <w:t xml:space="preserve"> </w:t>
      </w:r>
      <w:r w:rsidRPr="00792FD0" w:rsidR="00AC1FA3">
        <w:rPr>
          <w:sz w:val="28"/>
          <w:szCs w:val="28"/>
        </w:rPr>
        <w:t xml:space="preserve">по адресу: </w:t>
      </w:r>
      <w:r w:rsidR="000529BA">
        <w:rPr>
          <w:sz w:val="28"/>
          <w:szCs w:val="28"/>
        </w:rPr>
        <w:t>(адрес)</w:t>
      </w:r>
      <w:r w:rsidRPr="00792FD0" w:rsidR="00953F89">
        <w:rPr>
          <w:sz w:val="28"/>
          <w:szCs w:val="28"/>
        </w:rPr>
        <w:t xml:space="preserve">, </w:t>
      </w:r>
      <w:r w:rsidRPr="00792FD0" w:rsidR="00B16DEB">
        <w:rPr>
          <w:sz w:val="28"/>
          <w:szCs w:val="28"/>
        </w:rPr>
        <w:t xml:space="preserve">ранее </w:t>
      </w:r>
      <w:r w:rsidRPr="00792FD0" w:rsidR="00953F89">
        <w:rPr>
          <w:sz w:val="28"/>
          <w:szCs w:val="28"/>
        </w:rPr>
        <w:t>не судимо</w:t>
      </w:r>
      <w:r w:rsidRPr="00792FD0" w:rsidR="00A7280D">
        <w:rPr>
          <w:sz w:val="28"/>
          <w:szCs w:val="28"/>
        </w:rPr>
        <w:t>й</w:t>
      </w:r>
      <w:r w:rsidRPr="00792FD0" w:rsidR="00953F89">
        <w:rPr>
          <w:sz w:val="28"/>
          <w:szCs w:val="28"/>
        </w:rPr>
        <w:t>,</w:t>
      </w:r>
    </w:p>
    <w:p w:rsidR="00A74C13" w:rsidRPr="00792FD0" w:rsidP="00792FD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792FD0">
        <w:rPr>
          <w:color w:val="auto"/>
          <w:sz w:val="28"/>
          <w:szCs w:val="28"/>
        </w:rPr>
        <w:t>о</w:t>
      </w:r>
      <w:r w:rsidRPr="00792FD0">
        <w:rPr>
          <w:sz w:val="28"/>
          <w:szCs w:val="28"/>
        </w:rPr>
        <w:t>бвиняемо</w:t>
      </w:r>
      <w:r w:rsidRPr="00792FD0" w:rsidR="00A7280D">
        <w:rPr>
          <w:sz w:val="28"/>
          <w:szCs w:val="28"/>
        </w:rPr>
        <w:t>й</w:t>
      </w:r>
      <w:r w:rsidRPr="00792FD0">
        <w:rPr>
          <w:sz w:val="28"/>
          <w:szCs w:val="28"/>
        </w:rPr>
        <w:t xml:space="preserve"> </w:t>
      </w:r>
      <w:r w:rsidRPr="00792FD0" w:rsidR="00777861">
        <w:rPr>
          <w:sz w:val="28"/>
          <w:szCs w:val="28"/>
        </w:rPr>
        <w:t>в совершении преступлени</w:t>
      </w:r>
      <w:r w:rsidRPr="00792FD0" w:rsidR="003804F3">
        <w:rPr>
          <w:sz w:val="28"/>
          <w:szCs w:val="28"/>
        </w:rPr>
        <w:t>я</w:t>
      </w:r>
      <w:r w:rsidRPr="00792FD0" w:rsidR="00777861">
        <w:rPr>
          <w:sz w:val="28"/>
          <w:szCs w:val="28"/>
        </w:rPr>
        <w:t>, предусмотренн</w:t>
      </w:r>
      <w:r w:rsidRPr="00792FD0" w:rsidR="003804F3">
        <w:rPr>
          <w:sz w:val="28"/>
          <w:szCs w:val="28"/>
        </w:rPr>
        <w:t xml:space="preserve">ого </w:t>
      </w:r>
      <w:r w:rsidRPr="00792FD0">
        <w:rPr>
          <w:sz w:val="28"/>
          <w:szCs w:val="28"/>
        </w:rPr>
        <w:t>ст.</w:t>
      </w:r>
      <w:r w:rsidRPr="00792FD0" w:rsidR="002F286D">
        <w:rPr>
          <w:sz w:val="28"/>
          <w:szCs w:val="28"/>
        </w:rPr>
        <w:t>322.</w:t>
      </w:r>
      <w:r w:rsidRPr="00792FD0" w:rsidR="001316B4">
        <w:rPr>
          <w:sz w:val="28"/>
          <w:szCs w:val="28"/>
        </w:rPr>
        <w:t>3</w:t>
      </w:r>
      <w:r w:rsidRPr="00792FD0">
        <w:rPr>
          <w:sz w:val="28"/>
          <w:szCs w:val="28"/>
        </w:rPr>
        <w:t xml:space="preserve"> УК РФ,</w:t>
      </w:r>
    </w:p>
    <w:p w:rsidR="00A74C13" w:rsidRPr="00792FD0" w:rsidP="00792FD0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792FD0" w:rsidP="00792FD0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792FD0">
        <w:rPr>
          <w:bCs/>
          <w:sz w:val="28"/>
          <w:szCs w:val="28"/>
        </w:rPr>
        <w:t>у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с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т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а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н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о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в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и</w:t>
      </w:r>
      <w:r w:rsidRPr="00792FD0" w:rsidR="00246A22">
        <w:rPr>
          <w:bCs/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л:</w:t>
      </w:r>
    </w:p>
    <w:p w:rsidR="00777861" w:rsidRPr="00792FD0" w:rsidP="00792FD0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792FD0" w:rsidRPr="00792FD0" w:rsidP="00792F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FD0">
        <w:rPr>
          <w:rFonts w:ascii="Times New Roman" w:hAnsi="Times New Roman" w:cs="Times New Roman"/>
          <w:bCs/>
          <w:sz w:val="28"/>
          <w:szCs w:val="28"/>
        </w:rPr>
        <w:t>Чиркова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 Е.Б.,</w:t>
      </w:r>
      <w:r w:rsidRPr="00792FD0">
        <w:rPr>
          <w:rFonts w:ascii="Times New Roman" w:hAnsi="Times New Roman" w:cs="Times New Roman"/>
          <w:sz w:val="28"/>
          <w:szCs w:val="28"/>
        </w:rPr>
        <w:t xml:space="preserve"> 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являясь гражданкой </w:t>
      </w:r>
      <w:r w:rsidR="000529BA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 и будучи собственником жилого помещения, расположенного по адресу: </w:t>
      </w:r>
      <w:r w:rsidR="000529BA">
        <w:rPr>
          <w:rFonts w:ascii="Times New Roman" w:hAnsi="Times New Roman" w:cs="Times New Roman"/>
          <w:sz w:val="28"/>
          <w:szCs w:val="28"/>
        </w:rPr>
        <w:t>(адрес)</w:t>
      </w:r>
      <w:r w:rsidRPr="00792FD0">
        <w:rPr>
          <w:rFonts w:ascii="Times New Roman" w:hAnsi="Times New Roman" w:cs="Times New Roman"/>
          <w:sz w:val="28"/>
          <w:szCs w:val="28"/>
        </w:rPr>
        <w:t xml:space="preserve">, 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действуя умышленно, с целью фиктивной постановки на учет иностранного гражданина по месту пребывания в Российской Федерации, не имея намерений в последующем предоставить вышеуказанное жилое помещение для пребывания, </w:t>
      </w:r>
      <w:r w:rsidRPr="0079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осуществила фиктивную постановку на учет 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иностранного гражданина </w:t>
      </w:r>
      <w:r w:rsidR="000529BA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792FD0">
        <w:rPr>
          <w:rFonts w:ascii="Times New Roman" w:hAnsi="Times New Roman" w:cs="Times New Roman"/>
          <w:sz w:val="28"/>
          <w:szCs w:val="28"/>
        </w:rPr>
        <w:t xml:space="preserve">: Потаповой А.Б. по месту пребывания в жилом помещении в Российской Федерации, а именно: </w:t>
      </w:r>
      <w:r w:rsidR="000529BA">
        <w:rPr>
          <w:rFonts w:ascii="Times New Roman" w:hAnsi="Times New Roman" w:cs="Times New Roman"/>
          <w:sz w:val="28"/>
          <w:szCs w:val="28"/>
        </w:rPr>
        <w:t>(дата)</w:t>
      </w:r>
      <w:r w:rsidRPr="00792FD0">
        <w:rPr>
          <w:rFonts w:ascii="Times New Roman" w:hAnsi="Times New Roman" w:cs="Times New Roman"/>
          <w:sz w:val="28"/>
          <w:szCs w:val="28"/>
        </w:rPr>
        <w:t xml:space="preserve"> в период примерно с 09 часов 00 минут до 18 часов 00 минут, находясь в отделении ГАУ «Цифровой Севастополь – многофункциональный центр предоставления государственных и муниципальных услуг в городе Севастополе»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0529BA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92FD0">
        <w:rPr>
          <w:rFonts w:ascii="Times New Roman" w:hAnsi="Times New Roman" w:cs="Times New Roman"/>
          <w:sz w:val="28"/>
          <w:szCs w:val="28"/>
        </w:rPr>
        <w:t xml:space="preserve">обладая информацией об условиях и порядке оформления в органах миграционного контроля регистрации по месту пребывания в Российской Федерации, в нарушение установленного порядка регистрационного учета, предусмотренного </w:t>
      </w:r>
      <w:r w:rsidRPr="00792FD0">
        <w:rPr>
          <w:rFonts w:ascii="Times New Roman" w:hAnsi="Times New Roman" w:cs="Times New Roman"/>
          <w:sz w:val="28"/>
          <w:szCs w:val="28"/>
        </w:rPr>
        <w:t>п.п</w:t>
      </w:r>
      <w:r w:rsidRPr="00792FD0">
        <w:rPr>
          <w:rFonts w:ascii="Times New Roman" w:hAnsi="Times New Roman" w:cs="Times New Roman"/>
          <w:sz w:val="28"/>
          <w:szCs w:val="28"/>
        </w:rPr>
        <w:t xml:space="preserve">. 20, 23 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Федерации», а также ч. 1 ст. 21, п. «а» п. 2 ч. 2 ст. 22 Федерального закона от 18.07.2006 № 109-ФЗ «О миграционном учете иностранных граждан </w:t>
      </w:r>
      <w:r w:rsidRPr="00792FD0">
        <w:rPr>
          <w:rFonts w:ascii="Times New Roman" w:hAnsi="Times New Roman" w:cs="Times New Roman"/>
          <w:sz w:val="28"/>
          <w:szCs w:val="28"/>
        </w:rPr>
        <w:t xml:space="preserve">и лиц без гражданства в Российской Федерации», внесла заведомо ложные сведения в бланке уведомления о прибытии 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 w:rsidR="000529BA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792FD0">
        <w:rPr>
          <w:rFonts w:ascii="Times New Roman" w:hAnsi="Times New Roman" w:cs="Times New Roman"/>
          <w:sz w:val="28"/>
          <w:szCs w:val="28"/>
        </w:rPr>
        <w:t xml:space="preserve">: Потаповой А.Б. 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в место пребывания, </w:t>
      </w:r>
      <w:r w:rsidRPr="00792FD0">
        <w:rPr>
          <w:rFonts w:ascii="Times New Roman" w:hAnsi="Times New Roman" w:cs="Times New Roman"/>
          <w:sz w:val="28"/>
          <w:szCs w:val="28"/>
        </w:rPr>
        <w:t xml:space="preserve">удостоверив своей подписью факт ее постановки на учет по месту пребывания на территории Российской Федерации, в принадлежащем ей на праве собственности жилом помещении, расположенном по адресу: </w:t>
      </w:r>
      <w:r w:rsidR="000529BA">
        <w:rPr>
          <w:rFonts w:ascii="Times New Roman" w:hAnsi="Times New Roman" w:cs="Times New Roman"/>
          <w:sz w:val="28"/>
          <w:szCs w:val="28"/>
        </w:rPr>
        <w:t>(адрес)</w:t>
      </w:r>
      <w:r w:rsidRPr="00792FD0">
        <w:rPr>
          <w:rFonts w:ascii="Times New Roman" w:hAnsi="Times New Roman" w:cs="Times New Roman"/>
          <w:sz w:val="28"/>
          <w:szCs w:val="28"/>
        </w:rPr>
        <w:t>, не намереваясь фактически предоставлять ей вышеуказанное жилое помещение для пребывания, которое затем предоставила сотруднику ГАУ «Цифровой Севастополь – многофункциональный центр предоставления государственных и муниципальных услуг в городе Севастополе»</w:t>
      </w:r>
      <w:r w:rsidRPr="00792FD0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0529BA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792FD0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FD0" w:rsidRPr="00792FD0" w:rsidP="00792FD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FD0">
        <w:rPr>
          <w:rFonts w:ascii="Times New Roman" w:hAnsi="Times New Roman" w:cs="Times New Roman"/>
          <w:sz w:val="28"/>
          <w:szCs w:val="28"/>
        </w:rPr>
        <w:t xml:space="preserve">После чего, данное уведомление </w:t>
      </w:r>
      <w:r w:rsidR="000529BA">
        <w:rPr>
          <w:rFonts w:ascii="Times New Roman" w:hAnsi="Times New Roman" w:cs="Times New Roman"/>
          <w:sz w:val="28"/>
          <w:szCs w:val="28"/>
        </w:rPr>
        <w:t>(дата)</w:t>
      </w:r>
      <w:r w:rsidRPr="00792FD0">
        <w:rPr>
          <w:rFonts w:ascii="Times New Roman" w:hAnsi="Times New Roman" w:cs="Times New Roman"/>
          <w:sz w:val="28"/>
          <w:szCs w:val="28"/>
        </w:rPr>
        <w:t xml:space="preserve"> в период примерно с 09 часов 00 минут до 18 часов 00 минут поступило в ОВМ ОМВД России по Нахимовскому району города Севастополя, расположенное по адресу: </w:t>
      </w:r>
      <w:r w:rsidRPr="00792FD0">
        <w:rPr>
          <w:rFonts w:ascii="Times New Roman" w:hAnsi="Times New Roman" w:cs="Times New Roman"/>
          <w:sz w:val="28"/>
          <w:szCs w:val="28"/>
        </w:rPr>
        <w:br/>
      </w:r>
      <w:r w:rsidR="000529BA">
        <w:rPr>
          <w:rFonts w:ascii="Times New Roman" w:hAnsi="Times New Roman" w:cs="Times New Roman"/>
          <w:sz w:val="28"/>
          <w:szCs w:val="28"/>
        </w:rPr>
        <w:t>(адрес)</w:t>
      </w:r>
      <w:r w:rsidRPr="00792FD0">
        <w:rPr>
          <w:rFonts w:ascii="Times New Roman" w:hAnsi="Times New Roman" w:cs="Times New Roman"/>
          <w:sz w:val="28"/>
          <w:szCs w:val="28"/>
        </w:rPr>
        <w:t>, на основании которого сотрудник</w:t>
      </w:r>
      <w:r w:rsidRPr="0079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вышеуказанного ОВМ в указанное время поставил на учет </w:t>
      </w:r>
      <w:r w:rsidRPr="00792FD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0529BA">
        <w:rPr>
          <w:rFonts w:ascii="Times New Roman" w:hAnsi="Times New Roman" w:cs="Times New Roman"/>
          <w:sz w:val="28"/>
          <w:szCs w:val="28"/>
        </w:rPr>
        <w:t>(гражданство)</w:t>
      </w:r>
      <w:r w:rsidRPr="00792FD0">
        <w:rPr>
          <w:rFonts w:ascii="Times New Roman" w:hAnsi="Times New Roman" w:cs="Times New Roman"/>
          <w:sz w:val="28"/>
          <w:szCs w:val="28"/>
        </w:rPr>
        <w:t xml:space="preserve"> – Потапову А.Б.</w:t>
      </w:r>
      <w:r w:rsidRPr="0079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месту пребывания в жилом помещении по адресу: </w:t>
      </w:r>
      <w:r w:rsidR="000529BA">
        <w:rPr>
          <w:rFonts w:ascii="Times New Roman" w:hAnsi="Times New Roman" w:cs="Times New Roman"/>
          <w:sz w:val="28"/>
          <w:szCs w:val="28"/>
        </w:rPr>
        <w:t>(адрес)</w:t>
      </w:r>
      <w:r w:rsidRPr="00792FD0">
        <w:rPr>
          <w:rFonts w:ascii="Times New Roman" w:hAnsi="Times New Roman" w:cs="Times New Roman"/>
          <w:sz w:val="28"/>
          <w:szCs w:val="28"/>
        </w:rPr>
        <w:t>.</w:t>
      </w:r>
      <w:r w:rsidRPr="0079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этом, с момента постановки на учет в жилом помещении, расположенном по вышеуказанному адресу, </w:t>
      </w:r>
      <w:r w:rsidRPr="00792FD0">
        <w:rPr>
          <w:rFonts w:ascii="Times New Roman" w:hAnsi="Times New Roman" w:cs="Times New Roman"/>
          <w:sz w:val="28"/>
          <w:szCs w:val="28"/>
        </w:rPr>
        <w:t>Потапова А.Б.</w:t>
      </w:r>
      <w:r w:rsidRPr="00792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фактически не пребывала.  </w:t>
      </w:r>
    </w:p>
    <w:p w:rsidR="007E3883" w:rsidRPr="00792FD0" w:rsidP="00792FD0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792FD0">
        <w:rPr>
          <w:color w:val="auto"/>
          <w:sz w:val="28"/>
          <w:szCs w:val="28"/>
        </w:rPr>
        <w:t>В судебном заседании подсудим</w:t>
      </w:r>
      <w:r w:rsidRPr="00792FD0" w:rsidR="003A04F3">
        <w:rPr>
          <w:color w:val="auto"/>
          <w:sz w:val="28"/>
          <w:szCs w:val="28"/>
        </w:rPr>
        <w:t>ая</w:t>
      </w:r>
      <w:r w:rsidRPr="00792FD0">
        <w:rPr>
          <w:color w:val="auto"/>
          <w:sz w:val="28"/>
          <w:szCs w:val="28"/>
        </w:rPr>
        <w:t xml:space="preserve"> пояснил</w:t>
      </w:r>
      <w:r w:rsidRPr="00792FD0" w:rsidR="003A04F3">
        <w:rPr>
          <w:color w:val="auto"/>
          <w:sz w:val="28"/>
          <w:szCs w:val="28"/>
        </w:rPr>
        <w:t>а</w:t>
      </w:r>
      <w:r w:rsidRPr="00792FD0">
        <w:rPr>
          <w:color w:val="auto"/>
          <w:sz w:val="28"/>
          <w:szCs w:val="28"/>
        </w:rPr>
        <w:t xml:space="preserve">, что предъявленное обвинение </w:t>
      </w:r>
      <w:r w:rsidRPr="00792FD0" w:rsidR="00006345">
        <w:rPr>
          <w:color w:val="auto"/>
          <w:sz w:val="28"/>
          <w:szCs w:val="28"/>
        </w:rPr>
        <w:t>е</w:t>
      </w:r>
      <w:r w:rsidRPr="00792FD0" w:rsidR="003A04F3">
        <w:rPr>
          <w:color w:val="auto"/>
          <w:sz w:val="28"/>
          <w:szCs w:val="28"/>
        </w:rPr>
        <w:t>й</w:t>
      </w:r>
      <w:r w:rsidRPr="00792FD0">
        <w:rPr>
          <w:color w:val="auto"/>
          <w:sz w:val="28"/>
          <w:szCs w:val="28"/>
        </w:rPr>
        <w:t xml:space="preserve"> понятно, с обвинением он</w:t>
      </w:r>
      <w:r w:rsidRPr="00792FD0" w:rsidR="003A04F3">
        <w:rPr>
          <w:color w:val="auto"/>
          <w:sz w:val="28"/>
          <w:szCs w:val="28"/>
        </w:rPr>
        <w:t>а</w:t>
      </w:r>
      <w:r w:rsidRPr="00792FD0">
        <w:rPr>
          <w:color w:val="auto"/>
          <w:sz w:val="28"/>
          <w:szCs w:val="28"/>
        </w:rPr>
        <w:t xml:space="preserve"> полностью соглас</w:t>
      </w:r>
      <w:r w:rsidRPr="00792FD0" w:rsidR="003A04F3">
        <w:rPr>
          <w:color w:val="auto"/>
          <w:sz w:val="28"/>
          <w:szCs w:val="28"/>
        </w:rPr>
        <w:t>на</w:t>
      </w:r>
      <w:r w:rsidRPr="00792FD0">
        <w:rPr>
          <w:color w:val="auto"/>
          <w:sz w:val="28"/>
          <w:szCs w:val="28"/>
        </w:rPr>
        <w:t>, вину в совершении преступления признал</w:t>
      </w:r>
      <w:r w:rsidRPr="00792FD0" w:rsidR="003A04F3">
        <w:rPr>
          <w:color w:val="auto"/>
          <w:sz w:val="28"/>
          <w:szCs w:val="28"/>
        </w:rPr>
        <w:t>а</w:t>
      </w:r>
      <w:r w:rsidRPr="00792FD0">
        <w:rPr>
          <w:color w:val="auto"/>
          <w:sz w:val="28"/>
          <w:szCs w:val="28"/>
        </w:rPr>
        <w:t xml:space="preserve"> в полном объеме, в содеянном раскаял</w:t>
      </w:r>
      <w:r w:rsidRPr="00792FD0" w:rsidR="003A04F3">
        <w:rPr>
          <w:color w:val="auto"/>
          <w:sz w:val="28"/>
          <w:szCs w:val="28"/>
        </w:rPr>
        <w:t>ась</w:t>
      </w:r>
      <w:r w:rsidRPr="00792FD0">
        <w:rPr>
          <w:color w:val="auto"/>
          <w:sz w:val="28"/>
          <w:szCs w:val="28"/>
        </w:rPr>
        <w:t xml:space="preserve">, ходатайство о постановлении приговора в особом порядке </w:t>
      </w:r>
      <w:r w:rsidRPr="00792FD0" w:rsidR="003A04F3">
        <w:rPr>
          <w:color w:val="auto"/>
          <w:sz w:val="28"/>
          <w:szCs w:val="28"/>
        </w:rPr>
        <w:t>ею</w:t>
      </w:r>
      <w:r w:rsidRPr="00792FD0">
        <w:rPr>
          <w:color w:val="auto"/>
          <w:sz w:val="28"/>
          <w:szCs w:val="28"/>
        </w:rPr>
        <w:t xml:space="preserve"> заявлено добровольно и после консультаций с защитником, </w:t>
      </w:r>
      <w:r w:rsidRPr="00792FD0" w:rsidR="00B621B1">
        <w:rPr>
          <w:color w:val="auto"/>
          <w:sz w:val="28"/>
          <w:szCs w:val="28"/>
        </w:rPr>
        <w:t>он</w:t>
      </w:r>
      <w:r w:rsidRPr="00792FD0" w:rsidR="003A04F3">
        <w:rPr>
          <w:color w:val="auto"/>
          <w:sz w:val="28"/>
          <w:szCs w:val="28"/>
        </w:rPr>
        <w:t>а</w:t>
      </w:r>
      <w:r w:rsidRPr="00792FD0" w:rsidR="00B621B1">
        <w:rPr>
          <w:color w:val="auto"/>
          <w:sz w:val="28"/>
          <w:szCs w:val="28"/>
        </w:rPr>
        <w:t xml:space="preserve"> </w:t>
      </w:r>
      <w:r w:rsidRPr="00792FD0" w:rsidR="008027D2">
        <w:rPr>
          <w:color w:val="auto"/>
          <w:sz w:val="28"/>
          <w:szCs w:val="28"/>
        </w:rPr>
        <w:t xml:space="preserve">свое </w:t>
      </w:r>
      <w:r w:rsidRPr="00792FD0">
        <w:rPr>
          <w:color w:val="auto"/>
          <w:sz w:val="28"/>
          <w:szCs w:val="28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792FD0" w:rsidP="00792FD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92FD0">
        <w:rPr>
          <w:color w:val="auto"/>
          <w:sz w:val="28"/>
          <w:szCs w:val="28"/>
        </w:rPr>
        <w:t>Защитник в судебном заседании поддержал</w:t>
      </w:r>
      <w:r w:rsidR="00792FD0">
        <w:rPr>
          <w:color w:val="auto"/>
          <w:sz w:val="28"/>
          <w:szCs w:val="28"/>
        </w:rPr>
        <w:t>а</w:t>
      </w:r>
      <w:r w:rsidRPr="00792FD0">
        <w:rPr>
          <w:color w:val="auto"/>
          <w:sz w:val="28"/>
          <w:szCs w:val="28"/>
        </w:rPr>
        <w:t xml:space="preserve"> ходатайство подсуд</w:t>
      </w:r>
      <w:r w:rsidRPr="00792FD0">
        <w:rPr>
          <w:sz w:val="28"/>
          <w:szCs w:val="28"/>
        </w:rPr>
        <w:t>имо</w:t>
      </w:r>
      <w:r w:rsidRPr="00792FD0" w:rsidR="003A04F3">
        <w:rPr>
          <w:sz w:val="28"/>
          <w:szCs w:val="28"/>
        </w:rPr>
        <w:t>й</w:t>
      </w:r>
      <w:r w:rsidRPr="00792FD0">
        <w:rPr>
          <w:sz w:val="28"/>
          <w:szCs w:val="28"/>
        </w:rPr>
        <w:t xml:space="preserve"> о постановлении приговора в особом порядке без </w:t>
      </w:r>
      <w:r w:rsidRPr="00792FD0" w:rsidR="00B621B1">
        <w:rPr>
          <w:sz w:val="28"/>
          <w:szCs w:val="28"/>
        </w:rPr>
        <w:t xml:space="preserve">проведения </w:t>
      </w:r>
      <w:r w:rsidRPr="00792FD0">
        <w:rPr>
          <w:sz w:val="28"/>
          <w:szCs w:val="28"/>
        </w:rPr>
        <w:t>судебного разбирательства.</w:t>
      </w:r>
    </w:p>
    <w:p w:rsidR="007E3883" w:rsidRPr="00A7280D" w:rsidP="00792FD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92FD0">
        <w:rPr>
          <w:sz w:val="28"/>
          <w:szCs w:val="28"/>
        </w:rPr>
        <w:t xml:space="preserve">Государственный обвинитель </w:t>
      </w:r>
      <w:r w:rsidRPr="00792FD0">
        <w:rPr>
          <w:rStyle w:val="20"/>
          <w:sz w:val="28"/>
          <w:szCs w:val="28"/>
          <w:u w:val="none"/>
        </w:rPr>
        <w:t>не возражал</w:t>
      </w:r>
      <w:r w:rsidR="00792FD0">
        <w:rPr>
          <w:rStyle w:val="20"/>
          <w:sz w:val="28"/>
          <w:szCs w:val="28"/>
          <w:u w:val="none"/>
        </w:rPr>
        <w:t>а</w:t>
      </w:r>
      <w:r w:rsidRPr="00792FD0">
        <w:rPr>
          <w:sz w:val="28"/>
          <w:szCs w:val="28"/>
        </w:rPr>
        <w:t xml:space="preserve"> против удовлетворения ходатайства подсудимо</w:t>
      </w:r>
      <w:r w:rsidRPr="00792FD0" w:rsidR="003A04F3">
        <w:rPr>
          <w:sz w:val="28"/>
          <w:szCs w:val="28"/>
        </w:rPr>
        <w:t>й</w:t>
      </w:r>
      <w:r w:rsidRPr="00792FD0">
        <w:rPr>
          <w:sz w:val="28"/>
          <w:szCs w:val="28"/>
        </w:rPr>
        <w:t xml:space="preserve"> о постановлении приговора в особом порядке без </w:t>
      </w:r>
      <w:r w:rsidRPr="00792FD0" w:rsidR="00DB1D70">
        <w:rPr>
          <w:sz w:val="28"/>
          <w:szCs w:val="28"/>
        </w:rPr>
        <w:t xml:space="preserve">проведения </w:t>
      </w:r>
      <w:r w:rsidRPr="00792FD0">
        <w:rPr>
          <w:sz w:val="28"/>
          <w:szCs w:val="28"/>
        </w:rPr>
        <w:t>судебного разбирательства</w:t>
      </w:r>
      <w:r w:rsidRPr="00A7280D">
        <w:rPr>
          <w:sz w:val="28"/>
          <w:szCs w:val="28"/>
        </w:rPr>
        <w:t>.</w:t>
      </w:r>
    </w:p>
    <w:p w:rsidR="007E3883" w:rsidRPr="00792FD0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sz w:val="28"/>
          <w:szCs w:val="28"/>
        </w:rPr>
        <w:t>Исходя из того, что подсудим</w:t>
      </w:r>
      <w:r w:rsidR="003A04F3">
        <w:rPr>
          <w:sz w:val="28"/>
          <w:szCs w:val="28"/>
        </w:rPr>
        <w:t>ая</w:t>
      </w:r>
      <w:r w:rsidRPr="00A7280D">
        <w:rPr>
          <w:sz w:val="28"/>
          <w:szCs w:val="28"/>
        </w:rPr>
        <w:t xml:space="preserve"> обвиняется в совершении преступления небольшой тяжести, е</w:t>
      </w:r>
      <w:r w:rsidR="003A04F3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понятно предъявленное обвинение и он</w:t>
      </w:r>
      <w:r w:rsidR="003A04F3">
        <w:rPr>
          <w:sz w:val="28"/>
          <w:szCs w:val="28"/>
        </w:rPr>
        <w:t>а</w:t>
      </w:r>
      <w:r w:rsidRPr="00A7280D">
        <w:rPr>
          <w:sz w:val="28"/>
          <w:szCs w:val="28"/>
        </w:rPr>
        <w:t xml:space="preserve"> полностью с ним согла</w:t>
      </w:r>
      <w:r w:rsidR="003A04F3">
        <w:rPr>
          <w:sz w:val="28"/>
          <w:szCs w:val="28"/>
        </w:rPr>
        <w:t>сна</w:t>
      </w:r>
      <w:r w:rsidRPr="00A7280D">
        <w:rPr>
          <w:sz w:val="28"/>
          <w:szCs w:val="28"/>
        </w:rPr>
        <w:t>, е</w:t>
      </w:r>
      <w:r w:rsidR="003A04F3">
        <w:rPr>
          <w:sz w:val="28"/>
          <w:szCs w:val="28"/>
        </w:rPr>
        <w:t>й</w:t>
      </w:r>
      <w:r w:rsidRPr="00A7280D">
        <w:rPr>
          <w:sz w:val="28"/>
          <w:szCs w:val="2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3A04F3">
        <w:rPr>
          <w:sz w:val="28"/>
          <w:szCs w:val="28"/>
        </w:rPr>
        <w:t>ой</w:t>
      </w:r>
      <w:r w:rsidRPr="00A7280D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="003A04F3">
        <w:rPr>
          <w:sz w:val="28"/>
          <w:szCs w:val="28"/>
        </w:rPr>
        <w:t>ась</w:t>
      </w:r>
      <w:r w:rsidRPr="00A7280D">
        <w:rPr>
          <w:sz w:val="28"/>
          <w:szCs w:val="28"/>
        </w:rPr>
        <w:t xml:space="preserve"> подсудим</w:t>
      </w:r>
      <w:r w:rsidR="003A04F3">
        <w:rPr>
          <w:sz w:val="28"/>
          <w:szCs w:val="28"/>
        </w:rPr>
        <w:t>ая</w:t>
      </w:r>
      <w:r w:rsidRPr="00B621B1">
        <w:rPr>
          <w:sz w:val="28"/>
          <w:szCs w:val="28"/>
        </w:rPr>
        <w:t xml:space="preserve">, обоснованно и подтверждается доказательствами, собранными </w:t>
      </w:r>
      <w:r w:rsidRPr="003A04F3">
        <w:rPr>
          <w:sz w:val="28"/>
          <w:szCs w:val="28"/>
        </w:rPr>
        <w:t xml:space="preserve">по </w:t>
      </w:r>
      <w:r w:rsidRPr="00792FD0">
        <w:rPr>
          <w:sz w:val="28"/>
          <w:szCs w:val="28"/>
        </w:rPr>
        <w:t>уголовному делу, суд считает возможным постановить обвинительный приговор без проведения судебного разбирательства.</w:t>
      </w:r>
    </w:p>
    <w:p w:rsidR="00792FD0" w:rsidRPr="00792FD0" w:rsidP="00792FD0">
      <w:pPr>
        <w:pStyle w:val="consnonformat0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792FD0">
        <w:rPr>
          <w:sz w:val="28"/>
          <w:szCs w:val="28"/>
        </w:rPr>
        <w:t>Действия подсудимо</w:t>
      </w:r>
      <w:r w:rsidRPr="00792FD0" w:rsidR="003A04F3">
        <w:rPr>
          <w:sz w:val="28"/>
          <w:szCs w:val="28"/>
        </w:rPr>
        <w:t>й</w:t>
      </w:r>
      <w:r w:rsidRPr="00792FD0">
        <w:rPr>
          <w:sz w:val="28"/>
          <w:szCs w:val="28"/>
        </w:rPr>
        <w:t xml:space="preserve"> </w:t>
      </w:r>
      <w:r w:rsidRPr="00792FD0">
        <w:rPr>
          <w:bCs/>
          <w:sz w:val="28"/>
          <w:szCs w:val="28"/>
        </w:rPr>
        <w:t>Чирковой Е.Б.</w:t>
      </w:r>
      <w:r w:rsidRPr="00792FD0">
        <w:rPr>
          <w:sz w:val="28"/>
          <w:szCs w:val="28"/>
        </w:rPr>
        <w:t xml:space="preserve"> суд квалифицирует по ст. 322.</w:t>
      </w:r>
      <w:r w:rsidRPr="00792FD0" w:rsidR="00627EDB">
        <w:rPr>
          <w:sz w:val="28"/>
          <w:szCs w:val="28"/>
        </w:rPr>
        <w:t>3</w:t>
      </w:r>
      <w:r w:rsidRPr="00792FD0">
        <w:rPr>
          <w:sz w:val="28"/>
          <w:szCs w:val="28"/>
        </w:rPr>
        <w:t xml:space="preserve"> УК РФ, – </w:t>
      </w:r>
      <w:r w:rsidRPr="00792FD0" w:rsidR="003A04F3">
        <w:rPr>
          <w:sz w:val="28"/>
          <w:szCs w:val="28"/>
        </w:rPr>
        <w:t xml:space="preserve">как </w:t>
      </w:r>
      <w:r w:rsidRPr="00792FD0">
        <w:rPr>
          <w:sz w:val="28"/>
          <w:szCs w:val="28"/>
        </w:rPr>
        <w:t>фиктивная постановка на учет иностранного гражданина по месту пребывания в Российской Федерации.</w:t>
      </w:r>
    </w:p>
    <w:p w:rsidR="00792FD0" w:rsidRPr="00E43647" w:rsidP="00792FD0">
      <w:pPr>
        <w:pStyle w:val="consnonformat0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E43647">
        <w:rPr>
          <w:sz w:val="28"/>
          <w:szCs w:val="28"/>
        </w:rPr>
        <w:t xml:space="preserve">Оснований для прекращения уголовного дела на основании </w:t>
      </w:r>
      <w:r>
        <w:rPr>
          <w:sz w:val="28"/>
          <w:szCs w:val="28"/>
        </w:rPr>
        <w:t xml:space="preserve">п.2 </w:t>
      </w:r>
      <w:r>
        <w:rPr>
          <w:sz w:val="28"/>
          <w:szCs w:val="28"/>
        </w:rPr>
        <w:t xml:space="preserve">примечания  </w:t>
      </w:r>
      <w:r w:rsidRPr="00E43647">
        <w:rPr>
          <w:sz w:val="28"/>
          <w:szCs w:val="28"/>
        </w:rPr>
        <w:t>к</w:t>
      </w:r>
      <w:r w:rsidRPr="00E43647">
        <w:rPr>
          <w:sz w:val="28"/>
          <w:szCs w:val="28"/>
        </w:rPr>
        <w:t xml:space="preserve"> ст.322.</w:t>
      </w:r>
      <w:r>
        <w:rPr>
          <w:sz w:val="28"/>
          <w:szCs w:val="28"/>
        </w:rPr>
        <w:t>3</w:t>
      </w:r>
      <w:r w:rsidRPr="00E43647">
        <w:rPr>
          <w:sz w:val="28"/>
          <w:szCs w:val="28"/>
        </w:rPr>
        <w:t xml:space="preserve"> УК РФ не имеется.</w:t>
      </w:r>
    </w:p>
    <w:p w:rsidR="00792FD0" w:rsidRPr="005628E2" w:rsidP="00792F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3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разъяснениям, содержащимся в п.17 Постановления Пленума Верховного Суда РФ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миграцией", </w:t>
      </w:r>
      <w:r w:rsidRPr="00E436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 способствованием раскрытию преступления в </w:t>
      </w:r>
      <w:hyperlink r:id="rId4" w:history="1">
        <w:r w:rsidRPr="00E43647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примечании</w:t>
        </w:r>
      </w:hyperlink>
      <w:r w:rsidRPr="00E436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 в </w:t>
      </w:r>
      <w:hyperlink r:id="rId5" w:history="1">
        <w:r w:rsidRPr="00E43647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E436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</w:t>
      </w:r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4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примечанием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или </w:t>
      </w:r>
      <w:hyperlink r:id="rId5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пунктом 2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P="007E38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уголовное дело в отношении </w:t>
      </w:r>
      <w:r w:rsidR="00792FD0">
        <w:rPr>
          <w:rFonts w:ascii="Times New Roman" w:hAnsi="Times New Roman" w:cs="Times New Roman"/>
          <w:bCs/>
          <w:sz w:val="28"/>
          <w:szCs w:val="28"/>
        </w:rPr>
        <w:t>Чирковой Е.Б.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="000529BA">
        <w:rPr>
          <w:rFonts w:ascii="Times New Roman" w:hAnsi="Times New Roman" w:cs="Times New Roman"/>
          <w:sz w:val="28"/>
          <w:szCs w:val="28"/>
        </w:rPr>
        <w:t>(дата)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дознавателя ОД ОМВД России по Нахимовскому району</w:t>
      </w:r>
      <w:r w:rsid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627EDB">
        <w:rPr>
          <w:rFonts w:ascii="Times New Roman" w:hAnsi="Times New Roman" w:cs="Times New Roman"/>
          <w:sz w:val="28"/>
          <w:szCs w:val="28"/>
        </w:rPr>
        <w:t>Павловой Т.О.</w:t>
      </w:r>
      <w:r w:rsidRPr="00B621B1">
        <w:rPr>
          <w:rFonts w:ascii="Times New Roman" w:hAnsi="Times New Roman" w:cs="Times New Roman"/>
          <w:sz w:val="28"/>
          <w:szCs w:val="28"/>
        </w:rPr>
        <w:t>, при этом повод</w:t>
      </w:r>
      <w:r w:rsidRPr="00B621B1" w:rsidR="00310CD3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для возбуждения уголовн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дел</w:t>
      </w:r>
      <w:r w:rsidRPr="00B621B1" w:rsidR="00310CD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3A04F3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627EDB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B621B1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627EDB">
        <w:rPr>
          <w:rFonts w:ascii="Times New Roman" w:hAnsi="Times New Roman" w:cs="Times New Roman"/>
          <w:sz w:val="28"/>
          <w:szCs w:val="28"/>
        </w:rPr>
        <w:t>е</w:t>
      </w:r>
      <w:r w:rsidR="00B621B1">
        <w:rPr>
          <w:rFonts w:ascii="Times New Roman" w:hAnsi="Times New Roman" w:cs="Times New Roman"/>
          <w:sz w:val="28"/>
          <w:szCs w:val="28"/>
        </w:rPr>
        <w:t xml:space="preserve"> в КУСП № </w:t>
      </w:r>
      <w:r w:rsidR="000529BA">
        <w:rPr>
          <w:rFonts w:ascii="Times New Roman" w:hAnsi="Times New Roman" w:cs="Times New Roman"/>
          <w:sz w:val="28"/>
          <w:szCs w:val="28"/>
        </w:rPr>
        <w:t>(номер)</w:t>
      </w:r>
      <w:r w:rsidR="00B621B1">
        <w:rPr>
          <w:rFonts w:ascii="Times New Roman" w:hAnsi="Times New Roman" w:cs="Times New Roman"/>
          <w:sz w:val="28"/>
          <w:szCs w:val="28"/>
        </w:rPr>
        <w:t xml:space="preserve"> от </w:t>
      </w:r>
      <w:r w:rsidR="000529BA">
        <w:rPr>
          <w:rFonts w:ascii="Times New Roman" w:hAnsi="Times New Roman" w:cs="Times New Roman"/>
          <w:sz w:val="28"/>
          <w:szCs w:val="28"/>
        </w:rPr>
        <w:t>(дата)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по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DB1D70">
        <w:rPr>
          <w:rFonts w:ascii="Times New Roman" w:hAnsi="Times New Roman" w:cs="Times New Roman"/>
          <w:sz w:val="28"/>
          <w:szCs w:val="28"/>
        </w:rPr>
        <w:t>ю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признаков преступлени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>
        <w:rPr>
          <w:rFonts w:ascii="Times New Roman" w:hAnsi="Times New Roman" w:cs="Times New Roman"/>
          <w:sz w:val="28"/>
          <w:szCs w:val="28"/>
        </w:rPr>
        <w:t>, предусмотренн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ст. ст.322</w:t>
      </w:r>
      <w:r w:rsidR="00627EDB">
        <w:rPr>
          <w:rFonts w:ascii="Times New Roman" w:hAnsi="Times New Roman" w:cs="Times New Roman"/>
          <w:sz w:val="28"/>
          <w:szCs w:val="28"/>
        </w:rPr>
        <w:t>.3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УК РФ. До возбуждения уголовного дела в ходе проведения проверки по факт</w:t>
      </w:r>
      <w:r w:rsidR="00792FD0">
        <w:rPr>
          <w:rFonts w:ascii="Times New Roman" w:hAnsi="Times New Roman" w:cs="Times New Roman"/>
          <w:sz w:val="28"/>
          <w:szCs w:val="28"/>
        </w:rPr>
        <w:t>у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незаконной постановки на учет </w:t>
      </w:r>
      <w:r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="00792FD0">
        <w:rPr>
          <w:rFonts w:ascii="Times New Roman" w:hAnsi="Times New Roman" w:cs="Times New Roman"/>
          <w:sz w:val="28"/>
          <w:szCs w:val="28"/>
        </w:rPr>
        <w:t>ого</w:t>
      </w:r>
      <w:r w:rsidR="005E67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92FD0">
        <w:rPr>
          <w:rFonts w:ascii="Times New Roman" w:hAnsi="Times New Roman" w:cs="Times New Roman"/>
          <w:sz w:val="28"/>
          <w:szCs w:val="28"/>
        </w:rPr>
        <w:t>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опрошен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792FD0">
        <w:rPr>
          <w:rFonts w:ascii="Times New Roman" w:hAnsi="Times New Roman" w:cs="Times New Roman"/>
          <w:bCs/>
          <w:sz w:val="28"/>
          <w:szCs w:val="28"/>
        </w:rPr>
        <w:t>Чиркова</w:t>
      </w:r>
      <w:r w:rsidR="00792FD0">
        <w:rPr>
          <w:rFonts w:ascii="Times New Roman" w:hAnsi="Times New Roman" w:cs="Times New Roman"/>
          <w:bCs/>
          <w:sz w:val="28"/>
          <w:szCs w:val="28"/>
        </w:rPr>
        <w:t xml:space="preserve"> Е.Б.</w:t>
      </w:r>
      <w:r w:rsidRPr="00B621B1">
        <w:rPr>
          <w:rFonts w:ascii="Times New Roman" w:hAnsi="Times New Roman" w:cs="Times New Roman"/>
          <w:sz w:val="28"/>
          <w:szCs w:val="28"/>
        </w:rPr>
        <w:t>, котор</w:t>
      </w:r>
      <w:r w:rsidR="003A04F3">
        <w:rPr>
          <w:rFonts w:ascii="Times New Roman" w:hAnsi="Times New Roman" w:cs="Times New Roman"/>
          <w:sz w:val="28"/>
          <w:szCs w:val="28"/>
        </w:rPr>
        <w:t>ая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не отрицал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="00B621B1">
        <w:rPr>
          <w:rFonts w:ascii="Times New Roman" w:hAnsi="Times New Roman" w:cs="Times New Roman"/>
          <w:sz w:val="28"/>
          <w:szCs w:val="28"/>
        </w:rPr>
        <w:t xml:space="preserve"> обстоятельств постановки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="00792FD0">
        <w:rPr>
          <w:rFonts w:ascii="Times New Roman" w:hAnsi="Times New Roman" w:cs="Times New Roman"/>
          <w:sz w:val="28"/>
          <w:szCs w:val="28"/>
        </w:rPr>
        <w:t>ого</w:t>
      </w:r>
      <w:r w:rsidR="005E67A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граждан</w:t>
      </w:r>
      <w:r w:rsidR="00792FD0">
        <w:rPr>
          <w:rFonts w:ascii="Times New Roman" w:hAnsi="Times New Roman" w:cs="Times New Roman"/>
          <w:sz w:val="28"/>
          <w:szCs w:val="28"/>
        </w:rPr>
        <w:t>ина</w:t>
      </w:r>
      <w:r w:rsidRPr="00B621B1" w:rsidR="00AF7678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учет. Допрошенн</w:t>
      </w:r>
      <w:r w:rsidR="003A04F3">
        <w:rPr>
          <w:rFonts w:ascii="Times New Roman" w:hAnsi="Times New Roman" w:cs="Times New Roman"/>
          <w:sz w:val="28"/>
          <w:szCs w:val="28"/>
        </w:rPr>
        <w:t>ая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качестве подозреваемо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уголовному делу </w:t>
      </w:r>
      <w:r w:rsidR="00792FD0">
        <w:rPr>
          <w:rFonts w:ascii="Times New Roman" w:hAnsi="Times New Roman" w:cs="Times New Roman"/>
          <w:bCs/>
          <w:sz w:val="28"/>
          <w:szCs w:val="28"/>
        </w:rPr>
        <w:t>Чиркова</w:t>
      </w:r>
      <w:r w:rsidR="00792FD0">
        <w:rPr>
          <w:rFonts w:ascii="Times New Roman" w:hAnsi="Times New Roman" w:cs="Times New Roman"/>
          <w:bCs/>
          <w:sz w:val="28"/>
          <w:szCs w:val="28"/>
        </w:rPr>
        <w:t xml:space="preserve"> Е.Б.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полностью признал</w:t>
      </w:r>
      <w:r w:rsidR="003A04F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 w:rsidRPr="00B621B1" w:rsidR="00AF7678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B621B1" w:rsidR="00AF7678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, </w:t>
      </w:r>
      <w:r w:rsidRPr="00B621B1" w:rsidR="00B621B1">
        <w:rPr>
          <w:rFonts w:ascii="Times New Roman" w:hAnsi="Times New Roman" w:cs="Times New Roman"/>
          <w:sz w:val="28"/>
          <w:szCs w:val="28"/>
        </w:rPr>
        <w:t>раска</w:t>
      </w:r>
      <w:r w:rsidR="00A32CE1">
        <w:rPr>
          <w:rFonts w:ascii="Times New Roman" w:hAnsi="Times New Roman" w:cs="Times New Roman"/>
          <w:sz w:val="28"/>
          <w:szCs w:val="28"/>
        </w:rPr>
        <w:t>ял</w:t>
      </w:r>
      <w:r w:rsidR="003A04F3">
        <w:rPr>
          <w:rFonts w:ascii="Times New Roman" w:hAnsi="Times New Roman" w:cs="Times New Roman"/>
          <w:sz w:val="28"/>
          <w:szCs w:val="28"/>
        </w:rPr>
        <w:t>ась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содеянном. Вместе с тем, на момент допроса подозреваемо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органу предварительного расследования уже был известен круг лиц, фиктивно поставленный подсудим</w:t>
      </w:r>
      <w:r w:rsidR="003A04F3">
        <w:rPr>
          <w:rFonts w:ascii="Times New Roman" w:hAnsi="Times New Roman" w:cs="Times New Roman"/>
          <w:sz w:val="28"/>
          <w:szCs w:val="28"/>
        </w:rPr>
        <w:t>ой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учет, каких-либо сведений, позволяющих прийти к выводу о том, что действия подсудимо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7C1E8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621B1">
        <w:rPr>
          <w:rFonts w:ascii="Times New Roman" w:hAnsi="Times New Roman" w:cs="Times New Roman"/>
          <w:sz w:val="28"/>
          <w:szCs w:val="28"/>
        </w:rPr>
        <w:t>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установлено. Добровольное предоставление своего жилья для осмотра и сообщение контактных данных </w:t>
      </w:r>
      <w:r w:rsidR="00D86396">
        <w:rPr>
          <w:rFonts w:ascii="Times New Roman" w:hAnsi="Times New Roman" w:cs="Times New Roman"/>
          <w:sz w:val="28"/>
          <w:szCs w:val="28"/>
        </w:rPr>
        <w:t>иностранн</w:t>
      </w:r>
      <w:r w:rsidR="00792FD0">
        <w:rPr>
          <w:rFonts w:ascii="Times New Roman" w:hAnsi="Times New Roman" w:cs="Times New Roman"/>
          <w:sz w:val="28"/>
          <w:szCs w:val="28"/>
        </w:rPr>
        <w:t>ого</w:t>
      </w:r>
      <w:r w:rsidR="00D8639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92FD0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, поставленн</w:t>
      </w:r>
      <w:r w:rsidR="00792FD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регистрационный учет, сводятся к признательной позиции подсудимо</w:t>
      </w:r>
      <w:r w:rsidR="003A04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Сами по себе признательные показания </w:t>
      </w:r>
      <w:r w:rsidR="00792FD0">
        <w:rPr>
          <w:rFonts w:ascii="Times New Roman" w:hAnsi="Times New Roman" w:cs="Times New Roman"/>
          <w:bCs/>
          <w:sz w:val="28"/>
          <w:szCs w:val="28"/>
        </w:rPr>
        <w:t>Чирковой Е.Б.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</w:t>
      </w:r>
      <w:r w:rsidR="007C1E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D3">
        <w:rPr>
          <w:rFonts w:ascii="Times New Roman" w:hAnsi="Times New Roman" w:cs="Times New Roman"/>
          <w:sz w:val="28"/>
          <w:szCs w:val="28"/>
        </w:rPr>
        <w:t>к ст.322.</w:t>
      </w:r>
      <w:r w:rsidR="007C1E89">
        <w:rPr>
          <w:rFonts w:ascii="Times New Roman" w:hAnsi="Times New Roman" w:cs="Times New Roman"/>
          <w:sz w:val="28"/>
          <w:szCs w:val="28"/>
        </w:rPr>
        <w:t>3</w:t>
      </w:r>
      <w:r w:rsidR="00310CD3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7E3883" w:rsidRPr="008572B2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8572B2">
        <w:rPr>
          <w:sz w:val="28"/>
          <w:szCs w:val="28"/>
        </w:rPr>
        <w:t>При назначении подсудимо</w:t>
      </w:r>
      <w:r w:rsidR="003A04F3">
        <w:rPr>
          <w:sz w:val="28"/>
          <w:szCs w:val="28"/>
        </w:rPr>
        <w:t>й</w:t>
      </w:r>
      <w:r w:rsidRPr="008572B2">
        <w:rPr>
          <w:sz w:val="28"/>
          <w:szCs w:val="28"/>
        </w:rPr>
        <w:t xml:space="preserve"> наказания</w:t>
      </w:r>
      <w:r w:rsidR="00D419E0">
        <w:rPr>
          <w:sz w:val="28"/>
          <w:szCs w:val="28"/>
        </w:rPr>
        <w:t>,</w:t>
      </w:r>
      <w:r w:rsidRPr="008572B2">
        <w:rPr>
          <w:sz w:val="28"/>
          <w:szCs w:val="28"/>
        </w:rPr>
        <w:t xml:space="preserve"> суд учитывает характер и степень общественной опасности совершенн</w:t>
      </w:r>
      <w:r w:rsidR="00310CD3">
        <w:rPr>
          <w:sz w:val="28"/>
          <w:szCs w:val="28"/>
        </w:rPr>
        <w:t>ого</w:t>
      </w:r>
      <w:r w:rsidRPr="008572B2">
        <w:rPr>
          <w:sz w:val="28"/>
          <w:szCs w:val="28"/>
        </w:rPr>
        <w:t xml:space="preserve"> </w:t>
      </w:r>
      <w:r w:rsidR="003A04F3">
        <w:rPr>
          <w:sz w:val="28"/>
          <w:szCs w:val="28"/>
        </w:rPr>
        <w:t>ею</w:t>
      </w:r>
      <w:r w:rsidRPr="008572B2">
        <w:rPr>
          <w:sz w:val="28"/>
          <w:szCs w:val="28"/>
        </w:rPr>
        <w:t xml:space="preserve"> преступлени</w:t>
      </w:r>
      <w:r w:rsidR="00310CD3">
        <w:rPr>
          <w:sz w:val="28"/>
          <w:szCs w:val="28"/>
        </w:rPr>
        <w:t>я</w:t>
      </w:r>
      <w:r w:rsidRPr="008572B2">
        <w:rPr>
          <w:sz w:val="28"/>
          <w:szCs w:val="28"/>
        </w:rPr>
        <w:t>, котор</w:t>
      </w:r>
      <w:r w:rsidR="00310CD3">
        <w:rPr>
          <w:sz w:val="28"/>
          <w:szCs w:val="28"/>
        </w:rPr>
        <w:t>о</w:t>
      </w:r>
      <w:r w:rsidRPr="008572B2">
        <w:rPr>
          <w:sz w:val="28"/>
          <w:szCs w:val="28"/>
        </w:rPr>
        <w:t>е относ</w:t>
      </w:r>
      <w:r w:rsidR="00310CD3">
        <w:rPr>
          <w:sz w:val="28"/>
          <w:szCs w:val="28"/>
        </w:rPr>
        <w:t>и</w:t>
      </w:r>
      <w:r w:rsidRPr="008572B2">
        <w:rPr>
          <w:sz w:val="28"/>
          <w:szCs w:val="28"/>
        </w:rPr>
        <w:t xml:space="preserve">тся к категории преступлений небольшой тяжести, а также </w:t>
      </w:r>
      <w:r w:rsidRPr="008572B2">
        <w:rPr>
          <w:color w:val="auto"/>
          <w:sz w:val="28"/>
          <w:szCs w:val="28"/>
        </w:rPr>
        <w:t>учитывает данные о личности подсудимо</w:t>
      </w:r>
      <w:r w:rsidR="003A04F3">
        <w:rPr>
          <w:color w:val="auto"/>
          <w:sz w:val="28"/>
          <w:szCs w:val="28"/>
        </w:rPr>
        <w:t>й</w:t>
      </w:r>
      <w:r w:rsidRPr="008572B2">
        <w:rPr>
          <w:color w:val="auto"/>
          <w:sz w:val="28"/>
          <w:szCs w:val="28"/>
        </w:rPr>
        <w:t>, котор</w:t>
      </w:r>
      <w:r w:rsidR="003A04F3">
        <w:rPr>
          <w:color w:val="auto"/>
          <w:sz w:val="28"/>
          <w:szCs w:val="28"/>
        </w:rPr>
        <w:t>ая</w:t>
      </w:r>
      <w:r w:rsidRPr="008572B2">
        <w:rPr>
          <w:color w:val="auto"/>
          <w:sz w:val="28"/>
          <w:szCs w:val="28"/>
        </w:rPr>
        <w:t xml:space="preserve"> ранее не судим</w:t>
      </w:r>
      <w:r w:rsidR="003A04F3">
        <w:rPr>
          <w:color w:val="auto"/>
          <w:sz w:val="28"/>
          <w:szCs w:val="28"/>
        </w:rPr>
        <w:t>а</w:t>
      </w:r>
      <w:r w:rsidRPr="008572B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 месту жительства характеризуется </w:t>
      </w:r>
      <w:r w:rsidR="00457B38">
        <w:rPr>
          <w:color w:val="auto"/>
          <w:sz w:val="28"/>
          <w:szCs w:val="28"/>
        </w:rPr>
        <w:t>удовлетворительно, знакомыми характеризуется положительно</w:t>
      </w:r>
      <w:r>
        <w:rPr>
          <w:color w:val="auto"/>
          <w:sz w:val="28"/>
          <w:szCs w:val="28"/>
        </w:rPr>
        <w:t xml:space="preserve">, </w:t>
      </w:r>
      <w:r w:rsidR="000529BA">
        <w:rPr>
          <w:color w:val="auto"/>
          <w:sz w:val="28"/>
          <w:szCs w:val="28"/>
        </w:rPr>
        <w:t xml:space="preserve">(данные </w:t>
      </w:r>
      <w:r w:rsidR="000529BA">
        <w:rPr>
          <w:color w:val="auto"/>
          <w:sz w:val="28"/>
          <w:szCs w:val="28"/>
        </w:rPr>
        <w:t>изьяты</w:t>
      </w:r>
      <w:r w:rsidR="000529BA">
        <w:rPr>
          <w:color w:val="auto"/>
          <w:sz w:val="28"/>
          <w:szCs w:val="28"/>
        </w:rPr>
        <w:t>)</w:t>
      </w:r>
      <w:r w:rsidR="00AF767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на учете у врача нарколога и психиатра </w:t>
      </w:r>
      <w:r w:rsidR="00AF7678">
        <w:rPr>
          <w:color w:val="auto"/>
          <w:sz w:val="28"/>
          <w:szCs w:val="28"/>
        </w:rPr>
        <w:t>не состоит</w:t>
      </w:r>
      <w:r w:rsidR="00310CD3">
        <w:rPr>
          <w:color w:val="auto"/>
          <w:sz w:val="28"/>
          <w:szCs w:val="28"/>
        </w:rPr>
        <w:t>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подсудим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суд 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учитывает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признание вины, раскаяние в содеянном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>, совершение преступления впервые</w:t>
      </w:r>
      <w:r w:rsidR="00457B38">
        <w:rPr>
          <w:rFonts w:ascii="Times New Roman" w:eastAsia="Times New Roman" w:hAnsi="Times New Roman" w:cs="Times New Roman"/>
          <w:color w:val="auto"/>
          <w:sz w:val="28"/>
          <w:szCs w:val="28"/>
        </w:rPr>
        <w:t>, нахождение у нее на иждивении одного малолетнего ребенка.</w:t>
      </w:r>
    </w:p>
    <w:p w:rsidR="007E3883" w:rsidRPr="007D4A6F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Отягчающих наказание обстоятельств не установлено.</w:t>
      </w:r>
    </w:p>
    <w:p w:rsidR="007E3883" w:rsidRPr="007D4A6F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8"/>
          <w:szCs w:val="28"/>
        </w:rPr>
      </w:pPr>
      <w:r w:rsidRPr="007D4A6F">
        <w:rPr>
          <w:color w:val="auto"/>
          <w:sz w:val="28"/>
          <w:szCs w:val="28"/>
        </w:rPr>
        <w:t>При этом судом при назначении наказания учтены условия жизни подсудимо</w:t>
      </w:r>
      <w:r w:rsidR="00661BC8">
        <w:rPr>
          <w:color w:val="auto"/>
          <w:sz w:val="28"/>
          <w:szCs w:val="28"/>
        </w:rPr>
        <w:t xml:space="preserve">й </w:t>
      </w:r>
      <w:r w:rsidRPr="007D4A6F">
        <w:rPr>
          <w:color w:val="auto"/>
          <w:sz w:val="28"/>
          <w:szCs w:val="28"/>
        </w:rPr>
        <w:t>и е</w:t>
      </w:r>
      <w:r w:rsidR="00661BC8">
        <w:rPr>
          <w:color w:val="auto"/>
          <w:sz w:val="28"/>
          <w:szCs w:val="28"/>
        </w:rPr>
        <w:t>е</w:t>
      </w:r>
      <w:r w:rsidR="00D86396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семьи.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По изложенным мотивам, с учетом обстоятельств дела, личности подсудимо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предупреждения совершения 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ею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новых преступлений, суд считает возможным назначить </w:t>
      </w:r>
      <w:r w:rsidR="00457B38">
        <w:rPr>
          <w:rFonts w:ascii="Times New Roman" w:hAnsi="Times New Roman" w:cs="Times New Roman"/>
          <w:bCs/>
          <w:sz w:val="28"/>
          <w:szCs w:val="28"/>
        </w:rPr>
        <w:t>Чирковой Е.Б.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наказание</w:t>
      </w:r>
      <w:r w:rsidR="001A4B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4D85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положений ч.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5 ст.</w:t>
      </w:r>
      <w:r w:rsidRPr="00B51C45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>УК РФ, ч. 7 ст.</w:t>
      </w:r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УПК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штрафа, предусмотренно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санкцией ст.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322.</w:t>
      </w:r>
      <w:r w:rsidR="007C1E8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7D4A6F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Оснований для назначения альтернативных мер наказания, указанных в санкции стат</w:t>
      </w:r>
      <w:r w:rsidR="00824963">
        <w:rPr>
          <w:sz w:val="28"/>
          <w:szCs w:val="28"/>
        </w:rPr>
        <w:t>ьи</w:t>
      </w:r>
      <w:r>
        <w:rPr>
          <w:sz w:val="28"/>
          <w:szCs w:val="28"/>
        </w:rPr>
        <w:t xml:space="preserve"> 322.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7D4A6F">
        <w:rPr>
          <w:sz w:val="28"/>
          <w:szCs w:val="28"/>
        </w:rPr>
        <w:t xml:space="preserve">, суд не находит. Оснований для освобождения </w:t>
      </w:r>
      <w:r w:rsidR="00457B38">
        <w:rPr>
          <w:bCs/>
          <w:sz w:val="28"/>
          <w:szCs w:val="28"/>
        </w:rPr>
        <w:t>Чирковой Е.Б.</w:t>
      </w:r>
      <w:r w:rsidRPr="007D4A6F">
        <w:rPr>
          <w:sz w:val="28"/>
          <w:szCs w:val="28"/>
        </w:rPr>
        <w:t xml:space="preserve"> от наказания не усматривается. </w:t>
      </w:r>
    </w:p>
    <w:p w:rsidR="007E3883" w:rsidRPr="00077B93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Поскольку совершенн</w:t>
      </w:r>
      <w:r w:rsidR="0082496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="00457B38">
        <w:rPr>
          <w:bCs/>
          <w:sz w:val="28"/>
          <w:szCs w:val="28"/>
        </w:rPr>
        <w:t>Чирковой Е.Б.</w:t>
      </w:r>
      <w:r w:rsidRPr="007D4A6F">
        <w:rPr>
          <w:sz w:val="28"/>
          <w:szCs w:val="28"/>
        </w:rPr>
        <w:t xml:space="preserve"> деяни</w:t>
      </w:r>
      <w:r w:rsidR="00824963"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Pr="00077B93">
        <w:rPr>
          <w:sz w:val="28"/>
          <w:szCs w:val="28"/>
        </w:rPr>
        <w:t>законом отнесен</w:t>
      </w:r>
      <w:r w:rsidR="00824963">
        <w:rPr>
          <w:sz w:val="28"/>
          <w:szCs w:val="28"/>
        </w:rPr>
        <w:t>о</w:t>
      </w:r>
      <w:r w:rsidRPr="00077B93">
        <w:rPr>
          <w:sz w:val="28"/>
          <w:szCs w:val="28"/>
        </w:rPr>
        <w:t xml:space="preserve"> к категории преступлений небольшой тяжести, основания для изменения категории преступлени</w:t>
      </w:r>
      <w:r w:rsidR="001A4B52">
        <w:rPr>
          <w:sz w:val="28"/>
          <w:szCs w:val="28"/>
        </w:rPr>
        <w:t>я</w:t>
      </w:r>
      <w:r w:rsidRPr="00077B93">
        <w:rPr>
          <w:sz w:val="28"/>
          <w:szCs w:val="28"/>
        </w:rPr>
        <w:t xml:space="preserve"> на менее тяжкую в соответствии с ч. 6 ст. 15 УК РФ отсутствуют.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суд учитывает</w:t>
      </w:r>
      <w:r w:rsidRPr="00E84DBC">
        <w:rPr>
          <w:sz w:val="28"/>
          <w:szCs w:val="28"/>
        </w:rPr>
        <w:t xml:space="preserve"> данные о личности подсудимо</w:t>
      </w:r>
      <w:r w:rsidR="00661BC8">
        <w:rPr>
          <w:sz w:val="28"/>
          <w:szCs w:val="28"/>
        </w:rPr>
        <w:t>й</w:t>
      </w:r>
      <w:r w:rsidRPr="00E84DBC">
        <w:rPr>
          <w:sz w:val="28"/>
          <w:szCs w:val="28"/>
        </w:rPr>
        <w:t>, котор</w:t>
      </w:r>
      <w:r w:rsidR="00661BC8">
        <w:rPr>
          <w:sz w:val="28"/>
          <w:szCs w:val="28"/>
        </w:rPr>
        <w:t>ая</w:t>
      </w:r>
      <w:r w:rsidR="00457B38">
        <w:rPr>
          <w:sz w:val="28"/>
          <w:szCs w:val="28"/>
        </w:rPr>
        <w:t xml:space="preserve"> официально не трудоустроена, получает пособие на содержание ребенка в размере </w:t>
      </w:r>
      <w:r w:rsidR="000529BA">
        <w:rPr>
          <w:sz w:val="28"/>
          <w:szCs w:val="28"/>
        </w:rPr>
        <w:t>(сумма)</w:t>
      </w:r>
      <w:r w:rsidR="00457B38">
        <w:rPr>
          <w:sz w:val="28"/>
          <w:szCs w:val="28"/>
        </w:rPr>
        <w:t xml:space="preserve"> руб. в месяц,</w:t>
      </w:r>
      <w:r w:rsidR="00661BC8">
        <w:rPr>
          <w:sz w:val="28"/>
          <w:szCs w:val="28"/>
        </w:rPr>
        <w:t xml:space="preserve"> иного источника дохода не имеет, она не </w:t>
      </w:r>
      <w:r w:rsidR="00661BC8">
        <w:rPr>
          <w:sz w:val="28"/>
          <w:szCs w:val="28"/>
        </w:rPr>
        <w:t xml:space="preserve">замужем,  </w:t>
      </w:r>
      <w:r>
        <w:rPr>
          <w:sz w:val="28"/>
          <w:szCs w:val="28"/>
        </w:rPr>
        <w:t>в</w:t>
      </w:r>
      <w:r w:rsidRPr="00E84DBC">
        <w:rPr>
          <w:sz w:val="28"/>
          <w:szCs w:val="28"/>
        </w:rPr>
        <w:t>первые</w:t>
      </w:r>
      <w:r w:rsidRPr="00E84DBC">
        <w:rPr>
          <w:sz w:val="28"/>
          <w:szCs w:val="28"/>
        </w:rPr>
        <w:t xml:space="preserve"> совершил</w:t>
      </w:r>
      <w:r w:rsidR="00661BC8">
        <w:rPr>
          <w:sz w:val="28"/>
          <w:szCs w:val="28"/>
        </w:rPr>
        <w:t>а</w:t>
      </w:r>
      <w:r w:rsidRPr="00E84DBC">
        <w:rPr>
          <w:sz w:val="28"/>
          <w:szCs w:val="28"/>
        </w:rPr>
        <w:t xml:space="preserve"> преступлени</w:t>
      </w:r>
      <w:r w:rsidR="00824963">
        <w:rPr>
          <w:sz w:val="28"/>
          <w:szCs w:val="28"/>
        </w:rPr>
        <w:t>е</w:t>
      </w:r>
      <w:r w:rsidRPr="00E84DBC">
        <w:rPr>
          <w:sz w:val="28"/>
          <w:szCs w:val="28"/>
        </w:rPr>
        <w:t xml:space="preserve"> небольшой тяжести, в содеянном раскаял</w:t>
      </w:r>
      <w:r w:rsidR="00661BC8">
        <w:rPr>
          <w:sz w:val="28"/>
          <w:szCs w:val="28"/>
        </w:rPr>
        <w:t>ась</w:t>
      </w:r>
      <w:r w:rsidRPr="00E84DBC">
        <w:rPr>
          <w:sz w:val="28"/>
          <w:szCs w:val="28"/>
        </w:rPr>
        <w:t xml:space="preserve">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Таким образом, по мнению </w:t>
      </w:r>
      <w:r>
        <w:rPr>
          <w:sz w:val="28"/>
          <w:szCs w:val="28"/>
        </w:rPr>
        <w:t>мирового судьи</w:t>
      </w:r>
      <w:r w:rsidRPr="00E84DBC">
        <w:rPr>
          <w:sz w:val="28"/>
          <w:szCs w:val="28"/>
        </w:rPr>
        <w:t xml:space="preserve">, с учетом личности </w:t>
      </w:r>
      <w:r w:rsidR="00457B38">
        <w:rPr>
          <w:bCs/>
          <w:sz w:val="28"/>
          <w:szCs w:val="28"/>
        </w:rPr>
        <w:t>Чирковой Е.Б.</w:t>
      </w:r>
      <w:r w:rsidRPr="00E84DBC">
        <w:rPr>
          <w:sz w:val="28"/>
          <w:szCs w:val="28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="00FD01CA">
        <w:rPr>
          <w:sz w:val="28"/>
          <w:szCs w:val="28"/>
        </w:rPr>
        <w:t>подсудимо</w:t>
      </w:r>
      <w:r w:rsidR="00661BC8">
        <w:rPr>
          <w:sz w:val="28"/>
          <w:szCs w:val="28"/>
        </w:rPr>
        <w:t>й</w:t>
      </w:r>
      <w:r w:rsidR="00FD01CA">
        <w:rPr>
          <w:sz w:val="28"/>
          <w:szCs w:val="28"/>
        </w:rPr>
        <w:t xml:space="preserve"> </w:t>
      </w:r>
      <w:r w:rsidRPr="00E84DBC">
        <w:rPr>
          <w:sz w:val="28"/>
          <w:szCs w:val="28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С учетом вышеприведенных обстоятельств, </w:t>
      </w:r>
      <w:r>
        <w:rPr>
          <w:sz w:val="28"/>
          <w:szCs w:val="28"/>
        </w:rPr>
        <w:t>мировой судья</w:t>
      </w:r>
      <w:r w:rsidRPr="00E84DBC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необходимым </w:t>
      </w:r>
      <w:r w:rsidRPr="00E84DBC">
        <w:rPr>
          <w:sz w:val="28"/>
          <w:szCs w:val="28"/>
        </w:rPr>
        <w:t>примени</w:t>
      </w:r>
      <w:r>
        <w:rPr>
          <w:sz w:val="28"/>
          <w:szCs w:val="28"/>
        </w:rPr>
        <w:t>ть</w:t>
      </w:r>
      <w:r w:rsidRPr="00E84DBC">
        <w:rPr>
          <w:sz w:val="28"/>
          <w:szCs w:val="28"/>
        </w:rPr>
        <w:t xml:space="preserve">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="00457B38">
        <w:rPr>
          <w:bCs/>
          <w:sz w:val="28"/>
          <w:szCs w:val="28"/>
        </w:rPr>
        <w:t>Чирковой Е.Б.</w:t>
      </w:r>
      <w:r w:rsidRPr="00E84DBC">
        <w:rPr>
          <w:sz w:val="28"/>
          <w:szCs w:val="28"/>
        </w:rPr>
        <w:t xml:space="preserve"> наказание ниже низшего предела, предусмотренного санкци</w:t>
      </w:r>
      <w:r w:rsidR="00824963">
        <w:rPr>
          <w:sz w:val="28"/>
          <w:szCs w:val="28"/>
        </w:rPr>
        <w:t>ей</w:t>
      </w:r>
      <w:r>
        <w:rPr>
          <w:sz w:val="28"/>
          <w:szCs w:val="28"/>
        </w:rPr>
        <w:t xml:space="preserve"> ст.</w:t>
      </w:r>
      <w:r w:rsidRPr="00E84DBC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 w:rsidR="00FD01CA">
        <w:rPr>
          <w:sz w:val="28"/>
          <w:szCs w:val="28"/>
        </w:rPr>
        <w:t>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ст.81 УПК РФ.</w:t>
      </w:r>
    </w:p>
    <w:p w:rsidR="007E3883" w:rsidRPr="00457B38" w:rsidP="00661B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8572B2">
        <w:rPr>
          <w:sz w:val="28"/>
          <w:szCs w:val="28"/>
          <w:shd w:val="clear" w:color="auto" w:fill="FFFFFF"/>
        </w:rPr>
        <w:t xml:space="preserve">Вопрос о процессуальных издержках, связанных с участием в уголовном деле в ходе </w:t>
      </w:r>
      <w:r w:rsidRPr="00457B38">
        <w:rPr>
          <w:sz w:val="28"/>
          <w:szCs w:val="28"/>
          <w:shd w:val="clear" w:color="auto" w:fill="FFFFFF"/>
        </w:rPr>
        <w:t>судебного разбирательства защитника разрешается отдельным процессуальным решением.</w:t>
      </w: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57B38">
        <w:rPr>
          <w:sz w:val="28"/>
          <w:szCs w:val="28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  <w:r w:rsidRPr="00457B38">
        <w:rPr>
          <w:bCs/>
          <w:sz w:val="28"/>
          <w:szCs w:val="28"/>
        </w:rPr>
        <w:t>п р и г о в о р и л:</w:t>
      </w: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57B38" w:rsidRPr="00457B38" w:rsidP="00457B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7B38">
        <w:rPr>
          <w:rFonts w:ascii="Times New Roman" w:hAnsi="Times New Roman" w:cs="Times New Roman"/>
          <w:sz w:val="28"/>
          <w:szCs w:val="28"/>
        </w:rPr>
        <w:t>Чирков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7B38">
        <w:rPr>
          <w:rFonts w:ascii="Times New Roman" w:hAnsi="Times New Roman" w:cs="Times New Roman"/>
          <w:sz w:val="28"/>
          <w:szCs w:val="28"/>
        </w:rPr>
        <w:t xml:space="preserve"> </w:t>
      </w:r>
      <w:r w:rsidR="000529BA">
        <w:rPr>
          <w:rFonts w:ascii="Times New Roman" w:hAnsi="Times New Roman" w:cs="Times New Roman"/>
          <w:sz w:val="28"/>
          <w:szCs w:val="28"/>
        </w:rPr>
        <w:t>Е.Б.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457B38" w:rsidR="00661BC8">
        <w:rPr>
          <w:rFonts w:ascii="Times New Roman" w:hAnsi="Times New Roman" w:cs="Times New Roman"/>
          <w:sz w:val="28"/>
          <w:szCs w:val="28"/>
        </w:rPr>
        <w:t>ой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ст.322.</w:t>
      </w:r>
      <w:r w:rsidRPr="00457B38" w:rsidR="00A32CE1">
        <w:rPr>
          <w:rFonts w:ascii="Times New Roman" w:hAnsi="Times New Roman" w:cs="Times New Roman"/>
          <w:sz w:val="28"/>
          <w:szCs w:val="28"/>
        </w:rPr>
        <w:t>3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назначить е</w:t>
      </w:r>
      <w:r w:rsidRPr="00457B38" w:rsidR="00661BC8">
        <w:rPr>
          <w:rFonts w:ascii="Times New Roman" w:hAnsi="Times New Roman" w:cs="Times New Roman"/>
          <w:sz w:val="28"/>
          <w:szCs w:val="28"/>
        </w:rPr>
        <w:t>й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</w:t>
      </w:r>
      <w:r w:rsidRPr="00457B3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наказание с применением ст.64 УК РФ в виде штрафа в размере </w:t>
      </w:r>
      <w:r w:rsidRPr="00457B38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457B3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Pr="00457B38"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457B3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рублей.</w:t>
      </w:r>
      <w:r w:rsidRPr="00457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</w:p>
    <w:p w:rsidR="00457B38" w:rsidRPr="00457B38" w:rsidP="00457B3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(Реквизиты получателя)</w:t>
      </w:r>
    </w:p>
    <w:p w:rsidR="00246A22" w:rsidRPr="00457B38" w:rsidP="00457B38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38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P="00451760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B38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457B38" w:rsidR="00457B38">
        <w:rPr>
          <w:rFonts w:ascii="Times New Roman" w:hAnsi="Times New Roman" w:cs="Times New Roman"/>
          <w:sz w:val="28"/>
          <w:szCs w:val="28"/>
        </w:rPr>
        <w:t>регистрационное дело Потаповой А</w:t>
      </w:r>
      <w:r w:rsidR="000529BA">
        <w:rPr>
          <w:rFonts w:ascii="Times New Roman" w:hAnsi="Times New Roman" w:cs="Times New Roman"/>
          <w:sz w:val="28"/>
          <w:szCs w:val="28"/>
        </w:rPr>
        <w:t>.</w:t>
      </w:r>
      <w:r w:rsidRPr="00457B38" w:rsidR="00457B38">
        <w:rPr>
          <w:rFonts w:ascii="Times New Roman" w:hAnsi="Times New Roman" w:cs="Times New Roman"/>
          <w:sz w:val="28"/>
          <w:szCs w:val="28"/>
        </w:rPr>
        <w:t xml:space="preserve">, </w:t>
      </w:r>
      <w:r w:rsidR="000529BA">
        <w:rPr>
          <w:rFonts w:ascii="Times New Roman" w:hAnsi="Times New Roman" w:cs="Times New Roman"/>
          <w:sz w:val="28"/>
          <w:szCs w:val="28"/>
        </w:rPr>
        <w:t>(дата)</w:t>
      </w:r>
      <w:r w:rsidRPr="00457B38" w:rsidR="00457B38">
        <w:rPr>
          <w:rFonts w:ascii="Times New Roman" w:hAnsi="Times New Roman" w:cs="Times New Roman"/>
          <w:sz w:val="28"/>
          <w:szCs w:val="28"/>
        </w:rPr>
        <w:t xml:space="preserve"> г.р., на 5 листах,</w:t>
      </w:r>
      <w:r w:rsidRPr="00457B38" w:rsidR="00457B38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хранящиеся в ОВМ ОМВД России по Нахимовскому району</w:t>
      </w:r>
      <w:r w:rsidRPr="00457B38">
        <w:rPr>
          <w:rFonts w:ascii="Times New Roman" w:hAnsi="Times New Roman" w:cs="Times New Roman"/>
          <w:sz w:val="28"/>
          <w:szCs w:val="28"/>
        </w:rPr>
        <w:t xml:space="preserve">, </w:t>
      </w:r>
      <w:r w:rsidRPr="00457B38" w:rsidR="008027D2">
        <w:rPr>
          <w:rFonts w:ascii="Times New Roman" w:hAnsi="Times New Roman" w:cs="Times New Roman"/>
          <w:sz w:val="28"/>
          <w:szCs w:val="28"/>
        </w:rPr>
        <w:t xml:space="preserve">после вступления приговора в законную </w:t>
      </w:r>
      <w:r w:rsidRPr="00457B38" w:rsidR="008027D2">
        <w:rPr>
          <w:rFonts w:ascii="Times New Roman" w:hAnsi="Times New Roman" w:cs="Times New Roman"/>
          <w:sz w:val="28"/>
          <w:szCs w:val="28"/>
        </w:rPr>
        <w:t>силу,</w:t>
      </w:r>
      <w:r w:rsidRPr="00457B38">
        <w:rPr>
          <w:rFonts w:ascii="Times New Roman" w:hAnsi="Times New Roman" w:cs="Times New Roman"/>
          <w:sz w:val="28"/>
          <w:szCs w:val="28"/>
        </w:rPr>
        <w:t>–</w:t>
      </w:r>
      <w:r w:rsidRPr="00457B38">
        <w:rPr>
          <w:rFonts w:ascii="Times New Roman" w:hAnsi="Times New Roman" w:cs="Times New Roman"/>
          <w:sz w:val="28"/>
          <w:szCs w:val="28"/>
        </w:rPr>
        <w:t xml:space="preserve"> </w:t>
      </w:r>
      <w:r w:rsidRPr="00457B38" w:rsidR="00661BC8">
        <w:rPr>
          <w:rFonts w:ascii="Times New Roman" w:hAnsi="Times New Roman" w:cs="Times New Roman"/>
          <w:sz w:val="28"/>
          <w:szCs w:val="28"/>
        </w:rPr>
        <w:t>оставить по принадлежности в ОВМ ОМВД России по Нахимовскому району</w:t>
      </w:r>
      <w:r w:rsidRPr="00457B38">
        <w:rPr>
          <w:rFonts w:ascii="Times New Roman" w:hAnsi="Times New Roman" w:cs="Times New Roman"/>
          <w:sz w:val="28"/>
          <w:szCs w:val="28"/>
        </w:rPr>
        <w:t>.</w:t>
      </w:r>
    </w:p>
    <w:p w:rsidR="00451760" w:rsidRPr="00F61022" w:rsidP="00451760">
      <w:pPr>
        <w:pStyle w:val="BodyTextIndent"/>
        <w:spacing w:after="0"/>
        <w:ind w:left="-142" w:firstLine="851"/>
        <w:jc w:val="both"/>
        <w:rPr>
          <w:bCs/>
          <w:kern w:val="2"/>
          <w:sz w:val="28"/>
          <w:szCs w:val="28"/>
        </w:rPr>
      </w:pPr>
      <w:r w:rsidRPr="00F61022">
        <w:rPr>
          <w:sz w:val="28"/>
          <w:szCs w:val="28"/>
        </w:rPr>
        <w:t>Процессуальные издержки, связанные с оплатой вознаграждения адвокат</w:t>
      </w:r>
      <w:r>
        <w:rPr>
          <w:sz w:val="28"/>
          <w:szCs w:val="28"/>
        </w:rPr>
        <w:t>а</w:t>
      </w:r>
      <w:r w:rsidRPr="00F6102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Корнеевой Е.В.</w:t>
      </w:r>
      <w:r w:rsidRPr="00F61022">
        <w:rPr>
          <w:sz w:val="28"/>
          <w:szCs w:val="28"/>
        </w:rPr>
        <w:t xml:space="preserve"> за оказание</w:t>
      </w:r>
      <w:r>
        <w:rPr>
          <w:sz w:val="28"/>
          <w:szCs w:val="28"/>
        </w:rPr>
        <w:t xml:space="preserve"> юридической помощи подсудимой при проведении предварительного расследования в размере 3 292,00 руб., - отнести на счет федерального бюджета</w:t>
      </w:r>
      <w:r w:rsidRPr="00F61022">
        <w:rPr>
          <w:sz w:val="28"/>
          <w:szCs w:val="28"/>
        </w:rPr>
        <w:t>.</w:t>
      </w:r>
    </w:p>
    <w:p w:rsidR="00246A22" w:rsidRPr="00207709" w:rsidP="00451760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457B38" w:rsidR="003853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Pr="00457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со дня провозглашения приговора</w:t>
      </w: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23214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подачи апелляционной жалобы кем-либо из участников процесса,</w:t>
      </w:r>
      <w:r w:rsidRPr="00232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14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осужденн</w:t>
      </w:r>
      <w:r w:rsidR="00661BC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ая</w:t>
      </w:r>
      <w:r w:rsidRPr="0023214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</w:t>
      </w:r>
      <w:r w:rsid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232149">
        <w:rPr>
          <w:bCs/>
          <w:sz w:val="28"/>
          <w:szCs w:val="28"/>
        </w:rPr>
        <w:t>Мировой судья</w:t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Н.В.Бондарь</w:t>
      </w:r>
    </w:p>
    <w:p w:rsidR="007E3883" w:rsidRPr="0013763A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451760">
      <w:headerReference w:type="even" r:id="rId8"/>
      <w:headerReference w:type="default" r:id="rId9"/>
      <w:pgSz w:w="11900" w:h="16840" w:code="9"/>
      <w:pgMar w:top="567" w:right="850" w:bottom="426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2AAA" w:rsidR="00162AAA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162AAA" w:rsidR="00162AAA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62AAA" w:rsidR="00162AAA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162AAA" w:rsidR="00162AAA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FE06ED"/>
    <w:multiLevelType w:val="hybridMultilevel"/>
    <w:tmpl w:val="765621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529BA"/>
    <w:rsid w:val="000657B2"/>
    <w:rsid w:val="000700A2"/>
    <w:rsid w:val="00077B93"/>
    <w:rsid w:val="0008183A"/>
    <w:rsid w:val="000B0061"/>
    <w:rsid w:val="000C10A4"/>
    <w:rsid w:val="000D4051"/>
    <w:rsid w:val="000E0BD2"/>
    <w:rsid w:val="000E50B0"/>
    <w:rsid w:val="000F054D"/>
    <w:rsid w:val="000F6D4C"/>
    <w:rsid w:val="001022D2"/>
    <w:rsid w:val="001065B9"/>
    <w:rsid w:val="001313F7"/>
    <w:rsid w:val="001316B4"/>
    <w:rsid w:val="0013763A"/>
    <w:rsid w:val="00144D85"/>
    <w:rsid w:val="00146628"/>
    <w:rsid w:val="00147508"/>
    <w:rsid w:val="00150FDE"/>
    <w:rsid w:val="001515B5"/>
    <w:rsid w:val="00160AFB"/>
    <w:rsid w:val="00162AAA"/>
    <w:rsid w:val="001773D8"/>
    <w:rsid w:val="00186FB9"/>
    <w:rsid w:val="001A4B52"/>
    <w:rsid w:val="001E59C2"/>
    <w:rsid w:val="001E6FA5"/>
    <w:rsid w:val="0020167F"/>
    <w:rsid w:val="00207709"/>
    <w:rsid w:val="00212287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550EC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04F3"/>
    <w:rsid w:val="003A4F45"/>
    <w:rsid w:val="003B5938"/>
    <w:rsid w:val="003C3736"/>
    <w:rsid w:val="00403A3A"/>
    <w:rsid w:val="0040721A"/>
    <w:rsid w:val="004133E0"/>
    <w:rsid w:val="00416CDF"/>
    <w:rsid w:val="00416F98"/>
    <w:rsid w:val="00417252"/>
    <w:rsid w:val="00423A7C"/>
    <w:rsid w:val="00426D68"/>
    <w:rsid w:val="00451760"/>
    <w:rsid w:val="00454AFE"/>
    <w:rsid w:val="00457B38"/>
    <w:rsid w:val="00460195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28E2"/>
    <w:rsid w:val="00565969"/>
    <w:rsid w:val="00566BF4"/>
    <w:rsid w:val="005708D2"/>
    <w:rsid w:val="005946E6"/>
    <w:rsid w:val="005C6149"/>
    <w:rsid w:val="005D01AB"/>
    <w:rsid w:val="005D3260"/>
    <w:rsid w:val="005E67A1"/>
    <w:rsid w:val="005F0435"/>
    <w:rsid w:val="0060363F"/>
    <w:rsid w:val="00606855"/>
    <w:rsid w:val="00626FFE"/>
    <w:rsid w:val="00627414"/>
    <w:rsid w:val="00627EDB"/>
    <w:rsid w:val="00647D10"/>
    <w:rsid w:val="006544D4"/>
    <w:rsid w:val="00657817"/>
    <w:rsid w:val="0066092D"/>
    <w:rsid w:val="00661BC8"/>
    <w:rsid w:val="006713D7"/>
    <w:rsid w:val="00687EEE"/>
    <w:rsid w:val="006B087A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61FE"/>
    <w:rsid w:val="00787A91"/>
    <w:rsid w:val="00787E71"/>
    <w:rsid w:val="00792FD0"/>
    <w:rsid w:val="007A25C0"/>
    <w:rsid w:val="007A5A71"/>
    <w:rsid w:val="007B2A48"/>
    <w:rsid w:val="007C1E89"/>
    <w:rsid w:val="007C51F9"/>
    <w:rsid w:val="007D4A6F"/>
    <w:rsid w:val="007E3883"/>
    <w:rsid w:val="007E7B33"/>
    <w:rsid w:val="008027D2"/>
    <w:rsid w:val="008115E0"/>
    <w:rsid w:val="008129E6"/>
    <w:rsid w:val="00823E2F"/>
    <w:rsid w:val="00824963"/>
    <w:rsid w:val="00834318"/>
    <w:rsid w:val="00840FAB"/>
    <w:rsid w:val="00856345"/>
    <w:rsid w:val="008572B2"/>
    <w:rsid w:val="0087021E"/>
    <w:rsid w:val="0088400F"/>
    <w:rsid w:val="0089762D"/>
    <w:rsid w:val="008A02B2"/>
    <w:rsid w:val="008A7323"/>
    <w:rsid w:val="008B2322"/>
    <w:rsid w:val="008B5390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32CE1"/>
    <w:rsid w:val="00A63FF4"/>
    <w:rsid w:val="00A67625"/>
    <w:rsid w:val="00A67AEE"/>
    <w:rsid w:val="00A7280D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1C45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363FD"/>
    <w:rsid w:val="00C8011C"/>
    <w:rsid w:val="00C810B8"/>
    <w:rsid w:val="00C816BD"/>
    <w:rsid w:val="00C84421"/>
    <w:rsid w:val="00C84D88"/>
    <w:rsid w:val="00CA3988"/>
    <w:rsid w:val="00CC59CF"/>
    <w:rsid w:val="00CF0D4D"/>
    <w:rsid w:val="00CF1172"/>
    <w:rsid w:val="00CF34A8"/>
    <w:rsid w:val="00CF39B9"/>
    <w:rsid w:val="00D057D2"/>
    <w:rsid w:val="00D0775A"/>
    <w:rsid w:val="00D23844"/>
    <w:rsid w:val="00D272FF"/>
    <w:rsid w:val="00D419E0"/>
    <w:rsid w:val="00D4384D"/>
    <w:rsid w:val="00D478F5"/>
    <w:rsid w:val="00D506F4"/>
    <w:rsid w:val="00D51D80"/>
    <w:rsid w:val="00D57660"/>
    <w:rsid w:val="00D60F32"/>
    <w:rsid w:val="00D760AA"/>
    <w:rsid w:val="00D86396"/>
    <w:rsid w:val="00D8720D"/>
    <w:rsid w:val="00DA36A0"/>
    <w:rsid w:val="00DA43B1"/>
    <w:rsid w:val="00DB1D70"/>
    <w:rsid w:val="00DB582D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647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102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nformat0">
    <w:name w:val="consnonformat"/>
    <w:basedOn w:val="Normal"/>
    <w:rsid w:val="00792F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7525E2CF8493A068AF89C7F5D8C908410403262B6D57D51E0C7BA77ED915548B4134BDA91C347DCB9F83507414667DC81A6F46233k5R2O" TargetMode="External" /><Relationship Id="rId5" Type="http://schemas.openxmlformats.org/officeDocument/2006/relationships/hyperlink" Target="consultantplus://offline/ref=DC87525E2CF8493A068AF89C7F5D8C908410403262B6D57D51E0C7BA77ED915548B4134BDA91C447DCB9F83507414667DC81A6F46233k5R2O" TargetMode="External" /><Relationship Id="rId6" Type="http://schemas.openxmlformats.org/officeDocument/2006/relationships/hyperlink" Target="http://sudact.ru/law/ugolovnyi-kodeks-rossiiskoi-federatsii-ot-13061996-n/obshchaia-chast/razdel-iii/glava-10/statia-62/" TargetMode="External" /><Relationship Id="rId7" Type="http://schemas.openxmlformats.org/officeDocument/2006/relationships/hyperlink" Target="http://sudact.ru/law/ugolovno-protsessualnyi-kodeks-rossiiskoi-federatsii-ot-18122001-n/chast-3/razdel-x/glava-40/statia-31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