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3C3E13" w:rsidP="00384F04">
      <w:pPr>
        <w:pStyle w:val="14"/>
        <w:shd w:val="clear" w:color="auto" w:fill="auto"/>
        <w:spacing w:line="240" w:lineRule="auto"/>
        <w:jc w:val="right"/>
        <w:rPr>
          <w:rStyle w:val="a0"/>
          <w:bCs/>
          <w:sz w:val="28"/>
          <w:szCs w:val="28"/>
        </w:rPr>
      </w:pPr>
      <w:r w:rsidRPr="003C3E13">
        <w:rPr>
          <w:rStyle w:val="a0"/>
          <w:bCs/>
          <w:sz w:val="28"/>
          <w:szCs w:val="28"/>
        </w:rPr>
        <w:t>Дело №</w:t>
      </w:r>
      <w:r w:rsidRPr="003C3E13" w:rsidR="00477C05">
        <w:rPr>
          <w:rStyle w:val="a0"/>
          <w:bCs/>
          <w:sz w:val="28"/>
          <w:szCs w:val="28"/>
        </w:rPr>
        <w:t xml:space="preserve"> </w:t>
      </w:r>
      <w:r w:rsidRPr="003C3E13" w:rsidR="00377AEC">
        <w:fldChar w:fldCharType="begin"/>
      </w:r>
      <w:r w:rsidRPr="003C3E13" w:rsidR="00426D68">
        <w:rPr>
          <w:b w:val="0"/>
          <w:sz w:val="28"/>
          <w:szCs w:val="28"/>
        </w:rPr>
        <w:instrText xml:space="preserve"> PAGE \* MERGEFORMAT </w:instrText>
      </w:r>
      <w:r w:rsidRPr="003C3E13" w:rsidR="00377AEC">
        <w:fldChar w:fldCharType="separate"/>
      </w:r>
      <w:r w:rsidRPr="002D4EFC" w:rsidR="002D4EFC">
        <w:rPr>
          <w:rStyle w:val="a0"/>
          <w:bCs/>
          <w:noProof/>
          <w:sz w:val="28"/>
          <w:szCs w:val="28"/>
        </w:rPr>
        <w:t>1</w:t>
      </w:r>
      <w:r w:rsidRPr="003C3E13" w:rsidR="00377AEC">
        <w:rPr>
          <w:rStyle w:val="a0"/>
          <w:bCs/>
          <w:noProof/>
          <w:sz w:val="28"/>
          <w:szCs w:val="28"/>
        </w:rPr>
        <w:fldChar w:fldCharType="end"/>
      </w:r>
      <w:r w:rsidRPr="003C3E13">
        <w:rPr>
          <w:rStyle w:val="a0"/>
          <w:bCs/>
          <w:sz w:val="28"/>
          <w:szCs w:val="28"/>
        </w:rPr>
        <w:t>-</w:t>
      </w:r>
      <w:r w:rsidR="00C37DB7">
        <w:rPr>
          <w:rStyle w:val="a0"/>
          <w:bCs/>
          <w:sz w:val="28"/>
          <w:szCs w:val="28"/>
        </w:rPr>
        <w:t>24</w:t>
      </w:r>
      <w:r w:rsidRPr="003C3E13" w:rsidR="00B16DEB">
        <w:rPr>
          <w:rStyle w:val="a0"/>
          <w:bCs/>
          <w:sz w:val="28"/>
          <w:szCs w:val="28"/>
        </w:rPr>
        <w:t>/19</w:t>
      </w:r>
      <w:r w:rsidRPr="003C3E13">
        <w:rPr>
          <w:rStyle w:val="a0"/>
          <w:bCs/>
          <w:sz w:val="28"/>
          <w:szCs w:val="28"/>
        </w:rPr>
        <w:t>/20</w:t>
      </w:r>
      <w:r w:rsidRPr="003C3E13" w:rsidR="00E23A16">
        <w:rPr>
          <w:rStyle w:val="a0"/>
          <w:bCs/>
          <w:sz w:val="28"/>
          <w:szCs w:val="28"/>
        </w:rPr>
        <w:t>2</w:t>
      </w:r>
      <w:r w:rsidRPr="003C3E13" w:rsidR="00C614E7">
        <w:rPr>
          <w:rStyle w:val="a0"/>
          <w:bCs/>
          <w:sz w:val="28"/>
          <w:szCs w:val="28"/>
        </w:rPr>
        <w:t>4</w:t>
      </w:r>
    </w:p>
    <w:p w:rsidR="00CF0D4D" w:rsidRPr="003C3E13" w:rsidP="00384F04">
      <w:pPr>
        <w:pStyle w:val="14"/>
        <w:shd w:val="clear" w:color="auto" w:fill="auto"/>
        <w:spacing w:line="240" w:lineRule="auto"/>
        <w:jc w:val="right"/>
        <w:rPr>
          <w:b w:val="0"/>
          <w:sz w:val="28"/>
          <w:szCs w:val="28"/>
        </w:rPr>
      </w:pPr>
    </w:p>
    <w:p w:rsidR="00777861" w:rsidRPr="003C3E13" w:rsidP="007F04ED">
      <w:pPr>
        <w:pStyle w:val="21"/>
        <w:spacing w:before="0" w:line="240" w:lineRule="auto"/>
        <w:jc w:val="center"/>
        <w:rPr>
          <w:bCs/>
          <w:sz w:val="28"/>
          <w:szCs w:val="28"/>
        </w:rPr>
      </w:pPr>
      <w:r w:rsidRPr="003C3E13">
        <w:rPr>
          <w:bCs/>
          <w:sz w:val="28"/>
          <w:szCs w:val="28"/>
        </w:rPr>
        <w:t>ПРИГОВОР</w:t>
      </w:r>
    </w:p>
    <w:p w:rsidR="00777861" w:rsidRPr="003C3E13" w:rsidP="007F04ED">
      <w:pPr>
        <w:pStyle w:val="21"/>
        <w:shd w:val="clear" w:color="auto" w:fill="auto"/>
        <w:spacing w:before="0" w:line="240" w:lineRule="auto"/>
        <w:jc w:val="center"/>
        <w:rPr>
          <w:bCs/>
          <w:sz w:val="28"/>
          <w:szCs w:val="28"/>
        </w:rPr>
      </w:pPr>
      <w:r w:rsidRPr="003C3E13">
        <w:rPr>
          <w:bCs/>
          <w:sz w:val="28"/>
          <w:szCs w:val="28"/>
        </w:rPr>
        <w:t>Именем Российской Федерации</w:t>
      </w:r>
    </w:p>
    <w:p w:rsidR="00777861" w:rsidRPr="003C3E13" w:rsidP="007F04ED">
      <w:pPr>
        <w:pStyle w:val="21"/>
        <w:shd w:val="clear" w:color="auto" w:fill="auto"/>
        <w:spacing w:before="0" w:line="240" w:lineRule="auto"/>
        <w:rPr>
          <w:sz w:val="28"/>
          <w:szCs w:val="28"/>
        </w:rPr>
      </w:pPr>
    </w:p>
    <w:p w:rsidR="00777861" w:rsidRPr="003C3E13" w:rsidP="007F04ED">
      <w:pPr>
        <w:pStyle w:val="21"/>
        <w:shd w:val="clear" w:color="auto" w:fill="auto"/>
        <w:spacing w:before="0" w:line="240" w:lineRule="auto"/>
        <w:rPr>
          <w:bCs/>
          <w:sz w:val="28"/>
          <w:szCs w:val="28"/>
        </w:rPr>
      </w:pPr>
      <w:r w:rsidRPr="003C3E13">
        <w:rPr>
          <w:bCs/>
          <w:sz w:val="28"/>
          <w:szCs w:val="28"/>
        </w:rPr>
        <w:t xml:space="preserve">     </w:t>
      </w:r>
      <w:r w:rsidRPr="003C3E13" w:rsidR="00BA258F">
        <w:rPr>
          <w:bCs/>
          <w:sz w:val="28"/>
          <w:szCs w:val="28"/>
        </w:rPr>
        <w:t xml:space="preserve"> </w:t>
      </w:r>
      <w:r w:rsidRPr="003C3E13">
        <w:rPr>
          <w:bCs/>
          <w:sz w:val="28"/>
          <w:szCs w:val="28"/>
        </w:rPr>
        <w:t xml:space="preserve">  </w:t>
      </w:r>
      <w:r w:rsidRPr="003C3E13" w:rsidR="00BA258F">
        <w:rPr>
          <w:bCs/>
          <w:sz w:val="28"/>
          <w:szCs w:val="28"/>
        </w:rPr>
        <w:t xml:space="preserve"> </w:t>
      </w:r>
      <w:r w:rsidR="00C37DB7">
        <w:rPr>
          <w:bCs/>
          <w:sz w:val="28"/>
          <w:szCs w:val="28"/>
        </w:rPr>
        <w:t>03 апреля</w:t>
      </w:r>
      <w:r w:rsidRPr="003C3E13" w:rsidR="00C614E7">
        <w:rPr>
          <w:bCs/>
          <w:sz w:val="28"/>
          <w:szCs w:val="28"/>
        </w:rPr>
        <w:t xml:space="preserve"> 2024</w:t>
      </w:r>
      <w:r w:rsidRPr="003C3E13" w:rsidR="00E23A16">
        <w:rPr>
          <w:bCs/>
          <w:sz w:val="28"/>
          <w:szCs w:val="28"/>
        </w:rPr>
        <w:t xml:space="preserve"> </w:t>
      </w:r>
      <w:r w:rsidRPr="003C3E13" w:rsidR="00953F89">
        <w:rPr>
          <w:bCs/>
          <w:sz w:val="28"/>
          <w:szCs w:val="28"/>
        </w:rPr>
        <w:t>г</w:t>
      </w:r>
      <w:r w:rsidRPr="003C3E13" w:rsidR="0094486B">
        <w:rPr>
          <w:bCs/>
          <w:sz w:val="28"/>
          <w:szCs w:val="28"/>
        </w:rPr>
        <w:t>ода</w:t>
      </w:r>
      <w:r w:rsidRPr="003C3E13" w:rsidR="006E5E68">
        <w:rPr>
          <w:bCs/>
          <w:sz w:val="28"/>
          <w:szCs w:val="28"/>
        </w:rPr>
        <w:tab/>
      </w:r>
      <w:r w:rsidRPr="003C3E13" w:rsidR="006E5E68">
        <w:rPr>
          <w:bCs/>
          <w:sz w:val="28"/>
          <w:szCs w:val="28"/>
        </w:rPr>
        <w:tab/>
      </w:r>
      <w:r w:rsidRPr="003C3E13">
        <w:rPr>
          <w:bCs/>
          <w:sz w:val="28"/>
          <w:szCs w:val="28"/>
        </w:rPr>
        <w:t xml:space="preserve">                  </w:t>
      </w:r>
      <w:r w:rsidRPr="003C3E13" w:rsidR="006E5E68">
        <w:rPr>
          <w:bCs/>
          <w:sz w:val="28"/>
          <w:szCs w:val="28"/>
        </w:rPr>
        <w:tab/>
      </w:r>
      <w:r w:rsidRPr="003C3E13" w:rsidR="006E5E68">
        <w:rPr>
          <w:bCs/>
          <w:sz w:val="28"/>
          <w:szCs w:val="28"/>
        </w:rPr>
        <w:tab/>
      </w:r>
      <w:r w:rsidRPr="003C3E13" w:rsidR="006E5E68">
        <w:rPr>
          <w:bCs/>
          <w:sz w:val="28"/>
          <w:szCs w:val="28"/>
        </w:rPr>
        <w:tab/>
      </w:r>
      <w:r w:rsidRPr="003C3E13">
        <w:rPr>
          <w:bCs/>
          <w:sz w:val="28"/>
          <w:szCs w:val="28"/>
        </w:rPr>
        <w:t xml:space="preserve">        </w:t>
      </w:r>
      <w:r w:rsidRPr="003C3E13" w:rsidR="00953F89">
        <w:rPr>
          <w:bCs/>
          <w:sz w:val="28"/>
          <w:szCs w:val="28"/>
        </w:rPr>
        <w:t xml:space="preserve"> г. Севастополь</w:t>
      </w:r>
    </w:p>
    <w:p w:rsidR="00777861" w:rsidRPr="003C3E13" w:rsidP="007F04ED">
      <w:pPr>
        <w:pStyle w:val="21"/>
        <w:shd w:val="clear" w:color="auto" w:fill="auto"/>
        <w:spacing w:before="0" w:line="240" w:lineRule="auto"/>
        <w:ind w:firstLine="740"/>
        <w:rPr>
          <w:sz w:val="28"/>
          <w:szCs w:val="28"/>
        </w:rPr>
      </w:pPr>
    </w:p>
    <w:p w:rsidR="00777861" w:rsidRPr="003C3E13" w:rsidP="007F04ED">
      <w:pPr>
        <w:pStyle w:val="21"/>
        <w:shd w:val="clear" w:color="auto" w:fill="auto"/>
        <w:spacing w:before="0" w:line="240" w:lineRule="auto"/>
        <w:ind w:firstLine="709"/>
        <w:rPr>
          <w:sz w:val="28"/>
          <w:szCs w:val="28"/>
        </w:rPr>
      </w:pPr>
      <w:r w:rsidRPr="003C3E13">
        <w:rPr>
          <w:sz w:val="28"/>
          <w:szCs w:val="28"/>
        </w:rPr>
        <w:t>Мировой судья судебного участка №</w:t>
      </w:r>
      <w:r w:rsidRPr="003C3E13" w:rsidR="006E5E68">
        <w:rPr>
          <w:sz w:val="28"/>
          <w:szCs w:val="28"/>
        </w:rPr>
        <w:t>1</w:t>
      </w:r>
      <w:r w:rsidRPr="003C3E13" w:rsidR="00B16DEB">
        <w:rPr>
          <w:sz w:val="28"/>
          <w:szCs w:val="28"/>
        </w:rPr>
        <w:t>9</w:t>
      </w:r>
      <w:r w:rsidRPr="003C3E13">
        <w:rPr>
          <w:sz w:val="28"/>
          <w:szCs w:val="28"/>
        </w:rPr>
        <w:t xml:space="preserve"> </w:t>
      </w:r>
      <w:r w:rsidRPr="003C3E13" w:rsidR="00B16DEB">
        <w:rPr>
          <w:sz w:val="28"/>
          <w:szCs w:val="28"/>
        </w:rPr>
        <w:t>Нахимовского судебного района</w:t>
      </w:r>
      <w:r w:rsidRPr="003C3E13">
        <w:rPr>
          <w:sz w:val="28"/>
          <w:szCs w:val="28"/>
        </w:rPr>
        <w:t xml:space="preserve"> </w:t>
      </w:r>
      <w:r w:rsidRPr="003C3E13" w:rsidR="00DE1746">
        <w:rPr>
          <w:sz w:val="28"/>
          <w:szCs w:val="28"/>
        </w:rPr>
        <w:t xml:space="preserve">города Севастополя </w:t>
      </w:r>
      <w:r w:rsidRPr="003C3E13" w:rsidR="00B16DEB">
        <w:rPr>
          <w:sz w:val="28"/>
          <w:szCs w:val="28"/>
        </w:rPr>
        <w:t>Бондарь Н.В.,</w:t>
      </w:r>
    </w:p>
    <w:p w:rsidR="00777861" w:rsidRPr="003C3E13" w:rsidP="007F04ED">
      <w:pPr>
        <w:pStyle w:val="21"/>
        <w:shd w:val="clear" w:color="auto" w:fill="auto"/>
        <w:spacing w:before="0" w:line="240" w:lineRule="auto"/>
        <w:ind w:firstLine="709"/>
        <w:rPr>
          <w:sz w:val="28"/>
          <w:szCs w:val="28"/>
        </w:rPr>
      </w:pPr>
      <w:r w:rsidRPr="003C3E13">
        <w:rPr>
          <w:sz w:val="28"/>
          <w:szCs w:val="28"/>
        </w:rPr>
        <w:t xml:space="preserve">при секретаре </w:t>
      </w:r>
      <w:r w:rsidRPr="003C3E13" w:rsidR="006E5E68">
        <w:rPr>
          <w:sz w:val="28"/>
          <w:szCs w:val="28"/>
        </w:rPr>
        <w:t xml:space="preserve">судебного заседания </w:t>
      </w:r>
      <w:r w:rsidRPr="003C3E13" w:rsidR="00B16DEB">
        <w:rPr>
          <w:sz w:val="28"/>
          <w:szCs w:val="28"/>
        </w:rPr>
        <w:t xml:space="preserve">– </w:t>
      </w:r>
      <w:r w:rsidR="00C37DB7">
        <w:rPr>
          <w:sz w:val="28"/>
          <w:szCs w:val="28"/>
        </w:rPr>
        <w:t>Шмыровой</w:t>
      </w:r>
      <w:r w:rsidR="00C37DB7">
        <w:rPr>
          <w:sz w:val="28"/>
          <w:szCs w:val="28"/>
        </w:rPr>
        <w:t xml:space="preserve"> А.С.</w:t>
      </w:r>
      <w:r w:rsidRPr="003C3E13" w:rsidR="00C614E7">
        <w:rPr>
          <w:sz w:val="28"/>
          <w:szCs w:val="28"/>
        </w:rPr>
        <w:t>,</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с участием:</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 xml:space="preserve">государственного обвинителя </w:t>
      </w:r>
      <w:r w:rsidRPr="003C3E13" w:rsidR="00B16DEB">
        <w:rPr>
          <w:rStyle w:val="20"/>
          <w:sz w:val="28"/>
          <w:szCs w:val="28"/>
          <w:u w:val="none"/>
        </w:rPr>
        <w:t xml:space="preserve">– помощника прокурора </w:t>
      </w:r>
      <w:r w:rsidRPr="003C3E13" w:rsidR="00C614E7">
        <w:rPr>
          <w:rStyle w:val="20"/>
          <w:sz w:val="28"/>
          <w:szCs w:val="28"/>
          <w:u w:val="none"/>
        </w:rPr>
        <w:t xml:space="preserve">Гагаринского </w:t>
      </w:r>
      <w:r w:rsidRPr="003C3E13" w:rsidR="00B16DEB">
        <w:rPr>
          <w:rStyle w:val="20"/>
          <w:sz w:val="28"/>
          <w:szCs w:val="28"/>
          <w:u w:val="none"/>
        </w:rPr>
        <w:t xml:space="preserve">района г.Севастополя </w:t>
      </w:r>
      <w:r w:rsidRPr="003C3E13" w:rsidR="00C614E7">
        <w:rPr>
          <w:sz w:val="28"/>
          <w:szCs w:val="28"/>
        </w:rPr>
        <w:t>Скляровой Е.В.</w:t>
      </w:r>
      <w:r w:rsidRPr="003C3E13" w:rsidR="0008183A">
        <w:rPr>
          <w:rStyle w:val="20"/>
          <w:sz w:val="28"/>
          <w:szCs w:val="28"/>
          <w:u w:val="none"/>
        </w:rPr>
        <w:t>,</w:t>
      </w:r>
    </w:p>
    <w:p w:rsidR="006E5E68" w:rsidRPr="003C3E13" w:rsidP="007F04ED">
      <w:pPr>
        <w:pStyle w:val="21"/>
        <w:shd w:val="clear" w:color="auto" w:fill="auto"/>
        <w:spacing w:before="0" w:line="240" w:lineRule="auto"/>
        <w:ind w:firstLine="709"/>
        <w:rPr>
          <w:rStyle w:val="20"/>
          <w:sz w:val="28"/>
          <w:szCs w:val="28"/>
          <w:u w:val="none"/>
        </w:rPr>
      </w:pPr>
      <w:r w:rsidRPr="003C3E13">
        <w:rPr>
          <w:rStyle w:val="20"/>
          <w:sz w:val="28"/>
          <w:szCs w:val="28"/>
          <w:u w:val="none"/>
        </w:rPr>
        <w:t xml:space="preserve">защитника – адвоката </w:t>
      </w:r>
      <w:r w:rsidR="00C37DB7">
        <w:rPr>
          <w:rStyle w:val="20"/>
          <w:sz w:val="28"/>
          <w:szCs w:val="28"/>
          <w:u w:val="none"/>
        </w:rPr>
        <w:t>Гуло</w:t>
      </w:r>
      <w:r w:rsidR="00C37DB7">
        <w:rPr>
          <w:rStyle w:val="20"/>
          <w:sz w:val="28"/>
          <w:szCs w:val="28"/>
          <w:u w:val="none"/>
        </w:rPr>
        <w:t xml:space="preserve"> О.А.</w:t>
      </w:r>
      <w:r w:rsidRPr="003C3E13" w:rsidR="00A74C13">
        <w:rPr>
          <w:rStyle w:val="20"/>
          <w:sz w:val="28"/>
          <w:szCs w:val="28"/>
          <w:u w:val="none"/>
        </w:rPr>
        <w:t>,</w:t>
      </w:r>
    </w:p>
    <w:p w:rsidR="00777861" w:rsidRPr="003C3E13" w:rsidP="007F04ED">
      <w:pPr>
        <w:pStyle w:val="21"/>
        <w:shd w:val="clear" w:color="auto" w:fill="auto"/>
        <w:spacing w:before="0" w:line="240" w:lineRule="auto"/>
        <w:ind w:firstLine="709"/>
        <w:rPr>
          <w:sz w:val="28"/>
          <w:szCs w:val="28"/>
        </w:rPr>
      </w:pPr>
      <w:r w:rsidRPr="003C3E13">
        <w:rPr>
          <w:rStyle w:val="20"/>
          <w:sz w:val="28"/>
          <w:szCs w:val="28"/>
          <w:u w:val="none"/>
        </w:rPr>
        <w:t>подсудимо</w:t>
      </w:r>
      <w:r w:rsidR="00C37DB7">
        <w:rPr>
          <w:rStyle w:val="20"/>
          <w:sz w:val="28"/>
          <w:szCs w:val="28"/>
          <w:u w:val="none"/>
        </w:rPr>
        <w:t>й</w:t>
      </w:r>
      <w:r w:rsidRPr="003C3E13">
        <w:rPr>
          <w:rStyle w:val="20"/>
          <w:sz w:val="28"/>
          <w:szCs w:val="28"/>
          <w:u w:val="none"/>
        </w:rPr>
        <w:t xml:space="preserve"> </w:t>
      </w:r>
      <w:r w:rsidRPr="003C3E13" w:rsidR="00B16DEB">
        <w:rPr>
          <w:rStyle w:val="20"/>
          <w:sz w:val="28"/>
          <w:szCs w:val="28"/>
          <w:u w:val="none"/>
        </w:rPr>
        <w:t xml:space="preserve">– </w:t>
      </w:r>
      <w:r w:rsidR="00C37DB7">
        <w:rPr>
          <w:rStyle w:val="20"/>
          <w:sz w:val="28"/>
          <w:szCs w:val="28"/>
          <w:u w:val="none"/>
        </w:rPr>
        <w:t>Чеботарюк</w:t>
      </w:r>
      <w:r w:rsidR="00C37DB7">
        <w:rPr>
          <w:rStyle w:val="20"/>
          <w:sz w:val="28"/>
          <w:szCs w:val="28"/>
          <w:u w:val="none"/>
        </w:rPr>
        <w:t xml:space="preserve"> О.В.</w:t>
      </w:r>
      <w:r w:rsidRPr="003C3E13" w:rsidR="002F286D">
        <w:rPr>
          <w:rStyle w:val="20"/>
          <w:sz w:val="28"/>
          <w:szCs w:val="28"/>
          <w:u w:val="none"/>
        </w:rPr>
        <w:t>,</w:t>
      </w:r>
    </w:p>
    <w:p w:rsidR="00CE3DCC" w:rsidRPr="003C3E13" w:rsidP="00D50D22">
      <w:pPr>
        <w:pStyle w:val="21"/>
        <w:shd w:val="clear" w:color="auto" w:fill="auto"/>
        <w:spacing w:before="0" w:line="240" w:lineRule="auto"/>
        <w:ind w:firstLine="709"/>
        <w:rPr>
          <w:sz w:val="28"/>
          <w:szCs w:val="28"/>
        </w:rPr>
      </w:pPr>
      <w:r w:rsidRPr="003C3E13">
        <w:rPr>
          <w:sz w:val="28"/>
          <w:szCs w:val="28"/>
        </w:rPr>
        <w:t xml:space="preserve">рассмотрев в открытом судебном заседании в </w:t>
      </w:r>
      <w:r w:rsidR="00C37DB7">
        <w:rPr>
          <w:sz w:val="28"/>
          <w:szCs w:val="28"/>
        </w:rPr>
        <w:t>общем</w:t>
      </w:r>
      <w:r w:rsidRPr="003C3E13">
        <w:rPr>
          <w:sz w:val="28"/>
          <w:szCs w:val="28"/>
        </w:rPr>
        <w:t xml:space="preserve"> порядке в помещении судебного участка № 19 Нахимовского судебного района города Севастополя уголовное дело в отношении:</w:t>
      </w:r>
    </w:p>
    <w:p w:rsidR="00CE3DCC" w:rsidRPr="003C3E13" w:rsidP="004618D8">
      <w:pPr>
        <w:pStyle w:val="21"/>
        <w:shd w:val="clear" w:color="auto" w:fill="auto"/>
        <w:spacing w:before="0" w:line="240" w:lineRule="auto"/>
        <w:ind w:left="708"/>
        <w:rPr>
          <w:sz w:val="28"/>
          <w:szCs w:val="28"/>
        </w:rPr>
      </w:pPr>
      <w:r>
        <w:rPr>
          <w:sz w:val="28"/>
          <w:szCs w:val="28"/>
        </w:rPr>
        <w:t>Чеботарюк</w:t>
      </w:r>
      <w:r>
        <w:rPr>
          <w:sz w:val="28"/>
          <w:szCs w:val="28"/>
        </w:rPr>
        <w:t xml:space="preserve"> О</w:t>
      </w:r>
      <w:r w:rsidR="00365125">
        <w:rPr>
          <w:sz w:val="28"/>
          <w:szCs w:val="28"/>
        </w:rPr>
        <w:t>.</w:t>
      </w:r>
      <w:r>
        <w:rPr>
          <w:sz w:val="28"/>
          <w:szCs w:val="28"/>
        </w:rPr>
        <w:t xml:space="preserve"> В</w:t>
      </w:r>
      <w:r w:rsidR="00365125">
        <w:rPr>
          <w:sz w:val="28"/>
          <w:szCs w:val="28"/>
        </w:rPr>
        <w:t>.</w:t>
      </w:r>
      <w:r w:rsidRPr="003C3E13">
        <w:rPr>
          <w:sz w:val="28"/>
          <w:szCs w:val="28"/>
        </w:rPr>
        <w:t xml:space="preserve">, </w:t>
      </w:r>
      <w:r w:rsidR="00365125">
        <w:rPr>
          <w:sz w:val="28"/>
          <w:szCs w:val="28"/>
        </w:rPr>
        <w:t>(дата)</w:t>
      </w:r>
      <w:r w:rsidRPr="003C3E13">
        <w:rPr>
          <w:sz w:val="28"/>
          <w:szCs w:val="28"/>
        </w:rPr>
        <w:t xml:space="preserve"> </w:t>
      </w:r>
      <w:r w:rsidRPr="003C3E13">
        <w:rPr>
          <w:sz w:val="28"/>
          <w:szCs w:val="28"/>
        </w:rPr>
        <w:t>г.рождения</w:t>
      </w:r>
      <w:r w:rsidRPr="003C3E13">
        <w:rPr>
          <w:sz w:val="28"/>
          <w:szCs w:val="28"/>
        </w:rPr>
        <w:t>, урожен</w:t>
      </w:r>
      <w:r>
        <w:rPr>
          <w:sz w:val="28"/>
          <w:szCs w:val="28"/>
        </w:rPr>
        <w:t>ки</w:t>
      </w:r>
      <w:r w:rsidRPr="003C3E13">
        <w:rPr>
          <w:sz w:val="28"/>
          <w:szCs w:val="28"/>
        </w:rPr>
        <w:t xml:space="preserve"> </w:t>
      </w:r>
      <w:r w:rsidR="00365125">
        <w:rPr>
          <w:sz w:val="28"/>
          <w:szCs w:val="28"/>
        </w:rPr>
        <w:t>(место рождения)</w:t>
      </w:r>
      <w:r w:rsidRPr="003C3E13">
        <w:rPr>
          <w:sz w:val="28"/>
          <w:szCs w:val="28"/>
        </w:rPr>
        <w:t>, граждан</w:t>
      </w:r>
      <w:r>
        <w:rPr>
          <w:sz w:val="28"/>
          <w:szCs w:val="28"/>
        </w:rPr>
        <w:t>ки</w:t>
      </w:r>
      <w:r w:rsidRPr="003C3E13">
        <w:rPr>
          <w:sz w:val="28"/>
          <w:szCs w:val="28"/>
        </w:rPr>
        <w:t xml:space="preserve"> </w:t>
      </w:r>
      <w:r w:rsidR="00365125">
        <w:rPr>
          <w:sz w:val="28"/>
          <w:szCs w:val="28"/>
        </w:rPr>
        <w:t>(государство)</w:t>
      </w:r>
      <w:r w:rsidRPr="003C3E13">
        <w:rPr>
          <w:sz w:val="28"/>
          <w:szCs w:val="28"/>
        </w:rPr>
        <w:t xml:space="preserve">, </w:t>
      </w:r>
      <w:r w:rsidR="00365125">
        <w:rPr>
          <w:sz w:val="28"/>
          <w:szCs w:val="28"/>
        </w:rPr>
        <w:t>(сведения изъяты)</w:t>
      </w:r>
      <w:r w:rsidRPr="003C3E13" w:rsidR="00D50D22">
        <w:rPr>
          <w:sz w:val="28"/>
          <w:szCs w:val="28"/>
        </w:rPr>
        <w:t xml:space="preserve">, </w:t>
      </w:r>
      <w:r w:rsidRPr="003C3E13">
        <w:rPr>
          <w:sz w:val="28"/>
          <w:szCs w:val="28"/>
        </w:rPr>
        <w:t>зарегистрированно</w:t>
      </w:r>
      <w:r>
        <w:rPr>
          <w:sz w:val="28"/>
          <w:szCs w:val="28"/>
        </w:rPr>
        <w:t>й</w:t>
      </w:r>
      <w:r w:rsidRPr="003C3E13">
        <w:rPr>
          <w:sz w:val="28"/>
          <w:szCs w:val="28"/>
        </w:rPr>
        <w:t xml:space="preserve"> </w:t>
      </w:r>
      <w:r>
        <w:rPr>
          <w:sz w:val="28"/>
          <w:szCs w:val="28"/>
        </w:rPr>
        <w:t>и</w:t>
      </w:r>
      <w:r w:rsidRPr="003C3E13" w:rsidR="00D819E6">
        <w:rPr>
          <w:sz w:val="28"/>
          <w:szCs w:val="28"/>
        </w:rPr>
        <w:t xml:space="preserve"> проживающе</w:t>
      </w:r>
      <w:r>
        <w:rPr>
          <w:sz w:val="28"/>
          <w:szCs w:val="28"/>
        </w:rPr>
        <w:t>й</w:t>
      </w:r>
      <w:r w:rsidRPr="003C3E13" w:rsidR="00D819E6">
        <w:rPr>
          <w:sz w:val="28"/>
          <w:szCs w:val="28"/>
        </w:rPr>
        <w:t xml:space="preserve"> </w:t>
      </w:r>
      <w:r w:rsidRPr="003C3E13">
        <w:rPr>
          <w:sz w:val="28"/>
          <w:szCs w:val="28"/>
        </w:rPr>
        <w:t xml:space="preserve">по адресу: </w:t>
      </w:r>
      <w:r w:rsidR="00365125">
        <w:rPr>
          <w:sz w:val="28"/>
          <w:szCs w:val="28"/>
        </w:rPr>
        <w:t>(адрес)</w:t>
      </w:r>
      <w:r w:rsidRPr="003C3E13" w:rsidR="00D819E6">
        <w:rPr>
          <w:sz w:val="28"/>
          <w:szCs w:val="28"/>
        </w:rPr>
        <w:t>, ранее не судимо</w:t>
      </w:r>
      <w:r>
        <w:rPr>
          <w:sz w:val="28"/>
          <w:szCs w:val="28"/>
        </w:rPr>
        <w:t>й</w:t>
      </w:r>
      <w:r w:rsidRPr="003C3E13" w:rsidR="00D819E6">
        <w:rPr>
          <w:sz w:val="28"/>
          <w:szCs w:val="28"/>
        </w:rPr>
        <w:t>,</w:t>
      </w:r>
    </w:p>
    <w:p w:rsidR="00CE3DCC" w:rsidRPr="00D57DB4" w:rsidP="00D57DB4">
      <w:pPr>
        <w:pStyle w:val="21"/>
        <w:shd w:val="clear" w:color="auto" w:fill="auto"/>
        <w:spacing w:before="0" w:line="240" w:lineRule="auto"/>
        <w:ind w:firstLine="709"/>
        <w:rPr>
          <w:sz w:val="28"/>
          <w:szCs w:val="28"/>
        </w:rPr>
      </w:pPr>
      <w:r w:rsidRPr="003C3E13">
        <w:rPr>
          <w:color w:val="auto"/>
          <w:sz w:val="28"/>
          <w:szCs w:val="28"/>
        </w:rPr>
        <w:t>о</w:t>
      </w:r>
      <w:r w:rsidRPr="003C3E13">
        <w:rPr>
          <w:sz w:val="28"/>
          <w:szCs w:val="28"/>
        </w:rPr>
        <w:t>бвиняемо</w:t>
      </w:r>
      <w:r w:rsidR="00C37DB7">
        <w:rPr>
          <w:sz w:val="28"/>
          <w:szCs w:val="28"/>
        </w:rPr>
        <w:t>й</w:t>
      </w:r>
      <w:r w:rsidRPr="003C3E13">
        <w:rPr>
          <w:sz w:val="28"/>
          <w:szCs w:val="28"/>
        </w:rPr>
        <w:t xml:space="preserve"> в совершении пре</w:t>
      </w:r>
      <w:r w:rsidRPr="00D57DB4">
        <w:rPr>
          <w:sz w:val="28"/>
          <w:szCs w:val="28"/>
        </w:rPr>
        <w:t xml:space="preserve">ступлений, предусмотренных </w:t>
      </w:r>
      <w:r w:rsidRPr="00D57DB4">
        <w:rPr>
          <w:sz w:val="28"/>
          <w:szCs w:val="28"/>
        </w:rPr>
        <w:t>ст.ст</w:t>
      </w:r>
      <w:r w:rsidRPr="00D57DB4">
        <w:rPr>
          <w:sz w:val="28"/>
          <w:szCs w:val="28"/>
        </w:rPr>
        <w:t xml:space="preserve">. </w:t>
      </w:r>
      <w:r w:rsidRPr="00D57DB4" w:rsidR="00C614E7">
        <w:rPr>
          <w:sz w:val="28"/>
          <w:szCs w:val="28"/>
        </w:rPr>
        <w:t xml:space="preserve">322.2, </w:t>
      </w:r>
      <w:r w:rsidRPr="00D57DB4" w:rsidR="00C37DB7">
        <w:rPr>
          <w:sz w:val="28"/>
          <w:szCs w:val="28"/>
        </w:rPr>
        <w:t xml:space="preserve">322.2 </w:t>
      </w:r>
      <w:r w:rsidRPr="00D57DB4">
        <w:rPr>
          <w:sz w:val="28"/>
          <w:szCs w:val="28"/>
        </w:rPr>
        <w:t>УК РФ,</w:t>
      </w:r>
    </w:p>
    <w:p w:rsidR="00CE3DCC" w:rsidRPr="00D57DB4" w:rsidP="00D57DB4">
      <w:pPr>
        <w:pStyle w:val="21"/>
        <w:shd w:val="clear" w:color="auto" w:fill="auto"/>
        <w:spacing w:before="0" w:line="240" w:lineRule="auto"/>
        <w:ind w:firstLine="709"/>
        <w:jc w:val="center"/>
        <w:rPr>
          <w:bCs/>
          <w:sz w:val="28"/>
          <w:szCs w:val="28"/>
        </w:rPr>
      </w:pPr>
      <w:r w:rsidRPr="00D57DB4">
        <w:rPr>
          <w:bCs/>
          <w:sz w:val="28"/>
          <w:szCs w:val="28"/>
        </w:rPr>
        <w:t>у</w:t>
      </w:r>
      <w:r w:rsidRPr="00D57DB4" w:rsidR="00483057">
        <w:rPr>
          <w:bCs/>
          <w:sz w:val="28"/>
          <w:szCs w:val="28"/>
        </w:rPr>
        <w:t xml:space="preserve"> </w:t>
      </w:r>
      <w:r w:rsidRPr="00D57DB4">
        <w:rPr>
          <w:bCs/>
          <w:sz w:val="28"/>
          <w:szCs w:val="28"/>
        </w:rPr>
        <w:t>с</w:t>
      </w:r>
      <w:r w:rsidRPr="00D57DB4" w:rsidR="00483057">
        <w:rPr>
          <w:bCs/>
          <w:sz w:val="28"/>
          <w:szCs w:val="28"/>
        </w:rPr>
        <w:t xml:space="preserve"> </w:t>
      </w:r>
      <w:r w:rsidRPr="00D57DB4">
        <w:rPr>
          <w:bCs/>
          <w:sz w:val="28"/>
          <w:szCs w:val="28"/>
        </w:rPr>
        <w:t>т</w:t>
      </w:r>
      <w:r w:rsidRPr="00D57DB4" w:rsidR="00483057">
        <w:rPr>
          <w:bCs/>
          <w:sz w:val="28"/>
          <w:szCs w:val="28"/>
        </w:rPr>
        <w:t xml:space="preserve"> </w:t>
      </w:r>
      <w:r w:rsidRPr="00D57DB4">
        <w:rPr>
          <w:bCs/>
          <w:sz w:val="28"/>
          <w:szCs w:val="28"/>
        </w:rPr>
        <w:t>а</w:t>
      </w:r>
      <w:r w:rsidRPr="00D57DB4" w:rsidR="00483057">
        <w:rPr>
          <w:bCs/>
          <w:sz w:val="28"/>
          <w:szCs w:val="28"/>
        </w:rPr>
        <w:t xml:space="preserve"> </w:t>
      </w:r>
      <w:r w:rsidRPr="00D57DB4">
        <w:rPr>
          <w:bCs/>
          <w:sz w:val="28"/>
          <w:szCs w:val="28"/>
        </w:rPr>
        <w:t>н</w:t>
      </w:r>
      <w:r w:rsidRPr="00D57DB4" w:rsidR="00483057">
        <w:rPr>
          <w:bCs/>
          <w:sz w:val="28"/>
          <w:szCs w:val="28"/>
        </w:rPr>
        <w:t xml:space="preserve"> </w:t>
      </w:r>
      <w:r w:rsidRPr="00D57DB4">
        <w:rPr>
          <w:bCs/>
          <w:sz w:val="28"/>
          <w:szCs w:val="28"/>
        </w:rPr>
        <w:t>о</w:t>
      </w:r>
      <w:r w:rsidRPr="00D57DB4" w:rsidR="00483057">
        <w:rPr>
          <w:bCs/>
          <w:sz w:val="28"/>
          <w:szCs w:val="28"/>
        </w:rPr>
        <w:t xml:space="preserve"> </w:t>
      </w:r>
      <w:r w:rsidRPr="00D57DB4">
        <w:rPr>
          <w:bCs/>
          <w:sz w:val="28"/>
          <w:szCs w:val="28"/>
        </w:rPr>
        <w:t>в</w:t>
      </w:r>
      <w:r w:rsidRPr="00D57DB4" w:rsidR="00483057">
        <w:rPr>
          <w:bCs/>
          <w:sz w:val="28"/>
          <w:szCs w:val="28"/>
        </w:rPr>
        <w:t xml:space="preserve"> </w:t>
      </w:r>
      <w:r w:rsidRPr="00D57DB4">
        <w:rPr>
          <w:bCs/>
          <w:sz w:val="28"/>
          <w:szCs w:val="28"/>
        </w:rPr>
        <w:t>и</w:t>
      </w:r>
      <w:r w:rsidRPr="00D57DB4" w:rsidR="00483057">
        <w:rPr>
          <w:bCs/>
          <w:sz w:val="28"/>
          <w:szCs w:val="28"/>
        </w:rPr>
        <w:t xml:space="preserve"> </w:t>
      </w:r>
      <w:r w:rsidRPr="00D57DB4">
        <w:rPr>
          <w:bCs/>
          <w:sz w:val="28"/>
          <w:szCs w:val="28"/>
        </w:rPr>
        <w:t>л:</w:t>
      </w:r>
    </w:p>
    <w:p w:rsidR="00CE3DCC" w:rsidRPr="00D57DB4" w:rsidP="00D57DB4">
      <w:pPr>
        <w:pStyle w:val="21"/>
        <w:shd w:val="clear" w:color="auto" w:fill="auto"/>
        <w:spacing w:before="0" w:line="240" w:lineRule="auto"/>
        <w:ind w:firstLine="709"/>
        <w:jc w:val="center"/>
        <w:rPr>
          <w:sz w:val="28"/>
          <w:szCs w:val="28"/>
        </w:rPr>
      </w:pP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hAnsi="Times New Roman" w:cs="Times New Roman"/>
          <w:sz w:val="28"/>
          <w:szCs w:val="28"/>
        </w:rPr>
        <w:t xml:space="preserve">   </w:t>
      </w:r>
      <w:r w:rsidRPr="00D57DB4">
        <w:rPr>
          <w:rFonts w:ascii="Times New Roman" w:eastAsia="Times New Roman" w:hAnsi="Times New Roman" w:cs="Times New Roman"/>
          <w:sz w:val="28"/>
          <w:szCs w:val="28"/>
        </w:rPr>
        <w:t xml:space="preserve">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являясь гражданкой </w:t>
      </w:r>
      <w:r w:rsidR="00365125">
        <w:rPr>
          <w:rFonts w:ascii="Times New Roman" w:eastAsia="Times New Roman" w:hAnsi="Times New Roman" w:cs="Times New Roman"/>
          <w:sz w:val="28"/>
          <w:szCs w:val="28"/>
        </w:rPr>
        <w:t>(государство)</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будучи собственником жилого помещения, расположенного на территории Российской Федерации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в нарушение установленного порядка регистрационного учета,</w:t>
      </w:r>
      <w:r>
        <w:rPr>
          <w:rFonts w:ascii="Times New Roman" w:eastAsia="Times New Roman" w:hAnsi="Times New Roman" w:cs="Times New Roman"/>
          <w:sz w:val="28"/>
          <w:szCs w:val="28"/>
        </w:rPr>
        <w:t xml:space="preserve"> </w:t>
      </w:r>
      <w:r w:rsidRPr="00D57DB4">
        <w:rPr>
          <w:rFonts w:ascii="Times New Roman" w:eastAsia="Times New Roman" w:hAnsi="Times New Roman" w:cs="Times New Roman"/>
          <w:sz w:val="28"/>
          <w:szCs w:val="28"/>
        </w:rPr>
        <w:t xml:space="preserve">предусмотренного положениями Закона Российской Федерации от 25.06.1993 № 5242-1 «О праве граждан РФ на свободу передвижения, выбор места пребывания и места жительства в пределах РФ», постановления Правительства РФ от 17.07.1995 № 713 «Об утверждении правил регистрации и снятии граждан РФ с регистрационного учета по месту пребывания и жительства в пределах Российской Федерации и перечня должностных лиц, ответственных за регистрацию», действуя умышленно, не имея намерения предоставлять жилое помещение для пребывания гражданина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Кудрявцевой М.Н., расположенного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преследуя личные интересы, </w:t>
      </w:r>
      <w:r w:rsidR="00365125">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в неустановленное время, обратилась в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расположенного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с собственноручно подписанным заявлением о регистрации по месту пребывания гражданки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Кудрявцевой М.Н., с указанием регистрации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ab/>
        <w:t xml:space="preserve">В дальнейшем вышеуказанное заявление поступило в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расположенному по адресу: </w:t>
      </w:r>
      <w:r w:rsidRPr="00D57DB4">
        <w:rPr>
          <w:rFonts w:ascii="Times New Roman" w:eastAsia="Times New Roman" w:hAnsi="Times New Roman" w:cs="Times New Roman"/>
          <w:sz w:val="28"/>
          <w:szCs w:val="28"/>
        </w:rPr>
        <w:br/>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где </w:t>
      </w:r>
      <w:r w:rsidR="00365125">
        <w:rPr>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неустановленное </w:t>
      </w:r>
      <w:r w:rsidRPr="00D57DB4">
        <w:rPr>
          <w:rFonts w:ascii="Times New Roman" w:eastAsia="Times New Roman" w:hAnsi="Times New Roman" w:cs="Times New Roman"/>
          <w:sz w:val="28"/>
          <w:szCs w:val="28"/>
        </w:rPr>
        <w:t xml:space="preserve">время, заявление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о </w:t>
      </w:r>
      <w:r w:rsidRPr="00D57DB4">
        <w:rPr>
          <w:rFonts w:ascii="Times New Roman" w:eastAsia="Times New Roman" w:hAnsi="Times New Roman" w:cs="Times New Roman"/>
          <w:sz w:val="28"/>
          <w:szCs w:val="28"/>
        </w:rPr>
        <w:t xml:space="preserve">регистрации Кудрявцевой М.Н. по месту пребывания в жилом помещении -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ab/>
        <w:t xml:space="preserve">Сотрудником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будучи не осведомленным о преступных действиях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в помещении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расположенном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в указанный период произведена регистрация гражданки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Кудрявцевой М.Н., по месту пребывания, в котором последняя фактически не пребывала и не проживала.</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ab/>
        <w:t xml:space="preserve">Таким образом,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в период с </w:t>
      </w:r>
      <w:r w:rsidR="00365125">
        <w:rPr>
          <w:rFonts w:ascii="Times New Roman" w:eastAsia="Times New Roman" w:hAnsi="Times New Roman" w:cs="Times New Roman"/>
          <w:sz w:val="28"/>
          <w:szCs w:val="28"/>
        </w:rPr>
        <w:t>(время)</w:t>
      </w:r>
      <w:r w:rsidRPr="00D57DB4">
        <w:rPr>
          <w:rFonts w:ascii="Times New Roman" w:eastAsia="Times New Roman" w:hAnsi="Times New Roman" w:cs="Times New Roman"/>
          <w:sz w:val="28"/>
          <w:szCs w:val="28"/>
        </w:rPr>
        <w:t xml:space="preserve"> </w:t>
      </w:r>
      <w:r w:rsidR="00365125">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по </w:t>
      </w:r>
      <w:r w:rsidR="00365125">
        <w:rPr>
          <w:rFonts w:ascii="Times New Roman" w:eastAsia="Times New Roman" w:hAnsi="Times New Roman" w:cs="Times New Roman"/>
          <w:sz w:val="28"/>
          <w:szCs w:val="28"/>
        </w:rPr>
        <w:t>(время)</w:t>
      </w:r>
      <w:r w:rsidRPr="00D57DB4">
        <w:rPr>
          <w:rFonts w:ascii="Times New Roman" w:eastAsia="Times New Roman" w:hAnsi="Times New Roman" w:cs="Times New Roman"/>
          <w:sz w:val="28"/>
          <w:szCs w:val="28"/>
        </w:rPr>
        <w:t xml:space="preserve"> </w:t>
      </w:r>
      <w:r w:rsidR="00365125">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более точное время не установлено, являясь собственником квартиры, расположенной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умышленно, то есть, осознавая преступный характер своих действий и желая их осуществления</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в нарушение установленного порядка регистрационного учета, предусмотренного </w:t>
      </w:r>
      <w:r w:rsidRPr="00D57DB4">
        <w:rPr>
          <w:rFonts w:ascii="Times New Roman" w:eastAsia="Times New Roman" w:hAnsi="Times New Roman" w:cs="Times New Roman"/>
          <w:sz w:val="28"/>
          <w:szCs w:val="28"/>
        </w:rPr>
        <w:t>ст.ст</w:t>
      </w:r>
      <w:r w:rsidRPr="00D57DB4">
        <w:rPr>
          <w:rFonts w:ascii="Times New Roman" w:eastAsia="Times New Roman" w:hAnsi="Times New Roman" w:cs="Times New Roman"/>
          <w:sz w:val="28"/>
          <w:szCs w:val="28"/>
        </w:rPr>
        <w:t xml:space="preserve">. 3,6 Закона РФ от 25.06.1993 № 5242-1 «О праве граждан РФ на свободу передвижения, выбор места пребывания и места жительства в пределах РФ» и </w:t>
      </w:r>
      <w:r w:rsidRPr="00D57DB4">
        <w:rPr>
          <w:rFonts w:ascii="Times New Roman" w:eastAsia="Times New Roman" w:hAnsi="Times New Roman" w:cs="Times New Roman"/>
          <w:sz w:val="28"/>
          <w:szCs w:val="28"/>
        </w:rPr>
        <w:t>п.п</w:t>
      </w:r>
      <w:r w:rsidRPr="00D57DB4">
        <w:rPr>
          <w:rFonts w:ascii="Times New Roman" w:eastAsia="Times New Roman" w:hAnsi="Times New Roman" w:cs="Times New Roman"/>
          <w:sz w:val="28"/>
          <w:szCs w:val="28"/>
        </w:rPr>
        <w:t xml:space="preserve">.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произвела фиктивную регистрацию гражданки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Кудрявцевой М.Н. по месту пребывания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без намерения указанной гражданки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фактическ</w:t>
      </w:r>
      <w:r>
        <w:rPr>
          <w:rFonts w:ascii="Times New Roman" w:eastAsia="Times New Roman" w:hAnsi="Times New Roman" w:cs="Times New Roman"/>
          <w:sz w:val="28"/>
          <w:szCs w:val="28"/>
        </w:rPr>
        <w:t>и</w:t>
      </w:r>
      <w:r w:rsidRPr="00D57DB4">
        <w:rPr>
          <w:rFonts w:ascii="Times New Roman" w:eastAsia="Times New Roman" w:hAnsi="Times New Roman" w:cs="Times New Roman"/>
          <w:sz w:val="28"/>
          <w:szCs w:val="28"/>
        </w:rPr>
        <w:t xml:space="preserve"> пребыва</w:t>
      </w:r>
      <w:r>
        <w:rPr>
          <w:rFonts w:ascii="Times New Roman" w:eastAsia="Times New Roman" w:hAnsi="Times New Roman" w:cs="Times New Roman"/>
          <w:sz w:val="28"/>
          <w:szCs w:val="28"/>
        </w:rPr>
        <w:t>ть</w:t>
      </w:r>
      <w:r w:rsidRPr="00D57D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жить</w:t>
      </w:r>
      <w:r w:rsidRPr="00D57DB4">
        <w:rPr>
          <w:rFonts w:ascii="Times New Roman" w:eastAsia="Times New Roman" w:hAnsi="Times New Roman" w:cs="Times New Roman"/>
          <w:sz w:val="28"/>
          <w:szCs w:val="28"/>
        </w:rPr>
        <w:t xml:space="preserve"> в этом жилом помещении, предоставив заведомо ложные (недостоверные) сведения о намерении предоставить Кудрявцевой М.Н. указанное жилое помещение для фактического пребывания, жительства.</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 xml:space="preserve">           Кроме того,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являясь гражданкой </w:t>
      </w:r>
      <w:r w:rsidR="00365125">
        <w:rPr>
          <w:rFonts w:ascii="Times New Roman" w:eastAsia="Times New Roman" w:hAnsi="Times New Roman" w:cs="Times New Roman"/>
          <w:sz w:val="28"/>
          <w:szCs w:val="28"/>
        </w:rPr>
        <w:t>(государство)</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будучи собственником жилого помещения</w:t>
      </w:r>
      <w:r>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расположенного на территории Российской Федерации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w:t>
      </w:r>
      <w:r w:rsidRPr="00D57DB4">
        <w:rPr>
          <w:rFonts w:ascii="Times New Roman" w:hAnsi="Times New Roman" w:cs="Times New Roman"/>
          <w:sz w:val="28"/>
          <w:szCs w:val="28"/>
        </w:rPr>
        <w:t xml:space="preserve">регистрации </w:t>
      </w:r>
      <w:r w:rsidRPr="00D57DB4">
        <w:rPr>
          <w:rFonts w:ascii="Times New Roman" w:eastAsia="Times New Roman" w:hAnsi="Times New Roman" w:cs="Times New Roman"/>
          <w:sz w:val="28"/>
          <w:szCs w:val="28"/>
        </w:rPr>
        <w:t>иностранн</w:t>
      </w:r>
      <w:r w:rsidRPr="00D57DB4">
        <w:rPr>
          <w:rFonts w:ascii="Times New Roman" w:hAnsi="Times New Roman" w:cs="Times New Roman"/>
          <w:sz w:val="28"/>
          <w:szCs w:val="28"/>
        </w:rPr>
        <w:t>ого</w:t>
      </w:r>
      <w:r w:rsidRPr="00D57DB4">
        <w:rPr>
          <w:rFonts w:ascii="Times New Roman" w:eastAsia="Times New Roman" w:hAnsi="Times New Roman" w:cs="Times New Roman"/>
          <w:sz w:val="28"/>
          <w:szCs w:val="28"/>
        </w:rPr>
        <w:t xml:space="preserve"> граждан</w:t>
      </w:r>
      <w:r w:rsidRPr="00D57DB4">
        <w:rPr>
          <w:rFonts w:ascii="Times New Roman" w:hAnsi="Times New Roman" w:cs="Times New Roman"/>
          <w:sz w:val="28"/>
          <w:szCs w:val="28"/>
        </w:rPr>
        <w:t>ина</w:t>
      </w:r>
      <w:r w:rsidRPr="00D57DB4">
        <w:rPr>
          <w:rFonts w:ascii="Times New Roman" w:eastAsia="Times New Roman" w:hAnsi="Times New Roman" w:cs="Times New Roman"/>
          <w:sz w:val="28"/>
          <w:szCs w:val="28"/>
        </w:rPr>
        <w:t xml:space="preserve"> </w:t>
      </w:r>
      <w:r w:rsidRPr="00D57DB4">
        <w:rPr>
          <w:rFonts w:ascii="Times New Roman" w:hAnsi="Times New Roman" w:cs="Times New Roman"/>
          <w:sz w:val="28"/>
          <w:szCs w:val="28"/>
        </w:rPr>
        <w:t xml:space="preserve">по месту жительства в жилом помещении в Российской Федерации, в нарушении установленного порядка регистрационного учета, предусмотренного положениями Федерального Закона от 18.07.2006 № 109-ФЗ «О миграционном учете иностранных граждан и лиц без гражданства в Российской Федерации», а также в нарушении требования ФЗ от 21.12.2013 № 376-ФЗ (ред. от 31.12.2014) «О внесении изменений в отдельные законодательные акты Российской Федерации» согласно ст. 2 настоящего Федерального закона, </w:t>
      </w:r>
      <w:r w:rsidRPr="00D57DB4">
        <w:rPr>
          <w:rFonts w:ascii="Times New Roman" w:eastAsia="Times New Roman" w:hAnsi="Times New Roman" w:cs="Times New Roman"/>
          <w:sz w:val="28"/>
          <w:szCs w:val="28"/>
        </w:rPr>
        <w:t>действуя умышл</w:t>
      </w:r>
      <w:r w:rsidRPr="00D57DB4">
        <w:rPr>
          <w:rFonts w:ascii="Times New Roman" w:hAnsi="Times New Roman" w:cs="Times New Roman"/>
          <w:sz w:val="28"/>
          <w:szCs w:val="28"/>
        </w:rPr>
        <w:t xml:space="preserve">енно, </w:t>
      </w:r>
      <w:r w:rsidRPr="00D57DB4">
        <w:rPr>
          <w:rFonts w:ascii="Times New Roman" w:eastAsia="Times New Roman" w:hAnsi="Times New Roman" w:cs="Times New Roman"/>
          <w:sz w:val="28"/>
          <w:szCs w:val="28"/>
        </w:rPr>
        <w:t xml:space="preserve">не имея намерения предоставлять жилое помещение для проживания иностранного гражданина – Кудрявцева Д., расположенного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w:t>
      </w:r>
      <w:r w:rsidRPr="00D57DB4">
        <w:rPr>
          <w:rFonts w:ascii="Times New Roman" w:hAnsi="Times New Roman" w:cs="Times New Roman"/>
          <w:sz w:val="28"/>
          <w:szCs w:val="28"/>
        </w:rPr>
        <w:t>преследуя личные интересы</w:t>
      </w:r>
      <w:r w:rsidRPr="00D57DB4">
        <w:rPr>
          <w:rFonts w:ascii="Times New Roman" w:eastAsia="Times New Roman" w:hAnsi="Times New Roman" w:cs="Times New Roman"/>
          <w:sz w:val="28"/>
          <w:szCs w:val="28"/>
        </w:rPr>
        <w:t xml:space="preserve">, </w:t>
      </w:r>
      <w:r w:rsidR="00365125">
        <w:rPr>
          <w:rFonts w:ascii="Times New Roman" w:hAnsi="Times New Roman" w:cs="Times New Roman"/>
          <w:sz w:val="28"/>
          <w:szCs w:val="28"/>
        </w:rPr>
        <w:t>(дата)</w:t>
      </w:r>
      <w:r w:rsidRPr="00D57DB4">
        <w:rPr>
          <w:rFonts w:ascii="Times New Roman" w:hAnsi="Times New Roman" w:cs="Times New Roman"/>
          <w:sz w:val="28"/>
          <w:szCs w:val="28"/>
        </w:rPr>
        <w:t xml:space="preserve"> в неустановленное время, совместно с иностранным гражданином </w:t>
      </w:r>
      <w:r w:rsidR="00365125">
        <w:rPr>
          <w:rFonts w:ascii="Times New Roman" w:hAnsi="Times New Roman" w:cs="Times New Roman"/>
          <w:sz w:val="28"/>
          <w:szCs w:val="28"/>
        </w:rPr>
        <w:t>(государство)</w:t>
      </w:r>
      <w:r w:rsidRPr="00D57DB4">
        <w:rPr>
          <w:rFonts w:ascii="Times New Roman" w:hAnsi="Times New Roman" w:cs="Times New Roman"/>
          <w:sz w:val="28"/>
          <w:szCs w:val="28"/>
        </w:rPr>
        <w:t xml:space="preserve"> – Кудрявцевым Д., обратились </w:t>
      </w:r>
      <w:r w:rsidRPr="00D57DB4">
        <w:rPr>
          <w:rFonts w:ascii="Times New Roman" w:eastAsia="Times New Roman" w:hAnsi="Times New Roman" w:cs="Times New Roman"/>
          <w:sz w:val="28"/>
          <w:szCs w:val="28"/>
        </w:rPr>
        <w:t xml:space="preserve">в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расположенного по адресу: </w:t>
      </w:r>
      <w:r w:rsidR="00365125">
        <w:rPr>
          <w:rFonts w:ascii="Times New Roman" w:hAnsi="Times New Roman" w:cs="Times New Roman"/>
          <w:sz w:val="28"/>
          <w:szCs w:val="28"/>
        </w:rPr>
        <w:t>(адрес)</w:t>
      </w:r>
      <w:r w:rsidRPr="00D57DB4">
        <w:rPr>
          <w:rFonts w:ascii="Times New Roman" w:eastAsia="Times New Roman" w:hAnsi="Times New Roman" w:cs="Times New Roman"/>
          <w:sz w:val="28"/>
          <w:szCs w:val="28"/>
        </w:rPr>
        <w:t xml:space="preserve"> с собственноручно подписанным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заявлением о согласии на регистрацию и проживание (бессрочно) иностранного гражданина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Кудрявцева Д., по месту жительства с указанием регистрации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а также заявлением собственноручно подписанным иностранным гражданином </w:t>
      </w:r>
      <w:r w:rsidR="00365125">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Кудрявцевым Д., о регистрации по месту жительства с указанием регистрации по адресу: </w:t>
      </w:r>
      <w:r w:rsidR="00365125">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 xml:space="preserve">           В дальнейшем вышеуказанные заявления поступил</w:t>
      </w:r>
      <w:r>
        <w:rPr>
          <w:rFonts w:ascii="Times New Roman" w:eastAsia="Times New Roman" w:hAnsi="Times New Roman" w:cs="Times New Roman"/>
          <w:sz w:val="28"/>
          <w:szCs w:val="28"/>
        </w:rPr>
        <w:t>и</w:t>
      </w:r>
      <w:r w:rsidRPr="00D57DB4">
        <w:rPr>
          <w:rFonts w:ascii="Times New Roman" w:eastAsia="Times New Roman" w:hAnsi="Times New Roman" w:cs="Times New Roman"/>
          <w:sz w:val="28"/>
          <w:szCs w:val="28"/>
        </w:rPr>
        <w:t xml:space="preserve"> в </w:t>
      </w:r>
      <w:r w:rsidR="00365125">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расположенному по адресу</w:t>
      </w:r>
      <w:r w:rsidR="00365125">
        <w:rPr>
          <w:rFonts w:ascii="Times New Roman" w:eastAsia="Times New Roman" w:hAnsi="Times New Roman" w:cs="Times New Roman"/>
          <w:sz w:val="28"/>
          <w:szCs w:val="28"/>
        </w:rPr>
        <w:t>: (адрес)</w:t>
      </w:r>
      <w:r w:rsidRPr="00D57DB4">
        <w:rPr>
          <w:rFonts w:ascii="Times New Roman" w:eastAsia="Times New Roman" w:hAnsi="Times New Roman" w:cs="Times New Roman"/>
          <w:sz w:val="28"/>
          <w:szCs w:val="28"/>
        </w:rPr>
        <w:t>.</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ab/>
        <w:t xml:space="preserve">  </w:t>
      </w:r>
      <w:r w:rsidR="00365125">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в неустановленное время, сотрудником </w:t>
      </w:r>
      <w:r w:rsidR="0005798F">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будучи не осведомленным о преступных действиях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в помещении </w:t>
      </w:r>
      <w:r w:rsidR="0005798F">
        <w:rPr>
          <w:rFonts w:ascii="Times New Roman" w:eastAsia="Times New Roman" w:hAnsi="Times New Roman" w:cs="Times New Roman"/>
          <w:sz w:val="28"/>
          <w:szCs w:val="28"/>
        </w:rPr>
        <w:t>«название»</w:t>
      </w:r>
      <w:r w:rsidRPr="00D57DB4">
        <w:rPr>
          <w:rFonts w:ascii="Times New Roman" w:eastAsia="Times New Roman" w:hAnsi="Times New Roman" w:cs="Times New Roman"/>
          <w:sz w:val="28"/>
          <w:szCs w:val="28"/>
        </w:rPr>
        <w:t xml:space="preserve">, расположенном по адресу: </w:t>
      </w:r>
      <w:r w:rsidR="0005798F">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была произведена регистрация иностранного </w:t>
      </w:r>
      <w:r w:rsidRPr="00D57DB4">
        <w:rPr>
          <w:rFonts w:ascii="Times New Roman" w:eastAsia="Times New Roman" w:hAnsi="Times New Roman" w:cs="Times New Roman"/>
          <w:sz w:val="28"/>
          <w:szCs w:val="28"/>
        </w:rPr>
        <w:t xml:space="preserve">гражданина  </w:t>
      </w:r>
      <w:r w:rsidR="0005798F">
        <w:rPr>
          <w:rFonts w:ascii="Times New Roman" w:eastAsia="Times New Roman" w:hAnsi="Times New Roman" w:cs="Times New Roman"/>
          <w:sz w:val="28"/>
          <w:szCs w:val="28"/>
        </w:rPr>
        <w:t>(</w:t>
      </w:r>
      <w:r w:rsidR="0005798F">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Кудрявцева Д., по месту жительства, в котором последний фактически не проживал.</w:t>
      </w:r>
    </w:p>
    <w:p w:rsidR="00D57DB4" w:rsidRPr="00D57DB4" w:rsidP="00D57DB4">
      <w:pPr>
        <w:autoSpaceDE w:val="0"/>
        <w:jc w:val="both"/>
        <w:rPr>
          <w:rFonts w:ascii="Times New Roman" w:eastAsia="Times New Roman" w:hAnsi="Times New Roman" w:cs="Times New Roman"/>
          <w:sz w:val="28"/>
          <w:szCs w:val="28"/>
        </w:rPr>
      </w:pPr>
      <w:r w:rsidRPr="00D57DB4">
        <w:rPr>
          <w:rFonts w:ascii="Times New Roman" w:eastAsia="Times New Roman" w:hAnsi="Times New Roman" w:cs="Times New Roman"/>
          <w:sz w:val="28"/>
          <w:szCs w:val="28"/>
        </w:rPr>
        <w:tab/>
        <w:t xml:space="preserve">  Таким образом, </w:t>
      </w:r>
      <w:r w:rsidRPr="00D57DB4">
        <w:rPr>
          <w:rFonts w:ascii="Times New Roman" w:eastAsia="Times New Roman" w:hAnsi="Times New Roman" w:cs="Times New Roman"/>
          <w:sz w:val="28"/>
          <w:szCs w:val="28"/>
        </w:rPr>
        <w:t>Чеботарюк</w:t>
      </w:r>
      <w:r w:rsidRPr="00D57DB4">
        <w:rPr>
          <w:rFonts w:ascii="Times New Roman" w:eastAsia="Times New Roman" w:hAnsi="Times New Roman" w:cs="Times New Roman"/>
          <w:sz w:val="28"/>
          <w:szCs w:val="28"/>
        </w:rPr>
        <w:t xml:space="preserve"> О.В., в период времени с </w:t>
      </w:r>
      <w:r w:rsidR="0005798F">
        <w:rPr>
          <w:rFonts w:ascii="Times New Roman" w:eastAsia="Times New Roman" w:hAnsi="Times New Roman" w:cs="Times New Roman"/>
          <w:sz w:val="28"/>
          <w:szCs w:val="28"/>
        </w:rPr>
        <w:t>(время)</w:t>
      </w:r>
      <w:r w:rsidRPr="00D57DB4">
        <w:rPr>
          <w:rFonts w:ascii="Times New Roman" w:eastAsia="Times New Roman" w:hAnsi="Times New Roman" w:cs="Times New Roman"/>
          <w:sz w:val="28"/>
          <w:szCs w:val="28"/>
        </w:rPr>
        <w:t xml:space="preserve"> </w:t>
      </w:r>
      <w:r w:rsidR="0005798F">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до </w:t>
      </w:r>
      <w:r w:rsidR="0005798F">
        <w:rPr>
          <w:rFonts w:ascii="Times New Roman" w:eastAsia="Times New Roman" w:hAnsi="Times New Roman" w:cs="Times New Roman"/>
          <w:sz w:val="28"/>
          <w:szCs w:val="28"/>
        </w:rPr>
        <w:t>(время)</w:t>
      </w:r>
      <w:r w:rsidRPr="00D57DB4">
        <w:rPr>
          <w:rFonts w:ascii="Times New Roman" w:eastAsia="Times New Roman" w:hAnsi="Times New Roman" w:cs="Times New Roman"/>
          <w:sz w:val="28"/>
          <w:szCs w:val="28"/>
        </w:rPr>
        <w:t xml:space="preserve"> </w:t>
      </w:r>
      <w:r w:rsidR="0005798F">
        <w:rPr>
          <w:rFonts w:ascii="Times New Roman" w:eastAsia="Times New Roman" w:hAnsi="Times New Roman" w:cs="Times New Roman"/>
          <w:sz w:val="28"/>
          <w:szCs w:val="28"/>
        </w:rPr>
        <w:t>(дата)</w:t>
      </w:r>
      <w:r w:rsidRPr="00D57DB4">
        <w:rPr>
          <w:rFonts w:ascii="Times New Roman" w:eastAsia="Times New Roman" w:hAnsi="Times New Roman" w:cs="Times New Roman"/>
          <w:sz w:val="28"/>
          <w:szCs w:val="28"/>
        </w:rPr>
        <w:t xml:space="preserve">, более точное время не установлено, являясь собственником квартиры, расположенной по адресу: </w:t>
      </w:r>
      <w:r w:rsidR="0005798F">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умышленно, то есть осознавая преступный характер своих действий и желая их осуществления</w:t>
      </w:r>
      <w:r w:rsidR="009D3BF7">
        <w:rPr>
          <w:rFonts w:ascii="Times New Roman" w:eastAsia="Times New Roman" w:hAnsi="Times New Roman" w:cs="Times New Roman"/>
          <w:sz w:val="28"/>
          <w:szCs w:val="28"/>
        </w:rPr>
        <w:t>,</w:t>
      </w:r>
      <w:r w:rsidRPr="00D57DB4">
        <w:rPr>
          <w:rFonts w:ascii="Times New Roman" w:eastAsia="Times New Roman" w:hAnsi="Times New Roman" w:cs="Times New Roman"/>
          <w:sz w:val="28"/>
          <w:szCs w:val="28"/>
        </w:rPr>
        <w:t xml:space="preserve"> в нарушении п. 7 ст. 2 </w:t>
      </w:r>
      <w:r w:rsidRPr="00D57DB4">
        <w:rPr>
          <w:rFonts w:ascii="Times New Roman" w:hAnsi="Times New Roman" w:cs="Times New Roman"/>
          <w:sz w:val="28"/>
          <w:szCs w:val="28"/>
        </w:rPr>
        <w:t>Федерального Закона от 18.07.2006 № 109-ФЗ «О миграционном учете иностранных граждан и лиц без гражданства в Российской Федерации», не являясь принимающей стороной, определение которой указано в п. 7 ст. 2 приведенного выше закона, в соответствии с которым обязана предоставить пребывающей стороне – иностранным гражданам жилое помещение для фактического проживания, а также в нарушение требований ФЗ от 21.12.2013 № 376-ФЗ (ред. от 31.12.2014) «О внесении изменений в отдельные законодательные акты Российской Федерации» согласно ст. 2 настоящего Федерального закона,</w:t>
      </w:r>
      <w:r w:rsidRPr="00D57DB4">
        <w:rPr>
          <w:rFonts w:ascii="Times New Roman" w:eastAsia="Times New Roman" w:hAnsi="Times New Roman" w:cs="Times New Roman"/>
          <w:sz w:val="28"/>
          <w:szCs w:val="28"/>
        </w:rPr>
        <w:t xml:space="preserve"> произвела фиктивную регистрацию иностранного гражданина </w:t>
      </w:r>
      <w:r w:rsidR="00423A38">
        <w:rPr>
          <w:rFonts w:ascii="Times New Roman" w:eastAsia="Times New Roman" w:hAnsi="Times New Roman" w:cs="Times New Roman"/>
          <w:sz w:val="28"/>
          <w:szCs w:val="28"/>
        </w:rPr>
        <w:t>(государство)</w:t>
      </w:r>
      <w:r w:rsidRPr="00D57DB4">
        <w:rPr>
          <w:rFonts w:ascii="Times New Roman" w:eastAsia="Times New Roman" w:hAnsi="Times New Roman" w:cs="Times New Roman"/>
          <w:sz w:val="28"/>
          <w:szCs w:val="28"/>
        </w:rPr>
        <w:t xml:space="preserve"> - Кудрявцева Д. по месту жительства по адресу: </w:t>
      </w:r>
      <w:r w:rsidR="00423A38">
        <w:rPr>
          <w:rFonts w:ascii="Times New Roman" w:eastAsia="Times New Roman" w:hAnsi="Times New Roman" w:cs="Times New Roman"/>
          <w:sz w:val="28"/>
          <w:szCs w:val="28"/>
        </w:rPr>
        <w:t>(адрес)</w:t>
      </w:r>
      <w:r w:rsidRPr="00D57DB4">
        <w:rPr>
          <w:rFonts w:ascii="Times New Roman" w:eastAsia="Times New Roman" w:hAnsi="Times New Roman" w:cs="Times New Roman"/>
          <w:sz w:val="28"/>
          <w:szCs w:val="28"/>
        </w:rPr>
        <w:t xml:space="preserve">, без намерения предоставить указанному иностранному гражданину фактическое место жительства в этом жилом помещении, предоставив заведомо ложные (недостоверные) сведения о намерении предоставить Кудрявцеву Д. указанное жилое помещение для фактического  жительства.  </w:t>
      </w:r>
    </w:p>
    <w:p w:rsidR="009D3BF7" w:rsidRPr="00D47B84" w:rsidP="009D3BF7">
      <w:pPr>
        <w:autoSpaceDE w:val="0"/>
        <w:autoSpaceDN w:val="0"/>
        <w:adjustRightInd w:val="0"/>
        <w:ind w:firstLine="709"/>
        <w:jc w:val="both"/>
        <w:rPr>
          <w:rFonts w:ascii="Times New Roman" w:hAnsi="Times New Roman" w:cs="Times New Roman"/>
          <w:sz w:val="28"/>
          <w:szCs w:val="28"/>
        </w:rPr>
      </w:pPr>
      <w:r w:rsidRPr="005B5E4E">
        <w:rPr>
          <w:rFonts w:ascii="Times New Roman" w:eastAsia="Times New Roman" w:hAnsi="Times New Roman"/>
          <w:sz w:val="28"/>
          <w:szCs w:val="28"/>
        </w:rPr>
        <w:t xml:space="preserve">Вина </w:t>
      </w:r>
      <w:r>
        <w:rPr>
          <w:rFonts w:ascii="Times New Roman" w:eastAsia="Times New Roman" w:hAnsi="Times New Roman"/>
          <w:sz w:val="28"/>
          <w:szCs w:val="28"/>
        </w:rPr>
        <w:t>Чеботарюк</w:t>
      </w:r>
      <w:r>
        <w:rPr>
          <w:rFonts w:ascii="Times New Roman" w:eastAsia="Times New Roman" w:hAnsi="Times New Roman"/>
          <w:sz w:val="28"/>
          <w:szCs w:val="28"/>
        </w:rPr>
        <w:t xml:space="preserve"> О.В.</w:t>
      </w:r>
      <w:r w:rsidRPr="005B5E4E">
        <w:rPr>
          <w:rFonts w:ascii="Times New Roman" w:eastAsia="Times New Roman" w:hAnsi="Times New Roman"/>
          <w:sz w:val="28"/>
          <w:szCs w:val="28"/>
        </w:rPr>
        <w:t xml:space="preserve"> подтверждается е</w:t>
      </w:r>
      <w:r>
        <w:rPr>
          <w:rFonts w:ascii="Times New Roman" w:eastAsia="Times New Roman" w:hAnsi="Times New Roman"/>
          <w:sz w:val="28"/>
          <w:szCs w:val="28"/>
        </w:rPr>
        <w:t>е</w:t>
      </w:r>
      <w:r w:rsidRPr="005B5E4E">
        <w:rPr>
          <w:rFonts w:ascii="Times New Roman" w:eastAsia="Times New Roman" w:hAnsi="Times New Roman"/>
          <w:sz w:val="28"/>
          <w:szCs w:val="28"/>
        </w:rPr>
        <w:t xml:space="preserve"> показаниями в судебном заседании, согласно которым он</w:t>
      </w:r>
      <w:r>
        <w:rPr>
          <w:rFonts w:ascii="Times New Roman" w:eastAsia="Times New Roman" w:hAnsi="Times New Roman"/>
          <w:sz w:val="28"/>
          <w:szCs w:val="28"/>
        </w:rPr>
        <w:t>а</w:t>
      </w:r>
      <w:r w:rsidRPr="005B5E4E">
        <w:rPr>
          <w:rFonts w:ascii="Times New Roman" w:hAnsi="Times New Roman"/>
          <w:sz w:val="28"/>
          <w:szCs w:val="28"/>
          <w:shd w:val="clear" w:color="auto" w:fill="FFFFFF"/>
        </w:rPr>
        <w:t xml:space="preserve"> </w:t>
      </w:r>
      <w:r w:rsidRPr="00D47B84">
        <w:rPr>
          <w:rFonts w:ascii="Times New Roman" w:hAnsi="Times New Roman" w:cs="Times New Roman"/>
          <w:sz w:val="28"/>
          <w:szCs w:val="28"/>
          <w:shd w:val="clear" w:color="auto" w:fill="FFFFFF"/>
        </w:rPr>
        <w:t>согласил</w:t>
      </w:r>
      <w:r>
        <w:rPr>
          <w:rFonts w:ascii="Times New Roman" w:hAnsi="Times New Roman" w:cs="Times New Roman"/>
          <w:sz w:val="28"/>
          <w:szCs w:val="28"/>
          <w:shd w:val="clear" w:color="auto" w:fill="FFFFFF"/>
        </w:rPr>
        <w:t>ась</w:t>
      </w:r>
      <w:r w:rsidRPr="00D47B84">
        <w:rPr>
          <w:rFonts w:ascii="Times New Roman" w:hAnsi="Times New Roman" w:cs="Times New Roman"/>
          <w:sz w:val="28"/>
          <w:szCs w:val="28"/>
          <w:shd w:val="clear" w:color="auto" w:fill="FFFFFF"/>
        </w:rPr>
        <w:t xml:space="preserve"> с предъявленным обвинением в полном объеме, не оспаривал</w:t>
      </w:r>
      <w:r>
        <w:rPr>
          <w:rFonts w:ascii="Times New Roman" w:hAnsi="Times New Roman" w:cs="Times New Roman"/>
          <w:sz w:val="28"/>
          <w:szCs w:val="28"/>
          <w:shd w:val="clear" w:color="auto" w:fill="FFFFFF"/>
        </w:rPr>
        <w:t>а</w:t>
      </w:r>
      <w:r w:rsidRPr="00D47B84">
        <w:rPr>
          <w:rFonts w:ascii="Times New Roman" w:hAnsi="Times New Roman" w:cs="Times New Roman"/>
          <w:sz w:val="28"/>
          <w:szCs w:val="28"/>
          <w:shd w:val="clear" w:color="auto" w:fill="FFFFFF"/>
        </w:rPr>
        <w:t xml:space="preserve"> доказательства е</w:t>
      </w:r>
      <w:r>
        <w:rPr>
          <w:rFonts w:ascii="Times New Roman" w:hAnsi="Times New Roman" w:cs="Times New Roman"/>
          <w:sz w:val="28"/>
          <w:szCs w:val="28"/>
          <w:shd w:val="clear" w:color="auto" w:fill="FFFFFF"/>
        </w:rPr>
        <w:t>е</w:t>
      </w:r>
      <w:r w:rsidRPr="00D47B84">
        <w:rPr>
          <w:rFonts w:ascii="Times New Roman" w:hAnsi="Times New Roman" w:cs="Times New Roman"/>
          <w:sz w:val="28"/>
          <w:szCs w:val="28"/>
          <w:shd w:val="clear" w:color="auto" w:fill="FFFFFF"/>
        </w:rPr>
        <w:t xml:space="preserve"> вины, собранные предварительным следствием, вину в совершенн</w:t>
      </w:r>
      <w:r>
        <w:rPr>
          <w:rFonts w:ascii="Times New Roman" w:hAnsi="Times New Roman" w:cs="Times New Roman"/>
          <w:sz w:val="28"/>
          <w:szCs w:val="28"/>
          <w:shd w:val="clear" w:color="auto" w:fill="FFFFFF"/>
        </w:rPr>
        <w:t>ых</w:t>
      </w:r>
      <w:r w:rsidRPr="00D47B84">
        <w:rPr>
          <w:rFonts w:ascii="Times New Roman" w:hAnsi="Times New Roman" w:cs="Times New Roman"/>
          <w:sz w:val="28"/>
          <w:szCs w:val="28"/>
          <w:shd w:val="clear" w:color="auto" w:fill="FFFFFF"/>
        </w:rPr>
        <w:t xml:space="preserve"> преступлени</w:t>
      </w:r>
      <w:r>
        <w:rPr>
          <w:rFonts w:ascii="Times New Roman" w:hAnsi="Times New Roman" w:cs="Times New Roman"/>
          <w:sz w:val="28"/>
          <w:szCs w:val="28"/>
          <w:shd w:val="clear" w:color="auto" w:fill="FFFFFF"/>
        </w:rPr>
        <w:t>ях</w:t>
      </w:r>
      <w:r w:rsidRPr="00D47B84">
        <w:rPr>
          <w:rFonts w:ascii="Times New Roman" w:hAnsi="Times New Roman" w:cs="Times New Roman"/>
          <w:sz w:val="28"/>
          <w:szCs w:val="28"/>
          <w:shd w:val="clear" w:color="auto" w:fill="FFFFFF"/>
        </w:rPr>
        <w:t xml:space="preserve"> признал</w:t>
      </w:r>
      <w:r>
        <w:rPr>
          <w:rFonts w:ascii="Times New Roman" w:hAnsi="Times New Roman" w:cs="Times New Roman"/>
          <w:sz w:val="28"/>
          <w:szCs w:val="28"/>
          <w:shd w:val="clear" w:color="auto" w:fill="FFFFFF"/>
        </w:rPr>
        <w:t>а</w:t>
      </w:r>
      <w:r w:rsidRPr="00D47B84">
        <w:rPr>
          <w:rFonts w:ascii="Times New Roman" w:hAnsi="Times New Roman" w:cs="Times New Roman"/>
          <w:sz w:val="28"/>
          <w:szCs w:val="28"/>
          <w:shd w:val="clear" w:color="auto" w:fill="FFFFFF"/>
        </w:rPr>
        <w:t xml:space="preserve"> в полном объеме, чистосердечно раскаял</w:t>
      </w:r>
      <w:r>
        <w:rPr>
          <w:rFonts w:ascii="Times New Roman" w:hAnsi="Times New Roman" w:cs="Times New Roman"/>
          <w:sz w:val="28"/>
          <w:szCs w:val="28"/>
          <w:shd w:val="clear" w:color="auto" w:fill="FFFFFF"/>
        </w:rPr>
        <w:t>ась</w:t>
      </w:r>
      <w:r w:rsidRPr="00D47B84">
        <w:rPr>
          <w:rFonts w:ascii="Times New Roman" w:hAnsi="Times New Roman" w:cs="Times New Roman"/>
          <w:sz w:val="28"/>
          <w:szCs w:val="28"/>
          <w:shd w:val="clear" w:color="auto" w:fill="FFFFFF"/>
        </w:rPr>
        <w:t xml:space="preserve"> в содеянном.</w:t>
      </w:r>
      <w:r w:rsidRPr="00D47B84">
        <w:rPr>
          <w:rStyle w:val="apple-converted-space"/>
          <w:rFonts w:ascii="Times New Roman" w:hAnsi="Times New Roman" w:cs="Times New Roman"/>
          <w:sz w:val="28"/>
          <w:szCs w:val="28"/>
          <w:shd w:val="clear" w:color="auto" w:fill="FFFFFF"/>
        </w:rPr>
        <w:t> От дачи показаний по обстоятельствам совершенн</w:t>
      </w:r>
      <w:r>
        <w:rPr>
          <w:rStyle w:val="apple-converted-space"/>
          <w:rFonts w:ascii="Times New Roman" w:hAnsi="Times New Roman" w:cs="Times New Roman"/>
          <w:sz w:val="28"/>
          <w:szCs w:val="28"/>
          <w:shd w:val="clear" w:color="auto" w:fill="FFFFFF"/>
        </w:rPr>
        <w:t>ых</w:t>
      </w:r>
      <w:r w:rsidRPr="00D47B84">
        <w:rPr>
          <w:rStyle w:val="apple-converted-space"/>
          <w:rFonts w:ascii="Times New Roman" w:hAnsi="Times New Roman" w:cs="Times New Roman"/>
          <w:sz w:val="28"/>
          <w:szCs w:val="28"/>
          <w:shd w:val="clear" w:color="auto" w:fill="FFFFFF"/>
        </w:rPr>
        <w:t xml:space="preserve"> преступлени</w:t>
      </w:r>
      <w:r>
        <w:rPr>
          <w:rStyle w:val="apple-converted-space"/>
          <w:rFonts w:ascii="Times New Roman" w:hAnsi="Times New Roman" w:cs="Times New Roman"/>
          <w:sz w:val="28"/>
          <w:szCs w:val="28"/>
          <w:shd w:val="clear" w:color="auto" w:fill="FFFFFF"/>
        </w:rPr>
        <w:t>й</w:t>
      </w:r>
      <w:r w:rsidRPr="00D47B84">
        <w:rPr>
          <w:rStyle w:val="apple-converted-space"/>
          <w:rFonts w:ascii="Times New Roman" w:hAnsi="Times New Roman" w:cs="Times New Roman"/>
          <w:sz w:val="28"/>
          <w:szCs w:val="28"/>
          <w:shd w:val="clear" w:color="auto" w:fill="FFFFFF"/>
        </w:rPr>
        <w:t xml:space="preserve"> отказал</w:t>
      </w:r>
      <w:r>
        <w:rPr>
          <w:rStyle w:val="apple-converted-space"/>
          <w:rFonts w:ascii="Times New Roman" w:hAnsi="Times New Roman" w:cs="Times New Roman"/>
          <w:sz w:val="28"/>
          <w:szCs w:val="28"/>
          <w:shd w:val="clear" w:color="auto" w:fill="FFFFFF"/>
        </w:rPr>
        <w:t>ась</w:t>
      </w:r>
      <w:r w:rsidRPr="00D47B84">
        <w:rPr>
          <w:rStyle w:val="apple-converted-space"/>
          <w:rFonts w:ascii="Times New Roman" w:hAnsi="Times New Roman" w:cs="Times New Roman"/>
          <w:sz w:val="28"/>
          <w:szCs w:val="28"/>
          <w:shd w:val="clear" w:color="auto" w:fill="FFFFFF"/>
        </w:rPr>
        <w:t xml:space="preserve"> на основании ст.51 Конституции РФ.</w:t>
      </w:r>
    </w:p>
    <w:p w:rsidR="00D57DB4" w:rsidRPr="007F04ED" w:rsidP="001F142E">
      <w:pPr>
        <w:pStyle w:val="ConsNonformat"/>
        <w:widowControl/>
        <w:ind w:firstLine="709"/>
        <w:jc w:val="both"/>
        <w:rPr>
          <w:rFonts w:ascii="Times New Roman" w:hAnsi="Times New Roman" w:cs="Times New Roman"/>
          <w:color w:val="auto"/>
          <w:sz w:val="28"/>
          <w:szCs w:val="28"/>
        </w:rPr>
      </w:pPr>
      <w:r w:rsidRPr="007F04ED">
        <w:rPr>
          <w:rFonts w:ascii="Times New Roman" w:hAnsi="Times New Roman" w:cs="Times New Roman"/>
          <w:color w:val="auto"/>
          <w:sz w:val="28"/>
          <w:szCs w:val="28"/>
        </w:rPr>
        <w:t>Помимо полного признания вины подсудим</w:t>
      </w:r>
      <w:r w:rsidR="009D3BF7">
        <w:rPr>
          <w:rFonts w:ascii="Times New Roman" w:hAnsi="Times New Roman" w:cs="Times New Roman"/>
          <w:color w:val="auto"/>
          <w:sz w:val="28"/>
          <w:szCs w:val="28"/>
        </w:rPr>
        <w:t>ой</w:t>
      </w:r>
      <w:r w:rsidRPr="007F04ED">
        <w:rPr>
          <w:rFonts w:ascii="Times New Roman" w:hAnsi="Times New Roman" w:cs="Times New Roman"/>
          <w:color w:val="auto"/>
          <w:sz w:val="28"/>
          <w:szCs w:val="28"/>
        </w:rPr>
        <w:t>, е</w:t>
      </w:r>
      <w:r w:rsidR="009D3BF7">
        <w:rPr>
          <w:rFonts w:ascii="Times New Roman" w:hAnsi="Times New Roman" w:cs="Times New Roman"/>
          <w:color w:val="auto"/>
          <w:sz w:val="28"/>
          <w:szCs w:val="28"/>
        </w:rPr>
        <w:t>е</w:t>
      </w:r>
      <w:r w:rsidRPr="007F04ED">
        <w:rPr>
          <w:rFonts w:ascii="Times New Roman" w:hAnsi="Times New Roman" w:cs="Times New Roman"/>
          <w:color w:val="auto"/>
          <w:sz w:val="28"/>
          <w:szCs w:val="28"/>
        </w:rPr>
        <w:t xml:space="preserve"> вина в совершении описанных в установочной части настоящего приговора преступлений подтверждается совокупностью собранных на досудебном следствии и проверенных в судебном заседании доказательств по делу, а именно показаниями следующих лиц. </w:t>
      </w:r>
    </w:p>
    <w:p w:rsidR="00D57DB4" w:rsidRPr="007F04ED" w:rsidP="001F142E">
      <w:pPr>
        <w:pStyle w:val="ConsNonformat"/>
        <w:widowControl/>
        <w:ind w:firstLine="709"/>
        <w:jc w:val="both"/>
        <w:rPr>
          <w:rFonts w:ascii="Times New Roman" w:hAnsi="Times New Roman" w:cs="Times New Roman"/>
          <w:color w:val="auto"/>
          <w:sz w:val="28"/>
          <w:szCs w:val="28"/>
        </w:rPr>
      </w:pPr>
      <w:r w:rsidRPr="007F04ED">
        <w:rPr>
          <w:rFonts w:ascii="Times New Roman" w:hAnsi="Times New Roman" w:cs="Times New Roman"/>
          <w:color w:val="auto"/>
          <w:sz w:val="28"/>
          <w:szCs w:val="28"/>
        </w:rPr>
        <w:t>По первому эпизоду преступной деятельности:</w:t>
      </w:r>
    </w:p>
    <w:p w:rsidR="001F142E" w:rsidP="001F142E">
      <w:pPr>
        <w:pStyle w:val="NoSpacing"/>
        <w:ind w:firstLine="709"/>
        <w:jc w:val="both"/>
        <w:rPr>
          <w:sz w:val="28"/>
          <w:szCs w:val="28"/>
        </w:rPr>
      </w:pPr>
      <w:r w:rsidRPr="007F04ED">
        <w:rPr>
          <w:sz w:val="28"/>
          <w:szCs w:val="28"/>
        </w:rPr>
        <w:t xml:space="preserve">- показаниями свидетеля </w:t>
      </w:r>
      <w:r>
        <w:rPr>
          <w:bCs/>
          <w:sz w:val="28"/>
          <w:szCs w:val="28"/>
        </w:rPr>
        <w:t>К</w:t>
      </w:r>
      <w:r w:rsidR="00423A38">
        <w:rPr>
          <w:bCs/>
          <w:sz w:val="28"/>
          <w:szCs w:val="28"/>
        </w:rPr>
        <w:t>.</w:t>
      </w:r>
      <w:r>
        <w:rPr>
          <w:bCs/>
          <w:sz w:val="28"/>
          <w:szCs w:val="28"/>
        </w:rPr>
        <w:t xml:space="preserve"> М.Н.</w:t>
      </w:r>
      <w:r w:rsidRPr="007F04ED">
        <w:rPr>
          <w:bCs/>
          <w:sz w:val="28"/>
          <w:szCs w:val="28"/>
        </w:rPr>
        <w:t>,</w:t>
      </w:r>
      <w:r w:rsidRPr="007F04ED">
        <w:rPr>
          <w:sz w:val="28"/>
          <w:szCs w:val="28"/>
        </w:rPr>
        <w:t xml:space="preserve"> которая </w:t>
      </w:r>
      <w:r>
        <w:rPr>
          <w:sz w:val="28"/>
          <w:szCs w:val="28"/>
        </w:rPr>
        <w:t>в судебном заседании показала</w:t>
      </w:r>
      <w:r w:rsidRPr="007F04ED">
        <w:rPr>
          <w:sz w:val="28"/>
          <w:szCs w:val="28"/>
        </w:rPr>
        <w:t xml:space="preserve">, что </w:t>
      </w:r>
      <w:r>
        <w:rPr>
          <w:sz w:val="28"/>
          <w:szCs w:val="28"/>
        </w:rPr>
        <w:t xml:space="preserve">в </w:t>
      </w:r>
      <w:r w:rsidR="00423A38">
        <w:rPr>
          <w:sz w:val="28"/>
          <w:szCs w:val="28"/>
        </w:rPr>
        <w:t>(дата)</w:t>
      </w:r>
      <w:r>
        <w:rPr>
          <w:sz w:val="28"/>
          <w:szCs w:val="28"/>
        </w:rPr>
        <w:t xml:space="preserve"> она обратилась к </w:t>
      </w:r>
      <w:r>
        <w:rPr>
          <w:sz w:val="28"/>
          <w:szCs w:val="28"/>
        </w:rPr>
        <w:t>Чеботарюк</w:t>
      </w:r>
      <w:r>
        <w:rPr>
          <w:sz w:val="28"/>
          <w:szCs w:val="28"/>
        </w:rPr>
        <w:t xml:space="preserve"> О.В., которая является хорошей знакомой ее мужа Кудрявцева Д., и попросила временно ее зарегистрировать в принадлежащей </w:t>
      </w:r>
      <w:r>
        <w:rPr>
          <w:sz w:val="28"/>
          <w:szCs w:val="28"/>
        </w:rPr>
        <w:t>Чеботарюк</w:t>
      </w:r>
      <w:r>
        <w:rPr>
          <w:sz w:val="28"/>
          <w:szCs w:val="28"/>
        </w:rPr>
        <w:t xml:space="preserve"> О.В.</w:t>
      </w:r>
      <w:r w:rsidRPr="001F142E">
        <w:rPr>
          <w:sz w:val="28"/>
          <w:szCs w:val="28"/>
        </w:rPr>
        <w:t xml:space="preserve"> </w:t>
      </w:r>
      <w:r>
        <w:rPr>
          <w:sz w:val="28"/>
          <w:szCs w:val="28"/>
        </w:rPr>
        <w:t xml:space="preserve">квартире, расположенной по адресу: </w:t>
      </w:r>
      <w:r w:rsidR="00423A38">
        <w:rPr>
          <w:sz w:val="28"/>
          <w:szCs w:val="28"/>
        </w:rPr>
        <w:t>(адрес)</w:t>
      </w:r>
      <w:r>
        <w:rPr>
          <w:sz w:val="28"/>
          <w:szCs w:val="28"/>
        </w:rPr>
        <w:t xml:space="preserve">, на что последняя согласилась. </w:t>
      </w:r>
      <w:r w:rsidR="00423A38">
        <w:rPr>
          <w:sz w:val="28"/>
          <w:szCs w:val="28"/>
        </w:rPr>
        <w:t>(дата)</w:t>
      </w:r>
      <w:r>
        <w:rPr>
          <w:sz w:val="28"/>
          <w:szCs w:val="28"/>
        </w:rPr>
        <w:t xml:space="preserve"> она вместе с </w:t>
      </w:r>
      <w:r>
        <w:rPr>
          <w:sz w:val="28"/>
          <w:szCs w:val="28"/>
        </w:rPr>
        <w:t>Чеботарюк</w:t>
      </w:r>
      <w:r>
        <w:rPr>
          <w:sz w:val="28"/>
          <w:szCs w:val="28"/>
        </w:rPr>
        <w:t xml:space="preserve"> О.В. направились в </w:t>
      </w:r>
      <w:r w:rsidRPr="00962369">
        <w:rPr>
          <w:sz w:val="28"/>
          <w:szCs w:val="28"/>
        </w:rPr>
        <w:t xml:space="preserve">ГКУ «МФЦ», расположенный по адресу: </w:t>
      </w:r>
      <w:r w:rsidR="00423A38">
        <w:rPr>
          <w:sz w:val="28"/>
          <w:szCs w:val="28"/>
        </w:rPr>
        <w:t>(адрес)</w:t>
      </w:r>
      <w:r w:rsidRPr="00962369">
        <w:rPr>
          <w:sz w:val="28"/>
          <w:szCs w:val="28"/>
        </w:rPr>
        <w:t xml:space="preserve">, где </w:t>
      </w:r>
      <w:r w:rsidRPr="00962369">
        <w:rPr>
          <w:sz w:val="28"/>
          <w:szCs w:val="28"/>
        </w:rPr>
        <w:t>Чеботарюк</w:t>
      </w:r>
      <w:r w:rsidRPr="00962369">
        <w:rPr>
          <w:sz w:val="28"/>
          <w:szCs w:val="28"/>
        </w:rPr>
        <w:t xml:space="preserve"> О.В. заполнила необходимые документы</w:t>
      </w:r>
      <w:r>
        <w:rPr>
          <w:sz w:val="28"/>
          <w:szCs w:val="28"/>
        </w:rPr>
        <w:t xml:space="preserve">, </w:t>
      </w:r>
      <w:r w:rsidR="002D4EFC">
        <w:rPr>
          <w:sz w:val="28"/>
          <w:szCs w:val="28"/>
        </w:rPr>
        <w:t xml:space="preserve">а </w:t>
      </w:r>
      <w:r>
        <w:rPr>
          <w:sz w:val="28"/>
          <w:szCs w:val="28"/>
        </w:rPr>
        <w:t xml:space="preserve">она заполнила заявление о регистрации по месту пребывания и предоставила паспорт гражданки </w:t>
      </w:r>
      <w:r w:rsidR="00423A38">
        <w:rPr>
          <w:sz w:val="28"/>
          <w:szCs w:val="28"/>
        </w:rPr>
        <w:t>(государство)</w:t>
      </w:r>
      <w:r>
        <w:rPr>
          <w:sz w:val="28"/>
          <w:szCs w:val="28"/>
        </w:rPr>
        <w:t xml:space="preserve"> на свое имя </w:t>
      </w:r>
      <w:r w:rsidRPr="00962369">
        <w:rPr>
          <w:sz w:val="28"/>
          <w:szCs w:val="28"/>
        </w:rPr>
        <w:t xml:space="preserve">и в этот же день </w:t>
      </w:r>
      <w:r>
        <w:rPr>
          <w:sz w:val="28"/>
          <w:szCs w:val="28"/>
        </w:rPr>
        <w:t>она</w:t>
      </w:r>
      <w:r w:rsidRPr="00962369">
        <w:rPr>
          <w:sz w:val="28"/>
          <w:szCs w:val="28"/>
        </w:rPr>
        <w:t xml:space="preserve"> был</w:t>
      </w:r>
      <w:r>
        <w:rPr>
          <w:sz w:val="28"/>
          <w:szCs w:val="28"/>
        </w:rPr>
        <w:t>а</w:t>
      </w:r>
      <w:r w:rsidRPr="00962369">
        <w:rPr>
          <w:sz w:val="28"/>
          <w:szCs w:val="28"/>
        </w:rPr>
        <w:t xml:space="preserve"> временно зарегистрирован</w:t>
      </w:r>
      <w:r>
        <w:rPr>
          <w:sz w:val="28"/>
          <w:szCs w:val="28"/>
        </w:rPr>
        <w:t>а</w:t>
      </w:r>
      <w:r w:rsidRPr="00962369">
        <w:rPr>
          <w:sz w:val="28"/>
          <w:szCs w:val="28"/>
        </w:rPr>
        <w:t xml:space="preserve"> в квартире по адресу: </w:t>
      </w:r>
      <w:r w:rsidR="00423A38">
        <w:rPr>
          <w:sz w:val="28"/>
          <w:szCs w:val="28"/>
        </w:rPr>
        <w:t>(адрес)</w:t>
      </w:r>
      <w:r w:rsidRPr="00962369">
        <w:rPr>
          <w:sz w:val="28"/>
          <w:szCs w:val="28"/>
        </w:rPr>
        <w:t xml:space="preserve">. В данной квартире </w:t>
      </w:r>
      <w:r>
        <w:rPr>
          <w:sz w:val="28"/>
          <w:szCs w:val="28"/>
        </w:rPr>
        <w:t>она</w:t>
      </w:r>
      <w:r w:rsidRPr="00962369">
        <w:rPr>
          <w:sz w:val="28"/>
          <w:szCs w:val="28"/>
        </w:rPr>
        <w:t xml:space="preserve"> и К</w:t>
      </w:r>
      <w:r w:rsidR="00423A38">
        <w:rPr>
          <w:sz w:val="28"/>
          <w:szCs w:val="28"/>
        </w:rPr>
        <w:t>.</w:t>
      </w:r>
      <w:r>
        <w:rPr>
          <w:sz w:val="28"/>
          <w:szCs w:val="28"/>
        </w:rPr>
        <w:t xml:space="preserve"> Д.</w:t>
      </w:r>
      <w:r w:rsidRPr="00962369">
        <w:rPr>
          <w:sz w:val="28"/>
          <w:szCs w:val="28"/>
        </w:rPr>
        <w:t xml:space="preserve"> никогда не проживали и не собирались проживать, о чем знала </w:t>
      </w:r>
      <w:r w:rsidRPr="00962369">
        <w:rPr>
          <w:sz w:val="28"/>
          <w:szCs w:val="28"/>
        </w:rPr>
        <w:t>Чеботарюк</w:t>
      </w:r>
      <w:r w:rsidRPr="00962369">
        <w:rPr>
          <w:sz w:val="28"/>
          <w:szCs w:val="28"/>
        </w:rPr>
        <w:t xml:space="preserve"> О.В</w:t>
      </w:r>
      <w:r>
        <w:rPr>
          <w:sz w:val="28"/>
          <w:szCs w:val="28"/>
        </w:rPr>
        <w:t>.</w:t>
      </w:r>
      <w:r w:rsidRPr="00962369">
        <w:rPr>
          <w:sz w:val="28"/>
          <w:szCs w:val="28"/>
        </w:rPr>
        <w:t xml:space="preserve"> Временную регистрацию </w:t>
      </w:r>
      <w:r w:rsidRPr="00962369">
        <w:rPr>
          <w:sz w:val="28"/>
          <w:szCs w:val="28"/>
        </w:rPr>
        <w:t>Чеботарюк</w:t>
      </w:r>
      <w:r w:rsidRPr="00962369">
        <w:rPr>
          <w:sz w:val="28"/>
          <w:szCs w:val="28"/>
        </w:rPr>
        <w:t xml:space="preserve"> О.В. осуществляла безвозмездно, при этом она знала, что в данной квартире </w:t>
      </w:r>
      <w:r>
        <w:rPr>
          <w:sz w:val="28"/>
          <w:szCs w:val="28"/>
        </w:rPr>
        <w:t>они</w:t>
      </w:r>
      <w:r w:rsidRPr="00962369">
        <w:rPr>
          <w:sz w:val="28"/>
          <w:szCs w:val="28"/>
        </w:rPr>
        <w:t xml:space="preserve"> проживать не буд</w:t>
      </w:r>
      <w:r>
        <w:rPr>
          <w:sz w:val="28"/>
          <w:szCs w:val="28"/>
        </w:rPr>
        <w:t>ут</w:t>
      </w:r>
      <w:r w:rsidRPr="00962369">
        <w:rPr>
          <w:sz w:val="28"/>
          <w:szCs w:val="28"/>
        </w:rPr>
        <w:t xml:space="preserve">, так как в ней проживали знакомые </w:t>
      </w:r>
      <w:r w:rsidRPr="00962369">
        <w:rPr>
          <w:sz w:val="28"/>
          <w:szCs w:val="28"/>
        </w:rPr>
        <w:t>Чеботарюк</w:t>
      </w:r>
      <w:r w:rsidRPr="00962369">
        <w:rPr>
          <w:sz w:val="28"/>
          <w:szCs w:val="28"/>
        </w:rPr>
        <w:t xml:space="preserve"> О.В., которые приехали и</w:t>
      </w:r>
      <w:r>
        <w:rPr>
          <w:sz w:val="28"/>
          <w:szCs w:val="28"/>
        </w:rPr>
        <w:t xml:space="preserve">з </w:t>
      </w:r>
      <w:r w:rsidR="00423A38">
        <w:rPr>
          <w:sz w:val="28"/>
          <w:szCs w:val="28"/>
        </w:rPr>
        <w:t>(город)</w:t>
      </w:r>
      <w:r>
        <w:rPr>
          <w:sz w:val="28"/>
          <w:szCs w:val="28"/>
        </w:rPr>
        <w:t>. Ей</w:t>
      </w:r>
      <w:r w:rsidRPr="003C554E">
        <w:rPr>
          <w:sz w:val="28"/>
          <w:szCs w:val="28"/>
        </w:rPr>
        <w:t xml:space="preserve"> было выдано свидетельств</w:t>
      </w:r>
      <w:r>
        <w:rPr>
          <w:sz w:val="28"/>
          <w:szCs w:val="28"/>
        </w:rPr>
        <w:t>о</w:t>
      </w:r>
      <w:r w:rsidRPr="003C554E">
        <w:rPr>
          <w:sz w:val="28"/>
          <w:szCs w:val="28"/>
        </w:rPr>
        <w:t xml:space="preserve"> о регистрации по месту пребывания на </w:t>
      </w:r>
      <w:r>
        <w:rPr>
          <w:sz w:val="28"/>
          <w:szCs w:val="28"/>
        </w:rPr>
        <w:t>ее</w:t>
      </w:r>
      <w:r w:rsidRPr="003C554E">
        <w:rPr>
          <w:sz w:val="28"/>
          <w:szCs w:val="28"/>
        </w:rPr>
        <w:t xml:space="preserve"> имя. </w:t>
      </w:r>
      <w:r>
        <w:rPr>
          <w:sz w:val="28"/>
          <w:szCs w:val="28"/>
        </w:rPr>
        <w:t>Чеботарюк</w:t>
      </w:r>
      <w:r>
        <w:rPr>
          <w:sz w:val="28"/>
          <w:szCs w:val="28"/>
        </w:rPr>
        <w:t xml:space="preserve"> О.В.</w:t>
      </w:r>
      <w:r w:rsidRPr="003C554E">
        <w:rPr>
          <w:sz w:val="28"/>
          <w:szCs w:val="28"/>
        </w:rPr>
        <w:t xml:space="preserve"> </w:t>
      </w:r>
      <w:r>
        <w:rPr>
          <w:sz w:val="28"/>
          <w:szCs w:val="28"/>
        </w:rPr>
        <w:t>свидетель охарактеризовала</w:t>
      </w:r>
      <w:r w:rsidRPr="003C554E">
        <w:rPr>
          <w:sz w:val="28"/>
          <w:szCs w:val="28"/>
        </w:rPr>
        <w:t xml:space="preserve"> исключительно с положительной стороны, </w:t>
      </w:r>
      <w:r>
        <w:rPr>
          <w:sz w:val="28"/>
          <w:szCs w:val="28"/>
        </w:rPr>
        <w:t>как</w:t>
      </w:r>
      <w:r w:rsidRPr="003C554E">
        <w:rPr>
          <w:sz w:val="28"/>
          <w:szCs w:val="28"/>
        </w:rPr>
        <w:t xml:space="preserve"> очень добр</w:t>
      </w:r>
      <w:r>
        <w:rPr>
          <w:sz w:val="28"/>
          <w:szCs w:val="28"/>
        </w:rPr>
        <w:t>ого</w:t>
      </w:r>
      <w:r w:rsidRPr="003C554E">
        <w:rPr>
          <w:sz w:val="28"/>
          <w:szCs w:val="28"/>
        </w:rPr>
        <w:t xml:space="preserve"> и отзывчив</w:t>
      </w:r>
      <w:r>
        <w:rPr>
          <w:sz w:val="28"/>
          <w:szCs w:val="28"/>
        </w:rPr>
        <w:t>ого</w:t>
      </w:r>
      <w:r w:rsidRPr="003C554E">
        <w:rPr>
          <w:sz w:val="28"/>
          <w:szCs w:val="28"/>
        </w:rPr>
        <w:t xml:space="preserve"> человек</w:t>
      </w:r>
      <w:r>
        <w:rPr>
          <w:sz w:val="28"/>
          <w:szCs w:val="28"/>
        </w:rPr>
        <w:t>а</w:t>
      </w:r>
      <w:r w:rsidRPr="003C554E">
        <w:rPr>
          <w:sz w:val="28"/>
          <w:szCs w:val="28"/>
        </w:rPr>
        <w:t xml:space="preserve">, </w:t>
      </w:r>
      <w:r>
        <w:rPr>
          <w:sz w:val="28"/>
          <w:szCs w:val="28"/>
        </w:rPr>
        <w:t xml:space="preserve">который </w:t>
      </w:r>
      <w:r w:rsidRPr="003C554E">
        <w:rPr>
          <w:sz w:val="28"/>
          <w:szCs w:val="28"/>
        </w:rPr>
        <w:t>согласил</w:t>
      </w:r>
      <w:r>
        <w:rPr>
          <w:sz w:val="28"/>
          <w:szCs w:val="28"/>
        </w:rPr>
        <w:t>ся</w:t>
      </w:r>
      <w:r w:rsidRPr="003C554E">
        <w:rPr>
          <w:sz w:val="28"/>
          <w:szCs w:val="28"/>
        </w:rPr>
        <w:t xml:space="preserve"> </w:t>
      </w:r>
      <w:r>
        <w:rPr>
          <w:sz w:val="28"/>
          <w:szCs w:val="28"/>
        </w:rPr>
        <w:t>ей</w:t>
      </w:r>
      <w:r w:rsidRPr="003C554E">
        <w:rPr>
          <w:sz w:val="28"/>
          <w:szCs w:val="28"/>
        </w:rPr>
        <w:t xml:space="preserve"> помочь, причем абсолютно безвозмездно</w:t>
      </w:r>
      <w:r>
        <w:rPr>
          <w:sz w:val="28"/>
          <w:szCs w:val="28"/>
        </w:rPr>
        <w:t>;</w:t>
      </w:r>
    </w:p>
    <w:p w:rsidR="007843E3" w:rsidP="001F142E">
      <w:pPr>
        <w:pStyle w:val="NoSpacing"/>
        <w:ind w:firstLine="709"/>
        <w:jc w:val="both"/>
        <w:rPr>
          <w:sz w:val="28"/>
          <w:szCs w:val="28"/>
        </w:rPr>
      </w:pPr>
      <w:r>
        <w:rPr>
          <w:sz w:val="28"/>
          <w:szCs w:val="28"/>
        </w:rPr>
        <w:t>- показаниями свидетеля К</w:t>
      </w:r>
      <w:r w:rsidR="00423A38">
        <w:rPr>
          <w:sz w:val="28"/>
          <w:szCs w:val="28"/>
        </w:rPr>
        <w:t>.</w:t>
      </w:r>
      <w:r>
        <w:rPr>
          <w:sz w:val="28"/>
          <w:szCs w:val="28"/>
        </w:rPr>
        <w:t xml:space="preserve"> Д., который в судебном заседании дал показания, аналогичные показаниям свидетеля К</w:t>
      </w:r>
      <w:r w:rsidR="00423A38">
        <w:rPr>
          <w:sz w:val="28"/>
          <w:szCs w:val="28"/>
        </w:rPr>
        <w:t>.</w:t>
      </w:r>
      <w:r>
        <w:rPr>
          <w:sz w:val="28"/>
          <w:szCs w:val="28"/>
        </w:rPr>
        <w:t xml:space="preserve"> М.Н.;</w:t>
      </w:r>
    </w:p>
    <w:p w:rsidR="007843E3" w:rsidRPr="007F20F2" w:rsidP="007843E3">
      <w:pPr>
        <w:pStyle w:val="NoSpacing"/>
        <w:ind w:firstLine="709"/>
        <w:jc w:val="both"/>
        <w:rPr>
          <w:rFonts w:eastAsia="Liberation Serif"/>
          <w:bCs/>
          <w:sz w:val="28"/>
          <w:szCs w:val="28"/>
          <w:lang w:eastAsia="hi-IN"/>
        </w:rPr>
      </w:pPr>
      <w:r w:rsidRPr="007F20F2">
        <w:rPr>
          <w:sz w:val="28"/>
          <w:szCs w:val="28"/>
        </w:rPr>
        <w:t>- оглашенными на основании ч. 1 ст. 281 УПК РФ, с согласия сторон, показаниями свидетеля П</w:t>
      </w:r>
      <w:r w:rsidR="00423A38">
        <w:rPr>
          <w:sz w:val="28"/>
          <w:szCs w:val="28"/>
        </w:rPr>
        <w:t>.</w:t>
      </w:r>
      <w:r w:rsidRPr="007F20F2">
        <w:rPr>
          <w:sz w:val="28"/>
          <w:szCs w:val="28"/>
        </w:rPr>
        <w:t xml:space="preserve"> Т.А. от </w:t>
      </w:r>
      <w:r w:rsidR="00423A38">
        <w:rPr>
          <w:sz w:val="28"/>
          <w:szCs w:val="28"/>
        </w:rPr>
        <w:t>(дата)</w:t>
      </w:r>
      <w:r w:rsidRPr="007F20F2">
        <w:rPr>
          <w:sz w:val="28"/>
          <w:szCs w:val="28"/>
        </w:rPr>
        <w:t xml:space="preserve"> г.,</w:t>
      </w:r>
      <w:r w:rsidRPr="007F20F2">
        <w:rPr>
          <w:rFonts w:eastAsia="Liberation Serif"/>
          <w:bCs/>
          <w:sz w:val="28"/>
          <w:szCs w:val="28"/>
          <w:lang w:eastAsia="hi-IN"/>
        </w:rPr>
        <w:t xml:space="preserve"> согласно </w:t>
      </w:r>
      <w:r w:rsidRPr="007F20F2">
        <w:rPr>
          <w:rFonts w:eastAsia="Liberation Serif"/>
          <w:sz w:val="28"/>
          <w:szCs w:val="28"/>
          <w:lang w:eastAsia="hi-IN"/>
        </w:rPr>
        <w:t>которым в</w:t>
      </w:r>
      <w:r w:rsidRPr="007F20F2">
        <w:rPr>
          <w:sz w:val="28"/>
          <w:szCs w:val="28"/>
        </w:rPr>
        <w:t xml:space="preserve"> г. Севастополе у нее жилья в собственности нет. В </w:t>
      </w:r>
      <w:r w:rsidRPr="007F20F2">
        <w:rPr>
          <w:sz w:val="28"/>
          <w:szCs w:val="28"/>
        </w:rPr>
        <w:t>г.Севастополь</w:t>
      </w:r>
      <w:r w:rsidRPr="007F20F2">
        <w:rPr>
          <w:sz w:val="28"/>
          <w:szCs w:val="28"/>
        </w:rPr>
        <w:t xml:space="preserve"> она приехала со своей дочерью </w:t>
      </w:r>
      <w:r w:rsidR="00423A38">
        <w:rPr>
          <w:sz w:val="28"/>
          <w:szCs w:val="28"/>
        </w:rPr>
        <w:t>(сведения изъяты)</w:t>
      </w:r>
      <w:r w:rsidRPr="007F20F2">
        <w:rPr>
          <w:sz w:val="28"/>
          <w:szCs w:val="28"/>
        </w:rPr>
        <w:t xml:space="preserve">, из города </w:t>
      </w:r>
      <w:r w:rsidR="00423A38">
        <w:rPr>
          <w:sz w:val="28"/>
          <w:szCs w:val="28"/>
        </w:rPr>
        <w:t>(город)</w:t>
      </w:r>
      <w:r w:rsidRPr="007F20F2">
        <w:rPr>
          <w:sz w:val="28"/>
          <w:szCs w:val="28"/>
        </w:rPr>
        <w:t xml:space="preserve"> с целью дальнейшего проживания. С </w:t>
      </w:r>
      <w:r w:rsidR="00423A38">
        <w:rPr>
          <w:sz w:val="28"/>
          <w:szCs w:val="28"/>
        </w:rPr>
        <w:t>(дата)</w:t>
      </w:r>
      <w:r w:rsidRPr="007F20F2">
        <w:rPr>
          <w:sz w:val="28"/>
          <w:szCs w:val="28"/>
        </w:rPr>
        <w:t xml:space="preserve"> года она вместе со своей дочерью проживает в квартире № </w:t>
      </w:r>
      <w:r w:rsidR="00423A38">
        <w:rPr>
          <w:sz w:val="28"/>
          <w:szCs w:val="28"/>
        </w:rPr>
        <w:t>(номер)</w:t>
      </w:r>
      <w:r w:rsidRPr="007F20F2">
        <w:rPr>
          <w:sz w:val="28"/>
          <w:szCs w:val="28"/>
        </w:rPr>
        <w:t xml:space="preserve"> дома № </w:t>
      </w:r>
      <w:r w:rsidR="00423A38">
        <w:rPr>
          <w:sz w:val="28"/>
          <w:szCs w:val="28"/>
        </w:rPr>
        <w:t xml:space="preserve">(номер) </w:t>
      </w:r>
      <w:r w:rsidRPr="007F20F2">
        <w:rPr>
          <w:sz w:val="28"/>
          <w:szCs w:val="28"/>
        </w:rPr>
        <w:t xml:space="preserve">по </w:t>
      </w:r>
      <w:r w:rsidR="00423A38">
        <w:rPr>
          <w:sz w:val="28"/>
          <w:szCs w:val="28"/>
        </w:rPr>
        <w:t>(адрес)</w:t>
      </w:r>
      <w:r w:rsidRPr="007F20F2">
        <w:rPr>
          <w:sz w:val="28"/>
          <w:szCs w:val="28"/>
        </w:rPr>
        <w:t xml:space="preserve">. Указанная квартира принадлежит на праве собственности ее знакомой - </w:t>
      </w:r>
      <w:r w:rsidRPr="007F20F2">
        <w:rPr>
          <w:sz w:val="28"/>
          <w:szCs w:val="28"/>
        </w:rPr>
        <w:t>Чеботарюк</w:t>
      </w:r>
      <w:r w:rsidRPr="007F20F2">
        <w:rPr>
          <w:sz w:val="28"/>
          <w:szCs w:val="28"/>
        </w:rPr>
        <w:t xml:space="preserve"> О</w:t>
      </w:r>
      <w:r w:rsidR="002D4EFC">
        <w:rPr>
          <w:sz w:val="28"/>
          <w:szCs w:val="28"/>
        </w:rPr>
        <w:t>.</w:t>
      </w:r>
      <w:r w:rsidRPr="007F20F2">
        <w:rPr>
          <w:sz w:val="28"/>
          <w:szCs w:val="28"/>
        </w:rPr>
        <w:t>В</w:t>
      </w:r>
      <w:r w:rsidR="002D4EFC">
        <w:rPr>
          <w:sz w:val="28"/>
          <w:szCs w:val="28"/>
        </w:rPr>
        <w:t>.</w:t>
      </w:r>
      <w:r w:rsidRPr="007F20F2">
        <w:rPr>
          <w:sz w:val="28"/>
          <w:szCs w:val="28"/>
        </w:rPr>
        <w:t xml:space="preserve">, с которой они поддерживают дружеские отношение на протяжении лет. В квартире проживали только она и ее дочь.  Данная квартира состоит из кухни, санузла и одной жилой комнаты. С гражданином </w:t>
      </w:r>
      <w:r w:rsidR="00423A38">
        <w:rPr>
          <w:sz w:val="28"/>
          <w:szCs w:val="28"/>
        </w:rPr>
        <w:t>(государство)</w:t>
      </w:r>
      <w:r w:rsidRPr="007F20F2">
        <w:rPr>
          <w:sz w:val="28"/>
          <w:szCs w:val="28"/>
        </w:rPr>
        <w:t xml:space="preserve"> К</w:t>
      </w:r>
      <w:r w:rsidR="00423A38">
        <w:rPr>
          <w:sz w:val="28"/>
          <w:szCs w:val="28"/>
        </w:rPr>
        <w:t>.</w:t>
      </w:r>
      <w:r w:rsidRPr="007F20F2">
        <w:rPr>
          <w:sz w:val="28"/>
          <w:szCs w:val="28"/>
        </w:rPr>
        <w:t xml:space="preserve"> Д</w:t>
      </w:r>
      <w:r w:rsidR="002D4EFC">
        <w:rPr>
          <w:sz w:val="28"/>
          <w:szCs w:val="28"/>
        </w:rPr>
        <w:t>.</w:t>
      </w:r>
      <w:r w:rsidRPr="007F20F2">
        <w:rPr>
          <w:sz w:val="28"/>
          <w:szCs w:val="28"/>
        </w:rPr>
        <w:t xml:space="preserve">, </w:t>
      </w:r>
      <w:r w:rsidR="00423A38">
        <w:rPr>
          <w:sz w:val="28"/>
          <w:szCs w:val="28"/>
        </w:rPr>
        <w:t>(дата)</w:t>
      </w:r>
      <w:r w:rsidRPr="007F20F2">
        <w:rPr>
          <w:sz w:val="28"/>
          <w:szCs w:val="28"/>
        </w:rPr>
        <w:t xml:space="preserve"> года рождения, и гражданкой </w:t>
      </w:r>
      <w:r w:rsidR="00423A38">
        <w:rPr>
          <w:sz w:val="28"/>
          <w:szCs w:val="28"/>
        </w:rPr>
        <w:t>(государство)</w:t>
      </w:r>
      <w:r w:rsidRPr="007F20F2">
        <w:rPr>
          <w:sz w:val="28"/>
          <w:szCs w:val="28"/>
        </w:rPr>
        <w:t xml:space="preserve"> К</w:t>
      </w:r>
      <w:r w:rsidR="00423A38">
        <w:rPr>
          <w:sz w:val="28"/>
          <w:szCs w:val="28"/>
        </w:rPr>
        <w:t>.</w:t>
      </w:r>
      <w:r w:rsidRPr="007F20F2">
        <w:rPr>
          <w:sz w:val="28"/>
          <w:szCs w:val="28"/>
        </w:rPr>
        <w:t xml:space="preserve"> М</w:t>
      </w:r>
      <w:r w:rsidR="002D4EFC">
        <w:rPr>
          <w:sz w:val="28"/>
          <w:szCs w:val="28"/>
        </w:rPr>
        <w:t>.</w:t>
      </w:r>
      <w:r w:rsidRPr="007F20F2">
        <w:rPr>
          <w:sz w:val="28"/>
          <w:szCs w:val="28"/>
        </w:rPr>
        <w:t>Н</w:t>
      </w:r>
      <w:r w:rsidR="002D4EFC">
        <w:rPr>
          <w:sz w:val="28"/>
          <w:szCs w:val="28"/>
        </w:rPr>
        <w:t>.</w:t>
      </w:r>
      <w:r w:rsidRPr="007F20F2">
        <w:rPr>
          <w:sz w:val="28"/>
          <w:szCs w:val="28"/>
        </w:rPr>
        <w:t xml:space="preserve">, </w:t>
      </w:r>
      <w:r w:rsidR="00423A38">
        <w:rPr>
          <w:sz w:val="28"/>
          <w:szCs w:val="28"/>
        </w:rPr>
        <w:t>(дата)</w:t>
      </w:r>
      <w:r w:rsidRPr="007F20F2">
        <w:rPr>
          <w:sz w:val="28"/>
          <w:szCs w:val="28"/>
        </w:rPr>
        <w:t xml:space="preserve"> года рождения, она лично не знакома</w:t>
      </w:r>
      <w:r w:rsidRPr="007F20F2">
        <w:rPr>
          <w:rFonts w:eastAsia="Liberation Serif"/>
          <w:bCs/>
          <w:sz w:val="28"/>
          <w:szCs w:val="28"/>
          <w:lang w:eastAsia="hi-IN"/>
        </w:rPr>
        <w:t>;</w:t>
      </w:r>
    </w:p>
    <w:p w:rsidR="007843E3" w:rsidRPr="007F20F2" w:rsidP="007843E3">
      <w:pPr>
        <w:pStyle w:val="NoSpacing"/>
        <w:ind w:firstLine="709"/>
        <w:jc w:val="both"/>
        <w:rPr>
          <w:sz w:val="28"/>
          <w:szCs w:val="28"/>
        </w:rPr>
      </w:pPr>
      <w:r w:rsidRPr="007F20F2">
        <w:rPr>
          <w:sz w:val="28"/>
          <w:szCs w:val="28"/>
        </w:rPr>
        <w:t xml:space="preserve">- оглашенными на основании ч. 1 ст. 281 УПК РФ, с согласия сторон, показаниями свидетеля </w:t>
      </w:r>
      <w:r w:rsidRPr="007F20F2">
        <w:rPr>
          <w:rFonts w:eastAsia="Liberation Serif"/>
          <w:bCs/>
          <w:sz w:val="28"/>
          <w:szCs w:val="28"/>
          <w:lang w:eastAsia="hi-IN"/>
        </w:rPr>
        <w:t>М</w:t>
      </w:r>
      <w:r w:rsidR="00423A38">
        <w:rPr>
          <w:rFonts w:eastAsia="Liberation Serif"/>
          <w:bCs/>
          <w:sz w:val="28"/>
          <w:szCs w:val="28"/>
          <w:lang w:eastAsia="hi-IN"/>
        </w:rPr>
        <w:t>.</w:t>
      </w:r>
      <w:r w:rsidRPr="007F20F2">
        <w:rPr>
          <w:rFonts w:eastAsia="Liberation Serif"/>
          <w:bCs/>
          <w:sz w:val="28"/>
          <w:szCs w:val="28"/>
          <w:lang w:eastAsia="hi-IN"/>
        </w:rPr>
        <w:t xml:space="preserve">С.В. от </w:t>
      </w:r>
      <w:r w:rsidR="00423A38">
        <w:rPr>
          <w:rFonts w:eastAsia="Liberation Serif"/>
          <w:bCs/>
          <w:sz w:val="28"/>
          <w:szCs w:val="28"/>
          <w:lang w:eastAsia="hi-IN"/>
        </w:rPr>
        <w:t>(дата)</w:t>
      </w:r>
      <w:r w:rsidRPr="007F20F2">
        <w:rPr>
          <w:rFonts w:eastAsia="Liberation Serif"/>
          <w:bCs/>
          <w:sz w:val="28"/>
          <w:szCs w:val="28"/>
          <w:lang w:eastAsia="hi-IN"/>
        </w:rPr>
        <w:t xml:space="preserve">, </w:t>
      </w:r>
      <w:r>
        <w:rPr>
          <w:rFonts w:eastAsia="Liberation Serif"/>
          <w:bCs/>
          <w:sz w:val="28"/>
          <w:szCs w:val="28"/>
          <w:lang w:eastAsia="hi-IN"/>
        </w:rPr>
        <w:t>аналогичными показаниям свидетеля П</w:t>
      </w:r>
      <w:r w:rsidR="00423A38">
        <w:rPr>
          <w:rFonts w:eastAsia="Liberation Serif"/>
          <w:bCs/>
          <w:sz w:val="28"/>
          <w:szCs w:val="28"/>
          <w:lang w:eastAsia="hi-IN"/>
        </w:rPr>
        <w:t>.</w:t>
      </w:r>
      <w:r>
        <w:rPr>
          <w:rFonts w:eastAsia="Liberation Serif"/>
          <w:bCs/>
          <w:sz w:val="28"/>
          <w:szCs w:val="28"/>
          <w:lang w:eastAsia="hi-IN"/>
        </w:rPr>
        <w:t xml:space="preserve"> Т.А.;</w:t>
      </w:r>
    </w:p>
    <w:p w:rsidR="001F142E" w:rsidRPr="007F20F2" w:rsidP="007F20F2">
      <w:pPr>
        <w:pStyle w:val="NoSpacing"/>
        <w:ind w:firstLine="709"/>
        <w:jc w:val="both"/>
        <w:rPr>
          <w:sz w:val="28"/>
          <w:szCs w:val="28"/>
        </w:rPr>
      </w:pPr>
      <w:r w:rsidRPr="007F20F2">
        <w:rPr>
          <w:sz w:val="28"/>
          <w:szCs w:val="28"/>
        </w:rPr>
        <w:t>-  оглашенными на основании ч. 1 ст. 281 УПК РФ, с согласия сторон, показаниями свидетеля А</w:t>
      </w:r>
      <w:r w:rsidR="00423A38">
        <w:rPr>
          <w:sz w:val="28"/>
          <w:szCs w:val="28"/>
        </w:rPr>
        <w:t>.</w:t>
      </w:r>
      <w:r w:rsidRPr="007F20F2">
        <w:rPr>
          <w:sz w:val="28"/>
          <w:szCs w:val="28"/>
        </w:rPr>
        <w:t xml:space="preserve">Е.А. от </w:t>
      </w:r>
      <w:r w:rsidR="00423A38">
        <w:rPr>
          <w:sz w:val="28"/>
          <w:szCs w:val="28"/>
        </w:rPr>
        <w:t>(дата)</w:t>
      </w:r>
      <w:r w:rsidRPr="007F20F2">
        <w:rPr>
          <w:sz w:val="28"/>
          <w:szCs w:val="28"/>
        </w:rPr>
        <w:t xml:space="preserve"> г., согласно которым </w:t>
      </w:r>
      <w:r w:rsidRPr="007F20F2">
        <w:rPr>
          <w:rFonts w:eastAsia="Liberation Serif"/>
          <w:sz w:val="28"/>
          <w:szCs w:val="28"/>
          <w:lang w:eastAsia="hi-IN"/>
        </w:rPr>
        <w:t xml:space="preserve">в соответствии с изученной </w:t>
      </w:r>
      <w:r w:rsidRPr="007F20F2">
        <w:rPr>
          <w:sz w:val="28"/>
          <w:szCs w:val="28"/>
        </w:rPr>
        <w:t xml:space="preserve">документацией, </w:t>
      </w:r>
      <w:r w:rsidR="00423A38">
        <w:rPr>
          <w:sz w:val="28"/>
          <w:szCs w:val="28"/>
        </w:rPr>
        <w:t>(дата)</w:t>
      </w:r>
      <w:r w:rsidRPr="007F20F2">
        <w:rPr>
          <w:sz w:val="28"/>
          <w:szCs w:val="28"/>
        </w:rPr>
        <w:t xml:space="preserve"> в ОВМ поступили следующие документы: заявление от </w:t>
      </w:r>
      <w:r w:rsidR="00423A38">
        <w:rPr>
          <w:sz w:val="28"/>
          <w:szCs w:val="28"/>
        </w:rPr>
        <w:t>(дата)</w:t>
      </w:r>
      <w:r w:rsidRPr="007F20F2">
        <w:rPr>
          <w:sz w:val="28"/>
          <w:szCs w:val="28"/>
        </w:rPr>
        <w:t xml:space="preserve"> от гражданки </w:t>
      </w:r>
      <w:r w:rsidR="00423A38">
        <w:rPr>
          <w:sz w:val="28"/>
          <w:szCs w:val="28"/>
        </w:rPr>
        <w:t>(государство)</w:t>
      </w:r>
      <w:r w:rsidRPr="007F20F2">
        <w:rPr>
          <w:sz w:val="28"/>
          <w:szCs w:val="28"/>
        </w:rPr>
        <w:t xml:space="preserve"> </w:t>
      </w:r>
      <w:r w:rsidRPr="007F20F2">
        <w:rPr>
          <w:sz w:val="28"/>
          <w:szCs w:val="28"/>
        </w:rPr>
        <w:t>Чеботарюк</w:t>
      </w:r>
      <w:r w:rsidRPr="007F20F2">
        <w:rPr>
          <w:sz w:val="28"/>
          <w:szCs w:val="28"/>
        </w:rPr>
        <w:t xml:space="preserve"> О</w:t>
      </w:r>
      <w:r w:rsidR="00423A38">
        <w:rPr>
          <w:sz w:val="28"/>
          <w:szCs w:val="28"/>
        </w:rPr>
        <w:t>.</w:t>
      </w:r>
      <w:r w:rsidRPr="007F20F2">
        <w:rPr>
          <w:sz w:val="28"/>
          <w:szCs w:val="28"/>
        </w:rPr>
        <w:t xml:space="preserve"> В</w:t>
      </w:r>
      <w:r w:rsidR="00423A38">
        <w:rPr>
          <w:sz w:val="28"/>
          <w:szCs w:val="28"/>
        </w:rPr>
        <w:t>.</w:t>
      </w:r>
      <w:r w:rsidRPr="007F20F2">
        <w:rPr>
          <w:sz w:val="28"/>
          <w:szCs w:val="28"/>
        </w:rPr>
        <w:t xml:space="preserve">, зарегистрированной по адресу: </w:t>
      </w:r>
      <w:r w:rsidR="00423A38">
        <w:rPr>
          <w:sz w:val="28"/>
          <w:szCs w:val="28"/>
        </w:rPr>
        <w:t>(адрес)</w:t>
      </w:r>
      <w:r w:rsidRPr="007F20F2">
        <w:rPr>
          <w:sz w:val="28"/>
          <w:szCs w:val="28"/>
        </w:rPr>
        <w:t xml:space="preserve">, о том, что та дает согласие на регистрацию по месту пребывания гражданке </w:t>
      </w:r>
      <w:r w:rsidR="00423A38">
        <w:rPr>
          <w:sz w:val="28"/>
          <w:szCs w:val="28"/>
        </w:rPr>
        <w:t>(государство)</w:t>
      </w:r>
      <w:r w:rsidRPr="007F20F2">
        <w:rPr>
          <w:sz w:val="28"/>
          <w:szCs w:val="28"/>
        </w:rPr>
        <w:t xml:space="preserve"> – Кудрявцевой М</w:t>
      </w:r>
      <w:r w:rsidR="002D4EFC">
        <w:rPr>
          <w:sz w:val="28"/>
          <w:szCs w:val="28"/>
        </w:rPr>
        <w:t>.</w:t>
      </w:r>
      <w:r w:rsidRPr="007F20F2">
        <w:rPr>
          <w:sz w:val="28"/>
          <w:szCs w:val="28"/>
        </w:rPr>
        <w:t>Н</w:t>
      </w:r>
      <w:r w:rsidR="002D4EFC">
        <w:rPr>
          <w:sz w:val="28"/>
          <w:szCs w:val="28"/>
        </w:rPr>
        <w:t>.</w:t>
      </w:r>
      <w:r w:rsidRPr="007F20F2">
        <w:rPr>
          <w:sz w:val="28"/>
          <w:szCs w:val="28"/>
        </w:rPr>
        <w:t xml:space="preserve"> по адресу: </w:t>
      </w:r>
      <w:r w:rsidR="00423A38">
        <w:rPr>
          <w:sz w:val="28"/>
          <w:szCs w:val="28"/>
        </w:rPr>
        <w:t>(адрес)</w:t>
      </w:r>
      <w:r w:rsidRPr="007F20F2">
        <w:rPr>
          <w:sz w:val="28"/>
          <w:szCs w:val="28"/>
        </w:rPr>
        <w:t>, в жилом помещение</w:t>
      </w:r>
      <w:r>
        <w:rPr>
          <w:sz w:val="28"/>
          <w:szCs w:val="28"/>
        </w:rPr>
        <w:t xml:space="preserve">, принадлежащем </w:t>
      </w:r>
      <w:r>
        <w:rPr>
          <w:sz w:val="28"/>
          <w:szCs w:val="28"/>
        </w:rPr>
        <w:t>Чеботарюк</w:t>
      </w:r>
      <w:r>
        <w:rPr>
          <w:sz w:val="28"/>
          <w:szCs w:val="28"/>
        </w:rPr>
        <w:t xml:space="preserve"> Е.А. на основании свидетельства о государственной регистрации права от </w:t>
      </w:r>
      <w:r w:rsidR="00423A38">
        <w:rPr>
          <w:sz w:val="28"/>
          <w:szCs w:val="28"/>
        </w:rPr>
        <w:t>(дата)</w:t>
      </w:r>
      <w:r>
        <w:rPr>
          <w:sz w:val="28"/>
          <w:szCs w:val="28"/>
        </w:rPr>
        <w:t xml:space="preserve">. Заявление о регистрации по месту пребывания от Кудрявцевой М.Н. от </w:t>
      </w:r>
      <w:r w:rsidR="00423A38">
        <w:rPr>
          <w:sz w:val="28"/>
          <w:szCs w:val="28"/>
        </w:rPr>
        <w:t>(дата)</w:t>
      </w:r>
      <w:r>
        <w:rPr>
          <w:sz w:val="28"/>
          <w:szCs w:val="28"/>
        </w:rPr>
        <w:t xml:space="preserve"> согласно которого, она просит зарегистрировать ее по месту пребывания: </w:t>
      </w:r>
      <w:r w:rsidR="00423A38">
        <w:rPr>
          <w:sz w:val="28"/>
          <w:szCs w:val="28"/>
        </w:rPr>
        <w:t>(адрес)</w:t>
      </w:r>
      <w:r>
        <w:rPr>
          <w:sz w:val="28"/>
          <w:szCs w:val="28"/>
        </w:rPr>
        <w:t xml:space="preserve">, подписанное заявителем и принимающей стороной. </w:t>
      </w:r>
      <w:r w:rsidRPr="003445F8">
        <w:rPr>
          <w:sz w:val="28"/>
          <w:szCs w:val="28"/>
        </w:rPr>
        <w:t xml:space="preserve">К </w:t>
      </w:r>
      <w:r>
        <w:rPr>
          <w:sz w:val="28"/>
          <w:szCs w:val="28"/>
        </w:rPr>
        <w:t xml:space="preserve">заявлению </w:t>
      </w:r>
      <w:r w:rsidRPr="003445F8">
        <w:rPr>
          <w:sz w:val="28"/>
          <w:szCs w:val="28"/>
        </w:rPr>
        <w:t>приложены копии документов:</w:t>
      </w:r>
      <w:r>
        <w:rPr>
          <w:sz w:val="28"/>
          <w:szCs w:val="28"/>
        </w:rPr>
        <w:t xml:space="preserve"> свидетельство о государственной регистрации права от </w:t>
      </w:r>
      <w:r w:rsidR="00423A38">
        <w:rPr>
          <w:sz w:val="28"/>
          <w:szCs w:val="28"/>
        </w:rPr>
        <w:t>(дата)</w:t>
      </w:r>
      <w:r>
        <w:rPr>
          <w:sz w:val="28"/>
          <w:szCs w:val="28"/>
        </w:rPr>
        <w:t xml:space="preserve">, заявление письменное согласие собственника, паспорт гражданина </w:t>
      </w:r>
      <w:r w:rsidR="00423A38">
        <w:rPr>
          <w:sz w:val="28"/>
          <w:szCs w:val="28"/>
        </w:rPr>
        <w:t>(государство)</w:t>
      </w:r>
      <w:r>
        <w:rPr>
          <w:sz w:val="28"/>
          <w:szCs w:val="28"/>
        </w:rPr>
        <w:t xml:space="preserve"> серия </w:t>
      </w:r>
      <w:r w:rsidR="00423A38">
        <w:rPr>
          <w:sz w:val="28"/>
          <w:szCs w:val="28"/>
        </w:rPr>
        <w:t>(сведения изъяты)</w:t>
      </w:r>
      <w:r>
        <w:rPr>
          <w:sz w:val="28"/>
          <w:szCs w:val="28"/>
        </w:rPr>
        <w:t xml:space="preserve">, копия паспорта гражданина </w:t>
      </w:r>
      <w:r w:rsidR="00423A38">
        <w:rPr>
          <w:sz w:val="28"/>
          <w:szCs w:val="28"/>
        </w:rPr>
        <w:t>(государство)</w:t>
      </w:r>
      <w:r>
        <w:rPr>
          <w:sz w:val="28"/>
          <w:szCs w:val="28"/>
        </w:rPr>
        <w:t xml:space="preserve"> на имя </w:t>
      </w:r>
      <w:r>
        <w:rPr>
          <w:sz w:val="28"/>
          <w:szCs w:val="28"/>
        </w:rPr>
        <w:t>Чеботарюк</w:t>
      </w:r>
      <w:r>
        <w:rPr>
          <w:sz w:val="28"/>
          <w:szCs w:val="28"/>
        </w:rPr>
        <w:t xml:space="preserve"> О</w:t>
      </w:r>
      <w:r w:rsidR="002D4EFC">
        <w:rPr>
          <w:sz w:val="28"/>
          <w:szCs w:val="28"/>
        </w:rPr>
        <w:t>.</w:t>
      </w:r>
      <w:r>
        <w:rPr>
          <w:sz w:val="28"/>
          <w:szCs w:val="28"/>
        </w:rPr>
        <w:t>В</w:t>
      </w:r>
      <w:r w:rsidR="002D4EFC">
        <w:rPr>
          <w:sz w:val="28"/>
          <w:szCs w:val="28"/>
        </w:rPr>
        <w:t>.</w:t>
      </w:r>
      <w:r>
        <w:rPr>
          <w:sz w:val="28"/>
          <w:szCs w:val="28"/>
        </w:rPr>
        <w:t xml:space="preserve"> серия </w:t>
      </w:r>
      <w:r w:rsidR="00423A38">
        <w:rPr>
          <w:sz w:val="28"/>
          <w:szCs w:val="28"/>
        </w:rPr>
        <w:t>(сведения изъяты)</w:t>
      </w:r>
      <w:r>
        <w:rPr>
          <w:sz w:val="28"/>
          <w:szCs w:val="28"/>
        </w:rPr>
        <w:t xml:space="preserve">. Указанное </w:t>
      </w:r>
      <w:r>
        <w:rPr>
          <w:sz w:val="28"/>
          <w:szCs w:val="28"/>
        </w:rPr>
        <w:t>заявление  зарегистрировано</w:t>
      </w:r>
      <w:r>
        <w:rPr>
          <w:sz w:val="28"/>
          <w:szCs w:val="28"/>
        </w:rPr>
        <w:t xml:space="preserve"> </w:t>
      </w:r>
      <w:r w:rsidRPr="003445F8">
        <w:rPr>
          <w:sz w:val="28"/>
          <w:szCs w:val="28"/>
        </w:rPr>
        <w:t xml:space="preserve">и внесено в базу под номером </w:t>
      </w:r>
      <w:r w:rsidR="00827E68">
        <w:rPr>
          <w:sz w:val="28"/>
          <w:szCs w:val="28"/>
        </w:rPr>
        <w:t>(номер)</w:t>
      </w:r>
      <w:r>
        <w:rPr>
          <w:sz w:val="28"/>
          <w:szCs w:val="28"/>
        </w:rPr>
        <w:t xml:space="preserve"> </w:t>
      </w:r>
      <w:r w:rsidRPr="003445F8">
        <w:rPr>
          <w:sz w:val="28"/>
          <w:szCs w:val="28"/>
        </w:rPr>
        <w:t xml:space="preserve"> от </w:t>
      </w:r>
      <w:r w:rsidR="00827E68">
        <w:rPr>
          <w:sz w:val="28"/>
          <w:szCs w:val="28"/>
        </w:rPr>
        <w:t>(дата)</w:t>
      </w:r>
      <w:r>
        <w:rPr>
          <w:sz w:val="28"/>
          <w:szCs w:val="28"/>
        </w:rPr>
        <w:t xml:space="preserve">. </w:t>
      </w:r>
      <w:r w:rsidRPr="003445F8">
        <w:rPr>
          <w:sz w:val="28"/>
          <w:szCs w:val="28"/>
        </w:rPr>
        <w:t xml:space="preserve">О том, что </w:t>
      </w:r>
      <w:r>
        <w:rPr>
          <w:sz w:val="28"/>
          <w:szCs w:val="28"/>
        </w:rPr>
        <w:t xml:space="preserve">Кудрявцева М.Н. </w:t>
      </w:r>
      <w:r w:rsidRPr="003445F8">
        <w:rPr>
          <w:sz w:val="28"/>
          <w:szCs w:val="28"/>
        </w:rPr>
        <w:t xml:space="preserve">в квартире по месту </w:t>
      </w:r>
      <w:r>
        <w:rPr>
          <w:sz w:val="28"/>
          <w:szCs w:val="28"/>
        </w:rPr>
        <w:t>жительства п</w:t>
      </w:r>
      <w:r w:rsidRPr="003445F8">
        <w:rPr>
          <w:sz w:val="28"/>
          <w:szCs w:val="28"/>
        </w:rPr>
        <w:t>роживать не буд</w:t>
      </w:r>
      <w:r>
        <w:rPr>
          <w:sz w:val="28"/>
          <w:szCs w:val="28"/>
        </w:rPr>
        <w:t xml:space="preserve">ет </w:t>
      </w:r>
      <w:r w:rsidRPr="003445F8">
        <w:rPr>
          <w:sz w:val="28"/>
          <w:szCs w:val="28"/>
        </w:rPr>
        <w:t xml:space="preserve">– </w:t>
      </w:r>
      <w:r>
        <w:rPr>
          <w:sz w:val="28"/>
          <w:szCs w:val="28"/>
        </w:rPr>
        <w:t>Чеботарюк</w:t>
      </w:r>
      <w:r>
        <w:rPr>
          <w:sz w:val="28"/>
          <w:szCs w:val="28"/>
        </w:rPr>
        <w:t xml:space="preserve"> О</w:t>
      </w:r>
      <w:r w:rsidRPr="003445F8">
        <w:rPr>
          <w:sz w:val="28"/>
          <w:szCs w:val="28"/>
        </w:rPr>
        <w:t xml:space="preserve">.В. не говорила. Также </w:t>
      </w:r>
      <w:r>
        <w:rPr>
          <w:sz w:val="28"/>
          <w:szCs w:val="28"/>
        </w:rPr>
        <w:t>Чеботарюк</w:t>
      </w:r>
      <w:r>
        <w:rPr>
          <w:sz w:val="28"/>
          <w:szCs w:val="28"/>
        </w:rPr>
        <w:t xml:space="preserve"> О.В. </w:t>
      </w:r>
      <w:r w:rsidRPr="003445F8">
        <w:rPr>
          <w:sz w:val="28"/>
          <w:szCs w:val="28"/>
        </w:rPr>
        <w:t>была предупреждена об уголовной ответственности по ст. 322.</w:t>
      </w:r>
      <w:r>
        <w:rPr>
          <w:sz w:val="28"/>
          <w:szCs w:val="28"/>
        </w:rPr>
        <w:t>2</w:t>
      </w:r>
      <w:r w:rsidRPr="003445F8">
        <w:rPr>
          <w:sz w:val="28"/>
          <w:szCs w:val="28"/>
        </w:rPr>
        <w:t xml:space="preserve"> УК РФ, но тем не менее </w:t>
      </w:r>
      <w:r w:rsidR="002D4EFC">
        <w:rPr>
          <w:sz w:val="28"/>
          <w:szCs w:val="28"/>
        </w:rPr>
        <w:t>она</w:t>
      </w:r>
      <w:r>
        <w:rPr>
          <w:sz w:val="28"/>
          <w:szCs w:val="28"/>
        </w:rPr>
        <w:t xml:space="preserve"> </w:t>
      </w:r>
      <w:r w:rsidRPr="003445F8">
        <w:rPr>
          <w:sz w:val="28"/>
          <w:szCs w:val="28"/>
        </w:rPr>
        <w:t>поставил</w:t>
      </w:r>
      <w:r>
        <w:rPr>
          <w:sz w:val="28"/>
          <w:szCs w:val="28"/>
        </w:rPr>
        <w:t>а</w:t>
      </w:r>
      <w:r w:rsidRPr="003445F8">
        <w:rPr>
          <w:sz w:val="28"/>
          <w:szCs w:val="28"/>
        </w:rPr>
        <w:t xml:space="preserve"> свою подпись в граф</w:t>
      </w:r>
      <w:r w:rsidRPr="007F20F2">
        <w:rPr>
          <w:sz w:val="28"/>
          <w:szCs w:val="28"/>
        </w:rPr>
        <w:t>е о достоверности представленных сведений, а также подтвердила согласие на фактическое проживание у нее гражданки РФ</w:t>
      </w:r>
      <w:r w:rsidRPr="007F20F2" w:rsidR="00F16F7C">
        <w:rPr>
          <w:sz w:val="28"/>
          <w:szCs w:val="28"/>
        </w:rPr>
        <w:t>.</w:t>
      </w:r>
    </w:p>
    <w:p w:rsidR="00D57DB4" w:rsidRPr="007F20F2" w:rsidP="007F20F2">
      <w:pPr>
        <w:autoSpaceDE w:val="0"/>
        <w:autoSpaceDN w:val="0"/>
        <w:ind w:firstLine="709"/>
        <w:jc w:val="both"/>
        <w:rPr>
          <w:rFonts w:ascii="Times New Roman" w:hAnsi="Times New Roman" w:cs="Times New Roman"/>
          <w:color w:val="auto"/>
          <w:sz w:val="28"/>
          <w:szCs w:val="28"/>
        </w:rPr>
      </w:pPr>
      <w:r w:rsidRPr="007F20F2">
        <w:rPr>
          <w:rFonts w:ascii="Times New Roman" w:hAnsi="Times New Roman" w:cs="Times New Roman"/>
          <w:color w:val="auto"/>
          <w:sz w:val="28"/>
          <w:szCs w:val="28"/>
        </w:rPr>
        <w:t>П</w:t>
      </w:r>
      <w:r w:rsidRPr="007F20F2">
        <w:rPr>
          <w:rFonts w:ascii="Times New Roman" w:hAnsi="Times New Roman" w:cs="Times New Roman"/>
          <w:color w:val="auto"/>
          <w:sz w:val="28"/>
          <w:szCs w:val="28"/>
        </w:rPr>
        <w:t xml:space="preserve">о второму эпизоду преступной деятельности: </w:t>
      </w:r>
    </w:p>
    <w:p w:rsidR="00F16F7C" w:rsidP="007F20F2">
      <w:pPr>
        <w:pStyle w:val="NoSpacing"/>
        <w:ind w:firstLine="709"/>
        <w:jc w:val="both"/>
        <w:rPr>
          <w:sz w:val="28"/>
          <w:szCs w:val="28"/>
        </w:rPr>
      </w:pPr>
      <w:r w:rsidRPr="007F20F2">
        <w:rPr>
          <w:sz w:val="28"/>
          <w:szCs w:val="28"/>
        </w:rPr>
        <w:t xml:space="preserve">- показаниями свидетеля </w:t>
      </w:r>
      <w:r w:rsidRPr="007F20F2">
        <w:rPr>
          <w:bCs/>
          <w:sz w:val="28"/>
          <w:szCs w:val="28"/>
        </w:rPr>
        <w:t>К</w:t>
      </w:r>
      <w:r w:rsidR="00827E68">
        <w:rPr>
          <w:bCs/>
          <w:sz w:val="28"/>
          <w:szCs w:val="28"/>
        </w:rPr>
        <w:t>.</w:t>
      </w:r>
      <w:r w:rsidRPr="007F20F2">
        <w:rPr>
          <w:bCs/>
          <w:sz w:val="28"/>
          <w:szCs w:val="28"/>
        </w:rPr>
        <w:t xml:space="preserve"> Д.</w:t>
      </w:r>
      <w:r w:rsidRPr="007F20F2">
        <w:rPr>
          <w:bCs/>
          <w:sz w:val="28"/>
          <w:szCs w:val="28"/>
        </w:rPr>
        <w:t>,</w:t>
      </w:r>
      <w:r w:rsidRPr="007F20F2">
        <w:rPr>
          <w:sz w:val="28"/>
          <w:szCs w:val="28"/>
        </w:rPr>
        <w:t xml:space="preserve"> </w:t>
      </w:r>
      <w:r w:rsidRPr="007F20F2">
        <w:rPr>
          <w:sz w:val="28"/>
          <w:szCs w:val="28"/>
        </w:rPr>
        <w:t xml:space="preserve">который в судебном заседании показал, </w:t>
      </w:r>
      <w:r w:rsidRPr="007F20F2">
        <w:rPr>
          <w:sz w:val="28"/>
          <w:szCs w:val="28"/>
        </w:rPr>
        <w:t xml:space="preserve">что </w:t>
      </w:r>
      <w:r w:rsidRPr="007F20F2">
        <w:rPr>
          <w:sz w:val="28"/>
          <w:szCs w:val="28"/>
        </w:rPr>
        <w:t xml:space="preserve">в </w:t>
      </w:r>
      <w:r w:rsidR="00827E68">
        <w:rPr>
          <w:sz w:val="28"/>
          <w:szCs w:val="28"/>
        </w:rPr>
        <w:t>(дата)</w:t>
      </w:r>
      <w:r w:rsidRPr="007F20F2">
        <w:rPr>
          <w:sz w:val="28"/>
          <w:szCs w:val="28"/>
        </w:rPr>
        <w:t xml:space="preserve"> года у него возникла необходимость получить временную регистрацию в г. Севастополе и он обратился с данным вопросом к своей знакомой </w:t>
      </w:r>
      <w:r w:rsidRPr="007F20F2">
        <w:rPr>
          <w:sz w:val="28"/>
          <w:szCs w:val="28"/>
        </w:rPr>
        <w:t>Чеботарюк</w:t>
      </w:r>
      <w:r w:rsidRPr="007F20F2">
        <w:rPr>
          <w:sz w:val="28"/>
          <w:szCs w:val="28"/>
        </w:rPr>
        <w:t xml:space="preserve"> О</w:t>
      </w:r>
      <w:r w:rsidR="002D4EFC">
        <w:rPr>
          <w:sz w:val="28"/>
          <w:szCs w:val="28"/>
        </w:rPr>
        <w:t>.</w:t>
      </w:r>
      <w:r w:rsidRPr="007F20F2">
        <w:rPr>
          <w:sz w:val="28"/>
          <w:szCs w:val="28"/>
        </w:rPr>
        <w:t>В</w:t>
      </w:r>
      <w:r w:rsidR="002D4EFC">
        <w:rPr>
          <w:sz w:val="28"/>
          <w:szCs w:val="28"/>
        </w:rPr>
        <w:t>.</w:t>
      </w:r>
      <w:r w:rsidRPr="007F20F2">
        <w:rPr>
          <w:sz w:val="28"/>
          <w:szCs w:val="28"/>
        </w:rPr>
        <w:t xml:space="preserve">, </w:t>
      </w:r>
      <w:r w:rsidR="00827E68">
        <w:rPr>
          <w:sz w:val="28"/>
          <w:szCs w:val="28"/>
        </w:rPr>
        <w:t>(дата)</w:t>
      </w:r>
      <w:r w:rsidRPr="007F20F2">
        <w:rPr>
          <w:sz w:val="28"/>
          <w:szCs w:val="28"/>
        </w:rPr>
        <w:t xml:space="preserve"> года рождения, которую он знает с самого детства и поддерживает с ней хорошие отношения, которая согласилась ему помочь и временно зарегистрировать в своей квартире, расположенной по адресу: </w:t>
      </w:r>
      <w:r w:rsidR="00827E68">
        <w:rPr>
          <w:sz w:val="28"/>
          <w:szCs w:val="28"/>
        </w:rPr>
        <w:t>(адрес)</w:t>
      </w:r>
      <w:r w:rsidRPr="007F20F2">
        <w:rPr>
          <w:sz w:val="28"/>
          <w:szCs w:val="28"/>
        </w:rPr>
        <w:t xml:space="preserve">. Так, </w:t>
      </w:r>
      <w:r w:rsidR="00827E68">
        <w:rPr>
          <w:sz w:val="28"/>
          <w:szCs w:val="28"/>
        </w:rPr>
        <w:t>(дата)</w:t>
      </w:r>
      <w:r w:rsidRPr="007F20F2">
        <w:rPr>
          <w:sz w:val="28"/>
          <w:szCs w:val="28"/>
        </w:rPr>
        <w:t xml:space="preserve"> он вместе с </w:t>
      </w:r>
      <w:r w:rsidRPr="007F20F2">
        <w:rPr>
          <w:sz w:val="28"/>
          <w:szCs w:val="28"/>
        </w:rPr>
        <w:t>Чеботарюк</w:t>
      </w:r>
      <w:r w:rsidRPr="007F20F2">
        <w:rPr>
          <w:sz w:val="28"/>
          <w:szCs w:val="28"/>
        </w:rPr>
        <w:t xml:space="preserve"> О.В. пошли в ГКУ «МФЦ», расположенный по адресу: </w:t>
      </w:r>
      <w:r w:rsidR="00827E68">
        <w:rPr>
          <w:sz w:val="28"/>
          <w:szCs w:val="28"/>
        </w:rPr>
        <w:t>(адрес)</w:t>
      </w:r>
      <w:r w:rsidRPr="007F20F2">
        <w:rPr>
          <w:sz w:val="28"/>
          <w:szCs w:val="28"/>
        </w:rPr>
        <w:t xml:space="preserve">, где </w:t>
      </w:r>
      <w:r w:rsidRPr="007F20F2">
        <w:rPr>
          <w:sz w:val="28"/>
          <w:szCs w:val="28"/>
        </w:rPr>
        <w:t>Чеботарюк</w:t>
      </w:r>
      <w:r w:rsidRPr="007F20F2">
        <w:rPr>
          <w:sz w:val="28"/>
          <w:szCs w:val="28"/>
        </w:rPr>
        <w:t xml:space="preserve"> О.В. заполнила необходимые документы по установленной форме и в этот же день он был временно зарегистрирован в квартире по адресу: </w:t>
      </w:r>
      <w:r w:rsidR="00827E68">
        <w:rPr>
          <w:sz w:val="28"/>
          <w:szCs w:val="28"/>
        </w:rPr>
        <w:t>(адрес)</w:t>
      </w:r>
      <w:r w:rsidRPr="007F20F2">
        <w:rPr>
          <w:sz w:val="28"/>
          <w:szCs w:val="28"/>
        </w:rPr>
        <w:t xml:space="preserve">. В данной квартире он и его супруга никогда не проживали. При осуществлении регистрации, </w:t>
      </w:r>
      <w:r w:rsidRPr="007F20F2">
        <w:rPr>
          <w:sz w:val="28"/>
          <w:szCs w:val="28"/>
        </w:rPr>
        <w:t>Чеботарюк</w:t>
      </w:r>
      <w:r w:rsidRPr="007F20F2">
        <w:rPr>
          <w:sz w:val="28"/>
          <w:szCs w:val="28"/>
        </w:rPr>
        <w:t xml:space="preserve"> О.В. знала, что в данной квартире они проживать не будут, так как в ней проживали знакомые </w:t>
      </w:r>
      <w:r w:rsidRPr="007F20F2">
        <w:rPr>
          <w:sz w:val="28"/>
          <w:szCs w:val="28"/>
        </w:rPr>
        <w:t>Чеботарюк</w:t>
      </w:r>
      <w:r w:rsidRPr="007F20F2">
        <w:rPr>
          <w:sz w:val="28"/>
          <w:szCs w:val="28"/>
        </w:rPr>
        <w:t xml:space="preserve"> О.В., которые приехали из </w:t>
      </w:r>
      <w:r w:rsidR="00827E68">
        <w:rPr>
          <w:sz w:val="28"/>
          <w:szCs w:val="28"/>
        </w:rPr>
        <w:t>(город)</w:t>
      </w:r>
      <w:r w:rsidRPr="007F20F2">
        <w:rPr>
          <w:sz w:val="28"/>
          <w:szCs w:val="28"/>
        </w:rPr>
        <w:t xml:space="preserve">. </w:t>
      </w:r>
      <w:r w:rsidRPr="007F20F2">
        <w:rPr>
          <w:sz w:val="28"/>
          <w:szCs w:val="28"/>
        </w:rPr>
        <w:t>Чеботарюк</w:t>
      </w:r>
      <w:r w:rsidRPr="007F20F2">
        <w:rPr>
          <w:sz w:val="28"/>
          <w:szCs w:val="28"/>
        </w:rPr>
        <w:t xml:space="preserve"> О.В. зарегистрировала его безвозмездно исключительно на личных приятельских взаимоотношениях. </w:t>
      </w:r>
      <w:r w:rsidRPr="007F20F2">
        <w:rPr>
          <w:sz w:val="28"/>
          <w:szCs w:val="28"/>
        </w:rPr>
        <w:t>Чеботарюк</w:t>
      </w:r>
      <w:r w:rsidRPr="007F20F2">
        <w:rPr>
          <w:sz w:val="28"/>
          <w:szCs w:val="28"/>
        </w:rPr>
        <w:t xml:space="preserve"> О.В. может охарактеризовать исключительно с положительной стороны, как очень доброго и отзывчивого человека</w:t>
      </w:r>
      <w:r w:rsidR="007843E3">
        <w:rPr>
          <w:sz w:val="28"/>
          <w:szCs w:val="28"/>
        </w:rPr>
        <w:t>;</w:t>
      </w:r>
    </w:p>
    <w:p w:rsidR="007843E3" w:rsidP="007F20F2">
      <w:pPr>
        <w:pStyle w:val="NoSpacing"/>
        <w:ind w:firstLine="709"/>
        <w:jc w:val="both"/>
        <w:rPr>
          <w:sz w:val="28"/>
          <w:szCs w:val="28"/>
        </w:rPr>
      </w:pPr>
      <w:r>
        <w:rPr>
          <w:sz w:val="28"/>
          <w:szCs w:val="28"/>
        </w:rPr>
        <w:t>- показаниями свидетеля К</w:t>
      </w:r>
      <w:r w:rsidR="00827E68">
        <w:rPr>
          <w:sz w:val="28"/>
          <w:szCs w:val="28"/>
        </w:rPr>
        <w:t>.</w:t>
      </w:r>
      <w:r>
        <w:rPr>
          <w:sz w:val="28"/>
          <w:szCs w:val="28"/>
        </w:rPr>
        <w:t xml:space="preserve"> М.Н., которая в судебном заседании дала показания</w:t>
      </w:r>
      <w:r w:rsidR="002D4EFC">
        <w:rPr>
          <w:sz w:val="28"/>
          <w:szCs w:val="28"/>
        </w:rPr>
        <w:t>, а</w:t>
      </w:r>
      <w:r>
        <w:rPr>
          <w:sz w:val="28"/>
          <w:szCs w:val="28"/>
        </w:rPr>
        <w:t>налогичные показаниям свидетеля К</w:t>
      </w:r>
      <w:r w:rsidR="00827E68">
        <w:rPr>
          <w:sz w:val="28"/>
          <w:szCs w:val="28"/>
        </w:rPr>
        <w:t>.</w:t>
      </w:r>
      <w:r>
        <w:rPr>
          <w:sz w:val="28"/>
          <w:szCs w:val="28"/>
        </w:rPr>
        <w:t xml:space="preserve"> Д.В.;</w:t>
      </w:r>
    </w:p>
    <w:p w:rsidR="007843E3" w:rsidRPr="007843E3" w:rsidP="007843E3">
      <w:pPr>
        <w:pStyle w:val="NoSpacing"/>
        <w:ind w:firstLine="709"/>
        <w:jc w:val="both"/>
        <w:rPr>
          <w:rFonts w:eastAsia="Liberation Serif"/>
          <w:bCs/>
          <w:sz w:val="28"/>
          <w:szCs w:val="28"/>
          <w:lang w:eastAsia="hi-IN"/>
        </w:rPr>
      </w:pPr>
      <w:r w:rsidRPr="007F20F2">
        <w:rPr>
          <w:sz w:val="28"/>
          <w:szCs w:val="28"/>
        </w:rPr>
        <w:t>- оглашенными на основании ч. 1 ст. 281 УПК РФ, с согласия сторон, показаниями свидетеля П</w:t>
      </w:r>
      <w:r w:rsidR="00827E68">
        <w:rPr>
          <w:sz w:val="28"/>
          <w:szCs w:val="28"/>
        </w:rPr>
        <w:t>.</w:t>
      </w:r>
      <w:r w:rsidRPr="007F20F2">
        <w:rPr>
          <w:sz w:val="28"/>
          <w:szCs w:val="28"/>
        </w:rPr>
        <w:t xml:space="preserve"> Т.А. от </w:t>
      </w:r>
      <w:r w:rsidR="00827E68">
        <w:rPr>
          <w:sz w:val="28"/>
          <w:szCs w:val="28"/>
        </w:rPr>
        <w:t>(дата)</w:t>
      </w:r>
      <w:r w:rsidRPr="007F20F2">
        <w:rPr>
          <w:sz w:val="28"/>
          <w:szCs w:val="28"/>
        </w:rPr>
        <w:t xml:space="preserve"> г.,</w:t>
      </w:r>
      <w:r w:rsidRPr="007F20F2">
        <w:rPr>
          <w:rFonts w:eastAsia="Liberation Serif"/>
          <w:bCs/>
          <w:sz w:val="28"/>
          <w:szCs w:val="28"/>
          <w:lang w:eastAsia="hi-IN"/>
        </w:rPr>
        <w:t xml:space="preserve"> согласно </w:t>
      </w:r>
      <w:r w:rsidRPr="007F20F2">
        <w:rPr>
          <w:rFonts w:eastAsia="Liberation Serif"/>
          <w:sz w:val="28"/>
          <w:szCs w:val="28"/>
          <w:lang w:eastAsia="hi-IN"/>
        </w:rPr>
        <w:t>которым в</w:t>
      </w:r>
      <w:r w:rsidRPr="007F20F2">
        <w:rPr>
          <w:sz w:val="28"/>
          <w:szCs w:val="28"/>
        </w:rPr>
        <w:t xml:space="preserve"> г. Севастополе у нее жилья в собственности нет. В </w:t>
      </w:r>
      <w:r w:rsidRPr="007F20F2">
        <w:rPr>
          <w:sz w:val="28"/>
          <w:szCs w:val="28"/>
        </w:rPr>
        <w:t>г.Севастополь</w:t>
      </w:r>
      <w:r w:rsidRPr="007F20F2">
        <w:rPr>
          <w:sz w:val="28"/>
          <w:szCs w:val="28"/>
        </w:rPr>
        <w:t xml:space="preserve"> она приехала со своей дочерью </w:t>
      </w:r>
      <w:r w:rsidR="00827E68">
        <w:rPr>
          <w:sz w:val="28"/>
          <w:szCs w:val="28"/>
        </w:rPr>
        <w:t>(сведения изъяты)</w:t>
      </w:r>
      <w:r w:rsidRPr="007F20F2">
        <w:rPr>
          <w:sz w:val="28"/>
          <w:szCs w:val="28"/>
        </w:rPr>
        <w:t xml:space="preserve"> с целью дальнейшего проживания. С </w:t>
      </w:r>
      <w:r w:rsidR="00827E68">
        <w:rPr>
          <w:sz w:val="28"/>
          <w:szCs w:val="28"/>
        </w:rPr>
        <w:t>(дата)</w:t>
      </w:r>
      <w:r w:rsidRPr="007F20F2">
        <w:rPr>
          <w:sz w:val="28"/>
          <w:szCs w:val="28"/>
        </w:rPr>
        <w:t xml:space="preserve"> года она вместе со своей дочерью М</w:t>
      </w:r>
      <w:r w:rsidR="00827E68">
        <w:rPr>
          <w:sz w:val="28"/>
          <w:szCs w:val="28"/>
        </w:rPr>
        <w:t>.</w:t>
      </w:r>
      <w:r w:rsidRPr="007F20F2">
        <w:rPr>
          <w:sz w:val="28"/>
          <w:szCs w:val="28"/>
        </w:rPr>
        <w:t xml:space="preserve"> С.В. проживает в квартире № </w:t>
      </w:r>
      <w:r w:rsidR="00827E68">
        <w:rPr>
          <w:sz w:val="28"/>
          <w:szCs w:val="28"/>
        </w:rPr>
        <w:t>(номер)</w:t>
      </w:r>
      <w:r w:rsidRPr="007F20F2">
        <w:rPr>
          <w:sz w:val="28"/>
          <w:szCs w:val="28"/>
        </w:rPr>
        <w:t xml:space="preserve"> дома № </w:t>
      </w:r>
      <w:r w:rsidR="00827E68">
        <w:rPr>
          <w:sz w:val="28"/>
          <w:szCs w:val="28"/>
        </w:rPr>
        <w:t>(номер)</w:t>
      </w:r>
      <w:r w:rsidRPr="007F20F2">
        <w:rPr>
          <w:sz w:val="28"/>
          <w:szCs w:val="28"/>
        </w:rPr>
        <w:t xml:space="preserve"> по </w:t>
      </w:r>
      <w:r w:rsidR="00827E68">
        <w:rPr>
          <w:sz w:val="28"/>
          <w:szCs w:val="28"/>
        </w:rPr>
        <w:t>(адрес)</w:t>
      </w:r>
      <w:r w:rsidRPr="007F20F2">
        <w:rPr>
          <w:sz w:val="28"/>
          <w:szCs w:val="28"/>
        </w:rPr>
        <w:t xml:space="preserve">. Указанная квартира принадлежит на праве собственности ее знакомой - </w:t>
      </w:r>
      <w:r w:rsidRPr="007F20F2">
        <w:rPr>
          <w:sz w:val="28"/>
          <w:szCs w:val="28"/>
        </w:rPr>
        <w:t>Чеботарюк</w:t>
      </w:r>
      <w:r w:rsidRPr="007F20F2">
        <w:rPr>
          <w:sz w:val="28"/>
          <w:szCs w:val="28"/>
        </w:rPr>
        <w:t xml:space="preserve"> О</w:t>
      </w:r>
      <w:r w:rsidR="002D4EFC">
        <w:rPr>
          <w:sz w:val="28"/>
          <w:szCs w:val="28"/>
        </w:rPr>
        <w:t>.</w:t>
      </w:r>
      <w:r w:rsidRPr="007F20F2">
        <w:rPr>
          <w:sz w:val="28"/>
          <w:szCs w:val="28"/>
        </w:rPr>
        <w:t>В</w:t>
      </w:r>
      <w:r w:rsidR="002D4EFC">
        <w:rPr>
          <w:sz w:val="28"/>
          <w:szCs w:val="28"/>
        </w:rPr>
        <w:t>.</w:t>
      </w:r>
      <w:r w:rsidRPr="007F20F2">
        <w:rPr>
          <w:sz w:val="28"/>
          <w:szCs w:val="28"/>
        </w:rPr>
        <w:t xml:space="preserve">, с которой они поддерживают дружеские отношение на протяжении лет. В квартире проживали только она и ее дочь.  Данная квартира состоит из кухни, санузла и одной жилой комнаты. С гражданином </w:t>
      </w:r>
      <w:r w:rsidR="00827E68">
        <w:rPr>
          <w:sz w:val="28"/>
          <w:szCs w:val="28"/>
        </w:rPr>
        <w:t>(государство)</w:t>
      </w:r>
      <w:r w:rsidRPr="007F20F2">
        <w:rPr>
          <w:sz w:val="28"/>
          <w:szCs w:val="28"/>
        </w:rPr>
        <w:t xml:space="preserve"> Кудрявцевым Д</w:t>
      </w:r>
      <w:r w:rsidR="00827E68">
        <w:rPr>
          <w:sz w:val="28"/>
          <w:szCs w:val="28"/>
        </w:rPr>
        <w:t>.</w:t>
      </w:r>
      <w:r w:rsidRPr="007F20F2">
        <w:rPr>
          <w:sz w:val="28"/>
          <w:szCs w:val="28"/>
        </w:rPr>
        <w:t xml:space="preserve">, </w:t>
      </w:r>
      <w:r w:rsidR="00827E68">
        <w:rPr>
          <w:sz w:val="28"/>
          <w:szCs w:val="28"/>
        </w:rPr>
        <w:t>(дата)</w:t>
      </w:r>
      <w:r w:rsidRPr="007F20F2">
        <w:rPr>
          <w:sz w:val="28"/>
          <w:szCs w:val="28"/>
        </w:rPr>
        <w:t xml:space="preserve"> года рождения, и гражданкой </w:t>
      </w:r>
      <w:r w:rsidR="00827E68">
        <w:rPr>
          <w:sz w:val="28"/>
          <w:szCs w:val="28"/>
        </w:rPr>
        <w:t>(государство)</w:t>
      </w:r>
      <w:r w:rsidRPr="007F20F2">
        <w:rPr>
          <w:sz w:val="28"/>
          <w:szCs w:val="28"/>
        </w:rPr>
        <w:t xml:space="preserve"> Кудрявцевой М</w:t>
      </w:r>
      <w:r w:rsidR="00827E68">
        <w:rPr>
          <w:sz w:val="28"/>
          <w:szCs w:val="28"/>
        </w:rPr>
        <w:t>.</w:t>
      </w:r>
      <w:r w:rsidRPr="007F20F2">
        <w:rPr>
          <w:sz w:val="28"/>
          <w:szCs w:val="28"/>
        </w:rPr>
        <w:t xml:space="preserve"> Н</w:t>
      </w:r>
      <w:r w:rsidR="00827E68">
        <w:rPr>
          <w:sz w:val="28"/>
          <w:szCs w:val="28"/>
        </w:rPr>
        <w:t>.</w:t>
      </w:r>
      <w:r w:rsidRPr="007F20F2">
        <w:rPr>
          <w:sz w:val="28"/>
          <w:szCs w:val="28"/>
        </w:rPr>
        <w:t xml:space="preserve">, </w:t>
      </w:r>
      <w:r w:rsidR="00827E68">
        <w:rPr>
          <w:sz w:val="28"/>
          <w:szCs w:val="28"/>
        </w:rPr>
        <w:t>(дата)</w:t>
      </w:r>
      <w:r w:rsidRPr="007843E3">
        <w:rPr>
          <w:sz w:val="28"/>
          <w:szCs w:val="28"/>
        </w:rPr>
        <w:t xml:space="preserve"> года рождения, она лично не знакома</w:t>
      </w:r>
      <w:r w:rsidRPr="007843E3">
        <w:rPr>
          <w:rFonts w:eastAsia="Liberation Serif"/>
          <w:bCs/>
          <w:sz w:val="28"/>
          <w:szCs w:val="28"/>
          <w:lang w:eastAsia="hi-IN"/>
        </w:rPr>
        <w:t>;</w:t>
      </w:r>
    </w:p>
    <w:p w:rsidR="007843E3" w:rsidRPr="007843E3" w:rsidP="007843E3">
      <w:pPr>
        <w:pStyle w:val="NoSpacing"/>
        <w:ind w:firstLine="709"/>
        <w:jc w:val="both"/>
        <w:rPr>
          <w:sz w:val="28"/>
          <w:szCs w:val="28"/>
        </w:rPr>
      </w:pPr>
      <w:r w:rsidRPr="007843E3">
        <w:rPr>
          <w:sz w:val="28"/>
          <w:szCs w:val="28"/>
        </w:rPr>
        <w:t xml:space="preserve">- оглашенными на основании ч. 1 ст. 281 УПК РФ, с согласия сторон, показаниями свидетеля </w:t>
      </w:r>
      <w:r w:rsidRPr="007843E3">
        <w:rPr>
          <w:rFonts w:eastAsia="Liberation Serif"/>
          <w:bCs/>
          <w:sz w:val="28"/>
          <w:szCs w:val="28"/>
          <w:lang w:eastAsia="hi-IN"/>
        </w:rPr>
        <w:t>М</w:t>
      </w:r>
      <w:r w:rsidR="00827E68">
        <w:rPr>
          <w:rFonts w:eastAsia="Liberation Serif"/>
          <w:bCs/>
          <w:sz w:val="28"/>
          <w:szCs w:val="28"/>
          <w:lang w:eastAsia="hi-IN"/>
        </w:rPr>
        <w:t>.</w:t>
      </w:r>
      <w:r w:rsidRPr="007843E3">
        <w:rPr>
          <w:rFonts w:eastAsia="Liberation Serif"/>
          <w:bCs/>
          <w:sz w:val="28"/>
          <w:szCs w:val="28"/>
          <w:lang w:eastAsia="hi-IN"/>
        </w:rPr>
        <w:t xml:space="preserve">С.В. от </w:t>
      </w:r>
      <w:r w:rsidR="00827E68">
        <w:rPr>
          <w:rFonts w:eastAsia="Liberation Serif"/>
          <w:bCs/>
          <w:sz w:val="28"/>
          <w:szCs w:val="28"/>
          <w:lang w:eastAsia="hi-IN"/>
        </w:rPr>
        <w:t>(дата)</w:t>
      </w:r>
      <w:r w:rsidRPr="007843E3">
        <w:rPr>
          <w:rFonts w:eastAsia="Liberation Serif"/>
          <w:bCs/>
          <w:sz w:val="28"/>
          <w:szCs w:val="28"/>
          <w:lang w:eastAsia="hi-IN"/>
        </w:rPr>
        <w:t>, аналогичными показаниям свидетеля П</w:t>
      </w:r>
      <w:r w:rsidR="00827E68">
        <w:rPr>
          <w:rFonts w:eastAsia="Liberation Serif"/>
          <w:bCs/>
          <w:sz w:val="28"/>
          <w:szCs w:val="28"/>
          <w:lang w:eastAsia="hi-IN"/>
        </w:rPr>
        <w:t>.</w:t>
      </w:r>
      <w:r w:rsidRPr="007843E3">
        <w:rPr>
          <w:rFonts w:eastAsia="Liberation Serif"/>
          <w:bCs/>
          <w:sz w:val="28"/>
          <w:szCs w:val="28"/>
          <w:lang w:eastAsia="hi-IN"/>
        </w:rPr>
        <w:t xml:space="preserve"> Т.А.;</w:t>
      </w:r>
    </w:p>
    <w:p w:rsidR="007843E3" w:rsidRPr="007843E3" w:rsidP="00BA7D48">
      <w:pPr>
        <w:pStyle w:val="NoSpacing"/>
        <w:ind w:firstLine="709"/>
        <w:jc w:val="both"/>
        <w:rPr>
          <w:sz w:val="28"/>
          <w:szCs w:val="28"/>
          <w:u w:val="single"/>
        </w:rPr>
      </w:pPr>
      <w:r w:rsidRPr="007843E3">
        <w:rPr>
          <w:sz w:val="28"/>
          <w:szCs w:val="28"/>
        </w:rPr>
        <w:t>-</w:t>
      </w:r>
      <w:r w:rsidRPr="007843E3">
        <w:rPr>
          <w:rFonts w:eastAsia="Liberation Serif"/>
          <w:bCs/>
          <w:color w:val="000000"/>
          <w:sz w:val="28"/>
          <w:szCs w:val="28"/>
          <w:lang w:eastAsia="hi-IN"/>
        </w:rPr>
        <w:t xml:space="preserve">   </w:t>
      </w:r>
      <w:r w:rsidRPr="007843E3">
        <w:rPr>
          <w:sz w:val="28"/>
          <w:szCs w:val="28"/>
        </w:rPr>
        <w:t xml:space="preserve">оглашенными на основании ч. 1 ст. 281 УПК РФ, с согласия сторон, показаниями свидетеля </w:t>
      </w:r>
      <w:r w:rsidRPr="007843E3">
        <w:rPr>
          <w:rFonts w:eastAsia="Liberation Serif"/>
          <w:bCs/>
          <w:color w:val="000000"/>
          <w:sz w:val="28"/>
          <w:szCs w:val="28"/>
          <w:lang w:eastAsia="hi-IN"/>
        </w:rPr>
        <w:t>П</w:t>
      </w:r>
      <w:r w:rsidR="00827E68">
        <w:rPr>
          <w:rFonts w:eastAsia="Liberation Serif"/>
          <w:bCs/>
          <w:color w:val="000000"/>
          <w:sz w:val="28"/>
          <w:szCs w:val="28"/>
          <w:lang w:eastAsia="hi-IN"/>
        </w:rPr>
        <w:t>.</w:t>
      </w:r>
      <w:r w:rsidRPr="007843E3">
        <w:rPr>
          <w:rFonts w:eastAsia="Liberation Serif"/>
          <w:bCs/>
          <w:color w:val="000000"/>
          <w:sz w:val="28"/>
          <w:szCs w:val="28"/>
          <w:lang w:eastAsia="hi-IN"/>
        </w:rPr>
        <w:t xml:space="preserve"> Т.Н. от </w:t>
      </w:r>
      <w:r w:rsidR="00827E68">
        <w:rPr>
          <w:rFonts w:eastAsia="Liberation Serif"/>
          <w:bCs/>
          <w:color w:val="000000"/>
          <w:sz w:val="28"/>
          <w:szCs w:val="28"/>
          <w:lang w:eastAsia="hi-IN"/>
        </w:rPr>
        <w:t>(дата)</w:t>
      </w:r>
      <w:r w:rsidRPr="007843E3">
        <w:rPr>
          <w:rFonts w:eastAsia="Liberation Serif"/>
          <w:bCs/>
          <w:color w:val="000000"/>
          <w:sz w:val="28"/>
          <w:szCs w:val="28"/>
          <w:lang w:eastAsia="hi-IN"/>
        </w:rPr>
        <w:t xml:space="preserve">, согласно </w:t>
      </w:r>
      <w:r w:rsidRPr="007843E3">
        <w:rPr>
          <w:rFonts w:eastAsia="Liberation Serif"/>
          <w:color w:val="000000"/>
          <w:sz w:val="28"/>
          <w:szCs w:val="28"/>
          <w:lang w:eastAsia="hi-IN"/>
        </w:rPr>
        <w:t>котор</w:t>
      </w:r>
      <w:r>
        <w:rPr>
          <w:rFonts w:eastAsia="Liberation Serif"/>
          <w:color w:val="000000"/>
          <w:sz w:val="28"/>
          <w:szCs w:val="28"/>
          <w:lang w:eastAsia="hi-IN"/>
        </w:rPr>
        <w:t>ым</w:t>
      </w:r>
      <w:r w:rsidRPr="007843E3">
        <w:t xml:space="preserve"> </w:t>
      </w:r>
      <w:r w:rsidRPr="007843E3">
        <w:rPr>
          <w:sz w:val="28"/>
          <w:szCs w:val="28"/>
        </w:rPr>
        <w:t xml:space="preserve">она работает в должности ведущего специалиста эксперта </w:t>
      </w:r>
      <w:r w:rsidR="00827E68">
        <w:rPr>
          <w:sz w:val="28"/>
          <w:szCs w:val="28"/>
        </w:rPr>
        <w:t>«название»</w:t>
      </w:r>
      <w:r w:rsidRPr="007843E3">
        <w:rPr>
          <w:sz w:val="28"/>
          <w:szCs w:val="28"/>
        </w:rPr>
        <w:t>. В ее функциональные обязанности входит: постановка на миграционный учет иностранных граждан, прием и регистрация уведомлений о постановке на учет и т.д.</w:t>
      </w:r>
      <w:r w:rsidR="00BA7D48">
        <w:rPr>
          <w:sz w:val="28"/>
          <w:szCs w:val="28"/>
        </w:rPr>
        <w:t xml:space="preserve"> </w:t>
      </w:r>
      <w:r w:rsidRPr="007843E3">
        <w:rPr>
          <w:sz w:val="28"/>
          <w:szCs w:val="28"/>
        </w:rPr>
        <w:t xml:space="preserve">Согласно документации, </w:t>
      </w:r>
      <w:r w:rsidR="00827E68">
        <w:rPr>
          <w:sz w:val="28"/>
          <w:szCs w:val="28"/>
        </w:rPr>
        <w:t>(дата)</w:t>
      </w:r>
      <w:r w:rsidRPr="007843E3">
        <w:rPr>
          <w:sz w:val="28"/>
          <w:szCs w:val="28"/>
        </w:rPr>
        <w:t xml:space="preserve"> в ОВМ обратилась гражданка </w:t>
      </w:r>
      <w:r w:rsidR="00827E68">
        <w:rPr>
          <w:sz w:val="28"/>
          <w:szCs w:val="28"/>
        </w:rPr>
        <w:t>(государство)</w:t>
      </w:r>
      <w:r w:rsidRPr="007843E3">
        <w:rPr>
          <w:sz w:val="28"/>
          <w:szCs w:val="28"/>
        </w:rPr>
        <w:t xml:space="preserve"> </w:t>
      </w:r>
      <w:r w:rsidRPr="007843E3">
        <w:rPr>
          <w:sz w:val="28"/>
          <w:szCs w:val="28"/>
        </w:rPr>
        <w:t>Чеботарюк</w:t>
      </w:r>
      <w:r w:rsidRPr="007843E3">
        <w:rPr>
          <w:sz w:val="28"/>
          <w:szCs w:val="28"/>
        </w:rPr>
        <w:t xml:space="preserve"> О</w:t>
      </w:r>
      <w:r w:rsidR="00BA7D48">
        <w:rPr>
          <w:sz w:val="28"/>
          <w:szCs w:val="28"/>
        </w:rPr>
        <w:t>.</w:t>
      </w:r>
      <w:r w:rsidRPr="007843E3">
        <w:rPr>
          <w:sz w:val="28"/>
          <w:szCs w:val="28"/>
        </w:rPr>
        <w:t>В</w:t>
      </w:r>
      <w:r w:rsidR="00BA7D48">
        <w:rPr>
          <w:sz w:val="28"/>
          <w:szCs w:val="28"/>
        </w:rPr>
        <w:t>.</w:t>
      </w:r>
      <w:r w:rsidRPr="007843E3">
        <w:rPr>
          <w:sz w:val="28"/>
          <w:szCs w:val="28"/>
        </w:rPr>
        <w:t xml:space="preserve"> с заявлением о том, что она дает согласие на регистрацию и проживание сроком бессрочно гражданину </w:t>
      </w:r>
      <w:r w:rsidR="00827E68">
        <w:rPr>
          <w:sz w:val="28"/>
          <w:szCs w:val="28"/>
        </w:rPr>
        <w:t>(государство)</w:t>
      </w:r>
      <w:r w:rsidRPr="007843E3">
        <w:rPr>
          <w:sz w:val="28"/>
          <w:szCs w:val="28"/>
        </w:rPr>
        <w:t xml:space="preserve"> - Кудрявцеву Д</w:t>
      </w:r>
      <w:r w:rsidR="00827E68">
        <w:rPr>
          <w:sz w:val="28"/>
          <w:szCs w:val="28"/>
        </w:rPr>
        <w:t>.</w:t>
      </w:r>
      <w:r w:rsidRPr="007843E3">
        <w:rPr>
          <w:sz w:val="28"/>
          <w:szCs w:val="28"/>
        </w:rPr>
        <w:t xml:space="preserve"> на жилую площадь, расположенную по адресу: </w:t>
      </w:r>
      <w:r w:rsidR="00827E68">
        <w:rPr>
          <w:sz w:val="28"/>
          <w:szCs w:val="28"/>
        </w:rPr>
        <w:t>(адрес)</w:t>
      </w:r>
      <w:r w:rsidRPr="007843E3">
        <w:rPr>
          <w:sz w:val="28"/>
          <w:szCs w:val="28"/>
        </w:rPr>
        <w:t>. Кудрявцевым Д</w:t>
      </w:r>
      <w:r w:rsidR="002D4EFC">
        <w:rPr>
          <w:sz w:val="28"/>
          <w:szCs w:val="28"/>
        </w:rPr>
        <w:t>.</w:t>
      </w:r>
      <w:r w:rsidRPr="007843E3">
        <w:rPr>
          <w:sz w:val="28"/>
          <w:szCs w:val="28"/>
        </w:rPr>
        <w:t xml:space="preserve"> было заполнено заявление иностранного гражданина или лица без гражданства о регистрации по месту жительства </w:t>
      </w:r>
      <w:r w:rsidR="00827E68">
        <w:rPr>
          <w:sz w:val="28"/>
          <w:szCs w:val="28"/>
        </w:rPr>
        <w:t>«название»</w:t>
      </w:r>
      <w:r w:rsidRPr="007843E3">
        <w:rPr>
          <w:sz w:val="28"/>
          <w:szCs w:val="28"/>
        </w:rPr>
        <w:t>, согласно которо</w:t>
      </w:r>
      <w:r w:rsidR="00BA7D48">
        <w:rPr>
          <w:sz w:val="28"/>
          <w:szCs w:val="28"/>
        </w:rPr>
        <w:t>му</w:t>
      </w:r>
      <w:r w:rsidRPr="007843E3">
        <w:rPr>
          <w:sz w:val="28"/>
          <w:szCs w:val="28"/>
        </w:rPr>
        <w:t xml:space="preserve"> он просит зарегистрировать его по месту жительства: </w:t>
      </w:r>
      <w:r w:rsidR="00827E68">
        <w:rPr>
          <w:sz w:val="28"/>
          <w:szCs w:val="28"/>
        </w:rPr>
        <w:t>(адрес)</w:t>
      </w:r>
      <w:r w:rsidRPr="007843E3">
        <w:rPr>
          <w:sz w:val="28"/>
          <w:szCs w:val="28"/>
        </w:rPr>
        <w:t xml:space="preserve">, подписанное заявителем. К </w:t>
      </w:r>
      <w:r w:rsidRPr="007843E3">
        <w:rPr>
          <w:sz w:val="28"/>
          <w:szCs w:val="28"/>
        </w:rPr>
        <w:t xml:space="preserve">заявлению приложены копии документов: паспорт </w:t>
      </w:r>
      <w:r w:rsidR="00827E68">
        <w:rPr>
          <w:sz w:val="28"/>
          <w:szCs w:val="28"/>
        </w:rPr>
        <w:t>(сведения изъяты)</w:t>
      </w:r>
      <w:r w:rsidRPr="007843E3">
        <w:rPr>
          <w:sz w:val="28"/>
          <w:szCs w:val="28"/>
        </w:rPr>
        <w:t xml:space="preserve"> бессрочно, договор безвозмездного найма жилого помещения от </w:t>
      </w:r>
      <w:r w:rsidR="00827E68">
        <w:rPr>
          <w:sz w:val="28"/>
          <w:szCs w:val="28"/>
        </w:rPr>
        <w:t>(дата)</w:t>
      </w:r>
      <w:r w:rsidRPr="007843E3">
        <w:rPr>
          <w:sz w:val="28"/>
          <w:szCs w:val="28"/>
        </w:rPr>
        <w:t xml:space="preserve">, свидетельство о государственной регистрации права от </w:t>
      </w:r>
      <w:r w:rsidR="00827E68">
        <w:rPr>
          <w:sz w:val="28"/>
          <w:szCs w:val="28"/>
        </w:rPr>
        <w:t>(дата)</w:t>
      </w:r>
      <w:r w:rsidRPr="007843E3">
        <w:rPr>
          <w:sz w:val="28"/>
          <w:szCs w:val="28"/>
        </w:rPr>
        <w:t xml:space="preserve">. Указанное заявление зарегистрировано и внесено в базу под номером </w:t>
      </w:r>
      <w:r w:rsidR="00827E68">
        <w:rPr>
          <w:sz w:val="28"/>
          <w:szCs w:val="28"/>
        </w:rPr>
        <w:t>(номер)</w:t>
      </w:r>
      <w:r w:rsidRPr="007843E3">
        <w:rPr>
          <w:sz w:val="28"/>
          <w:szCs w:val="28"/>
        </w:rPr>
        <w:t xml:space="preserve"> от </w:t>
      </w:r>
      <w:r w:rsidR="00827E68">
        <w:rPr>
          <w:sz w:val="28"/>
          <w:szCs w:val="28"/>
        </w:rPr>
        <w:t>(дата)</w:t>
      </w:r>
      <w:r w:rsidRPr="007843E3">
        <w:rPr>
          <w:sz w:val="28"/>
          <w:szCs w:val="28"/>
        </w:rPr>
        <w:t xml:space="preserve">, также на заявление имеется отметка о регистрации по месту жительства бессрочно от </w:t>
      </w:r>
      <w:r w:rsidR="00827E68">
        <w:rPr>
          <w:sz w:val="28"/>
          <w:szCs w:val="28"/>
        </w:rPr>
        <w:t>(дата</w:t>
      </w:r>
      <w:r w:rsidR="00BA7D48">
        <w:rPr>
          <w:sz w:val="28"/>
          <w:szCs w:val="28"/>
        </w:rPr>
        <w:t>).</w:t>
      </w:r>
    </w:p>
    <w:p w:rsidR="00D57DB4" w:rsidRPr="00BA7D48" w:rsidP="00BA7D48">
      <w:pPr>
        <w:ind w:firstLine="709"/>
        <w:jc w:val="both"/>
        <w:rPr>
          <w:rFonts w:ascii="Times New Roman" w:hAnsi="Times New Roman" w:cs="Times New Roman"/>
          <w:color w:val="auto"/>
          <w:sz w:val="28"/>
          <w:szCs w:val="28"/>
        </w:rPr>
      </w:pPr>
      <w:r w:rsidRPr="007843E3">
        <w:rPr>
          <w:rFonts w:ascii="Times New Roman" w:hAnsi="Times New Roman" w:cs="Times New Roman"/>
          <w:color w:val="auto"/>
          <w:sz w:val="28"/>
          <w:szCs w:val="28"/>
        </w:rPr>
        <w:t xml:space="preserve">Факт совершения </w:t>
      </w:r>
      <w:r w:rsidRPr="007843E3" w:rsidR="007F20F2">
        <w:rPr>
          <w:rFonts w:ascii="Times New Roman" w:hAnsi="Times New Roman" w:cs="Times New Roman"/>
          <w:color w:val="auto"/>
          <w:sz w:val="28"/>
          <w:szCs w:val="28"/>
        </w:rPr>
        <w:t>Чеботарюк</w:t>
      </w:r>
      <w:r w:rsidRPr="007843E3" w:rsidR="007F20F2">
        <w:rPr>
          <w:rFonts w:ascii="Times New Roman" w:hAnsi="Times New Roman" w:cs="Times New Roman"/>
          <w:color w:val="auto"/>
          <w:sz w:val="28"/>
          <w:szCs w:val="28"/>
        </w:rPr>
        <w:t xml:space="preserve"> О.В.</w:t>
      </w:r>
      <w:r w:rsidRPr="007843E3">
        <w:rPr>
          <w:rFonts w:ascii="Times New Roman" w:hAnsi="Times New Roman" w:cs="Times New Roman"/>
          <w:color w:val="auto"/>
          <w:sz w:val="28"/>
          <w:szCs w:val="28"/>
        </w:rPr>
        <w:t xml:space="preserve"> преступлений, обстоятельства которых изложены в описательной части настоящего приговора, так же подтвержда</w:t>
      </w:r>
      <w:r w:rsidRPr="007843E3" w:rsidR="007F20F2">
        <w:rPr>
          <w:rFonts w:ascii="Times New Roman" w:hAnsi="Times New Roman" w:cs="Times New Roman"/>
          <w:color w:val="auto"/>
          <w:sz w:val="28"/>
          <w:szCs w:val="28"/>
        </w:rPr>
        <w:t>ю</w:t>
      </w:r>
      <w:r w:rsidRPr="007843E3">
        <w:rPr>
          <w:rFonts w:ascii="Times New Roman" w:hAnsi="Times New Roman" w:cs="Times New Roman"/>
          <w:color w:val="auto"/>
          <w:sz w:val="28"/>
          <w:szCs w:val="28"/>
        </w:rPr>
        <w:t xml:space="preserve">тся совокупностью собранных на предварительном расследовании и проверенных в судебном </w:t>
      </w:r>
      <w:r w:rsidRPr="00BA7D48">
        <w:rPr>
          <w:rFonts w:ascii="Times New Roman" w:hAnsi="Times New Roman" w:cs="Times New Roman"/>
          <w:color w:val="auto"/>
          <w:sz w:val="28"/>
          <w:szCs w:val="28"/>
        </w:rPr>
        <w:t>заседании следующих письменных доказательств</w:t>
      </w:r>
      <w:r w:rsidR="00BA7D48">
        <w:rPr>
          <w:rFonts w:ascii="Times New Roman" w:hAnsi="Times New Roman" w:cs="Times New Roman"/>
          <w:color w:val="auto"/>
          <w:sz w:val="28"/>
          <w:szCs w:val="28"/>
        </w:rPr>
        <w:t>.</w:t>
      </w:r>
      <w:r w:rsidRPr="00BA7D48">
        <w:rPr>
          <w:rFonts w:ascii="Times New Roman" w:hAnsi="Times New Roman" w:cs="Times New Roman"/>
          <w:color w:val="auto"/>
          <w:sz w:val="28"/>
          <w:szCs w:val="28"/>
        </w:rPr>
        <w:t xml:space="preserve"> </w:t>
      </w:r>
    </w:p>
    <w:p w:rsidR="00BA7D48" w:rsidRPr="00BA7D48" w:rsidP="00BA7D48">
      <w:pPr>
        <w:ind w:firstLine="709"/>
        <w:jc w:val="both"/>
        <w:rPr>
          <w:rFonts w:ascii="Times New Roman" w:hAnsi="Times New Roman" w:cs="Times New Roman"/>
          <w:color w:val="auto"/>
          <w:sz w:val="28"/>
          <w:szCs w:val="28"/>
        </w:rPr>
      </w:pPr>
      <w:r w:rsidRPr="00BA7D48">
        <w:rPr>
          <w:rFonts w:ascii="Times New Roman" w:hAnsi="Times New Roman" w:cs="Times New Roman"/>
          <w:color w:val="auto"/>
          <w:sz w:val="28"/>
          <w:szCs w:val="28"/>
        </w:rPr>
        <w:t>По первому эпизоду преступной деятельности:</w:t>
      </w:r>
    </w:p>
    <w:p w:rsidR="00BA7D48" w:rsidP="00BA7D48">
      <w:pPr>
        <w:widowControl/>
        <w:numPr>
          <w:ilvl w:val="0"/>
          <w:numId w:val="5"/>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BA7D48">
        <w:rPr>
          <w:rFonts w:ascii="Times New Roman" w:hAnsi="Times New Roman" w:cs="Times New Roman"/>
          <w:sz w:val="28"/>
          <w:szCs w:val="28"/>
        </w:rPr>
        <w:t>ротокол</w:t>
      </w:r>
      <w:r>
        <w:rPr>
          <w:rFonts w:ascii="Times New Roman" w:hAnsi="Times New Roman" w:cs="Times New Roman"/>
          <w:sz w:val="28"/>
          <w:szCs w:val="28"/>
        </w:rPr>
        <w:t>ом</w:t>
      </w:r>
      <w:r w:rsidRPr="00BA7D48">
        <w:rPr>
          <w:rFonts w:ascii="Times New Roman" w:hAnsi="Times New Roman" w:cs="Times New Roman"/>
          <w:sz w:val="28"/>
          <w:szCs w:val="28"/>
        </w:rPr>
        <w:t xml:space="preserve"> осмотра места происшествия от </w:t>
      </w:r>
      <w:r w:rsidR="00827E68">
        <w:rPr>
          <w:rFonts w:ascii="Times New Roman" w:hAnsi="Times New Roman" w:cs="Times New Roman"/>
          <w:sz w:val="28"/>
          <w:szCs w:val="28"/>
        </w:rPr>
        <w:t>(дата)</w:t>
      </w:r>
      <w:r w:rsidRPr="00BA7D48">
        <w:rPr>
          <w:rFonts w:ascii="Times New Roman" w:hAnsi="Times New Roman" w:cs="Times New Roman"/>
          <w:sz w:val="28"/>
          <w:szCs w:val="28"/>
        </w:rPr>
        <w:t xml:space="preserve"> и </w:t>
      </w:r>
      <w:r w:rsidRPr="00BA7D48">
        <w:rPr>
          <w:rFonts w:ascii="Times New Roman" w:hAnsi="Times New Roman" w:cs="Times New Roman"/>
          <w:sz w:val="28"/>
          <w:szCs w:val="28"/>
        </w:rPr>
        <w:t>фототаблиц</w:t>
      </w:r>
      <w:r>
        <w:rPr>
          <w:rFonts w:ascii="Times New Roman" w:hAnsi="Times New Roman" w:cs="Times New Roman"/>
          <w:sz w:val="28"/>
          <w:szCs w:val="28"/>
        </w:rPr>
        <w:t>ей</w:t>
      </w:r>
      <w:r w:rsidRPr="00BA7D48">
        <w:rPr>
          <w:rFonts w:ascii="Times New Roman" w:hAnsi="Times New Roman" w:cs="Times New Roman"/>
          <w:sz w:val="28"/>
          <w:szCs w:val="28"/>
        </w:rPr>
        <w:t xml:space="preserve"> к нему, согласно которо</w:t>
      </w:r>
      <w:r>
        <w:rPr>
          <w:rFonts w:ascii="Times New Roman" w:hAnsi="Times New Roman" w:cs="Times New Roman"/>
          <w:sz w:val="28"/>
          <w:szCs w:val="28"/>
        </w:rPr>
        <w:t>му</w:t>
      </w:r>
      <w:r w:rsidRPr="00BA7D48">
        <w:rPr>
          <w:rFonts w:ascii="Times New Roman" w:hAnsi="Times New Roman" w:cs="Times New Roman"/>
          <w:sz w:val="28"/>
          <w:szCs w:val="28"/>
        </w:rPr>
        <w:t xml:space="preserve"> осмотрено помещение </w:t>
      </w:r>
      <w:r w:rsidR="00827E68">
        <w:rPr>
          <w:rFonts w:ascii="Times New Roman" w:hAnsi="Times New Roman" w:cs="Times New Roman"/>
          <w:sz w:val="28"/>
          <w:szCs w:val="28"/>
        </w:rPr>
        <w:t>(адрес)</w:t>
      </w:r>
      <w:r w:rsidRPr="00BA7D48">
        <w:rPr>
          <w:rFonts w:ascii="Times New Roman" w:hAnsi="Times New Roman" w:cs="Times New Roman"/>
          <w:sz w:val="28"/>
          <w:szCs w:val="28"/>
        </w:rPr>
        <w:t>, в ходе которого установлено, что Кудрявцева М.Н. в указанном помещении не прожи</w:t>
      </w:r>
      <w:r>
        <w:rPr>
          <w:rFonts w:ascii="Times New Roman" w:hAnsi="Times New Roman" w:cs="Times New Roman"/>
          <w:sz w:val="28"/>
          <w:szCs w:val="28"/>
        </w:rPr>
        <w:t>вает;</w:t>
      </w:r>
    </w:p>
    <w:p w:rsidR="00BA7D48" w:rsidRPr="00BA7D48" w:rsidP="009D164A">
      <w:pPr>
        <w:widowControl/>
        <w:numPr>
          <w:ilvl w:val="0"/>
          <w:numId w:val="5"/>
        </w:numPr>
        <w:tabs>
          <w:tab w:val="left" w:pos="-142"/>
          <w:tab w:val="clear" w:pos="0"/>
        </w:tabs>
        <w:ind w:left="0" w:firstLine="709"/>
        <w:jc w:val="both"/>
        <w:rPr>
          <w:rFonts w:ascii="Times New Roman" w:hAnsi="Times New Roman" w:cs="Times New Roman"/>
          <w:sz w:val="28"/>
          <w:szCs w:val="28"/>
        </w:rPr>
      </w:pPr>
      <w:r w:rsidRPr="00BA7D48">
        <w:rPr>
          <w:rFonts w:ascii="Times New Roman" w:hAnsi="Times New Roman" w:cs="Times New Roman"/>
          <w:sz w:val="28"/>
          <w:szCs w:val="28"/>
        </w:rPr>
        <w:t xml:space="preserve">- протоколом выемки от </w:t>
      </w:r>
      <w:r w:rsidR="00827E68">
        <w:rPr>
          <w:rFonts w:ascii="Times New Roman" w:hAnsi="Times New Roman" w:cs="Times New Roman"/>
          <w:sz w:val="28"/>
          <w:szCs w:val="28"/>
        </w:rPr>
        <w:t>(дата)</w:t>
      </w:r>
      <w:r w:rsidRPr="00BA7D48">
        <w:rPr>
          <w:rFonts w:ascii="Times New Roman" w:hAnsi="Times New Roman" w:cs="Times New Roman"/>
          <w:sz w:val="28"/>
          <w:szCs w:val="28"/>
        </w:rPr>
        <w:t xml:space="preserve"> и </w:t>
      </w:r>
      <w:r w:rsidRPr="00BA7D48">
        <w:rPr>
          <w:rFonts w:ascii="Times New Roman" w:hAnsi="Times New Roman" w:cs="Times New Roman"/>
          <w:sz w:val="28"/>
          <w:szCs w:val="28"/>
        </w:rPr>
        <w:t>фототаблицей</w:t>
      </w:r>
      <w:r w:rsidRPr="00BA7D48">
        <w:rPr>
          <w:rFonts w:ascii="Times New Roman" w:hAnsi="Times New Roman" w:cs="Times New Roman"/>
          <w:sz w:val="28"/>
          <w:szCs w:val="28"/>
        </w:rPr>
        <w:t xml:space="preserve"> к нему, согласно которому у свидетеля А</w:t>
      </w:r>
      <w:r w:rsidR="00827E68">
        <w:rPr>
          <w:rFonts w:ascii="Times New Roman" w:hAnsi="Times New Roman" w:cs="Times New Roman"/>
          <w:sz w:val="28"/>
          <w:szCs w:val="28"/>
        </w:rPr>
        <w:t>.</w:t>
      </w:r>
      <w:r w:rsidRPr="00BA7D48">
        <w:rPr>
          <w:rFonts w:ascii="Times New Roman" w:hAnsi="Times New Roman" w:cs="Times New Roman"/>
          <w:sz w:val="28"/>
          <w:szCs w:val="28"/>
        </w:rPr>
        <w:t xml:space="preserve">Е.А. в помещении служебного кабинета в ОВМ, по адресу: </w:t>
      </w:r>
      <w:r w:rsidR="00827E68">
        <w:rPr>
          <w:rFonts w:ascii="Times New Roman" w:hAnsi="Times New Roman" w:cs="Times New Roman"/>
          <w:sz w:val="28"/>
          <w:szCs w:val="28"/>
        </w:rPr>
        <w:t>(адрес)</w:t>
      </w:r>
      <w:r w:rsidRPr="00BA7D48">
        <w:rPr>
          <w:rFonts w:ascii="Times New Roman" w:hAnsi="Times New Roman" w:cs="Times New Roman"/>
          <w:sz w:val="28"/>
          <w:szCs w:val="28"/>
        </w:rPr>
        <w:t xml:space="preserve"> изъяты документы по факту регистрации гражданки </w:t>
      </w:r>
      <w:r w:rsidR="00827E68">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Кудрявцевой М.Н.: заявление о регистрации по месту пребывания на имя Кудрявцевой М.Н.,  заявление о согласии на регистрацию по месту пребывания,  копия паспорта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на имя Кудрявцевой М.Н., копия паспорта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на имя </w:t>
      </w:r>
      <w:r w:rsidRPr="00BA7D48">
        <w:rPr>
          <w:rFonts w:ascii="Times New Roman" w:hAnsi="Times New Roman" w:cs="Times New Roman"/>
          <w:sz w:val="28"/>
          <w:szCs w:val="28"/>
        </w:rPr>
        <w:t>Чеботарюк</w:t>
      </w:r>
      <w:r w:rsidRPr="00BA7D48">
        <w:rPr>
          <w:rFonts w:ascii="Times New Roman" w:hAnsi="Times New Roman" w:cs="Times New Roman"/>
          <w:sz w:val="28"/>
          <w:szCs w:val="28"/>
        </w:rPr>
        <w:t xml:space="preserve"> О.В., свидетельство о государственной регистрации права, расписка в получении документов на предоставление государственной и муниципальной услуги, изъятые в ходе выемки от </w:t>
      </w:r>
      <w:r w:rsidR="00211857">
        <w:rPr>
          <w:rFonts w:ascii="Times New Roman" w:hAnsi="Times New Roman" w:cs="Times New Roman"/>
          <w:sz w:val="28"/>
          <w:szCs w:val="28"/>
        </w:rPr>
        <w:t>(дата</w:t>
      </w:r>
      <w:r>
        <w:rPr>
          <w:rFonts w:ascii="Times New Roman" w:hAnsi="Times New Roman" w:cs="Times New Roman"/>
          <w:sz w:val="28"/>
          <w:szCs w:val="28"/>
        </w:rPr>
        <w:t>);</w:t>
      </w:r>
    </w:p>
    <w:p w:rsidR="00BA7D48" w:rsidRPr="00BA7D48" w:rsidP="00BA7D48">
      <w:pPr>
        <w:widowControl/>
        <w:numPr>
          <w:ilvl w:val="0"/>
          <w:numId w:val="5"/>
        </w:numPr>
        <w:tabs>
          <w:tab w:val="left" w:pos="-284"/>
          <w:tab w:val="left" w:pos="-142"/>
          <w:tab w:val="clear" w:pos="0"/>
        </w:tabs>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BA7D48">
        <w:rPr>
          <w:rFonts w:ascii="Times New Roman" w:hAnsi="Times New Roman" w:cs="Times New Roman"/>
          <w:sz w:val="28"/>
          <w:szCs w:val="28"/>
        </w:rPr>
        <w:t>ротокол</w:t>
      </w:r>
      <w:r>
        <w:rPr>
          <w:rFonts w:ascii="Times New Roman" w:hAnsi="Times New Roman" w:cs="Times New Roman"/>
          <w:sz w:val="28"/>
          <w:szCs w:val="28"/>
        </w:rPr>
        <w:t>ом</w:t>
      </w:r>
      <w:r w:rsidRPr="00BA7D48">
        <w:rPr>
          <w:rFonts w:ascii="Times New Roman" w:hAnsi="Times New Roman" w:cs="Times New Roman"/>
          <w:sz w:val="28"/>
          <w:szCs w:val="28"/>
        </w:rPr>
        <w:t xml:space="preserve"> осмотра документов от </w:t>
      </w:r>
      <w:r w:rsidR="00211857">
        <w:rPr>
          <w:rFonts w:ascii="Times New Roman" w:hAnsi="Times New Roman" w:cs="Times New Roman"/>
          <w:sz w:val="28"/>
          <w:szCs w:val="28"/>
        </w:rPr>
        <w:t>(дата)</w:t>
      </w:r>
      <w:r w:rsidRPr="00BA7D48">
        <w:rPr>
          <w:rFonts w:ascii="Times New Roman" w:hAnsi="Times New Roman" w:cs="Times New Roman"/>
          <w:sz w:val="28"/>
          <w:szCs w:val="28"/>
        </w:rPr>
        <w:t xml:space="preserve"> и </w:t>
      </w:r>
      <w:r w:rsidRPr="00BA7D48">
        <w:rPr>
          <w:rFonts w:ascii="Times New Roman" w:hAnsi="Times New Roman" w:cs="Times New Roman"/>
          <w:sz w:val="28"/>
          <w:szCs w:val="28"/>
        </w:rPr>
        <w:t>фототаблиц</w:t>
      </w:r>
      <w:r>
        <w:rPr>
          <w:rFonts w:ascii="Times New Roman" w:hAnsi="Times New Roman" w:cs="Times New Roman"/>
          <w:sz w:val="28"/>
          <w:szCs w:val="28"/>
        </w:rPr>
        <w:t>ей</w:t>
      </w:r>
      <w:r w:rsidRPr="00BA7D48">
        <w:rPr>
          <w:rFonts w:ascii="Times New Roman" w:hAnsi="Times New Roman" w:cs="Times New Roman"/>
          <w:sz w:val="28"/>
          <w:szCs w:val="28"/>
        </w:rPr>
        <w:t xml:space="preserve"> к нему, согласно которо</w:t>
      </w:r>
      <w:r>
        <w:rPr>
          <w:rFonts w:ascii="Times New Roman" w:hAnsi="Times New Roman" w:cs="Times New Roman"/>
          <w:sz w:val="28"/>
          <w:szCs w:val="28"/>
        </w:rPr>
        <w:t>му</w:t>
      </w:r>
      <w:r w:rsidRPr="00BA7D48">
        <w:rPr>
          <w:rFonts w:ascii="Times New Roman" w:hAnsi="Times New Roman" w:cs="Times New Roman"/>
          <w:sz w:val="28"/>
          <w:szCs w:val="28"/>
        </w:rPr>
        <w:t xml:space="preserve"> осмотрены документы по факту регистрации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Кудрявцевой М.Н.: заявление о регистрации по месту пребывания на имя Кудрявцевой М.Н.,  заявление о согласии на регистрацию по месту пребывания,  копия паспорта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на имя Кудрявцевой М.Н., копия паспорта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на имя </w:t>
      </w:r>
      <w:r w:rsidRPr="00BA7D48">
        <w:rPr>
          <w:rFonts w:ascii="Times New Roman" w:hAnsi="Times New Roman" w:cs="Times New Roman"/>
          <w:sz w:val="28"/>
          <w:szCs w:val="28"/>
        </w:rPr>
        <w:t>Чеботарюк</w:t>
      </w:r>
      <w:r w:rsidRPr="00BA7D48">
        <w:rPr>
          <w:rFonts w:ascii="Times New Roman" w:hAnsi="Times New Roman" w:cs="Times New Roman"/>
          <w:sz w:val="28"/>
          <w:szCs w:val="28"/>
        </w:rPr>
        <w:t xml:space="preserve"> О.В., свидетельство о государственной регистрации права, расписка в получении документов на предоставление государственной и муниципальной услуги, изъятые в ходе выемки от </w:t>
      </w:r>
      <w:r w:rsidR="00211857">
        <w:rPr>
          <w:rFonts w:ascii="Times New Roman" w:hAnsi="Times New Roman" w:cs="Times New Roman"/>
          <w:sz w:val="28"/>
          <w:szCs w:val="28"/>
        </w:rPr>
        <w:t>(дата</w:t>
      </w:r>
      <w:r w:rsidRPr="00BA7D48">
        <w:rPr>
          <w:rFonts w:ascii="Times New Roman" w:eastAsia="Times New Roman" w:hAnsi="Times New Roman" w:cs="Times New Roman"/>
          <w:sz w:val="28"/>
          <w:szCs w:val="28"/>
        </w:rPr>
        <w:t>).</w:t>
      </w:r>
    </w:p>
    <w:p w:rsidR="007F20F2" w:rsidRPr="00BA7D48" w:rsidP="00BA7D48">
      <w:pPr>
        <w:widowControl/>
        <w:numPr>
          <w:ilvl w:val="0"/>
          <w:numId w:val="5"/>
        </w:numPr>
        <w:tabs>
          <w:tab w:val="left" w:pos="0"/>
        </w:tabs>
        <w:ind w:left="0" w:firstLine="709"/>
        <w:jc w:val="both"/>
        <w:rPr>
          <w:rFonts w:ascii="Times New Roman" w:hAnsi="Times New Roman" w:cs="Times New Roman"/>
          <w:sz w:val="28"/>
          <w:szCs w:val="28"/>
        </w:rPr>
      </w:pPr>
      <w:r w:rsidRPr="00BA7D48">
        <w:rPr>
          <w:rFonts w:ascii="Times New Roman" w:hAnsi="Times New Roman" w:cs="Times New Roman"/>
          <w:sz w:val="28"/>
          <w:szCs w:val="28"/>
        </w:rPr>
        <w:t>По второму эпизоду преступной деятельности:</w:t>
      </w:r>
    </w:p>
    <w:p w:rsidR="00BA7D48" w:rsidRPr="00BA7D48" w:rsidP="00BA7D48">
      <w:pPr>
        <w:widowControl/>
        <w:numPr>
          <w:ilvl w:val="0"/>
          <w:numId w:val="5"/>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BA7D48">
        <w:rPr>
          <w:rFonts w:ascii="Times New Roman" w:hAnsi="Times New Roman" w:cs="Times New Roman"/>
          <w:sz w:val="28"/>
          <w:szCs w:val="28"/>
        </w:rPr>
        <w:t>ротокол</w:t>
      </w:r>
      <w:r>
        <w:rPr>
          <w:rFonts w:ascii="Times New Roman" w:hAnsi="Times New Roman" w:cs="Times New Roman"/>
          <w:sz w:val="28"/>
          <w:szCs w:val="28"/>
        </w:rPr>
        <w:t>ом</w:t>
      </w:r>
      <w:r w:rsidRPr="00BA7D48">
        <w:rPr>
          <w:rFonts w:ascii="Times New Roman" w:hAnsi="Times New Roman" w:cs="Times New Roman"/>
          <w:sz w:val="28"/>
          <w:szCs w:val="28"/>
        </w:rPr>
        <w:t xml:space="preserve"> осмотра места происшествия от </w:t>
      </w:r>
      <w:r w:rsidR="00211857">
        <w:rPr>
          <w:rFonts w:ascii="Times New Roman" w:hAnsi="Times New Roman" w:cs="Times New Roman"/>
          <w:sz w:val="28"/>
          <w:szCs w:val="28"/>
        </w:rPr>
        <w:t>(дата)</w:t>
      </w:r>
      <w:r w:rsidRPr="00BA7D48">
        <w:rPr>
          <w:rFonts w:ascii="Times New Roman" w:hAnsi="Times New Roman" w:cs="Times New Roman"/>
          <w:sz w:val="28"/>
          <w:szCs w:val="28"/>
        </w:rPr>
        <w:t xml:space="preserve"> и </w:t>
      </w:r>
      <w:r w:rsidRPr="00BA7D48">
        <w:rPr>
          <w:rFonts w:ascii="Times New Roman" w:hAnsi="Times New Roman" w:cs="Times New Roman"/>
          <w:sz w:val="28"/>
          <w:szCs w:val="28"/>
        </w:rPr>
        <w:t>фототаблиц</w:t>
      </w:r>
      <w:r>
        <w:rPr>
          <w:rFonts w:ascii="Times New Roman" w:hAnsi="Times New Roman" w:cs="Times New Roman"/>
          <w:sz w:val="28"/>
          <w:szCs w:val="28"/>
        </w:rPr>
        <w:t>ей</w:t>
      </w:r>
      <w:r w:rsidRPr="00BA7D48">
        <w:rPr>
          <w:rFonts w:ascii="Times New Roman" w:hAnsi="Times New Roman" w:cs="Times New Roman"/>
          <w:sz w:val="28"/>
          <w:szCs w:val="28"/>
        </w:rPr>
        <w:t xml:space="preserve"> к нему, согласно которо</w:t>
      </w:r>
      <w:r>
        <w:rPr>
          <w:rFonts w:ascii="Times New Roman" w:hAnsi="Times New Roman" w:cs="Times New Roman"/>
          <w:sz w:val="28"/>
          <w:szCs w:val="28"/>
        </w:rPr>
        <w:t>му</w:t>
      </w:r>
      <w:r w:rsidRPr="00BA7D48">
        <w:rPr>
          <w:rFonts w:ascii="Times New Roman" w:hAnsi="Times New Roman" w:cs="Times New Roman"/>
          <w:sz w:val="28"/>
          <w:szCs w:val="28"/>
        </w:rPr>
        <w:t xml:space="preserve"> осмотрено помещение </w:t>
      </w:r>
      <w:r w:rsidR="00211857">
        <w:rPr>
          <w:rFonts w:ascii="Times New Roman" w:hAnsi="Times New Roman" w:cs="Times New Roman"/>
          <w:sz w:val="28"/>
          <w:szCs w:val="28"/>
        </w:rPr>
        <w:t>(адрес)</w:t>
      </w:r>
      <w:r w:rsidRPr="00BA7D48">
        <w:rPr>
          <w:rFonts w:ascii="Times New Roman" w:hAnsi="Times New Roman" w:cs="Times New Roman"/>
          <w:sz w:val="28"/>
          <w:szCs w:val="28"/>
        </w:rPr>
        <w:t>, в ходе которого установлено, что иностранный граждан в указанном помещении не проживает</w:t>
      </w:r>
      <w:r>
        <w:rPr>
          <w:rFonts w:ascii="Times New Roman" w:hAnsi="Times New Roman" w:cs="Times New Roman"/>
          <w:sz w:val="28"/>
          <w:szCs w:val="28"/>
        </w:rPr>
        <w:t>;</w:t>
      </w:r>
    </w:p>
    <w:p w:rsidR="00BA7D48" w:rsidP="009D164A">
      <w:pPr>
        <w:widowControl/>
        <w:numPr>
          <w:ilvl w:val="0"/>
          <w:numId w:val="5"/>
        </w:numPr>
        <w:tabs>
          <w:tab w:val="left" w:pos="0"/>
        </w:tabs>
        <w:ind w:left="0" w:firstLine="709"/>
        <w:jc w:val="both"/>
        <w:rPr>
          <w:rFonts w:ascii="Times New Roman" w:hAnsi="Times New Roman" w:cs="Times New Roman"/>
          <w:sz w:val="28"/>
          <w:szCs w:val="28"/>
        </w:rPr>
      </w:pPr>
      <w:r w:rsidRPr="00BA7D48">
        <w:rPr>
          <w:rFonts w:ascii="Times New Roman" w:hAnsi="Times New Roman" w:cs="Times New Roman"/>
          <w:sz w:val="28"/>
          <w:szCs w:val="28"/>
        </w:rPr>
        <w:t xml:space="preserve">- протоколом выемки от </w:t>
      </w:r>
      <w:r w:rsidR="00211857">
        <w:rPr>
          <w:rFonts w:ascii="Times New Roman" w:hAnsi="Times New Roman" w:cs="Times New Roman"/>
          <w:sz w:val="28"/>
          <w:szCs w:val="28"/>
        </w:rPr>
        <w:t>(дата)</w:t>
      </w:r>
      <w:r w:rsidRPr="00BA7D48">
        <w:rPr>
          <w:rFonts w:ascii="Times New Roman" w:hAnsi="Times New Roman" w:cs="Times New Roman"/>
          <w:sz w:val="28"/>
          <w:szCs w:val="28"/>
        </w:rPr>
        <w:t xml:space="preserve"> и </w:t>
      </w:r>
      <w:r w:rsidRPr="00BA7D48">
        <w:rPr>
          <w:rFonts w:ascii="Times New Roman" w:hAnsi="Times New Roman" w:cs="Times New Roman"/>
          <w:sz w:val="28"/>
          <w:szCs w:val="28"/>
        </w:rPr>
        <w:t>фототаблицей</w:t>
      </w:r>
      <w:r w:rsidRPr="00BA7D48">
        <w:rPr>
          <w:rFonts w:ascii="Times New Roman" w:hAnsi="Times New Roman" w:cs="Times New Roman"/>
          <w:sz w:val="28"/>
          <w:szCs w:val="28"/>
        </w:rPr>
        <w:t xml:space="preserve"> к нему, согласно которому у свидетеля П</w:t>
      </w:r>
      <w:r w:rsidR="00211857">
        <w:rPr>
          <w:rFonts w:ascii="Times New Roman" w:hAnsi="Times New Roman" w:cs="Times New Roman"/>
          <w:sz w:val="28"/>
          <w:szCs w:val="28"/>
        </w:rPr>
        <w:t>.</w:t>
      </w:r>
      <w:r w:rsidRPr="00BA7D48">
        <w:rPr>
          <w:rFonts w:ascii="Times New Roman" w:hAnsi="Times New Roman" w:cs="Times New Roman"/>
          <w:sz w:val="28"/>
          <w:szCs w:val="28"/>
        </w:rPr>
        <w:t xml:space="preserve">Т.Н. в помещении служебного кабинета в ОВМ, по адресу: </w:t>
      </w:r>
      <w:r w:rsidR="00211857">
        <w:rPr>
          <w:rFonts w:ascii="Times New Roman" w:hAnsi="Times New Roman" w:cs="Times New Roman"/>
          <w:sz w:val="28"/>
          <w:szCs w:val="28"/>
        </w:rPr>
        <w:t>(адрес)</w:t>
      </w:r>
      <w:r w:rsidRPr="00BA7D48">
        <w:rPr>
          <w:rFonts w:ascii="Times New Roman" w:hAnsi="Times New Roman" w:cs="Times New Roman"/>
          <w:sz w:val="28"/>
          <w:szCs w:val="28"/>
        </w:rPr>
        <w:t xml:space="preserve"> изъяты документы по факту регистрации гражданина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Кудрявцева Д.: заявление иностранного гражданина по месту пребывания на имя Кудрявцева Д., копия квитанции, копия паспорта гражданки </w:t>
      </w:r>
      <w:r w:rsidR="00211857">
        <w:rPr>
          <w:rFonts w:ascii="Times New Roman" w:hAnsi="Times New Roman" w:cs="Times New Roman"/>
          <w:sz w:val="28"/>
          <w:szCs w:val="28"/>
        </w:rPr>
        <w:t>(государство)</w:t>
      </w:r>
      <w:r w:rsidRPr="00BA7D48">
        <w:rPr>
          <w:rFonts w:ascii="Times New Roman" w:hAnsi="Times New Roman" w:cs="Times New Roman"/>
          <w:sz w:val="28"/>
          <w:szCs w:val="28"/>
        </w:rPr>
        <w:t xml:space="preserve"> на имя </w:t>
      </w:r>
      <w:r w:rsidRPr="00BA7D48">
        <w:rPr>
          <w:rFonts w:ascii="Times New Roman" w:hAnsi="Times New Roman" w:cs="Times New Roman"/>
          <w:sz w:val="28"/>
          <w:szCs w:val="28"/>
        </w:rPr>
        <w:t>Чеботарюк</w:t>
      </w:r>
      <w:r w:rsidRPr="00BA7D48">
        <w:rPr>
          <w:rFonts w:ascii="Times New Roman" w:hAnsi="Times New Roman" w:cs="Times New Roman"/>
          <w:sz w:val="28"/>
          <w:szCs w:val="28"/>
        </w:rPr>
        <w:t xml:space="preserve"> О.В., заявление о согласии на регистрацию и проживание сроком бессрочно, копия паспорта на имя Кудрявцева Д., копия вид на жительство на имя Кудрявцева Д., договор безвозмездного пользования жилым помещением, свидетельство, расписка в получении вида на жительства, расписка СПО «</w:t>
      </w:r>
      <w:r w:rsidR="00211857">
        <w:rPr>
          <w:rFonts w:ascii="Times New Roman" w:hAnsi="Times New Roman" w:cs="Times New Roman"/>
          <w:sz w:val="28"/>
          <w:szCs w:val="28"/>
        </w:rPr>
        <w:t>название</w:t>
      </w:r>
      <w:r w:rsidRPr="00BA7D48">
        <w:rPr>
          <w:rFonts w:ascii="Times New Roman" w:hAnsi="Times New Roman" w:cs="Times New Roman"/>
          <w:sz w:val="28"/>
          <w:szCs w:val="28"/>
        </w:rPr>
        <w:t xml:space="preserve">», изъятые в ходе выемки от </w:t>
      </w:r>
      <w:r w:rsidR="00211857">
        <w:rPr>
          <w:rFonts w:ascii="Times New Roman" w:hAnsi="Times New Roman" w:cs="Times New Roman"/>
          <w:sz w:val="28"/>
          <w:szCs w:val="28"/>
        </w:rPr>
        <w:t>(дата</w:t>
      </w:r>
      <w:r w:rsidR="00C37939">
        <w:rPr>
          <w:rFonts w:ascii="Times New Roman" w:hAnsi="Times New Roman" w:cs="Times New Roman"/>
          <w:sz w:val="28"/>
          <w:szCs w:val="28"/>
        </w:rPr>
        <w:t>);</w:t>
      </w:r>
    </w:p>
    <w:p w:rsidR="00BA7D48" w:rsidRPr="00C37939" w:rsidP="009D164A">
      <w:pPr>
        <w:widowControl/>
        <w:numPr>
          <w:ilvl w:val="0"/>
          <w:numId w:val="5"/>
        </w:numPr>
        <w:tabs>
          <w:tab w:val="left" w:pos="-284"/>
        </w:tabs>
        <w:ind w:left="0" w:firstLine="709"/>
        <w:jc w:val="both"/>
        <w:rPr>
          <w:rFonts w:ascii="Times New Roman" w:hAnsi="Times New Roman" w:cs="Times New Roman"/>
          <w:sz w:val="28"/>
          <w:szCs w:val="28"/>
          <w:u w:val="single"/>
        </w:rPr>
      </w:pPr>
      <w:r w:rsidRPr="00C37939">
        <w:rPr>
          <w:rFonts w:ascii="Times New Roman" w:hAnsi="Times New Roman" w:cs="Times New Roman"/>
          <w:sz w:val="28"/>
          <w:szCs w:val="28"/>
        </w:rPr>
        <w:t>-</w:t>
      </w:r>
      <w:r w:rsidRPr="00C37939">
        <w:rPr>
          <w:rFonts w:ascii="Times New Roman" w:hAnsi="Times New Roman" w:cs="Times New Roman"/>
          <w:sz w:val="28"/>
          <w:szCs w:val="28"/>
        </w:rPr>
        <w:t xml:space="preserve"> </w:t>
      </w:r>
      <w:r w:rsidRPr="00C37939">
        <w:rPr>
          <w:rFonts w:ascii="Times New Roman" w:hAnsi="Times New Roman" w:cs="Times New Roman"/>
          <w:sz w:val="28"/>
          <w:szCs w:val="28"/>
        </w:rPr>
        <w:t>п</w:t>
      </w:r>
      <w:r w:rsidRPr="00C37939">
        <w:rPr>
          <w:rFonts w:ascii="Times New Roman" w:hAnsi="Times New Roman" w:cs="Times New Roman"/>
          <w:sz w:val="28"/>
          <w:szCs w:val="28"/>
        </w:rPr>
        <w:t>ротокол</w:t>
      </w:r>
      <w:r w:rsidRPr="00C37939">
        <w:rPr>
          <w:rFonts w:ascii="Times New Roman" w:hAnsi="Times New Roman" w:cs="Times New Roman"/>
          <w:sz w:val="28"/>
          <w:szCs w:val="28"/>
        </w:rPr>
        <w:t>ом</w:t>
      </w:r>
      <w:r w:rsidRPr="00C37939">
        <w:rPr>
          <w:rFonts w:ascii="Times New Roman" w:hAnsi="Times New Roman" w:cs="Times New Roman"/>
          <w:sz w:val="28"/>
          <w:szCs w:val="28"/>
        </w:rPr>
        <w:t xml:space="preserve"> осмотра документов от </w:t>
      </w:r>
      <w:r w:rsidR="00211857">
        <w:rPr>
          <w:rFonts w:ascii="Times New Roman" w:hAnsi="Times New Roman" w:cs="Times New Roman"/>
          <w:sz w:val="28"/>
          <w:szCs w:val="28"/>
        </w:rPr>
        <w:t>(дата)</w:t>
      </w:r>
      <w:r w:rsidRPr="00C37939">
        <w:rPr>
          <w:rFonts w:ascii="Times New Roman" w:hAnsi="Times New Roman" w:cs="Times New Roman"/>
          <w:sz w:val="28"/>
          <w:szCs w:val="28"/>
        </w:rPr>
        <w:t xml:space="preserve"> и </w:t>
      </w:r>
      <w:r w:rsidRPr="00C37939">
        <w:rPr>
          <w:rFonts w:ascii="Times New Roman" w:hAnsi="Times New Roman" w:cs="Times New Roman"/>
          <w:sz w:val="28"/>
          <w:szCs w:val="28"/>
        </w:rPr>
        <w:t>фототаблиц</w:t>
      </w:r>
      <w:r w:rsidRPr="00C37939">
        <w:rPr>
          <w:rFonts w:ascii="Times New Roman" w:hAnsi="Times New Roman" w:cs="Times New Roman"/>
          <w:sz w:val="28"/>
          <w:szCs w:val="28"/>
        </w:rPr>
        <w:t>ей</w:t>
      </w:r>
      <w:r w:rsidRPr="00C37939">
        <w:rPr>
          <w:rFonts w:ascii="Times New Roman" w:hAnsi="Times New Roman" w:cs="Times New Roman"/>
          <w:sz w:val="28"/>
          <w:szCs w:val="28"/>
        </w:rPr>
        <w:t xml:space="preserve"> к нему, согласно которо</w:t>
      </w:r>
      <w:r w:rsidRPr="00C37939">
        <w:rPr>
          <w:rFonts w:ascii="Times New Roman" w:hAnsi="Times New Roman" w:cs="Times New Roman"/>
          <w:sz w:val="28"/>
          <w:szCs w:val="28"/>
        </w:rPr>
        <w:t>му</w:t>
      </w:r>
      <w:r w:rsidRPr="00C37939">
        <w:rPr>
          <w:rFonts w:ascii="Times New Roman" w:hAnsi="Times New Roman" w:cs="Times New Roman"/>
          <w:sz w:val="28"/>
          <w:szCs w:val="28"/>
        </w:rPr>
        <w:t xml:space="preserve"> осмотрены документы по факту регистрации гражданина </w:t>
      </w:r>
      <w:r w:rsidR="00211857">
        <w:rPr>
          <w:rFonts w:ascii="Times New Roman" w:hAnsi="Times New Roman" w:cs="Times New Roman"/>
          <w:sz w:val="28"/>
          <w:szCs w:val="28"/>
        </w:rPr>
        <w:t>(государство)</w:t>
      </w:r>
      <w:r w:rsidRPr="00C37939">
        <w:rPr>
          <w:rFonts w:ascii="Times New Roman" w:hAnsi="Times New Roman" w:cs="Times New Roman"/>
          <w:sz w:val="28"/>
          <w:szCs w:val="28"/>
        </w:rPr>
        <w:t xml:space="preserve"> Кудрявцева Д.: заявление иностранного гражданина по месту пребывания на имя Кудрявцева Д., копия квитанции, копия паспорта гражданки </w:t>
      </w:r>
      <w:r w:rsidR="00211857">
        <w:rPr>
          <w:rFonts w:ascii="Times New Roman" w:hAnsi="Times New Roman" w:cs="Times New Roman"/>
          <w:sz w:val="28"/>
          <w:szCs w:val="28"/>
        </w:rPr>
        <w:t>(государство)</w:t>
      </w:r>
      <w:r w:rsidRPr="00C37939">
        <w:rPr>
          <w:rFonts w:ascii="Times New Roman" w:hAnsi="Times New Roman" w:cs="Times New Roman"/>
          <w:sz w:val="28"/>
          <w:szCs w:val="28"/>
        </w:rPr>
        <w:t xml:space="preserve"> на имя </w:t>
      </w:r>
      <w:r w:rsidRPr="00C37939">
        <w:rPr>
          <w:rFonts w:ascii="Times New Roman" w:hAnsi="Times New Roman" w:cs="Times New Roman"/>
          <w:sz w:val="28"/>
          <w:szCs w:val="28"/>
        </w:rPr>
        <w:t>Чеботарюк</w:t>
      </w:r>
      <w:r w:rsidRPr="00C37939">
        <w:rPr>
          <w:rFonts w:ascii="Times New Roman" w:hAnsi="Times New Roman" w:cs="Times New Roman"/>
          <w:sz w:val="28"/>
          <w:szCs w:val="28"/>
        </w:rPr>
        <w:t xml:space="preserve"> О.В., заявление о согласии на регистрацию и проживание сроком бессрочно, копия паспорта на имя Кудрявцева Д., копия вид на жительство на имя Кудрявцева Д., договор безвозмездного пользования жилым помещением, свидетельство, расписка в получении вида на жительства, расписка СПО «</w:t>
      </w:r>
      <w:r w:rsidR="00211857">
        <w:rPr>
          <w:rFonts w:ascii="Times New Roman" w:hAnsi="Times New Roman" w:cs="Times New Roman"/>
          <w:sz w:val="28"/>
          <w:szCs w:val="28"/>
        </w:rPr>
        <w:t>название</w:t>
      </w:r>
      <w:r w:rsidRPr="00C37939">
        <w:rPr>
          <w:rFonts w:ascii="Times New Roman" w:hAnsi="Times New Roman" w:cs="Times New Roman"/>
          <w:sz w:val="28"/>
          <w:szCs w:val="28"/>
        </w:rPr>
        <w:t xml:space="preserve">», изъятые в ходе выемки от </w:t>
      </w:r>
      <w:r w:rsidR="00211857">
        <w:rPr>
          <w:rFonts w:ascii="Times New Roman" w:hAnsi="Times New Roman" w:cs="Times New Roman"/>
          <w:sz w:val="28"/>
          <w:szCs w:val="28"/>
        </w:rPr>
        <w:t>(дата</w:t>
      </w:r>
      <w:r>
        <w:rPr>
          <w:rFonts w:ascii="Times New Roman" w:eastAsia="Times New Roman" w:hAnsi="Times New Roman" w:cs="Times New Roman"/>
          <w:sz w:val="28"/>
          <w:szCs w:val="28"/>
        </w:rPr>
        <w:t>)</w:t>
      </w:r>
      <w:r w:rsidR="002D4EFC">
        <w:rPr>
          <w:rFonts w:ascii="Times New Roman" w:eastAsia="Times New Roman" w:hAnsi="Times New Roman" w:cs="Times New Roman"/>
          <w:sz w:val="28"/>
          <w:szCs w:val="28"/>
        </w:rPr>
        <w:t>.</w:t>
      </w:r>
    </w:p>
    <w:p w:rsidR="00D57DB4" w:rsidRPr="00BA7D48" w:rsidP="00BA7D48">
      <w:pPr>
        <w:ind w:firstLine="709"/>
        <w:contextualSpacing/>
        <w:jc w:val="both"/>
        <w:rPr>
          <w:rFonts w:ascii="Times New Roman" w:eastAsia="Times New Roman" w:hAnsi="Times New Roman" w:cs="Times New Roman"/>
          <w:color w:val="auto"/>
          <w:sz w:val="28"/>
          <w:szCs w:val="28"/>
        </w:rPr>
      </w:pPr>
      <w:r w:rsidRPr="00BA7D48">
        <w:rPr>
          <w:rFonts w:ascii="Times New Roman" w:eastAsia="Times New Roman" w:hAnsi="Times New Roman" w:cs="Times New Roman"/>
          <w:color w:val="auto"/>
          <w:sz w:val="28"/>
          <w:szCs w:val="28"/>
        </w:rPr>
        <w:t>Признавая вышеприведенные показания свидетел</w:t>
      </w:r>
      <w:r w:rsidR="00480618">
        <w:rPr>
          <w:rFonts w:ascii="Times New Roman" w:eastAsia="Times New Roman" w:hAnsi="Times New Roman" w:cs="Times New Roman"/>
          <w:color w:val="auto"/>
          <w:sz w:val="28"/>
          <w:szCs w:val="28"/>
        </w:rPr>
        <w:t>ей</w:t>
      </w:r>
      <w:r w:rsidRPr="00BA7D48">
        <w:rPr>
          <w:rFonts w:ascii="Times New Roman" w:eastAsia="Times New Roman" w:hAnsi="Times New Roman" w:cs="Times New Roman"/>
          <w:color w:val="auto"/>
          <w:sz w:val="28"/>
          <w:szCs w:val="28"/>
        </w:rPr>
        <w:t xml:space="preserve">, а также </w:t>
      </w:r>
      <w:r w:rsidR="00480618">
        <w:rPr>
          <w:rFonts w:ascii="Times New Roman" w:eastAsia="Times New Roman" w:hAnsi="Times New Roman" w:cs="Times New Roman"/>
          <w:color w:val="auto"/>
          <w:sz w:val="28"/>
          <w:szCs w:val="28"/>
        </w:rPr>
        <w:t xml:space="preserve">признательные </w:t>
      </w:r>
      <w:r w:rsidRPr="00BA7D48">
        <w:rPr>
          <w:rFonts w:ascii="Times New Roman" w:eastAsia="Times New Roman" w:hAnsi="Times New Roman" w:cs="Times New Roman"/>
          <w:color w:val="auto"/>
          <w:sz w:val="28"/>
          <w:szCs w:val="28"/>
        </w:rPr>
        <w:t>показания подсудимо</w:t>
      </w:r>
      <w:r w:rsidR="00480618">
        <w:rPr>
          <w:rFonts w:ascii="Times New Roman" w:eastAsia="Times New Roman" w:hAnsi="Times New Roman" w:cs="Times New Roman"/>
          <w:color w:val="auto"/>
          <w:sz w:val="28"/>
          <w:szCs w:val="28"/>
        </w:rPr>
        <w:t>й</w:t>
      </w:r>
      <w:r w:rsidRPr="00BA7D48">
        <w:rPr>
          <w:rFonts w:ascii="Times New Roman" w:eastAsia="Times New Roman" w:hAnsi="Times New Roman" w:cs="Times New Roman"/>
          <w:color w:val="auto"/>
          <w:sz w:val="28"/>
          <w:szCs w:val="28"/>
        </w:rPr>
        <w:t xml:space="preserve"> в качестве относимых, допустимых и достоверных доказательств, суд исходит из того, что они последовательны, </w:t>
      </w:r>
      <w:r w:rsidRPr="00BA7D48">
        <w:rPr>
          <w:rFonts w:ascii="Times New Roman" w:eastAsia="Times New Roman" w:hAnsi="Times New Roman" w:cs="Times New Roman"/>
          <w:color w:val="auto"/>
          <w:sz w:val="28"/>
          <w:szCs w:val="28"/>
        </w:rPr>
        <w:t>вцелом</w:t>
      </w:r>
      <w:r w:rsidRPr="00BA7D48">
        <w:rPr>
          <w:rFonts w:ascii="Times New Roman" w:eastAsia="Times New Roman" w:hAnsi="Times New Roman" w:cs="Times New Roman"/>
          <w:color w:val="auto"/>
          <w:sz w:val="28"/>
          <w:szCs w:val="28"/>
        </w:rPr>
        <w:t xml:space="preserve">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свидетел</w:t>
      </w:r>
      <w:r w:rsidR="00480618">
        <w:rPr>
          <w:rFonts w:ascii="Times New Roman" w:eastAsia="Times New Roman" w:hAnsi="Times New Roman" w:cs="Times New Roman"/>
          <w:color w:val="auto"/>
          <w:sz w:val="28"/>
          <w:szCs w:val="28"/>
        </w:rPr>
        <w:t>ями</w:t>
      </w:r>
      <w:r w:rsidRPr="00BA7D48">
        <w:rPr>
          <w:rFonts w:ascii="Times New Roman" w:eastAsia="Times New Roman" w:hAnsi="Times New Roman" w:cs="Times New Roman"/>
          <w:color w:val="auto"/>
          <w:sz w:val="28"/>
          <w:szCs w:val="28"/>
        </w:rPr>
        <w:t xml:space="preserve"> даны, будучи предупрежденным</w:t>
      </w:r>
      <w:r w:rsidR="00480618">
        <w:rPr>
          <w:rFonts w:ascii="Times New Roman" w:eastAsia="Times New Roman" w:hAnsi="Times New Roman" w:cs="Times New Roman"/>
          <w:color w:val="auto"/>
          <w:sz w:val="28"/>
          <w:szCs w:val="28"/>
        </w:rPr>
        <w:t>и</w:t>
      </w:r>
      <w:r w:rsidRPr="00BA7D48">
        <w:rPr>
          <w:rFonts w:ascii="Times New Roman" w:eastAsia="Times New Roman" w:hAnsi="Times New Roman" w:cs="Times New Roman"/>
          <w:color w:val="auto"/>
          <w:sz w:val="28"/>
          <w:szCs w:val="28"/>
        </w:rPr>
        <w:t xml:space="preserve"> об уголовной ответственности по статье 307 Уголовного кодекса Российской Федерации. Об объективности </w:t>
      </w:r>
      <w:r w:rsidRPr="00BA7D48">
        <w:rPr>
          <w:rFonts w:ascii="Times New Roman" w:eastAsia="Times New Roman" w:hAnsi="Times New Roman" w:cs="Times New Roman"/>
          <w:color w:val="auto"/>
          <w:sz w:val="28"/>
          <w:szCs w:val="28"/>
        </w:rPr>
        <w:t>показаний</w:t>
      </w:r>
      <w:r w:rsidRPr="00BA7D48">
        <w:rPr>
          <w:rFonts w:ascii="Times New Roman" w:eastAsia="Times New Roman" w:hAnsi="Times New Roman" w:cs="Times New Roman"/>
          <w:color w:val="auto"/>
          <w:sz w:val="28"/>
          <w:szCs w:val="28"/>
        </w:rPr>
        <w:t xml:space="preserve"> указанн</w:t>
      </w:r>
      <w:r w:rsidR="00480618">
        <w:rPr>
          <w:rFonts w:ascii="Times New Roman" w:eastAsia="Times New Roman" w:hAnsi="Times New Roman" w:cs="Times New Roman"/>
          <w:color w:val="auto"/>
          <w:sz w:val="28"/>
          <w:szCs w:val="28"/>
        </w:rPr>
        <w:t>ых</w:t>
      </w:r>
      <w:r w:rsidRPr="00BA7D48">
        <w:rPr>
          <w:rFonts w:ascii="Times New Roman" w:eastAsia="Times New Roman" w:hAnsi="Times New Roman" w:cs="Times New Roman"/>
          <w:color w:val="auto"/>
          <w:sz w:val="28"/>
          <w:szCs w:val="28"/>
        </w:rPr>
        <w:t xml:space="preserve"> лица свидетельствует и то, что они полностью подтверждаются добытыми в соответствии с законом вышеуказанными письменными доказательствами. </w:t>
      </w:r>
      <w:r w:rsidRPr="00BA7D48">
        <w:rPr>
          <w:rFonts w:ascii="Times New Roman" w:hAnsi="Times New Roman" w:cs="Times New Roman"/>
          <w:sz w:val="28"/>
          <w:szCs w:val="28"/>
        </w:rPr>
        <w:t>Обстоятельств, указывающих на наличие у н</w:t>
      </w:r>
      <w:r w:rsidR="00480618">
        <w:rPr>
          <w:rFonts w:ascii="Times New Roman" w:hAnsi="Times New Roman" w:cs="Times New Roman"/>
          <w:sz w:val="28"/>
          <w:szCs w:val="28"/>
        </w:rPr>
        <w:t>их</w:t>
      </w:r>
      <w:r w:rsidRPr="00BA7D48">
        <w:rPr>
          <w:rFonts w:ascii="Times New Roman" w:hAnsi="Times New Roman" w:cs="Times New Roman"/>
          <w:sz w:val="28"/>
          <w:szCs w:val="28"/>
        </w:rPr>
        <w:t xml:space="preserve"> причин оговаривать подсудим</w:t>
      </w:r>
      <w:r w:rsidR="00480618">
        <w:rPr>
          <w:rFonts w:ascii="Times New Roman" w:hAnsi="Times New Roman" w:cs="Times New Roman"/>
          <w:sz w:val="28"/>
          <w:szCs w:val="28"/>
        </w:rPr>
        <w:t>ую</w:t>
      </w:r>
      <w:r w:rsidRPr="00BA7D48">
        <w:rPr>
          <w:rFonts w:ascii="Times New Roman" w:hAnsi="Times New Roman" w:cs="Times New Roman"/>
          <w:sz w:val="28"/>
          <w:szCs w:val="28"/>
        </w:rPr>
        <w:t>, а также у последне</w:t>
      </w:r>
      <w:r w:rsidR="00480618">
        <w:rPr>
          <w:rFonts w:ascii="Times New Roman" w:hAnsi="Times New Roman" w:cs="Times New Roman"/>
          <w:sz w:val="28"/>
          <w:szCs w:val="28"/>
        </w:rPr>
        <w:t>й</w:t>
      </w:r>
      <w:r w:rsidRPr="00BA7D48">
        <w:rPr>
          <w:rFonts w:ascii="Times New Roman" w:hAnsi="Times New Roman" w:cs="Times New Roman"/>
          <w:sz w:val="28"/>
          <w:szCs w:val="28"/>
        </w:rPr>
        <w:t xml:space="preserve"> для самооговора, не установлено.</w:t>
      </w:r>
    </w:p>
    <w:p w:rsidR="00D57DB4" w:rsidRPr="007F04ED" w:rsidP="00BA7D48">
      <w:pPr>
        <w:ind w:firstLine="709"/>
        <w:contextualSpacing/>
        <w:jc w:val="both"/>
        <w:rPr>
          <w:rFonts w:ascii="Times New Roman" w:eastAsia="Times New Roman" w:hAnsi="Times New Roman" w:cs="Times New Roman"/>
          <w:color w:val="auto"/>
          <w:sz w:val="28"/>
          <w:szCs w:val="28"/>
        </w:rPr>
      </w:pPr>
      <w:r w:rsidRPr="00BA7D48">
        <w:rPr>
          <w:rFonts w:ascii="Times New Roman" w:eastAsia="Times New Roman" w:hAnsi="Times New Roman" w:cs="Times New Roman"/>
          <w:color w:val="auto"/>
          <w:sz w:val="28"/>
          <w:szCs w:val="28"/>
        </w:rPr>
        <w:t>Показания</w:t>
      </w:r>
      <w:r w:rsidRPr="007F04ED">
        <w:rPr>
          <w:rFonts w:ascii="Times New Roman" w:eastAsia="Times New Roman" w:hAnsi="Times New Roman" w:cs="Times New Roman"/>
          <w:color w:val="auto"/>
          <w:sz w:val="28"/>
          <w:szCs w:val="28"/>
        </w:rPr>
        <w:t xml:space="preserve">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подсудимо</w:t>
      </w:r>
      <w:r w:rsidR="00480618">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и квалификацию е</w:t>
      </w:r>
      <w:r w:rsidR="00480618">
        <w:rPr>
          <w:rFonts w:ascii="Times New Roman" w:eastAsia="Times New Roman" w:hAnsi="Times New Roman" w:cs="Times New Roman"/>
          <w:color w:val="auto"/>
          <w:sz w:val="28"/>
          <w:szCs w:val="28"/>
        </w:rPr>
        <w:t>е</w:t>
      </w:r>
      <w:r w:rsidRPr="007F04ED">
        <w:rPr>
          <w:rFonts w:ascii="Times New Roman" w:eastAsia="Times New Roman" w:hAnsi="Times New Roman" w:cs="Times New Roman"/>
          <w:color w:val="auto"/>
          <w:sz w:val="28"/>
          <w:szCs w:val="28"/>
        </w:rPr>
        <w:t xml:space="preserve"> действий по </w:t>
      </w:r>
      <w:r w:rsidR="00480618">
        <w:rPr>
          <w:rFonts w:ascii="Times New Roman" w:eastAsia="Times New Roman" w:hAnsi="Times New Roman" w:cs="Times New Roman"/>
          <w:color w:val="auto"/>
          <w:sz w:val="28"/>
          <w:szCs w:val="28"/>
        </w:rPr>
        <w:t>двум</w:t>
      </w:r>
      <w:r w:rsidRPr="007F04ED">
        <w:rPr>
          <w:rFonts w:ascii="Times New Roman" w:eastAsia="Times New Roman" w:hAnsi="Times New Roman" w:cs="Times New Roman"/>
          <w:color w:val="auto"/>
          <w:sz w:val="28"/>
          <w:szCs w:val="28"/>
        </w:rPr>
        <w:t xml:space="preserve"> эпизодам преступлений. Оснований не доверять показаниям свидетел</w:t>
      </w:r>
      <w:r w:rsidR="00480618">
        <w:rPr>
          <w:rFonts w:ascii="Times New Roman" w:eastAsia="Times New Roman" w:hAnsi="Times New Roman" w:cs="Times New Roman"/>
          <w:color w:val="auto"/>
          <w:sz w:val="28"/>
          <w:szCs w:val="28"/>
        </w:rPr>
        <w:t>ей</w:t>
      </w:r>
      <w:r w:rsidRPr="007F04ED">
        <w:rPr>
          <w:rFonts w:ascii="Times New Roman" w:eastAsia="Times New Roman" w:hAnsi="Times New Roman" w:cs="Times New Roman"/>
          <w:color w:val="auto"/>
          <w:sz w:val="28"/>
          <w:szCs w:val="28"/>
        </w:rPr>
        <w:t xml:space="preserve"> не имеется. </w:t>
      </w:r>
    </w:p>
    <w:p w:rsidR="00D57DB4" w:rsidRPr="003D00D9" w:rsidP="00D57DB4">
      <w:pPr>
        <w:ind w:firstLine="709"/>
        <w:contextualSpacing/>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002D4EFC">
        <w:rPr>
          <w:rFonts w:ascii="Times New Roman" w:eastAsia="Times New Roman" w:hAnsi="Times New Roman" w:cs="Times New Roman"/>
          <w:color w:val="auto"/>
          <w:sz w:val="28"/>
          <w:szCs w:val="28"/>
        </w:rPr>
        <w:t>ую</w:t>
      </w:r>
      <w:r w:rsidRPr="007F04ED">
        <w:rPr>
          <w:rFonts w:ascii="Times New Roman" w:eastAsia="Times New Roman" w:hAnsi="Times New Roman" w:cs="Times New Roman"/>
          <w:color w:val="auto"/>
          <w:sz w:val="28"/>
          <w:szCs w:val="28"/>
        </w:rPr>
        <w:t xml:space="preserve"> в совершении вмененных е</w:t>
      </w:r>
      <w:r w:rsidR="002D4EFC">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преступлений при </w:t>
      </w:r>
      <w:r w:rsidRPr="003D00D9">
        <w:rPr>
          <w:rFonts w:ascii="Times New Roman" w:eastAsia="Times New Roman" w:hAnsi="Times New Roman" w:cs="Times New Roman"/>
          <w:color w:val="auto"/>
          <w:sz w:val="28"/>
          <w:szCs w:val="28"/>
        </w:rPr>
        <w:t>описанных обстоятельствах.</w:t>
      </w:r>
    </w:p>
    <w:p w:rsidR="00D57DB4" w:rsidRPr="003D00D9" w:rsidP="00D57DB4">
      <w:pPr>
        <w:pStyle w:val="NoSpacing"/>
        <w:ind w:firstLine="708"/>
        <w:jc w:val="both"/>
        <w:rPr>
          <w:sz w:val="28"/>
          <w:szCs w:val="28"/>
        </w:rPr>
      </w:pPr>
      <w:r w:rsidRPr="003D00D9">
        <w:rPr>
          <w:sz w:val="28"/>
          <w:szCs w:val="28"/>
        </w:rPr>
        <w:t xml:space="preserve">Таким образом, оценивая доказательства по делу в совокупности, суд приходит к выводу, что они бесспорно подтверждают вину </w:t>
      </w:r>
      <w:r w:rsidRPr="003D00D9" w:rsidR="003D00D9">
        <w:rPr>
          <w:sz w:val="28"/>
          <w:szCs w:val="28"/>
        </w:rPr>
        <w:t>Чеботарюк</w:t>
      </w:r>
      <w:r w:rsidRPr="003D00D9" w:rsidR="003D00D9">
        <w:rPr>
          <w:sz w:val="28"/>
          <w:szCs w:val="28"/>
        </w:rPr>
        <w:t xml:space="preserve"> О.В.</w:t>
      </w:r>
      <w:r w:rsidRPr="003D00D9">
        <w:rPr>
          <w:sz w:val="28"/>
          <w:szCs w:val="28"/>
        </w:rPr>
        <w:t xml:space="preserve"> в совершен</w:t>
      </w:r>
      <w:r w:rsidRPr="003D00D9" w:rsidR="003D00D9">
        <w:rPr>
          <w:sz w:val="28"/>
          <w:szCs w:val="28"/>
        </w:rPr>
        <w:t>ии</w:t>
      </w:r>
      <w:r w:rsidRPr="003D00D9">
        <w:rPr>
          <w:sz w:val="28"/>
          <w:szCs w:val="28"/>
        </w:rPr>
        <w:t xml:space="preserve"> </w:t>
      </w:r>
      <w:r w:rsidRPr="003D00D9" w:rsidR="003D00D9">
        <w:rPr>
          <w:sz w:val="28"/>
          <w:szCs w:val="28"/>
        </w:rPr>
        <w:t>двух</w:t>
      </w:r>
      <w:r w:rsidRPr="003D00D9">
        <w:rPr>
          <w:sz w:val="28"/>
          <w:szCs w:val="28"/>
        </w:rPr>
        <w:t xml:space="preserve"> эпизодах преступлений, а потому могут быть положены в основу обвинительного приговора.</w:t>
      </w:r>
    </w:p>
    <w:p w:rsidR="00D57DB4" w:rsidRPr="003D00D9" w:rsidP="00D57DB4">
      <w:pPr>
        <w:pStyle w:val="NormalWeb"/>
        <w:spacing w:before="0" w:beforeAutospacing="0" w:after="0" w:afterAutospacing="0"/>
        <w:ind w:firstLine="709"/>
        <w:jc w:val="both"/>
        <w:rPr>
          <w:sz w:val="28"/>
          <w:szCs w:val="28"/>
        </w:rPr>
      </w:pPr>
      <w:r w:rsidRPr="003D00D9">
        <w:rPr>
          <w:sz w:val="28"/>
          <w:szCs w:val="28"/>
        </w:rPr>
        <w:t>Действия подсудимо</w:t>
      </w:r>
      <w:r w:rsidRPr="003D00D9" w:rsidR="003D00D9">
        <w:rPr>
          <w:sz w:val="28"/>
          <w:szCs w:val="28"/>
        </w:rPr>
        <w:t>й</w:t>
      </w:r>
      <w:r w:rsidRPr="003D00D9">
        <w:rPr>
          <w:sz w:val="28"/>
          <w:szCs w:val="28"/>
        </w:rPr>
        <w:t xml:space="preserve"> </w:t>
      </w:r>
      <w:r w:rsidRPr="003D00D9" w:rsidR="003D00D9">
        <w:rPr>
          <w:sz w:val="28"/>
          <w:szCs w:val="28"/>
        </w:rPr>
        <w:t>Чеботарюк</w:t>
      </w:r>
      <w:r w:rsidRPr="003D00D9" w:rsidR="003D00D9">
        <w:rPr>
          <w:sz w:val="28"/>
          <w:szCs w:val="28"/>
        </w:rPr>
        <w:t xml:space="preserve"> О.В.</w:t>
      </w:r>
      <w:r w:rsidRPr="003D00D9">
        <w:rPr>
          <w:sz w:val="28"/>
          <w:szCs w:val="28"/>
        </w:rPr>
        <w:t xml:space="preserve"> суд квалифицирует:</w:t>
      </w:r>
    </w:p>
    <w:p w:rsidR="00D57DB4" w:rsidRPr="003D00D9" w:rsidP="00D57DB4">
      <w:pPr>
        <w:pStyle w:val="consnonformat1"/>
        <w:spacing w:before="0" w:beforeAutospacing="0" w:after="0" w:afterAutospacing="0"/>
        <w:ind w:right="-142" w:firstLine="567"/>
        <w:jc w:val="both"/>
        <w:rPr>
          <w:sz w:val="28"/>
          <w:szCs w:val="28"/>
        </w:rPr>
      </w:pPr>
      <w:r w:rsidRPr="003D00D9">
        <w:rPr>
          <w:sz w:val="28"/>
          <w:szCs w:val="28"/>
        </w:rPr>
        <w:t xml:space="preserve">- по первому эпизоду преступной деятельности по </w:t>
      </w:r>
      <w:r w:rsidRPr="003D00D9" w:rsidR="003D00D9">
        <w:rPr>
          <w:sz w:val="28"/>
          <w:szCs w:val="28"/>
        </w:rPr>
        <w:t>ст. 322.2 УК РФ, – как фиктивная регистрация гражданина Российской Федерации по месту пребывания в жилом помещении в Российской Федерации</w:t>
      </w:r>
      <w:r w:rsidRPr="003D00D9">
        <w:rPr>
          <w:sz w:val="28"/>
          <w:szCs w:val="28"/>
        </w:rPr>
        <w:t>;</w:t>
      </w:r>
    </w:p>
    <w:p w:rsidR="003D00D9" w:rsidRPr="003D00D9" w:rsidP="003D00D9">
      <w:pPr>
        <w:autoSpaceDE w:val="0"/>
        <w:ind w:firstLine="706"/>
        <w:jc w:val="both"/>
        <w:rPr>
          <w:rFonts w:ascii="Times New Roman" w:eastAsia="Times New Roman" w:hAnsi="Times New Roman" w:cs="Times New Roman"/>
          <w:sz w:val="28"/>
          <w:szCs w:val="28"/>
        </w:rPr>
      </w:pPr>
      <w:r w:rsidRPr="003D00D9">
        <w:rPr>
          <w:rFonts w:ascii="Times New Roman" w:hAnsi="Times New Roman" w:cs="Times New Roman"/>
          <w:sz w:val="28"/>
          <w:szCs w:val="28"/>
        </w:rPr>
        <w:t xml:space="preserve">- по второму эпизоду преступной деятельности по </w:t>
      </w:r>
      <w:r w:rsidRPr="003D00D9">
        <w:rPr>
          <w:rFonts w:ascii="Times New Roman" w:eastAsia="Times New Roman" w:hAnsi="Times New Roman" w:cs="Times New Roman"/>
          <w:sz w:val="28"/>
          <w:szCs w:val="28"/>
        </w:rPr>
        <w:t xml:space="preserve">ст. 322.2 УК РФ, – как фиктивная </w:t>
      </w:r>
      <w:r w:rsidRPr="003D00D9">
        <w:rPr>
          <w:rFonts w:ascii="Times New Roman" w:hAnsi="Times New Roman" w:cs="Times New Roman"/>
          <w:sz w:val="28"/>
          <w:szCs w:val="28"/>
        </w:rPr>
        <w:t xml:space="preserve">регистрация </w:t>
      </w:r>
      <w:r w:rsidRPr="003D00D9">
        <w:rPr>
          <w:rFonts w:ascii="Times New Roman" w:eastAsia="Times New Roman" w:hAnsi="Times New Roman" w:cs="Times New Roman"/>
          <w:sz w:val="28"/>
          <w:szCs w:val="28"/>
        </w:rPr>
        <w:t xml:space="preserve">иностранного гражданина по месту </w:t>
      </w:r>
      <w:r w:rsidRPr="003D00D9">
        <w:rPr>
          <w:rFonts w:ascii="Times New Roman" w:hAnsi="Times New Roman" w:cs="Times New Roman"/>
          <w:sz w:val="28"/>
          <w:szCs w:val="28"/>
        </w:rPr>
        <w:t>жительства в жилом помещении в Российской Федерации</w:t>
      </w:r>
      <w:r w:rsidRPr="003D00D9">
        <w:rPr>
          <w:rFonts w:ascii="Times New Roman" w:eastAsia="Times New Roman" w:hAnsi="Times New Roman" w:cs="Times New Roman"/>
          <w:sz w:val="28"/>
          <w:szCs w:val="28"/>
        </w:rPr>
        <w:t>.</w:t>
      </w:r>
    </w:p>
    <w:p w:rsidR="00D57DB4" w:rsidRPr="003D00D9" w:rsidP="003D00D9">
      <w:pPr>
        <w:pStyle w:val="consnonformat1"/>
        <w:spacing w:before="0" w:beforeAutospacing="0" w:after="0" w:afterAutospacing="0"/>
        <w:ind w:right="-142" w:firstLine="567"/>
        <w:jc w:val="both"/>
        <w:rPr>
          <w:sz w:val="28"/>
          <w:szCs w:val="28"/>
        </w:rPr>
      </w:pPr>
      <w:r w:rsidRPr="003D00D9">
        <w:rPr>
          <w:sz w:val="28"/>
          <w:szCs w:val="28"/>
        </w:rPr>
        <w:t xml:space="preserve">Оснований для прекращения уголовного дела на основании примечания к ст.322.2 УК РФ по </w:t>
      </w:r>
      <w:r w:rsidR="003D00D9">
        <w:rPr>
          <w:sz w:val="28"/>
          <w:szCs w:val="28"/>
        </w:rPr>
        <w:t>двум</w:t>
      </w:r>
      <w:r w:rsidRPr="003D00D9">
        <w:rPr>
          <w:sz w:val="28"/>
          <w:szCs w:val="28"/>
        </w:rPr>
        <w:t xml:space="preserve"> эпизодам преступной деятельности не имеется.</w:t>
      </w:r>
    </w:p>
    <w:p w:rsidR="00D57DB4" w:rsidRPr="007F04ED" w:rsidP="00D57DB4">
      <w:pPr>
        <w:widowControl/>
        <w:ind w:firstLine="709"/>
        <w:jc w:val="both"/>
        <w:rPr>
          <w:rFonts w:ascii="Times New Roman" w:hAnsi="Times New Roman" w:cs="Times New Roman"/>
          <w:color w:val="auto"/>
          <w:sz w:val="28"/>
          <w:szCs w:val="28"/>
        </w:rPr>
      </w:pPr>
      <w:r w:rsidRPr="003D00D9">
        <w:rPr>
          <w:rFonts w:ascii="Times New Roman" w:eastAsia="Times New Roman" w:hAnsi="Times New Roman" w:cs="Times New Roman"/>
          <w:color w:val="auto"/>
          <w:sz w:val="28"/>
          <w:szCs w:val="28"/>
        </w:rPr>
        <w:t xml:space="preserve">По смыслу уголовного закона </w:t>
      </w:r>
      <w:r w:rsidRPr="003D00D9">
        <w:rPr>
          <w:rFonts w:ascii="Times New Roman" w:hAnsi="Times New Roman" w:cs="Times New Roman"/>
          <w:color w:val="auto"/>
          <w:sz w:val="28"/>
          <w:szCs w:val="28"/>
        </w:rPr>
        <w:t xml:space="preserve">под </w:t>
      </w:r>
      <w:r w:rsidRPr="007F04ED">
        <w:rPr>
          <w:rFonts w:ascii="Times New Roman" w:hAnsi="Times New Roman" w:cs="Times New Roman"/>
          <w:color w:val="auto"/>
          <w:sz w:val="28"/>
          <w:szCs w:val="28"/>
        </w:rPr>
        <w:t xml:space="preserve">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w:t>
      </w:r>
      <w:r w:rsidRPr="007F04ED">
        <w:rPr>
          <w:rFonts w:ascii="Times New Roman" w:hAnsi="Times New Roman" w:cs="Times New Roman"/>
          <w:color w:val="auto"/>
          <w:sz w:val="28"/>
          <w:szCs w:val="28"/>
        </w:rPr>
        <w:t>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D57DB4" w:rsidRPr="007F04ED" w:rsidP="00D57DB4">
      <w:pPr>
        <w:widowControl/>
        <w:ind w:firstLine="709"/>
        <w:jc w:val="both"/>
        <w:rPr>
          <w:rFonts w:ascii="Times New Roman" w:eastAsia="Times New Roman" w:hAnsi="Times New Roman" w:cs="Times New Roman"/>
          <w:color w:val="auto"/>
          <w:sz w:val="28"/>
          <w:szCs w:val="28"/>
        </w:rPr>
      </w:pPr>
      <w:r w:rsidRPr="007F04ED">
        <w:rPr>
          <w:rFonts w:ascii="Times New Roman" w:hAnsi="Times New Roman" w:cs="Times New Roman"/>
          <w:sz w:val="28"/>
          <w:szCs w:val="28"/>
        </w:rPr>
        <w:t xml:space="preserve">Из материалов дела следует, что уголовные дела в отношении </w:t>
      </w:r>
      <w:r w:rsidR="003D00D9">
        <w:rPr>
          <w:rStyle w:val="fio1"/>
          <w:rFonts w:ascii="Times New Roman" w:hAnsi="Times New Roman" w:cs="Times New Roman"/>
          <w:sz w:val="28"/>
          <w:szCs w:val="28"/>
        </w:rPr>
        <w:t>Чеботарюк</w:t>
      </w:r>
      <w:r w:rsidR="003D00D9">
        <w:rPr>
          <w:rStyle w:val="fio1"/>
          <w:rFonts w:ascii="Times New Roman" w:hAnsi="Times New Roman" w:cs="Times New Roman"/>
          <w:sz w:val="28"/>
          <w:szCs w:val="28"/>
        </w:rPr>
        <w:t xml:space="preserve"> О.В.</w:t>
      </w:r>
      <w:r w:rsidRPr="007F04ED">
        <w:rPr>
          <w:rFonts w:ascii="Times New Roman" w:hAnsi="Times New Roman" w:cs="Times New Roman"/>
          <w:sz w:val="28"/>
          <w:szCs w:val="28"/>
        </w:rPr>
        <w:t xml:space="preserve"> были возбуждены </w:t>
      </w:r>
      <w:r w:rsidR="00211857">
        <w:rPr>
          <w:rFonts w:ascii="Times New Roman" w:hAnsi="Times New Roman" w:cs="Times New Roman"/>
          <w:sz w:val="28"/>
          <w:szCs w:val="28"/>
        </w:rPr>
        <w:t>(дата)</w:t>
      </w:r>
      <w:r w:rsidR="003D00D9">
        <w:rPr>
          <w:rFonts w:ascii="Times New Roman" w:hAnsi="Times New Roman" w:cs="Times New Roman"/>
          <w:sz w:val="28"/>
          <w:szCs w:val="28"/>
        </w:rPr>
        <w:t xml:space="preserve"> г. по эпизоду с Кудрявцевым Д., и </w:t>
      </w:r>
      <w:r w:rsidR="00211857">
        <w:rPr>
          <w:rFonts w:ascii="Times New Roman" w:hAnsi="Times New Roman" w:cs="Times New Roman"/>
          <w:sz w:val="28"/>
          <w:szCs w:val="28"/>
        </w:rPr>
        <w:t>(дата)</w:t>
      </w:r>
      <w:r w:rsidR="003D00D9">
        <w:rPr>
          <w:rFonts w:ascii="Times New Roman" w:hAnsi="Times New Roman" w:cs="Times New Roman"/>
          <w:sz w:val="28"/>
          <w:szCs w:val="28"/>
        </w:rPr>
        <w:t xml:space="preserve"> г. по эпизоду с Кудрявцевой М.Н.</w:t>
      </w:r>
      <w:r w:rsidRPr="007F04ED">
        <w:rPr>
          <w:rFonts w:ascii="Times New Roman" w:hAnsi="Times New Roman" w:cs="Times New Roman"/>
          <w:sz w:val="28"/>
          <w:szCs w:val="28"/>
        </w:rPr>
        <w:t xml:space="preserve"> на основании постановлений </w:t>
      </w:r>
      <w:r w:rsidR="003D00D9">
        <w:rPr>
          <w:rFonts w:ascii="Times New Roman" w:hAnsi="Times New Roman" w:cs="Times New Roman"/>
          <w:sz w:val="28"/>
          <w:szCs w:val="28"/>
        </w:rPr>
        <w:t xml:space="preserve">старшего </w:t>
      </w:r>
      <w:r w:rsidRPr="007F04ED">
        <w:rPr>
          <w:rFonts w:ascii="Times New Roman" w:hAnsi="Times New Roman" w:cs="Times New Roman"/>
          <w:sz w:val="28"/>
          <w:szCs w:val="28"/>
        </w:rPr>
        <w:t xml:space="preserve">дознавателя </w:t>
      </w:r>
      <w:r w:rsidR="00211857">
        <w:rPr>
          <w:rFonts w:ascii="Times New Roman" w:hAnsi="Times New Roman" w:cs="Times New Roman"/>
          <w:sz w:val="28"/>
          <w:szCs w:val="28"/>
        </w:rPr>
        <w:t>«</w:t>
      </w:r>
      <w:r w:rsidR="00211857">
        <w:rPr>
          <w:rFonts w:ascii="Times New Roman" w:hAnsi="Times New Roman" w:cs="Times New Roman"/>
          <w:sz w:val="28"/>
          <w:szCs w:val="28"/>
        </w:rPr>
        <w:t>название»</w:t>
      </w:r>
      <w:r w:rsidR="002D4EFC">
        <w:rPr>
          <w:rFonts w:ascii="Times New Roman" w:hAnsi="Times New Roman" w:cs="Times New Roman"/>
          <w:sz w:val="28"/>
          <w:szCs w:val="28"/>
        </w:rPr>
        <w:t xml:space="preserve">  </w:t>
      </w:r>
      <w:r w:rsidR="002D4EFC">
        <w:rPr>
          <w:rFonts w:ascii="Times New Roman" w:hAnsi="Times New Roman" w:cs="Times New Roman"/>
          <w:sz w:val="28"/>
          <w:szCs w:val="28"/>
        </w:rPr>
        <w:t>Душковой</w:t>
      </w:r>
      <w:r w:rsidR="002D4EFC">
        <w:rPr>
          <w:rFonts w:ascii="Times New Roman" w:hAnsi="Times New Roman" w:cs="Times New Roman"/>
          <w:sz w:val="28"/>
          <w:szCs w:val="28"/>
        </w:rPr>
        <w:t xml:space="preserve"> И.С.</w:t>
      </w:r>
      <w:r w:rsidRPr="007F04ED">
        <w:rPr>
          <w:rFonts w:ascii="Times New Roman" w:hAnsi="Times New Roman" w:cs="Times New Roman"/>
          <w:sz w:val="28"/>
          <w:szCs w:val="28"/>
        </w:rPr>
        <w:t xml:space="preserve">, при этом поводами для возбуждения уголовных дел послужили рапорта </w:t>
      </w:r>
      <w:r w:rsidR="00AE5EB3">
        <w:rPr>
          <w:rFonts w:ascii="Times New Roman" w:hAnsi="Times New Roman" w:cs="Times New Roman"/>
          <w:sz w:val="28"/>
          <w:szCs w:val="28"/>
        </w:rPr>
        <w:t xml:space="preserve">должностных лиц ОВМ </w:t>
      </w:r>
      <w:r w:rsidRPr="007F04ED">
        <w:rPr>
          <w:rFonts w:ascii="Times New Roman" w:hAnsi="Times New Roman" w:cs="Times New Roman"/>
          <w:sz w:val="28"/>
          <w:szCs w:val="28"/>
        </w:rPr>
        <w:t xml:space="preserve">об обнаружении признаков преступлений, предусмотренных </w:t>
      </w:r>
      <w:r w:rsidR="003D00D9">
        <w:rPr>
          <w:rFonts w:ascii="Times New Roman" w:hAnsi="Times New Roman" w:cs="Times New Roman"/>
          <w:sz w:val="28"/>
          <w:szCs w:val="28"/>
        </w:rPr>
        <w:t>ст.ст.</w:t>
      </w:r>
      <w:r w:rsidR="00AE5EB3">
        <w:rPr>
          <w:rFonts w:ascii="Times New Roman" w:hAnsi="Times New Roman" w:cs="Times New Roman"/>
          <w:sz w:val="28"/>
          <w:szCs w:val="28"/>
        </w:rPr>
        <w:t>322.3, 322.2</w:t>
      </w:r>
      <w:r w:rsidRPr="007F04ED">
        <w:rPr>
          <w:rFonts w:ascii="Times New Roman" w:hAnsi="Times New Roman" w:cs="Times New Roman"/>
          <w:sz w:val="28"/>
          <w:szCs w:val="28"/>
        </w:rPr>
        <w:t xml:space="preserve"> УК РФ. До возбуждения уголовного дела в ходе проведения прокурорской проверки по фактам незаконной постановки на учет </w:t>
      </w:r>
      <w:r w:rsidR="00AE5EB3">
        <w:rPr>
          <w:rFonts w:ascii="Times New Roman" w:hAnsi="Times New Roman" w:cs="Times New Roman"/>
          <w:sz w:val="28"/>
          <w:szCs w:val="28"/>
        </w:rPr>
        <w:t>иностранного гражданина</w:t>
      </w:r>
      <w:r w:rsidRPr="007F04ED">
        <w:rPr>
          <w:rFonts w:ascii="Times New Roman" w:hAnsi="Times New Roman" w:cs="Times New Roman"/>
          <w:sz w:val="28"/>
          <w:szCs w:val="28"/>
        </w:rPr>
        <w:t xml:space="preserve"> и граждан</w:t>
      </w:r>
      <w:r w:rsidR="00AE5EB3">
        <w:rPr>
          <w:rFonts w:ascii="Times New Roman" w:hAnsi="Times New Roman" w:cs="Times New Roman"/>
          <w:sz w:val="28"/>
          <w:szCs w:val="28"/>
        </w:rPr>
        <w:t>ина</w:t>
      </w:r>
      <w:r w:rsidRPr="007F04ED">
        <w:rPr>
          <w:rFonts w:ascii="Times New Roman" w:hAnsi="Times New Roman" w:cs="Times New Roman"/>
          <w:sz w:val="28"/>
          <w:szCs w:val="28"/>
        </w:rPr>
        <w:t xml:space="preserve"> РФ в Российской Федерации был</w:t>
      </w:r>
      <w:r w:rsidR="00AE5EB3">
        <w:rPr>
          <w:rFonts w:ascii="Times New Roman" w:hAnsi="Times New Roman" w:cs="Times New Roman"/>
          <w:sz w:val="28"/>
          <w:szCs w:val="28"/>
        </w:rPr>
        <w:t>а</w:t>
      </w:r>
      <w:r w:rsidRPr="007F04ED">
        <w:rPr>
          <w:rFonts w:ascii="Times New Roman" w:hAnsi="Times New Roman" w:cs="Times New Roman"/>
          <w:sz w:val="28"/>
          <w:szCs w:val="28"/>
        </w:rPr>
        <w:t xml:space="preserve"> опрошен</w:t>
      </w:r>
      <w:r w:rsidR="00AE5EB3">
        <w:rPr>
          <w:rFonts w:ascii="Times New Roman" w:hAnsi="Times New Roman" w:cs="Times New Roman"/>
          <w:sz w:val="28"/>
          <w:szCs w:val="28"/>
        </w:rPr>
        <w:t>а</w:t>
      </w:r>
      <w:r w:rsidRPr="007F04ED">
        <w:rPr>
          <w:rFonts w:ascii="Times New Roman" w:hAnsi="Times New Roman" w:cs="Times New Roman"/>
          <w:sz w:val="28"/>
          <w:szCs w:val="28"/>
        </w:rPr>
        <w:t xml:space="preserve"> </w:t>
      </w:r>
      <w:r w:rsidR="00AE5EB3">
        <w:rPr>
          <w:rFonts w:ascii="Times New Roman" w:hAnsi="Times New Roman" w:cs="Times New Roman"/>
          <w:sz w:val="28"/>
          <w:szCs w:val="28"/>
        </w:rPr>
        <w:t>Чеботарюк</w:t>
      </w:r>
      <w:r w:rsidR="00AE5EB3">
        <w:rPr>
          <w:rFonts w:ascii="Times New Roman" w:hAnsi="Times New Roman" w:cs="Times New Roman"/>
          <w:sz w:val="28"/>
          <w:szCs w:val="28"/>
        </w:rPr>
        <w:t xml:space="preserve"> О.В.</w:t>
      </w:r>
      <w:r w:rsidRPr="007F04ED">
        <w:rPr>
          <w:rFonts w:ascii="Times New Roman" w:hAnsi="Times New Roman" w:cs="Times New Roman"/>
          <w:sz w:val="28"/>
          <w:szCs w:val="28"/>
        </w:rPr>
        <w:t>, котор</w:t>
      </w:r>
      <w:r w:rsidR="00AE5EB3">
        <w:rPr>
          <w:rFonts w:ascii="Times New Roman" w:hAnsi="Times New Roman" w:cs="Times New Roman"/>
          <w:sz w:val="28"/>
          <w:szCs w:val="28"/>
        </w:rPr>
        <w:t>ая</w:t>
      </w:r>
      <w:r w:rsidRPr="007F04ED">
        <w:rPr>
          <w:rFonts w:ascii="Times New Roman" w:hAnsi="Times New Roman" w:cs="Times New Roman"/>
          <w:sz w:val="28"/>
          <w:szCs w:val="28"/>
        </w:rPr>
        <w:t xml:space="preserve"> не отрицал</w:t>
      </w:r>
      <w:r w:rsidR="00AE5EB3">
        <w:rPr>
          <w:rFonts w:ascii="Times New Roman" w:hAnsi="Times New Roman" w:cs="Times New Roman"/>
          <w:sz w:val="28"/>
          <w:szCs w:val="28"/>
        </w:rPr>
        <w:t>а</w:t>
      </w:r>
      <w:r w:rsidRPr="007F04ED">
        <w:rPr>
          <w:rFonts w:ascii="Times New Roman" w:hAnsi="Times New Roman" w:cs="Times New Roman"/>
          <w:sz w:val="28"/>
          <w:szCs w:val="28"/>
        </w:rPr>
        <w:t xml:space="preserve"> обстоятельств регистраци</w:t>
      </w:r>
      <w:r w:rsidR="00AE5EB3">
        <w:rPr>
          <w:rFonts w:ascii="Times New Roman" w:hAnsi="Times New Roman" w:cs="Times New Roman"/>
          <w:sz w:val="28"/>
          <w:szCs w:val="28"/>
        </w:rPr>
        <w:t>и</w:t>
      </w:r>
      <w:r w:rsidRPr="007F04ED">
        <w:rPr>
          <w:rFonts w:ascii="Times New Roman" w:hAnsi="Times New Roman" w:cs="Times New Roman"/>
          <w:sz w:val="28"/>
          <w:szCs w:val="28"/>
        </w:rPr>
        <w:t xml:space="preserve"> гражданина </w:t>
      </w:r>
      <w:r w:rsidR="00211857">
        <w:rPr>
          <w:rFonts w:ascii="Times New Roman" w:hAnsi="Times New Roman" w:cs="Times New Roman"/>
          <w:sz w:val="28"/>
          <w:szCs w:val="28"/>
        </w:rPr>
        <w:t>(государство)</w:t>
      </w:r>
      <w:r w:rsidRPr="007F04ED">
        <w:rPr>
          <w:rFonts w:ascii="Times New Roman" w:hAnsi="Times New Roman" w:cs="Times New Roman"/>
          <w:sz w:val="28"/>
          <w:szCs w:val="28"/>
        </w:rPr>
        <w:t xml:space="preserve"> по месту пребывания и иностранного гражданина по месту жительства. Допрошенн</w:t>
      </w:r>
      <w:r w:rsidR="00AE5EB3">
        <w:rPr>
          <w:rFonts w:ascii="Times New Roman" w:hAnsi="Times New Roman" w:cs="Times New Roman"/>
          <w:sz w:val="28"/>
          <w:szCs w:val="28"/>
        </w:rPr>
        <w:t>ая</w:t>
      </w:r>
      <w:r w:rsidRPr="007F04ED">
        <w:rPr>
          <w:rFonts w:ascii="Times New Roman" w:hAnsi="Times New Roman" w:cs="Times New Roman"/>
          <w:sz w:val="28"/>
          <w:szCs w:val="28"/>
        </w:rPr>
        <w:t xml:space="preserve"> в качестве подозреваемого по уголовному делу </w:t>
      </w:r>
      <w:r w:rsidR="00AE5EB3">
        <w:rPr>
          <w:rFonts w:ascii="Times New Roman" w:hAnsi="Times New Roman" w:cs="Times New Roman"/>
          <w:sz w:val="28"/>
          <w:szCs w:val="28"/>
        </w:rPr>
        <w:t>Чеботарюк</w:t>
      </w:r>
      <w:r w:rsidR="00AE5EB3">
        <w:rPr>
          <w:rFonts w:ascii="Times New Roman" w:hAnsi="Times New Roman" w:cs="Times New Roman"/>
          <w:sz w:val="28"/>
          <w:szCs w:val="28"/>
        </w:rPr>
        <w:t xml:space="preserve"> О.В.</w:t>
      </w:r>
      <w:r w:rsidRPr="007F04ED">
        <w:rPr>
          <w:rFonts w:ascii="Times New Roman" w:hAnsi="Times New Roman" w:cs="Times New Roman"/>
          <w:sz w:val="28"/>
          <w:szCs w:val="28"/>
        </w:rPr>
        <w:t xml:space="preserve"> полностью признал</w:t>
      </w:r>
      <w:r w:rsidR="00AE5EB3">
        <w:rPr>
          <w:rFonts w:ascii="Times New Roman" w:hAnsi="Times New Roman" w:cs="Times New Roman"/>
          <w:sz w:val="28"/>
          <w:szCs w:val="28"/>
        </w:rPr>
        <w:t>а</w:t>
      </w:r>
      <w:r w:rsidRPr="007F04ED">
        <w:rPr>
          <w:rFonts w:ascii="Times New Roman" w:hAnsi="Times New Roman" w:cs="Times New Roman"/>
          <w:sz w:val="28"/>
          <w:szCs w:val="28"/>
        </w:rPr>
        <w:t xml:space="preserve"> вину в совершенных преступлениях, раскаял</w:t>
      </w:r>
      <w:r w:rsidR="00AE5EB3">
        <w:rPr>
          <w:rFonts w:ascii="Times New Roman" w:hAnsi="Times New Roman" w:cs="Times New Roman"/>
          <w:sz w:val="28"/>
          <w:szCs w:val="28"/>
        </w:rPr>
        <w:t>ась</w:t>
      </w:r>
      <w:r w:rsidRPr="007F04ED">
        <w:rPr>
          <w:rFonts w:ascii="Times New Roman" w:hAnsi="Times New Roman" w:cs="Times New Roman"/>
          <w:sz w:val="28"/>
          <w:szCs w:val="28"/>
        </w:rPr>
        <w:t xml:space="preserve"> в содеянном. Вместе с тем, на момент допроса подозреваемо</w:t>
      </w:r>
      <w:r w:rsidR="00AE5EB3">
        <w:rPr>
          <w:rFonts w:ascii="Times New Roman" w:hAnsi="Times New Roman" w:cs="Times New Roman"/>
          <w:sz w:val="28"/>
          <w:szCs w:val="28"/>
        </w:rPr>
        <w:t>й</w:t>
      </w:r>
      <w:r w:rsidRPr="007F04ED">
        <w:rPr>
          <w:rFonts w:ascii="Times New Roman" w:hAnsi="Times New Roman" w:cs="Times New Roman"/>
          <w:sz w:val="28"/>
          <w:szCs w:val="28"/>
        </w:rPr>
        <w:t xml:space="preserve"> органу предварительного расследования уже был известен круг лиц, фиктивно поставленный подсудим</w:t>
      </w:r>
      <w:r w:rsidR="00AE5EB3">
        <w:rPr>
          <w:rFonts w:ascii="Times New Roman" w:hAnsi="Times New Roman" w:cs="Times New Roman"/>
          <w:sz w:val="28"/>
          <w:szCs w:val="28"/>
        </w:rPr>
        <w:t>ой</w:t>
      </w:r>
      <w:r w:rsidRPr="007F04ED">
        <w:rPr>
          <w:rFonts w:ascii="Times New Roman" w:hAnsi="Times New Roman" w:cs="Times New Roman"/>
          <w:sz w:val="28"/>
          <w:szCs w:val="28"/>
        </w:rPr>
        <w:t xml:space="preserve"> на регистрационный учет</w:t>
      </w:r>
      <w:r w:rsidR="00AE5EB3">
        <w:rPr>
          <w:rFonts w:ascii="Times New Roman" w:hAnsi="Times New Roman" w:cs="Times New Roman"/>
          <w:sz w:val="28"/>
          <w:szCs w:val="28"/>
        </w:rPr>
        <w:t>.</w:t>
      </w:r>
      <w:r w:rsidRPr="007F04ED">
        <w:rPr>
          <w:rFonts w:ascii="Times New Roman" w:hAnsi="Times New Roman" w:cs="Times New Roman"/>
          <w:sz w:val="28"/>
          <w:szCs w:val="28"/>
        </w:rPr>
        <w:t xml:space="preserve"> </w:t>
      </w:r>
      <w:r w:rsidR="00AE5EB3">
        <w:rPr>
          <w:rFonts w:ascii="Times New Roman" w:hAnsi="Times New Roman" w:cs="Times New Roman"/>
          <w:sz w:val="28"/>
          <w:szCs w:val="28"/>
        </w:rPr>
        <w:t>К</w:t>
      </w:r>
      <w:r w:rsidRPr="007F04ED">
        <w:rPr>
          <w:rFonts w:ascii="Times New Roman" w:hAnsi="Times New Roman" w:cs="Times New Roman"/>
          <w:sz w:val="28"/>
          <w:szCs w:val="28"/>
        </w:rPr>
        <w:t xml:space="preserve">аких-либо сведений, позволяющих прийти к выводу о том, что действия </w:t>
      </w:r>
      <w:r w:rsidRPr="007F04ED" w:rsidR="00AE5EB3">
        <w:rPr>
          <w:rFonts w:ascii="Times New Roman" w:hAnsi="Times New Roman" w:cs="Times New Roman"/>
          <w:sz w:val="28"/>
          <w:szCs w:val="28"/>
        </w:rPr>
        <w:t>подсудимо</w:t>
      </w:r>
      <w:r w:rsidR="00AE5EB3">
        <w:rPr>
          <w:rFonts w:ascii="Times New Roman" w:hAnsi="Times New Roman" w:cs="Times New Roman"/>
          <w:sz w:val="28"/>
          <w:szCs w:val="28"/>
        </w:rPr>
        <w:t>й</w:t>
      </w:r>
      <w:r w:rsidRPr="007F04ED" w:rsidR="00AE5EB3">
        <w:rPr>
          <w:rFonts w:ascii="Times New Roman" w:hAnsi="Times New Roman" w:cs="Times New Roman"/>
          <w:sz w:val="28"/>
          <w:szCs w:val="28"/>
        </w:rPr>
        <w:t xml:space="preserve"> </w:t>
      </w:r>
      <w:r w:rsidRPr="007F04ED">
        <w:rPr>
          <w:rFonts w:ascii="Times New Roman" w:hAnsi="Times New Roman" w:cs="Times New Roman"/>
          <w:sz w:val="28"/>
          <w:szCs w:val="28"/>
        </w:rPr>
        <w:t>были направленны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w:t>
      </w:r>
      <w:r w:rsidR="00AE5EB3">
        <w:rPr>
          <w:rFonts w:ascii="Times New Roman" w:hAnsi="Times New Roman" w:cs="Times New Roman"/>
          <w:sz w:val="28"/>
          <w:szCs w:val="28"/>
        </w:rPr>
        <w:t>й</w:t>
      </w:r>
      <w:r w:rsidRPr="007F04ED">
        <w:rPr>
          <w:rFonts w:ascii="Times New Roman" w:hAnsi="Times New Roman" w:cs="Times New Roman"/>
          <w:sz w:val="28"/>
          <w:szCs w:val="28"/>
        </w:rPr>
        <w:t xml:space="preserve">. Сами по себе признательные показания </w:t>
      </w:r>
      <w:r w:rsidR="00AE5EB3">
        <w:rPr>
          <w:rFonts w:ascii="Times New Roman" w:hAnsi="Times New Roman" w:cs="Times New Roman"/>
          <w:sz w:val="28"/>
          <w:szCs w:val="28"/>
        </w:rPr>
        <w:t>Чеботарюк</w:t>
      </w:r>
      <w:r w:rsidR="00AE5EB3">
        <w:rPr>
          <w:rFonts w:ascii="Times New Roman" w:hAnsi="Times New Roman" w:cs="Times New Roman"/>
          <w:sz w:val="28"/>
          <w:szCs w:val="28"/>
        </w:rPr>
        <w:t xml:space="preserve"> О.В.</w:t>
      </w:r>
      <w:r w:rsidRPr="007F04ED">
        <w:rPr>
          <w:rFonts w:ascii="Times New Roman" w:hAnsi="Times New Roman" w:cs="Times New Roman"/>
          <w:sz w:val="28"/>
          <w:szCs w:val="28"/>
        </w:rPr>
        <w:t xml:space="preserve"> в совершении преступлений при изложенных обстоятельствах не могут служить основанием для прекращения уголовного дела на основании примечания к ст.322.2 УК РФ.</w:t>
      </w:r>
    </w:p>
    <w:p w:rsidR="00D57DB4" w:rsidRPr="007F04ED" w:rsidP="00D57DB4">
      <w:pPr>
        <w:pStyle w:val="21"/>
        <w:shd w:val="clear" w:color="auto" w:fill="auto"/>
        <w:spacing w:before="0" w:line="240" w:lineRule="auto"/>
        <w:ind w:firstLine="709"/>
        <w:rPr>
          <w:color w:val="auto"/>
          <w:sz w:val="28"/>
          <w:szCs w:val="28"/>
        </w:rPr>
      </w:pPr>
      <w:r w:rsidRPr="007F04ED">
        <w:rPr>
          <w:sz w:val="28"/>
          <w:szCs w:val="28"/>
        </w:rPr>
        <w:t>При назначении подсудимо</w:t>
      </w:r>
      <w:r w:rsidR="00AE5EB3">
        <w:rPr>
          <w:sz w:val="28"/>
          <w:szCs w:val="28"/>
        </w:rPr>
        <w:t>й</w:t>
      </w:r>
      <w:r w:rsidRPr="007F04ED">
        <w:rPr>
          <w:sz w:val="28"/>
          <w:szCs w:val="28"/>
        </w:rPr>
        <w:t xml:space="preserve"> наказания</w:t>
      </w:r>
      <w:r w:rsidR="00AE5EB3">
        <w:rPr>
          <w:sz w:val="28"/>
          <w:szCs w:val="28"/>
        </w:rPr>
        <w:t>,</w:t>
      </w:r>
      <w:r w:rsidRPr="007F04ED">
        <w:rPr>
          <w:sz w:val="28"/>
          <w:szCs w:val="28"/>
        </w:rPr>
        <w:t xml:space="preserve"> суд учитывает характер и степень общественной опасности совершенных </w:t>
      </w:r>
      <w:r w:rsidR="00AE5EB3">
        <w:rPr>
          <w:sz w:val="28"/>
          <w:szCs w:val="28"/>
        </w:rPr>
        <w:t>ею</w:t>
      </w:r>
      <w:r w:rsidRPr="007F04ED">
        <w:rPr>
          <w:sz w:val="28"/>
          <w:szCs w:val="28"/>
        </w:rPr>
        <w:t xml:space="preserve"> преступлений, которые относятся к категории преступлений небольшой тяжести, а также </w:t>
      </w:r>
      <w:r w:rsidRPr="007F04ED">
        <w:rPr>
          <w:color w:val="auto"/>
          <w:sz w:val="28"/>
          <w:szCs w:val="28"/>
        </w:rPr>
        <w:t>учитывает данные о личности подсудимо</w:t>
      </w:r>
      <w:r w:rsidR="00AE5EB3">
        <w:rPr>
          <w:color w:val="auto"/>
          <w:sz w:val="28"/>
          <w:szCs w:val="28"/>
        </w:rPr>
        <w:t>й</w:t>
      </w:r>
      <w:r w:rsidRPr="007F04ED">
        <w:rPr>
          <w:color w:val="auto"/>
          <w:sz w:val="28"/>
          <w:szCs w:val="28"/>
        </w:rPr>
        <w:t>, котор</w:t>
      </w:r>
      <w:r w:rsidR="00AE5EB3">
        <w:rPr>
          <w:color w:val="auto"/>
          <w:sz w:val="28"/>
          <w:szCs w:val="28"/>
        </w:rPr>
        <w:t>ая</w:t>
      </w:r>
      <w:r w:rsidRPr="007F04ED">
        <w:rPr>
          <w:color w:val="auto"/>
          <w:sz w:val="28"/>
          <w:szCs w:val="28"/>
        </w:rPr>
        <w:t xml:space="preserve"> ранее не судим</w:t>
      </w:r>
      <w:r w:rsidR="00AE5EB3">
        <w:rPr>
          <w:color w:val="auto"/>
          <w:sz w:val="28"/>
          <w:szCs w:val="28"/>
        </w:rPr>
        <w:t>а</w:t>
      </w:r>
      <w:r w:rsidRPr="007F04ED">
        <w:rPr>
          <w:color w:val="auto"/>
          <w:sz w:val="28"/>
          <w:szCs w:val="28"/>
        </w:rPr>
        <w:t xml:space="preserve">, </w:t>
      </w:r>
      <w:r w:rsidR="00211857">
        <w:rPr>
          <w:color w:val="auto"/>
          <w:sz w:val="28"/>
          <w:szCs w:val="28"/>
        </w:rPr>
        <w:t>(сведения изъяты)</w:t>
      </w:r>
      <w:r w:rsidR="00AE5EB3">
        <w:rPr>
          <w:color w:val="auto"/>
          <w:sz w:val="28"/>
          <w:szCs w:val="28"/>
        </w:rPr>
        <w:t xml:space="preserve">, </w:t>
      </w:r>
      <w:r w:rsidRPr="007F04ED" w:rsidR="009D164A">
        <w:rPr>
          <w:color w:val="auto"/>
          <w:sz w:val="28"/>
          <w:szCs w:val="28"/>
        </w:rPr>
        <w:t>на учете у врача нарколога и психиатра не состоит.</w:t>
      </w:r>
      <w:r w:rsidR="009D164A">
        <w:rPr>
          <w:color w:val="auto"/>
          <w:sz w:val="28"/>
          <w:szCs w:val="28"/>
        </w:rPr>
        <w:t xml:space="preserve"> П</w:t>
      </w:r>
      <w:r w:rsidRPr="007F04ED">
        <w:rPr>
          <w:color w:val="auto"/>
          <w:sz w:val="28"/>
          <w:szCs w:val="28"/>
        </w:rPr>
        <w:t>о месту жительства</w:t>
      </w:r>
      <w:r w:rsidR="00AE5EB3">
        <w:rPr>
          <w:color w:val="auto"/>
          <w:sz w:val="28"/>
          <w:szCs w:val="28"/>
        </w:rPr>
        <w:t xml:space="preserve"> </w:t>
      </w:r>
      <w:r w:rsidR="009D164A">
        <w:rPr>
          <w:color w:val="auto"/>
          <w:sz w:val="28"/>
          <w:szCs w:val="28"/>
        </w:rPr>
        <w:t>Чеботарюк</w:t>
      </w:r>
      <w:r w:rsidR="009D164A">
        <w:rPr>
          <w:color w:val="auto"/>
          <w:sz w:val="28"/>
          <w:szCs w:val="28"/>
        </w:rPr>
        <w:t xml:space="preserve"> О.В. </w:t>
      </w:r>
      <w:r w:rsidR="00AE5EB3">
        <w:rPr>
          <w:color w:val="auto"/>
          <w:sz w:val="28"/>
          <w:szCs w:val="28"/>
        </w:rPr>
        <w:t xml:space="preserve">участковым уполномоченным полиции </w:t>
      </w:r>
      <w:r w:rsidR="002D4EFC">
        <w:rPr>
          <w:color w:val="auto"/>
          <w:sz w:val="28"/>
          <w:szCs w:val="28"/>
        </w:rPr>
        <w:t xml:space="preserve">и свидетелями </w:t>
      </w:r>
      <w:r w:rsidR="00AE5EB3">
        <w:rPr>
          <w:color w:val="auto"/>
          <w:sz w:val="28"/>
          <w:szCs w:val="28"/>
        </w:rPr>
        <w:t>характеризуется положительно, местной религиозной организацией «</w:t>
      </w:r>
      <w:r w:rsidR="00211857">
        <w:rPr>
          <w:color w:val="auto"/>
          <w:sz w:val="28"/>
          <w:szCs w:val="28"/>
        </w:rPr>
        <w:t>название</w:t>
      </w:r>
      <w:r w:rsidR="00AE5EB3">
        <w:rPr>
          <w:color w:val="auto"/>
          <w:sz w:val="28"/>
          <w:szCs w:val="28"/>
        </w:rPr>
        <w:t>»</w:t>
      </w:r>
      <w:r w:rsidR="009D164A">
        <w:rPr>
          <w:color w:val="auto"/>
          <w:sz w:val="28"/>
          <w:szCs w:val="28"/>
        </w:rPr>
        <w:t xml:space="preserve">, куда </w:t>
      </w:r>
      <w:r w:rsidR="009D164A">
        <w:rPr>
          <w:color w:val="auto"/>
          <w:sz w:val="28"/>
          <w:szCs w:val="28"/>
        </w:rPr>
        <w:t>Чеботарюк</w:t>
      </w:r>
      <w:r w:rsidR="009D164A">
        <w:rPr>
          <w:color w:val="auto"/>
          <w:sz w:val="28"/>
          <w:szCs w:val="28"/>
        </w:rPr>
        <w:t xml:space="preserve"> О.В. была принята </w:t>
      </w:r>
      <w:r w:rsidR="009D164A">
        <w:rPr>
          <w:color w:val="auto"/>
          <w:sz w:val="28"/>
          <w:szCs w:val="28"/>
        </w:rPr>
        <w:t>свечницей</w:t>
      </w:r>
      <w:r w:rsidR="009D164A">
        <w:rPr>
          <w:color w:val="auto"/>
          <w:sz w:val="28"/>
          <w:szCs w:val="28"/>
        </w:rPr>
        <w:t xml:space="preserve"> в церковную лавку в </w:t>
      </w:r>
      <w:r w:rsidR="00211857">
        <w:rPr>
          <w:color w:val="auto"/>
          <w:sz w:val="28"/>
          <w:szCs w:val="28"/>
        </w:rPr>
        <w:t>(дата)</w:t>
      </w:r>
      <w:r w:rsidR="009D164A">
        <w:rPr>
          <w:color w:val="auto"/>
          <w:sz w:val="28"/>
          <w:szCs w:val="28"/>
        </w:rPr>
        <w:t xml:space="preserve"> г., а </w:t>
      </w:r>
      <w:r w:rsidR="00211857">
        <w:rPr>
          <w:color w:val="auto"/>
          <w:sz w:val="28"/>
          <w:szCs w:val="28"/>
        </w:rPr>
        <w:t>также прихожанами данного храма</w:t>
      </w:r>
      <w:r w:rsidR="009D164A">
        <w:rPr>
          <w:color w:val="auto"/>
          <w:sz w:val="28"/>
          <w:szCs w:val="28"/>
        </w:rPr>
        <w:t xml:space="preserve"> </w:t>
      </w:r>
      <w:r w:rsidR="009D164A">
        <w:rPr>
          <w:color w:val="auto"/>
          <w:sz w:val="28"/>
          <w:szCs w:val="28"/>
        </w:rPr>
        <w:t>Чеботарюк</w:t>
      </w:r>
      <w:r w:rsidR="009D164A">
        <w:rPr>
          <w:color w:val="auto"/>
          <w:sz w:val="28"/>
          <w:szCs w:val="28"/>
        </w:rPr>
        <w:t xml:space="preserve"> О.В. </w:t>
      </w:r>
      <w:r w:rsidR="009D164A">
        <w:rPr>
          <w:color w:val="auto"/>
          <w:sz w:val="28"/>
          <w:szCs w:val="28"/>
        </w:rPr>
        <w:t>характеризуется исключительно с положительной стороны.</w:t>
      </w:r>
      <w:r w:rsidRPr="007F04ED">
        <w:rPr>
          <w:color w:val="auto"/>
          <w:sz w:val="28"/>
          <w:szCs w:val="28"/>
        </w:rPr>
        <w:t xml:space="preserve"> </w:t>
      </w:r>
    </w:p>
    <w:p w:rsidR="00D57DB4" w:rsidP="00D57DB4">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В качестве обстоятельств, смягчающих наказание подсудимо</w:t>
      </w:r>
      <w:r w:rsidR="009D164A">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по каждому из эпизодов преступлений, суд учитывает признание вины, раскаяние в содеянном, все сведения о состоянии здоровья подсудимо</w:t>
      </w:r>
      <w:r w:rsidR="009D164A">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е</w:t>
      </w:r>
      <w:r w:rsidR="009D164A">
        <w:rPr>
          <w:rFonts w:ascii="Times New Roman" w:eastAsia="Times New Roman" w:hAnsi="Times New Roman" w:cs="Times New Roman"/>
          <w:color w:val="auto"/>
          <w:sz w:val="28"/>
          <w:szCs w:val="28"/>
        </w:rPr>
        <w:t>е</w:t>
      </w:r>
      <w:r w:rsidRPr="007F04ED">
        <w:rPr>
          <w:rFonts w:ascii="Times New Roman" w:eastAsia="Times New Roman" w:hAnsi="Times New Roman" w:cs="Times New Roman"/>
          <w:color w:val="auto"/>
          <w:sz w:val="28"/>
          <w:szCs w:val="28"/>
        </w:rPr>
        <w:t xml:space="preserve"> возраст,</w:t>
      </w:r>
      <w:r w:rsidR="009D164A">
        <w:rPr>
          <w:rFonts w:ascii="Times New Roman" w:eastAsia="Times New Roman" w:hAnsi="Times New Roman" w:cs="Times New Roman"/>
          <w:color w:val="auto"/>
          <w:sz w:val="28"/>
          <w:szCs w:val="28"/>
        </w:rPr>
        <w:t xml:space="preserve"> нахождение у нее на иждивении престарелого отца, </w:t>
      </w:r>
      <w:r w:rsidRPr="007F04ED">
        <w:rPr>
          <w:rFonts w:ascii="Times New Roman" w:eastAsia="Times New Roman" w:hAnsi="Times New Roman" w:cs="Times New Roman"/>
          <w:color w:val="auto"/>
          <w:sz w:val="28"/>
          <w:szCs w:val="28"/>
        </w:rPr>
        <w:t>выход из особого порядка не по инициативе подсудимо</w:t>
      </w:r>
      <w:r w:rsidR="009D164A">
        <w:rPr>
          <w:rFonts w:ascii="Times New Roman" w:eastAsia="Times New Roman" w:hAnsi="Times New Roman" w:cs="Times New Roman"/>
          <w:color w:val="auto"/>
          <w:sz w:val="28"/>
          <w:szCs w:val="28"/>
        </w:rPr>
        <w:t>й, исключительно положительные характеризующие данные.</w:t>
      </w:r>
    </w:p>
    <w:p w:rsidR="009D164A" w:rsidRPr="00557041" w:rsidP="009D164A">
      <w:pPr>
        <w:autoSpaceDE w:val="0"/>
        <w:autoSpaceDN w:val="0"/>
        <w:adjustRightInd w:val="0"/>
        <w:ind w:firstLine="709"/>
        <w:jc w:val="both"/>
        <w:rPr>
          <w:rFonts w:ascii="Times New Roman" w:hAnsi="Times New Roman" w:cs="Times New Roman"/>
          <w:sz w:val="28"/>
          <w:szCs w:val="28"/>
        </w:rPr>
      </w:pPr>
      <w:r w:rsidRPr="00557041">
        <w:rPr>
          <w:rFonts w:ascii="Times New Roman" w:hAnsi="Times New Roman" w:cs="Times New Roman"/>
          <w:sz w:val="28"/>
          <w:szCs w:val="28"/>
        </w:rPr>
        <w:t xml:space="preserve">Как разъяснено в </w:t>
      </w:r>
      <w:hyperlink r:id="rId5" w:history="1">
        <w:r w:rsidRPr="00557041">
          <w:rPr>
            <w:rFonts w:ascii="Times New Roman" w:hAnsi="Times New Roman" w:cs="Times New Roman"/>
            <w:sz w:val="28"/>
            <w:szCs w:val="28"/>
          </w:rPr>
          <w:t>пункте 30</w:t>
        </w:r>
      </w:hyperlink>
      <w:r w:rsidRPr="00557041">
        <w:rPr>
          <w:rFonts w:ascii="Times New Roman" w:hAnsi="Times New Roman" w:cs="Times New Roman"/>
          <w:sz w:val="28"/>
          <w:szCs w:val="28"/>
        </w:rPr>
        <w:t xml:space="preserve"> постановления Пленума Верховного Суда Российской Федерации N 58 от 22 декабря 2015 г.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w:t>
      </w:r>
      <w:hyperlink r:id="rId6" w:history="1">
        <w:r w:rsidRPr="00557041">
          <w:rPr>
            <w:rFonts w:ascii="Times New Roman" w:hAnsi="Times New Roman" w:cs="Times New Roman"/>
            <w:sz w:val="28"/>
            <w:szCs w:val="28"/>
          </w:rPr>
          <w:t>пунктом "и" части 1 статьи 61</w:t>
        </w:r>
      </w:hyperlink>
      <w:r w:rsidRPr="00557041">
        <w:rPr>
          <w:rFonts w:ascii="Times New Roman" w:hAnsi="Times New Roman" w:cs="Times New Roman"/>
          <w:sz w:val="28"/>
          <w:szCs w:val="28"/>
        </w:rPr>
        <w:t xml:space="preserve">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w:t>
      </w:r>
    </w:p>
    <w:p w:rsidR="009D164A" w:rsidRPr="00557041" w:rsidP="009D164A">
      <w:pPr>
        <w:autoSpaceDE w:val="0"/>
        <w:autoSpaceDN w:val="0"/>
        <w:adjustRightInd w:val="0"/>
        <w:ind w:firstLine="709"/>
        <w:jc w:val="both"/>
        <w:rPr>
          <w:rFonts w:ascii="Times New Roman" w:hAnsi="Times New Roman" w:cs="Times New Roman"/>
          <w:sz w:val="28"/>
          <w:szCs w:val="28"/>
        </w:rPr>
      </w:pPr>
      <w:r w:rsidRPr="00557041">
        <w:rPr>
          <w:rFonts w:ascii="Times New Roman" w:hAnsi="Times New Roman" w:cs="Times New Roman"/>
          <w:sz w:val="28"/>
          <w:szCs w:val="28"/>
        </w:rPr>
        <w:t xml:space="preserve"> Мировой судья не установил такое смягчающее обстоятельство по двум эпизодам преступной деятельности, как активное способствование раскрытию и расследованию преступления, поскольку по данному делу какие-либо сведения, имеющие значение для раскрытия и расследования преступления, органу расследования </w:t>
      </w:r>
      <w:r>
        <w:rPr>
          <w:rFonts w:ascii="Times New Roman" w:hAnsi="Times New Roman" w:cs="Times New Roman"/>
          <w:sz w:val="28"/>
          <w:szCs w:val="28"/>
        </w:rPr>
        <w:t>Чеботарюк</w:t>
      </w:r>
      <w:r>
        <w:rPr>
          <w:rFonts w:ascii="Times New Roman" w:hAnsi="Times New Roman" w:cs="Times New Roman"/>
          <w:sz w:val="28"/>
          <w:szCs w:val="28"/>
        </w:rPr>
        <w:t xml:space="preserve"> О.В.</w:t>
      </w:r>
      <w:r w:rsidRPr="00557041">
        <w:rPr>
          <w:rFonts w:ascii="Times New Roman" w:hAnsi="Times New Roman" w:cs="Times New Roman"/>
          <w:sz w:val="28"/>
          <w:szCs w:val="28"/>
        </w:rPr>
        <w:t xml:space="preserve"> предоставлены не были. Признание вины подсудимой учтено в качестве смягчающего обстоятельства, предусмотренного ч.2 ст.61 УК РФ.</w:t>
      </w:r>
    </w:p>
    <w:p w:rsidR="00D57DB4" w:rsidRPr="007F04ED" w:rsidP="00D57DB4">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 xml:space="preserve">Отягчающих наказание обстоятельств по </w:t>
      </w:r>
      <w:r w:rsidR="009D164A">
        <w:rPr>
          <w:rFonts w:ascii="Times New Roman" w:eastAsia="Times New Roman" w:hAnsi="Times New Roman" w:cs="Times New Roman"/>
          <w:color w:val="auto"/>
          <w:sz w:val="28"/>
          <w:szCs w:val="28"/>
        </w:rPr>
        <w:t>двум</w:t>
      </w:r>
      <w:r w:rsidRPr="007F04ED">
        <w:rPr>
          <w:rFonts w:ascii="Times New Roman" w:eastAsia="Times New Roman" w:hAnsi="Times New Roman" w:cs="Times New Roman"/>
          <w:color w:val="auto"/>
          <w:sz w:val="28"/>
          <w:szCs w:val="28"/>
        </w:rPr>
        <w:t xml:space="preserve"> эпизодам преступлений не установлено.</w:t>
      </w:r>
    </w:p>
    <w:p w:rsidR="00D57DB4" w:rsidRPr="007F04ED" w:rsidP="00D57DB4">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По изложенным мотивам, с учетом обстоятельств дела, личности подсудимо</w:t>
      </w:r>
      <w:r w:rsidR="009D164A">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009D164A">
        <w:rPr>
          <w:rFonts w:ascii="Times New Roman" w:eastAsia="Times New Roman" w:hAnsi="Times New Roman" w:cs="Times New Roman"/>
          <w:color w:val="auto"/>
          <w:sz w:val="28"/>
          <w:szCs w:val="28"/>
        </w:rPr>
        <w:t>й</w:t>
      </w:r>
      <w:r w:rsidRPr="007F04ED">
        <w:rPr>
          <w:rFonts w:ascii="Times New Roman" w:eastAsia="Times New Roman" w:hAnsi="Times New Roman" w:cs="Times New Roman"/>
          <w:color w:val="auto"/>
          <w:sz w:val="28"/>
          <w:szCs w:val="28"/>
        </w:rPr>
        <w:t xml:space="preserve"> и предупреждения совершения </w:t>
      </w:r>
      <w:r w:rsidR="009D164A">
        <w:rPr>
          <w:rFonts w:ascii="Times New Roman" w:eastAsia="Times New Roman" w:hAnsi="Times New Roman" w:cs="Times New Roman"/>
          <w:color w:val="auto"/>
          <w:sz w:val="28"/>
          <w:szCs w:val="28"/>
        </w:rPr>
        <w:t>ею</w:t>
      </w:r>
      <w:r w:rsidRPr="007F04ED">
        <w:rPr>
          <w:rFonts w:ascii="Times New Roman" w:eastAsia="Times New Roman" w:hAnsi="Times New Roman" w:cs="Times New Roman"/>
          <w:color w:val="auto"/>
          <w:sz w:val="28"/>
          <w:szCs w:val="28"/>
        </w:rPr>
        <w:t xml:space="preserve"> новых преступлений, суд считает возможным назначить </w:t>
      </w:r>
      <w:r w:rsidR="009D164A">
        <w:rPr>
          <w:rFonts w:ascii="Times New Roman" w:hAnsi="Times New Roman" w:cs="Times New Roman"/>
          <w:sz w:val="28"/>
          <w:szCs w:val="28"/>
        </w:rPr>
        <w:t>Чеботарюк</w:t>
      </w:r>
      <w:r w:rsidR="009D164A">
        <w:rPr>
          <w:rFonts w:ascii="Times New Roman" w:hAnsi="Times New Roman" w:cs="Times New Roman"/>
          <w:sz w:val="28"/>
          <w:szCs w:val="28"/>
        </w:rPr>
        <w:t xml:space="preserve"> О.В.</w:t>
      </w:r>
      <w:r w:rsidRPr="007F04ED">
        <w:rPr>
          <w:rFonts w:ascii="Times New Roman" w:eastAsia="Times New Roman" w:hAnsi="Times New Roman" w:cs="Times New Roman"/>
          <w:color w:val="auto"/>
          <w:sz w:val="28"/>
          <w:szCs w:val="28"/>
        </w:rPr>
        <w:t xml:space="preserve"> наказание в виде штрафа, предусмотренное санкци</w:t>
      </w:r>
      <w:r w:rsidR="009D164A">
        <w:rPr>
          <w:rFonts w:ascii="Times New Roman" w:eastAsia="Times New Roman" w:hAnsi="Times New Roman" w:cs="Times New Roman"/>
          <w:color w:val="auto"/>
          <w:sz w:val="28"/>
          <w:szCs w:val="28"/>
        </w:rPr>
        <w:t>ей</w:t>
      </w:r>
      <w:r w:rsidRPr="007F04ED">
        <w:rPr>
          <w:rFonts w:ascii="Times New Roman" w:eastAsia="Times New Roman" w:hAnsi="Times New Roman" w:cs="Times New Roman"/>
          <w:color w:val="auto"/>
          <w:sz w:val="28"/>
          <w:szCs w:val="28"/>
        </w:rPr>
        <w:t xml:space="preserve"> ст.</w:t>
      </w:r>
      <w:r w:rsidRPr="007F04ED" w:rsidR="009D164A">
        <w:rPr>
          <w:rFonts w:ascii="Times New Roman" w:eastAsia="Times New Roman" w:hAnsi="Times New Roman" w:cs="Times New Roman"/>
          <w:color w:val="auto"/>
          <w:sz w:val="28"/>
          <w:szCs w:val="28"/>
        </w:rPr>
        <w:t xml:space="preserve"> </w:t>
      </w:r>
      <w:r w:rsidRPr="007F04ED">
        <w:rPr>
          <w:rFonts w:ascii="Times New Roman" w:eastAsia="Times New Roman" w:hAnsi="Times New Roman" w:cs="Times New Roman"/>
          <w:color w:val="auto"/>
          <w:sz w:val="28"/>
          <w:szCs w:val="28"/>
        </w:rPr>
        <w:t>322.</w:t>
      </w:r>
      <w:r w:rsidR="009D164A">
        <w:rPr>
          <w:rFonts w:ascii="Times New Roman" w:eastAsia="Times New Roman" w:hAnsi="Times New Roman" w:cs="Times New Roman"/>
          <w:color w:val="auto"/>
          <w:sz w:val="28"/>
          <w:szCs w:val="28"/>
        </w:rPr>
        <w:t xml:space="preserve">2 </w:t>
      </w:r>
      <w:r w:rsidRPr="007F04ED">
        <w:rPr>
          <w:rFonts w:ascii="Times New Roman" w:eastAsia="Times New Roman" w:hAnsi="Times New Roman" w:cs="Times New Roman"/>
          <w:color w:val="auto"/>
          <w:sz w:val="28"/>
          <w:szCs w:val="28"/>
        </w:rPr>
        <w:t>УК РФ, по каждому эпизоду преступлений, поскольку данный вид наказания будет разумным, справедливым и достаточным для достижения целей наказания.</w:t>
      </w:r>
    </w:p>
    <w:p w:rsidR="00D57DB4" w:rsidRPr="007F04ED" w:rsidP="00D57DB4">
      <w:pPr>
        <w:pStyle w:val="NoSpacing"/>
        <w:ind w:firstLine="708"/>
        <w:jc w:val="both"/>
        <w:rPr>
          <w:sz w:val="28"/>
          <w:szCs w:val="28"/>
        </w:rPr>
      </w:pPr>
      <w:r w:rsidRPr="007F04ED">
        <w:rPr>
          <w:sz w:val="28"/>
          <w:szCs w:val="28"/>
        </w:rPr>
        <w:t xml:space="preserve">Оснований для назначения альтернативных мер наказания, указанных в санкции статьи, суд не находит. </w:t>
      </w:r>
    </w:p>
    <w:p w:rsidR="00D57DB4" w:rsidRPr="007F04ED" w:rsidP="00D57DB4">
      <w:pPr>
        <w:pStyle w:val="NoSpacing"/>
        <w:ind w:firstLine="708"/>
        <w:jc w:val="both"/>
        <w:rPr>
          <w:sz w:val="28"/>
          <w:szCs w:val="28"/>
        </w:rPr>
      </w:pPr>
      <w:r w:rsidRPr="007F04ED">
        <w:rPr>
          <w:sz w:val="28"/>
          <w:szCs w:val="28"/>
        </w:rPr>
        <w:t xml:space="preserve">Оснований для освобождения </w:t>
      </w:r>
      <w:r w:rsidR="009D164A">
        <w:rPr>
          <w:sz w:val="28"/>
          <w:szCs w:val="28"/>
        </w:rPr>
        <w:t>Чеботарюк</w:t>
      </w:r>
      <w:r w:rsidR="009D164A">
        <w:rPr>
          <w:sz w:val="28"/>
          <w:szCs w:val="28"/>
        </w:rPr>
        <w:t xml:space="preserve"> О.В.</w:t>
      </w:r>
      <w:r w:rsidRPr="007F04ED">
        <w:rPr>
          <w:sz w:val="28"/>
          <w:szCs w:val="28"/>
        </w:rPr>
        <w:t xml:space="preserve"> от наказания не усматривается. </w:t>
      </w:r>
    </w:p>
    <w:p w:rsidR="00D57DB4" w:rsidRPr="007F04ED" w:rsidP="00D57DB4">
      <w:pPr>
        <w:pStyle w:val="NoSpacing"/>
        <w:ind w:firstLine="708"/>
        <w:jc w:val="both"/>
        <w:rPr>
          <w:sz w:val="28"/>
          <w:szCs w:val="28"/>
        </w:rPr>
      </w:pPr>
      <w:r w:rsidRPr="007F04ED">
        <w:rPr>
          <w:sz w:val="28"/>
          <w:szCs w:val="28"/>
        </w:rPr>
        <w:t xml:space="preserve">Поскольку совершенные </w:t>
      </w:r>
      <w:r w:rsidR="009D164A">
        <w:rPr>
          <w:sz w:val="28"/>
          <w:szCs w:val="28"/>
        </w:rPr>
        <w:t>Чеботарюк</w:t>
      </w:r>
      <w:r w:rsidR="009D164A">
        <w:rPr>
          <w:sz w:val="28"/>
          <w:szCs w:val="28"/>
        </w:rPr>
        <w:t xml:space="preserve"> О.В.</w:t>
      </w:r>
      <w:r w:rsidRPr="007F04ED">
        <w:rPr>
          <w:sz w:val="28"/>
          <w:szCs w:val="28"/>
        </w:rPr>
        <w:t xml:space="preserve"> деяния законом отнесены к категории преступлений небольшой тяжести, основания для изменения категории преступлений на менее тяжкую в соответствии с ч. 6 ст. 15 УК РФ отсутствуют. </w:t>
      </w:r>
    </w:p>
    <w:p w:rsidR="00D57DB4" w:rsidRPr="007F04ED" w:rsidP="00D57DB4">
      <w:pPr>
        <w:pStyle w:val="NormalWeb"/>
        <w:spacing w:before="0" w:beforeAutospacing="0" w:after="0" w:afterAutospacing="0"/>
        <w:ind w:firstLine="720"/>
        <w:jc w:val="both"/>
        <w:rPr>
          <w:sz w:val="28"/>
          <w:szCs w:val="28"/>
        </w:rPr>
      </w:pPr>
      <w:r w:rsidRPr="007F04ED">
        <w:rPr>
          <w:sz w:val="28"/>
          <w:szCs w:val="28"/>
        </w:rPr>
        <w:t>Вместе с тем, суд учитывает данные о личности подсудимо</w:t>
      </w:r>
      <w:r w:rsidR="009D164A">
        <w:rPr>
          <w:sz w:val="28"/>
          <w:szCs w:val="28"/>
        </w:rPr>
        <w:t>й</w:t>
      </w:r>
      <w:r w:rsidRPr="007F04ED">
        <w:rPr>
          <w:sz w:val="28"/>
          <w:szCs w:val="28"/>
        </w:rPr>
        <w:t xml:space="preserve"> </w:t>
      </w:r>
      <w:r w:rsidR="009D164A">
        <w:rPr>
          <w:sz w:val="28"/>
          <w:szCs w:val="28"/>
        </w:rPr>
        <w:t>Чеботарюк</w:t>
      </w:r>
      <w:r w:rsidR="009D164A">
        <w:rPr>
          <w:sz w:val="28"/>
          <w:szCs w:val="28"/>
        </w:rPr>
        <w:t xml:space="preserve"> О.В.</w:t>
      </w:r>
      <w:r w:rsidRPr="007F04ED">
        <w:rPr>
          <w:sz w:val="28"/>
          <w:szCs w:val="28"/>
        </w:rPr>
        <w:t xml:space="preserve">, </w:t>
      </w:r>
      <w:r w:rsidR="006819FF">
        <w:rPr>
          <w:sz w:val="28"/>
          <w:szCs w:val="28"/>
        </w:rPr>
        <w:t>(сведения изъяты</w:t>
      </w:r>
      <w:r w:rsidR="009D164A">
        <w:rPr>
          <w:sz w:val="28"/>
          <w:szCs w:val="28"/>
        </w:rPr>
        <w:t>)</w:t>
      </w:r>
      <w:r w:rsidRPr="007F04ED">
        <w:rPr>
          <w:sz w:val="28"/>
          <w:szCs w:val="28"/>
        </w:rPr>
        <w:t>, совершил</w:t>
      </w:r>
      <w:r w:rsidR="009D164A">
        <w:rPr>
          <w:sz w:val="28"/>
          <w:szCs w:val="28"/>
        </w:rPr>
        <w:t>а</w:t>
      </w:r>
      <w:r w:rsidRPr="007F04ED">
        <w:rPr>
          <w:sz w:val="28"/>
          <w:szCs w:val="28"/>
        </w:rPr>
        <w:t xml:space="preserve"> преступления небольшой тяжести</w:t>
      </w:r>
      <w:r w:rsidR="009D164A">
        <w:rPr>
          <w:sz w:val="28"/>
          <w:szCs w:val="28"/>
        </w:rPr>
        <w:t xml:space="preserve"> впервые</w:t>
      </w:r>
      <w:r w:rsidRPr="007F04ED">
        <w:rPr>
          <w:sz w:val="28"/>
          <w:szCs w:val="28"/>
        </w:rPr>
        <w:t>, в содеянном раскаял</w:t>
      </w:r>
      <w:r w:rsidR="009D164A">
        <w:rPr>
          <w:sz w:val="28"/>
          <w:szCs w:val="28"/>
        </w:rPr>
        <w:t>ась</w:t>
      </w:r>
      <w:r w:rsidRPr="007F04ED">
        <w:rPr>
          <w:sz w:val="28"/>
          <w:szCs w:val="28"/>
        </w:rPr>
        <w:t xml:space="preserve">, </w:t>
      </w:r>
      <w:r w:rsidR="009D164A">
        <w:rPr>
          <w:sz w:val="28"/>
          <w:szCs w:val="28"/>
        </w:rPr>
        <w:t xml:space="preserve">характеризуется исключительно положительно. </w:t>
      </w:r>
    </w:p>
    <w:p w:rsidR="00D57DB4" w:rsidRPr="007F04ED" w:rsidP="00D57DB4">
      <w:pPr>
        <w:pStyle w:val="NormalWeb"/>
        <w:spacing w:before="0" w:beforeAutospacing="0" w:after="0" w:afterAutospacing="0"/>
        <w:ind w:firstLine="720"/>
        <w:jc w:val="both"/>
        <w:rPr>
          <w:sz w:val="28"/>
          <w:szCs w:val="28"/>
        </w:rPr>
      </w:pPr>
      <w:r w:rsidRPr="007F04ED">
        <w:rPr>
          <w:sz w:val="28"/>
          <w:szCs w:val="28"/>
        </w:rPr>
        <w:t xml:space="preserve">Таким образом, по мнению мирового судьи, с учетом личности </w:t>
      </w:r>
      <w:r w:rsidR="009D164A">
        <w:rPr>
          <w:sz w:val="28"/>
          <w:szCs w:val="28"/>
        </w:rPr>
        <w:t>Чеботарюк</w:t>
      </w:r>
      <w:r w:rsidR="009D164A">
        <w:rPr>
          <w:sz w:val="28"/>
          <w:szCs w:val="28"/>
        </w:rPr>
        <w:t xml:space="preserve"> О.В.</w:t>
      </w:r>
      <w:r w:rsidRPr="007F04ED">
        <w:rPr>
          <w:sz w:val="28"/>
          <w:szCs w:val="28"/>
        </w:rPr>
        <w:t xml:space="preserve">, а также совокупности смягчающих наказание обстоятельств, при отсутствии отягчающих наказание обстоятельств, назначение </w:t>
      </w:r>
      <w:r w:rsidR="009D164A">
        <w:rPr>
          <w:sz w:val="28"/>
          <w:szCs w:val="28"/>
        </w:rPr>
        <w:t>Чеботарюк</w:t>
      </w:r>
      <w:r w:rsidR="009D164A">
        <w:rPr>
          <w:sz w:val="28"/>
          <w:szCs w:val="28"/>
        </w:rPr>
        <w:t xml:space="preserve"> </w:t>
      </w:r>
      <w:r w:rsidR="009D164A">
        <w:rPr>
          <w:sz w:val="28"/>
          <w:szCs w:val="28"/>
        </w:rPr>
        <w:t>О.В.</w:t>
      </w:r>
      <w:r w:rsidRPr="007F04ED">
        <w:rPr>
          <w:sz w:val="28"/>
          <w:szCs w:val="28"/>
        </w:rPr>
        <w:t xml:space="preserve"> наказания в виде штрафа в размере 100 000 рублей по каждому эпизоду преступлений без применения ст. 64 УК РФ, не соответствует требованиям ч.1 ст. 60, ч.1 ст.6 УК РФ и является несправедливым.</w:t>
      </w:r>
    </w:p>
    <w:p w:rsidR="00D57DB4" w:rsidRPr="007F04ED" w:rsidP="00D57DB4">
      <w:pPr>
        <w:pStyle w:val="NormalWeb"/>
        <w:spacing w:before="0" w:beforeAutospacing="0" w:after="0" w:afterAutospacing="0"/>
        <w:ind w:firstLine="720"/>
        <w:jc w:val="both"/>
        <w:rPr>
          <w:sz w:val="28"/>
          <w:szCs w:val="28"/>
        </w:rPr>
      </w:pPr>
      <w:r w:rsidRPr="007F04ED">
        <w:rPr>
          <w:sz w:val="28"/>
          <w:szCs w:val="28"/>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009D164A">
        <w:rPr>
          <w:sz w:val="28"/>
          <w:szCs w:val="28"/>
        </w:rPr>
        <w:t>Чеботарюк</w:t>
      </w:r>
      <w:r w:rsidR="009D164A">
        <w:rPr>
          <w:sz w:val="28"/>
          <w:szCs w:val="28"/>
        </w:rPr>
        <w:t xml:space="preserve"> О.В.</w:t>
      </w:r>
      <w:r w:rsidRPr="007F04ED">
        <w:rPr>
          <w:sz w:val="28"/>
          <w:szCs w:val="28"/>
        </w:rPr>
        <w:t xml:space="preserve"> наказание ниже низшего предела, предусмотренного санкци</w:t>
      </w:r>
      <w:r w:rsidR="0065262A">
        <w:rPr>
          <w:sz w:val="28"/>
          <w:szCs w:val="28"/>
        </w:rPr>
        <w:t>ей</w:t>
      </w:r>
      <w:r w:rsidRPr="007F04ED">
        <w:rPr>
          <w:sz w:val="28"/>
          <w:szCs w:val="28"/>
        </w:rPr>
        <w:t xml:space="preserve"> ст. 322.2</w:t>
      </w:r>
      <w:r w:rsidR="0065262A">
        <w:rPr>
          <w:sz w:val="28"/>
          <w:szCs w:val="28"/>
        </w:rPr>
        <w:t xml:space="preserve"> </w:t>
      </w:r>
      <w:r w:rsidRPr="007F04ED">
        <w:rPr>
          <w:sz w:val="28"/>
          <w:szCs w:val="28"/>
        </w:rPr>
        <w:t>УК РФ по каждому эпизоду преступлений.</w:t>
      </w:r>
    </w:p>
    <w:p w:rsidR="00D57DB4" w:rsidRPr="007F04ED" w:rsidP="00D57DB4">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Мера процессуального принуждения в виде обязательства о явке подлежит оставлению без изменений до вступления приговора в законную силу.</w:t>
      </w:r>
    </w:p>
    <w:p w:rsidR="00D57DB4" w:rsidRPr="007F04ED" w:rsidP="00D57DB4">
      <w:pPr>
        <w:widowControl/>
        <w:ind w:firstLine="709"/>
        <w:jc w:val="both"/>
        <w:rPr>
          <w:rFonts w:ascii="Times New Roman" w:eastAsia="Times New Roman" w:hAnsi="Times New Roman" w:cs="Times New Roman"/>
          <w:color w:val="auto"/>
          <w:sz w:val="28"/>
          <w:szCs w:val="28"/>
        </w:rPr>
      </w:pPr>
      <w:r w:rsidRPr="007F04ED">
        <w:rPr>
          <w:rFonts w:ascii="Times New Roman" w:eastAsia="Times New Roman" w:hAnsi="Times New Roman" w:cs="Times New Roman"/>
          <w:color w:val="auto"/>
          <w:sz w:val="28"/>
          <w:szCs w:val="28"/>
        </w:rPr>
        <w:t>Вопрос о вещественных доказательствах по делу разрешается судом в порядке ст.81 УПК РФ.</w:t>
      </w:r>
    </w:p>
    <w:p w:rsidR="00D57DB4" w:rsidRPr="0065262A" w:rsidP="0065262A">
      <w:pPr>
        <w:pStyle w:val="BodyTextIndent"/>
        <w:spacing w:after="0"/>
        <w:ind w:left="0" w:firstLine="709"/>
        <w:contextualSpacing/>
        <w:jc w:val="both"/>
        <w:rPr>
          <w:sz w:val="28"/>
          <w:szCs w:val="28"/>
          <w:shd w:val="clear" w:color="auto" w:fill="FFFFFF"/>
        </w:rPr>
      </w:pPr>
      <w:r w:rsidRPr="007F04ED">
        <w:rPr>
          <w:sz w:val="28"/>
          <w:szCs w:val="28"/>
          <w:shd w:val="clear" w:color="auto" w:fill="FFFFFF"/>
        </w:rPr>
        <w:t xml:space="preserve">Вопрос о </w:t>
      </w:r>
      <w:r w:rsidRPr="0065262A">
        <w:rPr>
          <w:sz w:val="28"/>
          <w:szCs w:val="28"/>
          <w:shd w:val="clear" w:color="auto" w:fill="FFFFFF"/>
        </w:rPr>
        <w:t xml:space="preserve">процессуальных издержках, связанных с участием в уголовном деле в ходе судебного разбирательства защитника </w:t>
      </w:r>
      <w:r w:rsidRPr="0065262A" w:rsidR="0065262A">
        <w:rPr>
          <w:sz w:val="28"/>
          <w:szCs w:val="28"/>
        </w:rPr>
        <w:t>Гуло</w:t>
      </w:r>
      <w:r w:rsidRPr="0065262A" w:rsidR="0065262A">
        <w:rPr>
          <w:sz w:val="28"/>
          <w:szCs w:val="28"/>
        </w:rPr>
        <w:t xml:space="preserve"> О.А.</w:t>
      </w:r>
      <w:r w:rsidRPr="0065262A">
        <w:rPr>
          <w:sz w:val="28"/>
          <w:szCs w:val="28"/>
        </w:rPr>
        <w:t xml:space="preserve"> </w:t>
      </w:r>
      <w:r w:rsidRPr="0065262A">
        <w:rPr>
          <w:sz w:val="28"/>
          <w:szCs w:val="28"/>
          <w:shd w:val="clear" w:color="auto" w:fill="FFFFFF"/>
        </w:rPr>
        <w:t>разрешается отдельным процессуальным решением.</w:t>
      </w:r>
    </w:p>
    <w:p w:rsidR="00483057" w:rsidRPr="0065262A" w:rsidP="0065262A">
      <w:pPr>
        <w:widowControl/>
        <w:suppressAutoHyphens/>
        <w:ind w:firstLine="709"/>
        <w:jc w:val="both"/>
        <w:rPr>
          <w:rFonts w:ascii="Times New Roman" w:hAnsi="Times New Roman" w:cs="Times New Roman"/>
          <w:sz w:val="28"/>
          <w:szCs w:val="28"/>
        </w:rPr>
      </w:pPr>
      <w:r w:rsidRPr="0065262A">
        <w:rPr>
          <w:rFonts w:ascii="Times New Roman" w:hAnsi="Times New Roman" w:cs="Times New Roman"/>
          <w:sz w:val="28"/>
          <w:szCs w:val="28"/>
        </w:rPr>
        <w:t>Руководствуясь ст.ст.304, 307-310 Уголовно-процессуального кодекса Российской Федерации, мировой судья, -</w:t>
      </w:r>
    </w:p>
    <w:p w:rsidR="00483057" w:rsidRPr="0065262A" w:rsidP="0065262A">
      <w:pPr>
        <w:pStyle w:val="21"/>
        <w:shd w:val="clear" w:color="auto" w:fill="auto"/>
        <w:spacing w:before="0" w:line="240" w:lineRule="auto"/>
        <w:ind w:firstLine="709"/>
        <w:jc w:val="center"/>
        <w:rPr>
          <w:bCs/>
          <w:sz w:val="28"/>
          <w:szCs w:val="28"/>
        </w:rPr>
      </w:pPr>
    </w:p>
    <w:p w:rsidR="00483057" w:rsidRPr="0065262A" w:rsidP="0065262A">
      <w:pPr>
        <w:pStyle w:val="21"/>
        <w:shd w:val="clear" w:color="auto" w:fill="auto"/>
        <w:spacing w:before="0" w:line="240" w:lineRule="auto"/>
        <w:ind w:firstLine="709"/>
        <w:jc w:val="center"/>
        <w:rPr>
          <w:bCs/>
          <w:sz w:val="28"/>
          <w:szCs w:val="28"/>
        </w:rPr>
      </w:pPr>
      <w:r w:rsidRPr="0065262A">
        <w:rPr>
          <w:bCs/>
          <w:sz w:val="28"/>
          <w:szCs w:val="28"/>
        </w:rPr>
        <w:t>п р и г о в о р и л:</w:t>
      </w:r>
    </w:p>
    <w:p w:rsidR="00483057" w:rsidRPr="0065262A" w:rsidP="0065262A">
      <w:pPr>
        <w:pStyle w:val="21"/>
        <w:shd w:val="clear" w:color="auto" w:fill="auto"/>
        <w:spacing w:before="0" w:line="240" w:lineRule="auto"/>
        <w:ind w:firstLine="709"/>
        <w:rPr>
          <w:sz w:val="28"/>
          <w:szCs w:val="28"/>
        </w:rPr>
      </w:pPr>
    </w:p>
    <w:p w:rsidR="00845314" w:rsidRPr="0065262A" w:rsidP="0065262A">
      <w:pPr>
        <w:shd w:val="clear" w:color="auto" w:fill="FFFFFF"/>
        <w:ind w:firstLine="709"/>
        <w:jc w:val="both"/>
        <w:rPr>
          <w:rFonts w:ascii="Times New Roman" w:hAnsi="Times New Roman" w:cs="Times New Roman"/>
          <w:sz w:val="28"/>
          <w:szCs w:val="28"/>
          <w:shd w:val="clear" w:color="auto" w:fill="FFFFFF"/>
        </w:rPr>
      </w:pPr>
      <w:r w:rsidRPr="0065262A">
        <w:rPr>
          <w:rFonts w:ascii="Times New Roman" w:hAnsi="Times New Roman" w:cs="Times New Roman"/>
          <w:sz w:val="28"/>
          <w:szCs w:val="28"/>
        </w:rPr>
        <w:t>Чеботарюк</w:t>
      </w:r>
      <w:r w:rsidRPr="0065262A">
        <w:rPr>
          <w:rFonts w:ascii="Times New Roman" w:hAnsi="Times New Roman" w:cs="Times New Roman"/>
          <w:sz w:val="28"/>
          <w:szCs w:val="28"/>
        </w:rPr>
        <w:t xml:space="preserve"> О</w:t>
      </w:r>
      <w:r w:rsidR="006819FF">
        <w:rPr>
          <w:rFonts w:ascii="Times New Roman" w:hAnsi="Times New Roman" w:cs="Times New Roman"/>
          <w:sz w:val="28"/>
          <w:szCs w:val="28"/>
        </w:rPr>
        <w:t>.</w:t>
      </w:r>
      <w:r w:rsidRPr="0065262A">
        <w:rPr>
          <w:rFonts w:ascii="Times New Roman" w:hAnsi="Times New Roman" w:cs="Times New Roman"/>
          <w:sz w:val="28"/>
          <w:szCs w:val="28"/>
        </w:rPr>
        <w:t xml:space="preserve"> В</w:t>
      </w:r>
      <w:r w:rsidR="006819FF">
        <w:rPr>
          <w:rFonts w:ascii="Times New Roman" w:hAnsi="Times New Roman" w:cs="Times New Roman"/>
          <w:sz w:val="28"/>
          <w:szCs w:val="28"/>
        </w:rPr>
        <w:t>.</w:t>
      </w:r>
      <w:r w:rsidRPr="0065262A">
        <w:rPr>
          <w:rFonts w:ascii="Times New Roman" w:hAnsi="Times New Roman" w:cs="Times New Roman"/>
          <w:sz w:val="28"/>
          <w:szCs w:val="28"/>
        </w:rPr>
        <w:t xml:space="preserve"> признать виновн</w:t>
      </w:r>
      <w:r w:rsidRPr="0065262A">
        <w:rPr>
          <w:rFonts w:ascii="Times New Roman" w:hAnsi="Times New Roman" w:cs="Times New Roman"/>
          <w:sz w:val="28"/>
          <w:szCs w:val="28"/>
        </w:rPr>
        <w:t>ой</w:t>
      </w:r>
      <w:r w:rsidRPr="0065262A">
        <w:rPr>
          <w:rFonts w:ascii="Times New Roman" w:hAnsi="Times New Roman" w:cs="Times New Roman"/>
          <w:sz w:val="28"/>
          <w:szCs w:val="28"/>
        </w:rPr>
        <w:t xml:space="preserve"> в совершении преступлений, предусмотренных </w:t>
      </w:r>
      <w:r w:rsidRPr="0065262A">
        <w:rPr>
          <w:rFonts w:ascii="Times New Roman" w:hAnsi="Times New Roman" w:cs="Times New Roman"/>
          <w:sz w:val="28"/>
          <w:szCs w:val="28"/>
        </w:rPr>
        <w:t>ст</w:t>
      </w:r>
      <w:r w:rsidRPr="0065262A">
        <w:rPr>
          <w:rStyle w:val="snippetequal"/>
          <w:rFonts w:ascii="Times New Roman" w:hAnsi="Times New Roman" w:cs="Times New Roman"/>
          <w:bCs/>
          <w:sz w:val="28"/>
          <w:szCs w:val="28"/>
          <w:bdr w:val="none" w:sz="0" w:space="0" w:color="auto" w:frame="1"/>
        </w:rPr>
        <w:t>.ст</w:t>
      </w:r>
      <w:r w:rsidRPr="0065262A">
        <w:rPr>
          <w:rStyle w:val="snippetequal"/>
          <w:rFonts w:ascii="Times New Roman" w:hAnsi="Times New Roman" w:cs="Times New Roman"/>
          <w:bCs/>
          <w:sz w:val="28"/>
          <w:szCs w:val="28"/>
          <w:bdr w:val="none" w:sz="0" w:space="0" w:color="auto" w:frame="1"/>
        </w:rPr>
        <w:t>. 322</w:t>
      </w:r>
      <w:r w:rsidRPr="0065262A" w:rsidR="00C614E7">
        <w:rPr>
          <w:rStyle w:val="snippetequal"/>
          <w:rFonts w:ascii="Times New Roman" w:hAnsi="Times New Roman" w:cs="Times New Roman"/>
          <w:bCs/>
          <w:sz w:val="28"/>
          <w:szCs w:val="28"/>
          <w:bdr w:val="none" w:sz="0" w:space="0" w:color="auto" w:frame="1"/>
        </w:rPr>
        <w:t>.2</w:t>
      </w:r>
      <w:r w:rsidRPr="0065262A">
        <w:rPr>
          <w:rStyle w:val="snippetequal"/>
          <w:rFonts w:ascii="Times New Roman" w:hAnsi="Times New Roman" w:cs="Times New Roman"/>
          <w:bCs/>
          <w:sz w:val="28"/>
          <w:szCs w:val="28"/>
          <w:bdr w:val="none" w:sz="0" w:space="0" w:color="auto" w:frame="1"/>
        </w:rPr>
        <w:t xml:space="preserve">, 322.2 </w:t>
      </w:r>
      <w:r w:rsidRPr="0065262A">
        <w:rPr>
          <w:rFonts w:ascii="Times New Roman" w:hAnsi="Times New Roman" w:cs="Times New Roman"/>
          <w:sz w:val="28"/>
          <w:szCs w:val="28"/>
          <w:shd w:val="clear" w:color="auto" w:fill="FFFFFF"/>
        </w:rPr>
        <w:t>Уголовного кодекса Российской Федерации, и назначить е</w:t>
      </w:r>
      <w:r w:rsidRPr="0065262A">
        <w:rPr>
          <w:rFonts w:ascii="Times New Roman" w:hAnsi="Times New Roman" w:cs="Times New Roman"/>
          <w:sz w:val="28"/>
          <w:szCs w:val="28"/>
          <w:shd w:val="clear" w:color="auto" w:fill="FFFFFF"/>
        </w:rPr>
        <w:t>й</w:t>
      </w:r>
      <w:r w:rsidRPr="0065262A">
        <w:rPr>
          <w:rFonts w:ascii="Times New Roman" w:hAnsi="Times New Roman" w:cs="Times New Roman"/>
          <w:sz w:val="28"/>
          <w:szCs w:val="28"/>
          <w:shd w:val="clear" w:color="auto" w:fill="FFFFFF"/>
        </w:rPr>
        <w:t xml:space="preserve"> наказание:</w:t>
      </w:r>
    </w:p>
    <w:p w:rsidR="00845314" w:rsidRPr="0065262A" w:rsidP="0065262A">
      <w:pPr>
        <w:widowControl/>
        <w:ind w:firstLine="709"/>
        <w:jc w:val="both"/>
        <w:rPr>
          <w:rFonts w:ascii="Times New Roman" w:eastAsia="Times New Roman" w:hAnsi="Times New Roman" w:cs="Times New Roman"/>
          <w:color w:val="auto"/>
          <w:sz w:val="28"/>
          <w:szCs w:val="28"/>
        </w:rPr>
      </w:pPr>
      <w:r w:rsidRPr="0065262A">
        <w:rPr>
          <w:rFonts w:ascii="Times New Roman" w:hAnsi="Times New Roman" w:cs="Times New Roman"/>
          <w:sz w:val="28"/>
          <w:szCs w:val="28"/>
        </w:rPr>
        <w:t>- по первому эпизоду преступной деятельности по ст.322.</w:t>
      </w:r>
      <w:r w:rsidRPr="0065262A" w:rsidR="00C614E7">
        <w:rPr>
          <w:rFonts w:ascii="Times New Roman" w:hAnsi="Times New Roman" w:cs="Times New Roman"/>
          <w:sz w:val="28"/>
          <w:szCs w:val="28"/>
        </w:rPr>
        <w:t>2</w:t>
      </w:r>
      <w:r w:rsidRPr="0065262A">
        <w:rPr>
          <w:rFonts w:ascii="Times New Roman" w:hAnsi="Times New Roman" w:cs="Times New Roman"/>
          <w:sz w:val="28"/>
          <w:szCs w:val="28"/>
        </w:rPr>
        <w:t xml:space="preserve"> Уголовного кодекса Российской Федерации, </w:t>
      </w:r>
      <w:r w:rsidRPr="0065262A">
        <w:rPr>
          <w:rFonts w:ascii="Times New Roman" w:eastAsia="Times New Roman" w:hAnsi="Times New Roman" w:cs="Times New Roman"/>
          <w:color w:val="auto"/>
          <w:sz w:val="28"/>
          <w:szCs w:val="28"/>
        </w:rPr>
        <w:t xml:space="preserve">с применением ст.64 УК РФ, в виде штрафа в размере </w:t>
      </w:r>
      <w:r w:rsidRPr="0065262A" w:rsidR="00C37DB7">
        <w:rPr>
          <w:rFonts w:ascii="Times New Roman" w:eastAsia="Times New Roman" w:hAnsi="Times New Roman" w:cs="Times New Roman"/>
          <w:color w:val="auto"/>
          <w:sz w:val="28"/>
          <w:szCs w:val="28"/>
        </w:rPr>
        <w:t>5</w:t>
      </w:r>
      <w:r w:rsidRPr="0065262A">
        <w:rPr>
          <w:rFonts w:ascii="Times New Roman" w:eastAsia="Times New Roman" w:hAnsi="Times New Roman" w:cs="Times New Roman"/>
          <w:color w:val="auto"/>
          <w:sz w:val="28"/>
          <w:szCs w:val="28"/>
        </w:rPr>
        <w:t xml:space="preserve"> 000 (</w:t>
      </w:r>
      <w:r w:rsidRPr="0065262A" w:rsidR="00C37DB7">
        <w:rPr>
          <w:rFonts w:ascii="Times New Roman" w:eastAsia="Times New Roman" w:hAnsi="Times New Roman" w:cs="Times New Roman"/>
          <w:color w:val="auto"/>
          <w:sz w:val="28"/>
          <w:szCs w:val="28"/>
        </w:rPr>
        <w:t>пять</w:t>
      </w:r>
      <w:r w:rsidRPr="0065262A">
        <w:rPr>
          <w:rFonts w:ascii="Times New Roman" w:eastAsia="Times New Roman" w:hAnsi="Times New Roman" w:cs="Times New Roman"/>
          <w:color w:val="auto"/>
          <w:sz w:val="28"/>
          <w:szCs w:val="28"/>
        </w:rPr>
        <w:t xml:space="preserve"> тысяч) рублей;</w:t>
      </w:r>
    </w:p>
    <w:p w:rsidR="00C37DB7" w:rsidRPr="0065262A" w:rsidP="0065262A">
      <w:pPr>
        <w:widowControl/>
        <w:ind w:firstLine="709"/>
        <w:jc w:val="both"/>
        <w:rPr>
          <w:rFonts w:ascii="Times New Roman" w:eastAsia="Times New Roman" w:hAnsi="Times New Roman" w:cs="Times New Roman"/>
          <w:color w:val="auto"/>
          <w:sz w:val="28"/>
          <w:szCs w:val="28"/>
        </w:rPr>
      </w:pPr>
      <w:r w:rsidRPr="0065262A">
        <w:rPr>
          <w:rFonts w:ascii="Times New Roman" w:hAnsi="Times New Roman" w:cs="Times New Roman"/>
          <w:sz w:val="28"/>
          <w:szCs w:val="28"/>
        </w:rPr>
        <w:t xml:space="preserve">- по второму эпизоду преступной деятельности по ст.322.2 Уголовного кодекса Российской Федерации, </w:t>
      </w:r>
      <w:r w:rsidRPr="0065262A">
        <w:rPr>
          <w:rFonts w:ascii="Times New Roman" w:eastAsia="Times New Roman" w:hAnsi="Times New Roman" w:cs="Times New Roman"/>
          <w:color w:val="auto"/>
          <w:sz w:val="28"/>
          <w:szCs w:val="28"/>
        </w:rPr>
        <w:t>с применением ст.64 УК РФ, в виде штрафа в разме</w:t>
      </w:r>
      <w:r w:rsidRPr="0065262A" w:rsidR="00C614E7">
        <w:rPr>
          <w:rFonts w:ascii="Times New Roman" w:eastAsia="Times New Roman" w:hAnsi="Times New Roman" w:cs="Times New Roman"/>
          <w:color w:val="auto"/>
          <w:sz w:val="28"/>
          <w:szCs w:val="28"/>
        </w:rPr>
        <w:t xml:space="preserve">ре </w:t>
      </w:r>
      <w:r w:rsidRPr="0065262A">
        <w:rPr>
          <w:rFonts w:ascii="Times New Roman" w:eastAsia="Times New Roman" w:hAnsi="Times New Roman" w:cs="Times New Roman"/>
          <w:color w:val="auto"/>
          <w:sz w:val="28"/>
          <w:szCs w:val="28"/>
        </w:rPr>
        <w:t>5</w:t>
      </w:r>
      <w:r w:rsidRPr="0065262A" w:rsidR="00C614E7">
        <w:rPr>
          <w:rFonts w:ascii="Times New Roman" w:eastAsia="Times New Roman" w:hAnsi="Times New Roman" w:cs="Times New Roman"/>
          <w:color w:val="auto"/>
          <w:sz w:val="28"/>
          <w:szCs w:val="28"/>
        </w:rPr>
        <w:t xml:space="preserve"> 000 (</w:t>
      </w:r>
      <w:r w:rsidRPr="0065262A">
        <w:rPr>
          <w:rFonts w:ascii="Times New Roman" w:eastAsia="Times New Roman" w:hAnsi="Times New Roman" w:cs="Times New Roman"/>
          <w:color w:val="auto"/>
          <w:sz w:val="28"/>
          <w:szCs w:val="28"/>
        </w:rPr>
        <w:t>пять тысяч) рублей.</w:t>
      </w:r>
    </w:p>
    <w:p w:rsidR="00845314" w:rsidRPr="0065262A" w:rsidP="0065262A">
      <w:pPr>
        <w:widowControl/>
        <w:ind w:firstLine="709"/>
        <w:jc w:val="both"/>
        <w:rPr>
          <w:rFonts w:ascii="Times New Roman" w:eastAsia="Times New Roman" w:hAnsi="Times New Roman" w:cs="Times New Roman"/>
          <w:color w:val="auto"/>
          <w:sz w:val="28"/>
          <w:szCs w:val="28"/>
        </w:rPr>
      </w:pPr>
      <w:r w:rsidRPr="0065262A">
        <w:rPr>
          <w:rFonts w:ascii="Times New Roman" w:hAnsi="Times New Roman" w:cs="Times New Roman"/>
          <w:sz w:val="28"/>
          <w:szCs w:val="28"/>
        </w:rPr>
        <w:t xml:space="preserve">На основании ч.2 ст.69 Уголовного кодекса Российской Федерации по совокупности </w:t>
      </w:r>
      <w:r w:rsidRPr="0065262A">
        <w:rPr>
          <w:rFonts w:ascii="Times New Roman" w:hAnsi="Times New Roman" w:cs="Times New Roman"/>
          <w:color w:val="auto"/>
          <w:sz w:val="28"/>
          <w:szCs w:val="28"/>
        </w:rPr>
        <w:t xml:space="preserve">преступлений, путем частичного сложения назначенных наказаний, окончательно назначить </w:t>
      </w:r>
      <w:r w:rsidRPr="0065262A" w:rsidR="00C37DB7">
        <w:rPr>
          <w:rFonts w:ascii="Times New Roman" w:hAnsi="Times New Roman" w:cs="Times New Roman"/>
          <w:color w:val="auto"/>
          <w:sz w:val="28"/>
          <w:szCs w:val="28"/>
        </w:rPr>
        <w:t>Чеботарюк</w:t>
      </w:r>
      <w:r w:rsidRPr="0065262A" w:rsidR="00C37DB7">
        <w:rPr>
          <w:rFonts w:ascii="Times New Roman" w:hAnsi="Times New Roman" w:cs="Times New Roman"/>
          <w:color w:val="auto"/>
          <w:sz w:val="28"/>
          <w:szCs w:val="28"/>
        </w:rPr>
        <w:t xml:space="preserve"> О.В.</w:t>
      </w:r>
      <w:r w:rsidRPr="0065262A">
        <w:rPr>
          <w:rFonts w:ascii="Times New Roman" w:hAnsi="Times New Roman" w:cs="Times New Roman"/>
          <w:color w:val="auto"/>
          <w:sz w:val="28"/>
          <w:szCs w:val="28"/>
        </w:rPr>
        <w:t xml:space="preserve"> наказание в виде штрафа в размере </w:t>
      </w:r>
      <w:r w:rsidRPr="0065262A" w:rsidR="00C37DB7">
        <w:rPr>
          <w:rFonts w:ascii="Times New Roman" w:hAnsi="Times New Roman" w:cs="Times New Roman"/>
          <w:color w:val="auto"/>
          <w:sz w:val="28"/>
          <w:szCs w:val="28"/>
        </w:rPr>
        <w:t>7</w:t>
      </w:r>
      <w:r w:rsidRPr="0065262A">
        <w:rPr>
          <w:rFonts w:ascii="Times New Roman" w:hAnsi="Times New Roman" w:cs="Times New Roman"/>
          <w:color w:val="auto"/>
          <w:sz w:val="28"/>
          <w:szCs w:val="28"/>
        </w:rPr>
        <w:t xml:space="preserve"> 000 (</w:t>
      </w:r>
      <w:r w:rsidRPr="0065262A" w:rsidR="00C37DB7">
        <w:rPr>
          <w:rFonts w:ascii="Times New Roman" w:hAnsi="Times New Roman" w:cs="Times New Roman"/>
          <w:color w:val="auto"/>
          <w:sz w:val="28"/>
          <w:szCs w:val="28"/>
        </w:rPr>
        <w:t>семь</w:t>
      </w:r>
      <w:r w:rsidRPr="0065262A">
        <w:rPr>
          <w:rFonts w:ascii="Times New Roman" w:hAnsi="Times New Roman" w:cs="Times New Roman"/>
          <w:color w:val="auto"/>
          <w:sz w:val="28"/>
          <w:szCs w:val="28"/>
        </w:rPr>
        <w:t xml:space="preserve"> тысяч)</w:t>
      </w:r>
      <w:r w:rsidRPr="0065262A" w:rsidR="00C614E7">
        <w:rPr>
          <w:rFonts w:ascii="Times New Roman" w:hAnsi="Times New Roman" w:cs="Times New Roman"/>
          <w:color w:val="auto"/>
          <w:sz w:val="28"/>
          <w:szCs w:val="28"/>
        </w:rPr>
        <w:t xml:space="preserve"> </w:t>
      </w:r>
      <w:r w:rsidRPr="0065262A">
        <w:rPr>
          <w:rFonts w:ascii="Times New Roman" w:hAnsi="Times New Roman" w:cs="Times New Roman"/>
          <w:color w:val="auto"/>
          <w:sz w:val="28"/>
          <w:szCs w:val="28"/>
        </w:rPr>
        <w:t>00 руб.</w:t>
      </w:r>
    </w:p>
    <w:p w:rsidR="0065262A" w:rsidRPr="0065262A" w:rsidP="0065262A">
      <w:pPr>
        <w:tabs>
          <w:tab w:val="left" w:pos="1843"/>
        </w:tabs>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w:t>
      </w:r>
      <w:r w:rsidRPr="0065262A" w:rsidR="003A2FFC">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получателя)</w:t>
      </w:r>
      <w:r>
        <w:rPr>
          <w:rFonts w:ascii="Times New Roman" w:eastAsia="Times New Roman" w:hAnsi="Times New Roman" w:cs="Times New Roman"/>
          <w:color w:val="auto"/>
          <w:sz w:val="28"/>
          <w:szCs w:val="28"/>
        </w:rPr>
        <w:t>.</w:t>
      </w:r>
    </w:p>
    <w:p w:rsidR="00483057" w:rsidRPr="0065262A" w:rsidP="0065262A">
      <w:pPr>
        <w:widowControl/>
        <w:tabs>
          <w:tab w:val="left" w:pos="851"/>
        </w:tabs>
        <w:ind w:firstLine="709"/>
        <w:jc w:val="both"/>
        <w:rPr>
          <w:rFonts w:ascii="Times New Roman" w:hAnsi="Times New Roman" w:cs="Times New Roman"/>
          <w:color w:val="auto"/>
          <w:sz w:val="28"/>
          <w:szCs w:val="28"/>
        </w:rPr>
      </w:pPr>
      <w:r w:rsidRPr="0065262A">
        <w:rPr>
          <w:rFonts w:ascii="Times New Roman" w:hAnsi="Times New Roman" w:cs="Times New Roman"/>
          <w:color w:val="auto"/>
          <w:sz w:val="28"/>
          <w:szCs w:val="28"/>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483057" w:rsidRPr="003C3E13" w:rsidP="003A2FFC">
      <w:pPr>
        <w:autoSpaceDE w:val="0"/>
        <w:autoSpaceDN w:val="0"/>
        <w:adjustRightInd w:val="0"/>
        <w:ind w:firstLine="709"/>
        <w:jc w:val="both"/>
        <w:rPr>
          <w:rFonts w:ascii="Times New Roman" w:hAnsi="Times New Roman" w:cs="Times New Roman"/>
          <w:sz w:val="28"/>
          <w:szCs w:val="28"/>
        </w:rPr>
      </w:pPr>
      <w:r w:rsidRPr="003C3E13">
        <w:rPr>
          <w:rFonts w:ascii="Times New Roman" w:hAnsi="Times New Roman" w:cs="Times New Roman"/>
          <w:sz w:val="28"/>
          <w:szCs w:val="28"/>
        </w:rPr>
        <w:t xml:space="preserve">Вещественные доказательства: </w:t>
      </w:r>
      <w:r w:rsidRPr="003C3E13" w:rsidR="00845314">
        <w:rPr>
          <w:rFonts w:ascii="Times New Roman" w:hAnsi="Times New Roman" w:cs="Times New Roman"/>
          <w:color w:val="0D0D0D"/>
          <w:sz w:val="28"/>
          <w:szCs w:val="28"/>
        </w:rPr>
        <w:t>документы, послужившие основани</w:t>
      </w:r>
      <w:r w:rsidRPr="003C3E13" w:rsidR="00C614E7">
        <w:rPr>
          <w:rFonts w:ascii="Times New Roman" w:hAnsi="Times New Roman" w:cs="Times New Roman"/>
          <w:color w:val="0D0D0D"/>
          <w:sz w:val="28"/>
          <w:szCs w:val="28"/>
        </w:rPr>
        <w:t>ями</w:t>
      </w:r>
      <w:r w:rsidRPr="003C3E13" w:rsidR="00845314">
        <w:rPr>
          <w:rFonts w:ascii="Times New Roman" w:hAnsi="Times New Roman" w:cs="Times New Roman"/>
          <w:color w:val="0D0D0D"/>
          <w:sz w:val="28"/>
          <w:szCs w:val="28"/>
        </w:rPr>
        <w:t xml:space="preserve"> для </w:t>
      </w:r>
      <w:r w:rsidRPr="003C3E13" w:rsidR="00C614E7">
        <w:rPr>
          <w:rFonts w:ascii="Times New Roman" w:hAnsi="Times New Roman" w:cs="Times New Roman"/>
          <w:color w:val="0D0D0D"/>
          <w:sz w:val="28"/>
          <w:szCs w:val="28"/>
        </w:rPr>
        <w:t>регистрации</w:t>
      </w:r>
      <w:r w:rsidRPr="003C3E13" w:rsidR="00845314">
        <w:rPr>
          <w:rFonts w:ascii="Times New Roman" w:hAnsi="Times New Roman" w:cs="Times New Roman"/>
          <w:color w:val="0D0D0D"/>
          <w:sz w:val="28"/>
          <w:szCs w:val="28"/>
        </w:rPr>
        <w:t xml:space="preserve"> граждан</w:t>
      </w:r>
      <w:r w:rsidR="0065262A">
        <w:rPr>
          <w:rFonts w:ascii="Times New Roman" w:hAnsi="Times New Roman" w:cs="Times New Roman"/>
          <w:color w:val="0D0D0D"/>
          <w:sz w:val="28"/>
          <w:szCs w:val="28"/>
        </w:rPr>
        <w:t>ина</w:t>
      </w:r>
      <w:r w:rsidRPr="003C3E13" w:rsidR="00845314">
        <w:rPr>
          <w:rFonts w:ascii="Times New Roman" w:hAnsi="Times New Roman" w:cs="Times New Roman"/>
          <w:color w:val="0D0D0D"/>
          <w:sz w:val="28"/>
          <w:szCs w:val="28"/>
        </w:rPr>
        <w:t xml:space="preserve"> </w:t>
      </w:r>
      <w:r w:rsidR="006819FF">
        <w:rPr>
          <w:rFonts w:ascii="Times New Roman" w:hAnsi="Times New Roman" w:cs="Times New Roman"/>
          <w:color w:val="0D0D0D"/>
          <w:sz w:val="28"/>
          <w:szCs w:val="28"/>
        </w:rPr>
        <w:t>(государство)</w:t>
      </w:r>
      <w:r w:rsidRPr="003C3E13" w:rsidR="00C614E7">
        <w:rPr>
          <w:rFonts w:ascii="Times New Roman" w:hAnsi="Times New Roman" w:cs="Times New Roman"/>
          <w:color w:val="0D0D0D"/>
          <w:sz w:val="28"/>
          <w:szCs w:val="28"/>
        </w:rPr>
        <w:t xml:space="preserve">, изъятые </w:t>
      </w:r>
      <w:r w:rsidR="006819FF">
        <w:rPr>
          <w:rFonts w:ascii="Times New Roman" w:hAnsi="Times New Roman" w:cs="Times New Roman"/>
          <w:color w:val="0D0D0D"/>
          <w:sz w:val="28"/>
          <w:szCs w:val="28"/>
        </w:rPr>
        <w:t>(дата)</w:t>
      </w:r>
      <w:r w:rsidRPr="003C3E13" w:rsidR="00C614E7">
        <w:rPr>
          <w:rFonts w:ascii="Times New Roman" w:hAnsi="Times New Roman" w:cs="Times New Roman"/>
          <w:color w:val="0D0D0D"/>
          <w:sz w:val="28"/>
          <w:szCs w:val="28"/>
        </w:rPr>
        <w:t xml:space="preserve"> г. </w:t>
      </w:r>
      <w:r w:rsidRPr="003C3E13" w:rsidR="00845314">
        <w:rPr>
          <w:rFonts w:ascii="Times New Roman" w:hAnsi="Times New Roman" w:cs="Times New Roman"/>
          <w:color w:val="0D0D0D"/>
          <w:sz w:val="28"/>
          <w:szCs w:val="28"/>
        </w:rPr>
        <w:t xml:space="preserve">в ходе выемки в кабинете </w:t>
      </w:r>
      <w:r w:rsidR="006819FF">
        <w:rPr>
          <w:rFonts w:ascii="Times New Roman" w:hAnsi="Times New Roman" w:cs="Times New Roman"/>
          <w:color w:val="0D0D0D"/>
          <w:sz w:val="28"/>
          <w:szCs w:val="28"/>
        </w:rPr>
        <w:t>«название»</w:t>
      </w:r>
      <w:r w:rsidRPr="003C3E13" w:rsidR="00845314">
        <w:rPr>
          <w:rFonts w:ascii="Times New Roman" w:hAnsi="Times New Roman" w:cs="Times New Roman"/>
          <w:color w:val="0D0D0D"/>
          <w:sz w:val="28"/>
          <w:szCs w:val="28"/>
        </w:rPr>
        <w:t xml:space="preserve"> по </w:t>
      </w:r>
      <w:r w:rsidR="006819FF">
        <w:rPr>
          <w:rFonts w:ascii="Times New Roman" w:hAnsi="Times New Roman" w:cs="Times New Roman"/>
          <w:color w:val="0D0D0D"/>
          <w:sz w:val="28"/>
          <w:szCs w:val="28"/>
        </w:rPr>
        <w:t>(адрес)</w:t>
      </w:r>
      <w:r w:rsidRPr="003C3E13" w:rsidR="00845314">
        <w:rPr>
          <w:rFonts w:ascii="Times New Roman" w:hAnsi="Times New Roman" w:cs="Times New Roman"/>
          <w:color w:val="0D0D0D"/>
          <w:sz w:val="28"/>
          <w:szCs w:val="28"/>
        </w:rPr>
        <w:t>, возвращенные</w:t>
      </w:r>
      <w:r w:rsidRPr="003C3E13" w:rsidR="00845314">
        <w:rPr>
          <w:rFonts w:ascii="Times New Roman" w:hAnsi="Times New Roman" w:cs="Times New Roman"/>
          <w:sz w:val="28"/>
          <w:szCs w:val="28"/>
        </w:rPr>
        <w:t xml:space="preserve"> под сохранную расписку</w:t>
      </w:r>
      <w:r w:rsidRPr="003C3E13" w:rsidR="00C614E7">
        <w:rPr>
          <w:rFonts w:ascii="Times New Roman" w:hAnsi="Times New Roman" w:cs="Times New Roman"/>
          <w:sz w:val="28"/>
          <w:szCs w:val="28"/>
        </w:rPr>
        <w:t xml:space="preserve"> свидетел</w:t>
      </w:r>
      <w:r w:rsidR="0065262A">
        <w:rPr>
          <w:rFonts w:ascii="Times New Roman" w:hAnsi="Times New Roman" w:cs="Times New Roman"/>
          <w:sz w:val="28"/>
          <w:szCs w:val="28"/>
        </w:rPr>
        <w:t>ям А</w:t>
      </w:r>
      <w:r w:rsidR="006819FF">
        <w:rPr>
          <w:rFonts w:ascii="Times New Roman" w:hAnsi="Times New Roman" w:cs="Times New Roman"/>
          <w:sz w:val="28"/>
          <w:szCs w:val="28"/>
        </w:rPr>
        <w:t>.</w:t>
      </w:r>
      <w:r w:rsidR="0065262A">
        <w:rPr>
          <w:rFonts w:ascii="Times New Roman" w:hAnsi="Times New Roman" w:cs="Times New Roman"/>
          <w:sz w:val="28"/>
          <w:szCs w:val="28"/>
        </w:rPr>
        <w:t xml:space="preserve"> Е.А. и</w:t>
      </w:r>
      <w:r w:rsidRPr="003C3E13" w:rsidR="00C614E7">
        <w:rPr>
          <w:rFonts w:ascii="Times New Roman" w:hAnsi="Times New Roman" w:cs="Times New Roman"/>
          <w:sz w:val="28"/>
          <w:szCs w:val="28"/>
        </w:rPr>
        <w:t xml:space="preserve"> </w:t>
      </w:r>
      <w:r w:rsidR="00C37DB7">
        <w:rPr>
          <w:rFonts w:ascii="Times New Roman" w:hAnsi="Times New Roman" w:cs="Times New Roman"/>
          <w:sz w:val="28"/>
          <w:szCs w:val="28"/>
        </w:rPr>
        <w:t>П</w:t>
      </w:r>
      <w:r w:rsidR="006819FF">
        <w:rPr>
          <w:rFonts w:ascii="Times New Roman" w:hAnsi="Times New Roman" w:cs="Times New Roman"/>
          <w:sz w:val="28"/>
          <w:szCs w:val="28"/>
        </w:rPr>
        <w:t>.</w:t>
      </w:r>
      <w:r w:rsidR="00C37DB7">
        <w:rPr>
          <w:rFonts w:ascii="Times New Roman" w:hAnsi="Times New Roman" w:cs="Times New Roman"/>
          <w:sz w:val="28"/>
          <w:szCs w:val="28"/>
        </w:rPr>
        <w:t xml:space="preserve"> Т.Н.</w:t>
      </w:r>
      <w:r w:rsidRPr="003C3E13" w:rsidR="00845314">
        <w:rPr>
          <w:rFonts w:ascii="Times New Roman" w:hAnsi="Times New Roman" w:cs="Times New Roman"/>
          <w:sz w:val="28"/>
          <w:szCs w:val="28"/>
        </w:rPr>
        <w:t xml:space="preserve">, после вступления приговора в законную силу, - оставить по принадлежности в </w:t>
      </w:r>
      <w:r w:rsidR="006819FF">
        <w:rPr>
          <w:rFonts w:ascii="Times New Roman" w:hAnsi="Times New Roman" w:cs="Times New Roman"/>
          <w:color w:val="0D0D0D"/>
          <w:sz w:val="28"/>
          <w:szCs w:val="28"/>
        </w:rPr>
        <w:t>«название»</w:t>
      </w:r>
      <w:r w:rsidRPr="003C3E13">
        <w:rPr>
          <w:rFonts w:ascii="Times New Roman" w:hAnsi="Times New Roman" w:cs="Times New Roman"/>
          <w:sz w:val="28"/>
          <w:szCs w:val="28"/>
        </w:rPr>
        <w:t>.</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3C3E13">
        <w:rPr>
          <w:rFonts w:ascii="Times New Roman" w:hAnsi="Times New Roman" w:cs="Times New Roman"/>
          <w:sz w:val="28"/>
          <w:szCs w:val="28"/>
          <w:shd w:val="clear" w:color="auto" w:fill="FFFFFF"/>
        </w:rPr>
        <w:t xml:space="preserve">Приговор может быть обжалован в апелляционном порядке в Нахимовский районный суд в течение пятнадцати суток со дня </w:t>
      </w:r>
      <w:r w:rsidR="00C37DB7">
        <w:rPr>
          <w:rFonts w:ascii="Times New Roman" w:hAnsi="Times New Roman" w:cs="Times New Roman"/>
          <w:sz w:val="28"/>
          <w:szCs w:val="28"/>
          <w:shd w:val="clear" w:color="auto" w:fill="FFFFFF"/>
        </w:rPr>
        <w:t xml:space="preserve">его </w:t>
      </w:r>
      <w:r w:rsidRPr="003C3E13">
        <w:rPr>
          <w:rFonts w:ascii="Times New Roman" w:hAnsi="Times New Roman" w:cs="Times New Roman"/>
          <w:sz w:val="28"/>
          <w:szCs w:val="28"/>
          <w:shd w:val="clear" w:color="auto" w:fill="FFFFFF"/>
        </w:rPr>
        <w:t xml:space="preserve">провозглашения через судебный участок № 19 Нахимовского судебного района </w:t>
      </w:r>
      <w:r w:rsidRPr="003C3E13">
        <w:rPr>
          <w:rFonts w:ascii="Times New Roman" w:hAnsi="Times New Roman" w:cs="Times New Roman"/>
          <w:sz w:val="28"/>
          <w:szCs w:val="28"/>
          <w:shd w:val="clear" w:color="auto" w:fill="FFFFFF"/>
        </w:rPr>
        <w:t>г. Севастополя путем подачи апелляционной жалобы, представления.</w:t>
      </w:r>
    </w:p>
    <w:p w:rsidR="00483057" w:rsidRPr="003C3E13" w:rsidP="00483057">
      <w:pPr>
        <w:shd w:val="clear" w:color="auto" w:fill="FFFFFF"/>
        <w:ind w:firstLine="709"/>
        <w:jc w:val="both"/>
        <w:rPr>
          <w:rFonts w:ascii="Times New Roman" w:hAnsi="Times New Roman" w:cs="Times New Roman"/>
          <w:sz w:val="28"/>
          <w:szCs w:val="28"/>
          <w:shd w:val="clear" w:color="auto" w:fill="FFFFFF"/>
        </w:rPr>
      </w:pPr>
      <w:r w:rsidRPr="003C3E13">
        <w:rPr>
          <w:rFonts w:ascii="Times New Roman" w:hAnsi="Times New Roman" w:cs="Times New Roman"/>
          <w:sz w:val="28"/>
          <w:szCs w:val="2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3C3E13">
        <w:rPr>
          <w:rStyle w:val="apple-converted-space"/>
          <w:rFonts w:ascii="Times New Roman" w:hAnsi="Times New Roman" w:cs="Times New Roman"/>
          <w:sz w:val="28"/>
          <w:szCs w:val="28"/>
          <w:shd w:val="clear" w:color="auto" w:fill="FFFFFF"/>
        </w:rPr>
        <w:t> </w:t>
      </w:r>
      <w:r w:rsidRPr="003C3E13">
        <w:rPr>
          <w:rStyle w:val="snippetequal"/>
          <w:rFonts w:ascii="Times New Roman" w:hAnsi="Times New Roman" w:cs="Times New Roman"/>
          <w:bCs/>
          <w:sz w:val="28"/>
          <w:szCs w:val="28"/>
          <w:bdr w:val="none" w:sz="0" w:space="0" w:color="auto" w:frame="1"/>
        </w:rPr>
        <w:t>осужденн</w:t>
      </w:r>
      <w:r w:rsidR="0065262A">
        <w:rPr>
          <w:rStyle w:val="snippetequal"/>
          <w:rFonts w:ascii="Times New Roman" w:hAnsi="Times New Roman" w:cs="Times New Roman"/>
          <w:bCs/>
          <w:sz w:val="28"/>
          <w:szCs w:val="28"/>
          <w:bdr w:val="none" w:sz="0" w:space="0" w:color="auto" w:frame="1"/>
        </w:rPr>
        <w:t>а</w:t>
      </w:r>
      <w:r w:rsidR="00C37DB7">
        <w:rPr>
          <w:rStyle w:val="snippetequal"/>
          <w:rFonts w:ascii="Times New Roman" w:hAnsi="Times New Roman" w:cs="Times New Roman"/>
          <w:bCs/>
          <w:sz w:val="28"/>
          <w:szCs w:val="28"/>
          <w:bdr w:val="none" w:sz="0" w:space="0" w:color="auto" w:frame="1"/>
        </w:rPr>
        <w:t>я</w:t>
      </w:r>
      <w:r w:rsidRPr="003C3E13">
        <w:rPr>
          <w:rStyle w:val="apple-converted-space"/>
          <w:rFonts w:ascii="Times New Roman" w:hAnsi="Times New Roman" w:cs="Times New Roman"/>
          <w:bCs/>
          <w:sz w:val="28"/>
          <w:szCs w:val="28"/>
          <w:bdr w:val="none" w:sz="0" w:space="0" w:color="auto" w:frame="1"/>
        </w:rPr>
        <w:t> </w:t>
      </w:r>
      <w:r w:rsidRPr="003C3E13">
        <w:rPr>
          <w:rFonts w:ascii="Times New Roman" w:hAnsi="Times New Roman" w:cs="Times New Roman"/>
          <w:sz w:val="28"/>
          <w:szCs w:val="2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C37DB7">
        <w:rPr>
          <w:rFonts w:ascii="Times New Roman" w:hAnsi="Times New Roman" w:cs="Times New Roman"/>
          <w:sz w:val="28"/>
          <w:szCs w:val="28"/>
          <w:shd w:val="clear" w:color="auto" w:fill="FFFFFF"/>
        </w:rPr>
        <w:t xml:space="preserve">ею </w:t>
      </w:r>
      <w:r w:rsidRPr="003C3E13">
        <w:rPr>
          <w:rFonts w:ascii="Times New Roman" w:hAnsi="Times New Roman" w:cs="Times New Roman"/>
          <w:sz w:val="28"/>
          <w:szCs w:val="28"/>
          <w:shd w:val="clear" w:color="auto" w:fill="FFFFFF"/>
        </w:rPr>
        <w:t xml:space="preserve">защитнику либо ходатайствовать перед судом о назначении защитника, о чем должно быть указано в </w:t>
      </w:r>
      <w:r w:rsidRPr="003C3E13" w:rsidR="00845314">
        <w:rPr>
          <w:rFonts w:ascii="Times New Roman" w:hAnsi="Times New Roman" w:cs="Times New Roman"/>
          <w:sz w:val="28"/>
          <w:szCs w:val="28"/>
          <w:shd w:val="clear" w:color="auto" w:fill="FFFFFF"/>
        </w:rPr>
        <w:t>е</w:t>
      </w:r>
      <w:r w:rsidR="002D4EFC">
        <w:rPr>
          <w:rFonts w:ascii="Times New Roman" w:hAnsi="Times New Roman" w:cs="Times New Roman"/>
          <w:sz w:val="28"/>
          <w:szCs w:val="28"/>
          <w:shd w:val="clear" w:color="auto" w:fill="FFFFFF"/>
        </w:rPr>
        <w:t>е</w:t>
      </w:r>
      <w:r w:rsidRPr="003C3E13">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483057" w:rsidRPr="003C3E13" w:rsidP="00483057">
      <w:pPr>
        <w:pStyle w:val="21"/>
        <w:shd w:val="clear" w:color="auto" w:fill="auto"/>
        <w:spacing w:before="0" w:line="240" w:lineRule="auto"/>
        <w:rPr>
          <w:bCs/>
          <w:sz w:val="28"/>
          <w:szCs w:val="28"/>
        </w:rPr>
      </w:pPr>
    </w:p>
    <w:p w:rsidR="00483057" w:rsidRPr="003C3E13" w:rsidP="00483057">
      <w:pPr>
        <w:pStyle w:val="21"/>
        <w:shd w:val="clear" w:color="auto" w:fill="auto"/>
        <w:spacing w:before="0" w:line="240" w:lineRule="auto"/>
        <w:rPr>
          <w:bCs/>
          <w:sz w:val="28"/>
          <w:szCs w:val="28"/>
        </w:rPr>
      </w:pPr>
      <w:r w:rsidRPr="003C3E13">
        <w:rPr>
          <w:bCs/>
          <w:sz w:val="28"/>
          <w:szCs w:val="28"/>
        </w:rPr>
        <w:t>Мировой судья</w:t>
      </w:r>
      <w:r w:rsidRPr="003C3E13">
        <w:rPr>
          <w:bCs/>
          <w:sz w:val="28"/>
          <w:szCs w:val="28"/>
        </w:rPr>
        <w:tab/>
        <w:t>-</w:t>
      </w:r>
      <w:r w:rsidRPr="003C3E13">
        <w:rPr>
          <w:bCs/>
          <w:sz w:val="28"/>
          <w:szCs w:val="28"/>
        </w:rPr>
        <w:tab/>
      </w:r>
      <w:r w:rsidR="006819FF">
        <w:rPr>
          <w:bCs/>
          <w:sz w:val="28"/>
          <w:szCs w:val="28"/>
        </w:rPr>
        <w:t>(</w:t>
      </w:r>
      <w:r w:rsidR="006819FF">
        <w:rPr>
          <w:bCs/>
          <w:sz w:val="28"/>
          <w:szCs w:val="28"/>
        </w:rPr>
        <w:t>подпись)</w:t>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ab/>
      </w:r>
      <w:r w:rsidRPr="003C3E13">
        <w:rPr>
          <w:bCs/>
          <w:sz w:val="28"/>
          <w:szCs w:val="28"/>
        </w:rPr>
        <w:t>Н.В.Бондарь</w:t>
      </w:r>
    </w:p>
    <w:p w:rsidR="00483057" w:rsidRPr="003C3E13" w:rsidP="00483057">
      <w:pPr>
        <w:autoSpaceDE w:val="0"/>
        <w:autoSpaceDN w:val="0"/>
        <w:adjustRightInd w:val="0"/>
        <w:ind w:right="-86" w:firstLine="567"/>
        <w:jc w:val="both"/>
        <w:rPr>
          <w:rFonts w:ascii="Times New Roman" w:hAnsi="Times New Roman" w:cs="Times New Roman"/>
          <w:bCs/>
          <w:sz w:val="28"/>
          <w:szCs w:val="28"/>
        </w:rPr>
      </w:pPr>
    </w:p>
    <w:p w:rsidR="00777861" w:rsidRPr="003C3E13" w:rsidP="00483057">
      <w:pPr>
        <w:pStyle w:val="ConsNonformat"/>
        <w:widowControl/>
        <w:ind w:firstLine="709"/>
        <w:jc w:val="both"/>
        <w:rPr>
          <w:rFonts w:ascii="Times New Roman" w:hAnsi="Times New Roman" w:cs="Times New Roman"/>
          <w:bCs/>
          <w:sz w:val="28"/>
          <w:szCs w:val="28"/>
        </w:rPr>
      </w:pPr>
    </w:p>
    <w:sectPr w:rsidSect="002D4EFC">
      <w:headerReference w:type="even" r:id="rId7"/>
      <w:headerReference w:type="default" r:id="rId8"/>
      <w:pgSz w:w="11900" w:h="16840" w:code="9"/>
      <w:pgMar w:top="993" w:right="850" w:bottom="709"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38">
    <w:pPr>
      <w:rPr>
        <w:sz w:val="2"/>
        <w:szCs w:val="2"/>
      </w:rPr>
    </w:pPr>
  </w:p>
  <w:p w:rsidR="00423A38">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3A38">
                          <w:pPr>
                            <w:pStyle w:val="14"/>
                            <w:shd w:val="clear" w:color="auto" w:fill="auto"/>
                            <w:spacing w:line="240" w:lineRule="auto"/>
                            <w:rPr>
                              <w:rFonts w:cs="Tahoma"/>
                            </w:rPr>
                          </w:pPr>
                          <w:r>
                            <w:fldChar w:fldCharType="begin"/>
                          </w:r>
                          <w:r>
                            <w:instrText xml:space="preserve"> PAGE \* MERGEFORMAT </w:instrText>
                          </w:r>
                          <w:r>
                            <w:fldChar w:fldCharType="separate"/>
                          </w:r>
                          <w:r w:rsidRPr="006819FF" w:rsidR="006819FF">
                            <w:rPr>
                              <w:rStyle w:val="11pt"/>
                              <w:noProof/>
                            </w:rPr>
                            <w:t>10</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423A38">
                    <w:pPr>
                      <w:pStyle w:val="14"/>
                      <w:shd w:val="clear" w:color="auto" w:fill="auto"/>
                      <w:spacing w:line="240" w:lineRule="auto"/>
                      <w:rPr>
                        <w:rFonts w:cs="Tahoma"/>
                      </w:rPr>
                    </w:pPr>
                    <w:r>
                      <w:fldChar w:fldCharType="begin"/>
                    </w:r>
                    <w:r>
                      <w:instrText xml:space="preserve"> PAGE \* MERGEFORMAT </w:instrText>
                    </w:r>
                    <w:r>
                      <w:fldChar w:fldCharType="separate"/>
                    </w:r>
                    <w:r w:rsidRPr="006819FF" w:rsidR="006819FF">
                      <w:rPr>
                        <w:rStyle w:val="11pt"/>
                        <w:noProof/>
                      </w:rPr>
                      <w:t>10</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38">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23A38">
                          <w:pPr>
                            <w:pStyle w:val="14"/>
                            <w:shd w:val="clear" w:color="auto" w:fill="auto"/>
                            <w:spacing w:line="240" w:lineRule="auto"/>
                            <w:rPr>
                              <w:rFonts w:cs="Tahoma"/>
                            </w:rPr>
                          </w:pPr>
                          <w:r>
                            <w:fldChar w:fldCharType="begin"/>
                          </w:r>
                          <w:r>
                            <w:instrText xml:space="preserve"> PAGE \* MERGEFORMAT </w:instrText>
                          </w:r>
                          <w:r>
                            <w:fldChar w:fldCharType="separate"/>
                          </w:r>
                          <w:r w:rsidRPr="006819FF" w:rsidR="006819FF">
                            <w:rPr>
                              <w:rStyle w:val="11pt"/>
                              <w:noProof/>
                            </w:rPr>
                            <w:t>11</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423A38">
                    <w:pPr>
                      <w:pStyle w:val="14"/>
                      <w:shd w:val="clear" w:color="auto" w:fill="auto"/>
                      <w:spacing w:line="240" w:lineRule="auto"/>
                      <w:rPr>
                        <w:rFonts w:cs="Tahoma"/>
                      </w:rPr>
                    </w:pPr>
                    <w:r>
                      <w:fldChar w:fldCharType="begin"/>
                    </w:r>
                    <w:r>
                      <w:instrText xml:space="preserve"> PAGE \* MERGEFORMAT </w:instrText>
                    </w:r>
                    <w:r>
                      <w:fldChar w:fldCharType="separate"/>
                    </w:r>
                    <w:r w:rsidRPr="006819FF" w:rsidR="006819FF">
                      <w:rPr>
                        <w:rStyle w:val="11pt"/>
                        <w:noProof/>
                      </w:rPr>
                      <w:t>11</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name w:val="WW8Num2"/>
    <w:lvl w:ilvl="0">
      <w:start w:val="1"/>
      <w:numFmt w:val="none"/>
      <w:suff w:val="nothing"/>
      <w:lvlJc w:val="left"/>
      <w:pPr>
        <w:tabs>
          <w:tab w:val="num" w:pos="0"/>
        </w:tabs>
        <w:ind w:left="432" w:hanging="432"/>
      </w:pPr>
      <w:rPr>
        <w:rFonts w:ascii="Times New Roman" w:eastAsia="Times New Roman" w:hAnsi="Times New Roman" w:cs="Times New Roman"/>
        <w:b w:val="0"/>
        <w:bCs w:val="0"/>
        <w:sz w:val="24"/>
        <w:szCs w:val="24"/>
        <w:lang w:eastAsia="ru-RU"/>
      </w:rPr>
    </w:lvl>
    <w:lvl w:ilvl="1">
      <w:start w:val="1"/>
      <w:numFmt w:val="none"/>
      <w:suff w:val="nothing"/>
      <w:lvlJc w:val="left"/>
      <w:pPr>
        <w:tabs>
          <w:tab w:val="num" w:pos="0"/>
        </w:tabs>
        <w:ind w:left="576" w:hanging="576"/>
      </w:pPr>
      <w:rPr>
        <w:rFonts w:ascii="Times New Roman" w:eastAsia="Times New Roman" w:hAnsi="Times New Roman" w:cs="Times New Roman"/>
        <w:b w:val="0"/>
        <w:bCs w:val="0"/>
        <w:sz w:val="24"/>
        <w:szCs w:val="24"/>
        <w:lang w:eastAsia="ru-RU"/>
      </w:r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6BA5B8C"/>
    <w:multiLevelType w:val="hybridMultilevel"/>
    <w:tmpl w:val="318C3618"/>
    <w:lvl w:ilvl="0">
      <w:start w:val="1"/>
      <w:numFmt w:val="decimal"/>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
    <w:nsid w:val="6DFE06ED"/>
    <w:multiLevelType w:val="hybridMultilevel"/>
    <w:tmpl w:val="DBEA1A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5798F"/>
    <w:rsid w:val="000657B2"/>
    <w:rsid w:val="000700A2"/>
    <w:rsid w:val="00081412"/>
    <w:rsid w:val="0008183A"/>
    <w:rsid w:val="00092C9B"/>
    <w:rsid w:val="000B14E8"/>
    <w:rsid w:val="000C10A4"/>
    <w:rsid w:val="000D4051"/>
    <w:rsid w:val="000D777D"/>
    <w:rsid w:val="000E0BD2"/>
    <w:rsid w:val="000E50B0"/>
    <w:rsid w:val="000F054D"/>
    <w:rsid w:val="000F33C0"/>
    <w:rsid w:val="000F6D4C"/>
    <w:rsid w:val="001022D2"/>
    <w:rsid w:val="001065B9"/>
    <w:rsid w:val="001313F7"/>
    <w:rsid w:val="00146628"/>
    <w:rsid w:val="00147508"/>
    <w:rsid w:val="00150FDE"/>
    <w:rsid w:val="001515B5"/>
    <w:rsid w:val="00160AFB"/>
    <w:rsid w:val="001773D8"/>
    <w:rsid w:val="00186FB9"/>
    <w:rsid w:val="001D30B0"/>
    <w:rsid w:val="001E59C2"/>
    <w:rsid w:val="001E6FA5"/>
    <w:rsid w:val="001F142E"/>
    <w:rsid w:val="0020167F"/>
    <w:rsid w:val="00211857"/>
    <w:rsid w:val="00220F50"/>
    <w:rsid w:val="00232149"/>
    <w:rsid w:val="00256650"/>
    <w:rsid w:val="00273543"/>
    <w:rsid w:val="00275791"/>
    <w:rsid w:val="0027689B"/>
    <w:rsid w:val="00283927"/>
    <w:rsid w:val="002A0C04"/>
    <w:rsid w:val="002A292F"/>
    <w:rsid w:val="002B0412"/>
    <w:rsid w:val="002B4E3B"/>
    <w:rsid w:val="002C0923"/>
    <w:rsid w:val="002D4EFC"/>
    <w:rsid w:val="002F278A"/>
    <w:rsid w:val="002F286D"/>
    <w:rsid w:val="00302F80"/>
    <w:rsid w:val="00306048"/>
    <w:rsid w:val="003073E7"/>
    <w:rsid w:val="00315256"/>
    <w:rsid w:val="00315ECA"/>
    <w:rsid w:val="00323DA8"/>
    <w:rsid w:val="003445F8"/>
    <w:rsid w:val="00344A4F"/>
    <w:rsid w:val="0036244E"/>
    <w:rsid w:val="00364562"/>
    <w:rsid w:val="00365125"/>
    <w:rsid w:val="00373B73"/>
    <w:rsid w:val="00374905"/>
    <w:rsid w:val="00377AEC"/>
    <w:rsid w:val="003804F3"/>
    <w:rsid w:val="00384F04"/>
    <w:rsid w:val="00385C8A"/>
    <w:rsid w:val="00386F26"/>
    <w:rsid w:val="00392ACA"/>
    <w:rsid w:val="003A2FFC"/>
    <w:rsid w:val="003A4F45"/>
    <w:rsid w:val="003B5938"/>
    <w:rsid w:val="003C3736"/>
    <w:rsid w:val="003C3E13"/>
    <w:rsid w:val="003C554E"/>
    <w:rsid w:val="003D00D9"/>
    <w:rsid w:val="004133E0"/>
    <w:rsid w:val="00416CDF"/>
    <w:rsid w:val="00417252"/>
    <w:rsid w:val="00423A38"/>
    <w:rsid w:val="00423A7C"/>
    <w:rsid w:val="00426D68"/>
    <w:rsid w:val="00433791"/>
    <w:rsid w:val="00453EE7"/>
    <w:rsid w:val="00454AFE"/>
    <w:rsid w:val="004618D8"/>
    <w:rsid w:val="00462105"/>
    <w:rsid w:val="00466789"/>
    <w:rsid w:val="00477C05"/>
    <w:rsid w:val="00480618"/>
    <w:rsid w:val="00483057"/>
    <w:rsid w:val="00496991"/>
    <w:rsid w:val="004B4CF9"/>
    <w:rsid w:val="004B7127"/>
    <w:rsid w:val="004C13E4"/>
    <w:rsid w:val="004C2AF7"/>
    <w:rsid w:val="004D38C6"/>
    <w:rsid w:val="004D3ACB"/>
    <w:rsid w:val="004D3E2A"/>
    <w:rsid w:val="004E1742"/>
    <w:rsid w:val="004E2451"/>
    <w:rsid w:val="004F7690"/>
    <w:rsid w:val="00505259"/>
    <w:rsid w:val="00506F99"/>
    <w:rsid w:val="00516182"/>
    <w:rsid w:val="005226CC"/>
    <w:rsid w:val="00531A1B"/>
    <w:rsid w:val="00557041"/>
    <w:rsid w:val="00565969"/>
    <w:rsid w:val="00566BF4"/>
    <w:rsid w:val="005708D2"/>
    <w:rsid w:val="005946E6"/>
    <w:rsid w:val="005B5E4E"/>
    <w:rsid w:val="005C41B1"/>
    <w:rsid w:val="005C6149"/>
    <w:rsid w:val="005D3260"/>
    <w:rsid w:val="005F0435"/>
    <w:rsid w:val="005F22B0"/>
    <w:rsid w:val="0060363F"/>
    <w:rsid w:val="00606855"/>
    <w:rsid w:val="00626FFE"/>
    <w:rsid w:val="00627414"/>
    <w:rsid w:val="00647D10"/>
    <w:rsid w:val="0065262A"/>
    <w:rsid w:val="006544D4"/>
    <w:rsid w:val="00657817"/>
    <w:rsid w:val="0066092D"/>
    <w:rsid w:val="006713D7"/>
    <w:rsid w:val="006819FF"/>
    <w:rsid w:val="00685A45"/>
    <w:rsid w:val="00687EEE"/>
    <w:rsid w:val="006B087A"/>
    <w:rsid w:val="006D57FF"/>
    <w:rsid w:val="006E2B31"/>
    <w:rsid w:val="006E5E68"/>
    <w:rsid w:val="00723886"/>
    <w:rsid w:val="00734002"/>
    <w:rsid w:val="00734283"/>
    <w:rsid w:val="00741B1F"/>
    <w:rsid w:val="00744004"/>
    <w:rsid w:val="00760984"/>
    <w:rsid w:val="0076729A"/>
    <w:rsid w:val="00771764"/>
    <w:rsid w:val="0077342A"/>
    <w:rsid w:val="00777861"/>
    <w:rsid w:val="00782F2A"/>
    <w:rsid w:val="007843E3"/>
    <w:rsid w:val="00787A91"/>
    <w:rsid w:val="0079218C"/>
    <w:rsid w:val="007A25C0"/>
    <w:rsid w:val="007A5A71"/>
    <w:rsid w:val="007D3E01"/>
    <w:rsid w:val="007D4A6F"/>
    <w:rsid w:val="007E5FF2"/>
    <w:rsid w:val="007E7B33"/>
    <w:rsid w:val="007F04ED"/>
    <w:rsid w:val="007F20F2"/>
    <w:rsid w:val="008129E6"/>
    <w:rsid w:val="00815C1E"/>
    <w:rsid w:val="00823E2F"/>
    <w:rsid w:val="00827E68"/>
    <w:rsid w:val="00834318"/>
    <w:rsid w:val="00840FAB"/>
    <w:rsid w:val="00845314"/>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2369"/>
    <w:rsid w:val="00966806"/>
    <w:rsid w:val="009A1A5D"/>
    <w:rsid w:val="009C79C9"/>
    <w:rsid w:val="009D164A"/>
    <w:rsid w:val="009D3BF7"/>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AE5EB3"/>
    <w:rsid w:val="00B04505"/>
    <w:rsid w:val="00B16DEB"/>
    <w:rsid w:val="00B21789"/>
    <w:rsid w:val="00B24E4F"/>
    <w:rsid w:val="00B320A7"/>
    <w:rsid w:val="00B35A8D"/>
    <w:rsid w:val="00B414D2"/>
    <w:rsid w:val="00B41857"/>
    <w:rsid w:val="00B42D00"/>
    <w:rsid w:val="00B54CB3"/>
    <w:rsid w:val="00B60BE7"/>
    <w:rsid w:val="00B73FB3"/>
    <w:rsid w:val="00BA16C7"/>
    <w:rsid w:val="00BA258F"/>
    <w:rsid w:val="00BA6ACA"/>
    <w:rsid w:val="00BA78CD"/>
    <w:rsid w:val="00BA7D48"/>
    <w:rsid w:val="00BC1D12"/>
    <w:rsid w:val="00BD4425"/>
    <w:rsid w:val="00BE38C6"/>
    <w:rsid w:val="00BE64E7"/>
    <w:rsid w:val="00BF4710"/>
    <w:rsid w:val="00BF4EB8"/>
    <w:rsid w:val="00BF605B"/>
    <w:rsid w:val="00C26D40"/>
    <w:rsid w:val="00C37939"/>
    <w:rsid w:val="00C37DB7"/>
    <w:rsid w:val="00C614E7"/>
    <w:rsid w:val="00C816BD"/>
    <w:rsid w:val="00C84421"/>
    <w:rsid w:val="00C84D88"/>
    <w:rsid w:val="00CC59CF"/>
    <w:rsid w:val="00CD3304"/>
    <w:rsid w:val="00CE0835"/>
    <w:rsid w:val="00CE1F27"/>
    <w:rsid w:val="00CE3DCC"/>
    <w:rsid w:val="00CF0D4D"/>
    <w:rsid w:val="00CF1172"/>
    <w:rsid w:val="00CF34A8"/>
    <w:rsid w:val="00CF39B9"/>
    <w:rsid w:val="00D23844"/>
    <w:rsid w:val="00D272FF"/>
    <w:rsid w:val="00D478F5"/>
    <w:rsid w:val="00D47B84"/>
    <w:rsid w:val="00D506F4"/>
    <w:rsid w:val="00D50D22"/>
    <w:rsid w:val="00D51D80"/>
    <w:rsid w:val="00D5685F"/>
    <w:rsid w:val="00D57660"/>
    <w:rsid w:val="00D57DB4"/>
    <w:rsid w:val="00D60F32"/>
    <w:rsid w:val="00D760AA"/>
    <w:rsid w:val="00D819E6"/>
    <w:rsid w:val="00D86A18"/>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A0887"/>
    <w:rsid w:val="00EA66E6"/>
    <w:rsid w:val="00EA7D96"/>
    <w:rsid w:val="00EB5CF6"/>
    <w:rsid w:val="00EC4FCD"/>
    <w:rsid w:val="00EC6DC8"/>
    <w:rsid w:val="00ED01DD"/>
    <w:rsid w:val="00ED72F8"/>
    <w:rsid w:val="00EE799E"/>
    <w:rsid w:val="00EE7F55"/>
    <w:rsid w:val="00EF6507"/>
    <w:rsid w:val="00EF667E"/>
    <w:rsid w:val="00F00E73"/>
    <w:rsid w:val="00F12B96"/>
    <w:rsid w:val="00F14ECA"/>
    <w:rsid w:val="00F16F7C"/>
    <w:rsid w:val="00F17A05"/>
    <w:rsid w:val="00F208CD"/>
    <w:rsid w:val="00F231B8"/>
    <w:rsid w:val="00F32822"/>
    <w:rsid w:val="00F37691"/>
    <w:rsid w:val="00F51652"/>
    <w:rsid w:val="00F669CA"/>
    <w:rsid w:val="00F90C21"/>
    <w:rsid w:val="00F93411"/>
    <w:rsid w:val="00F95DE6"/>
    <w:rsid w:val="00F96043"/>
    <w:rsid w:val="00F961BC"/>
    <w:rsid w:val="00FA7698"/>
    <w:rsid w:val="00FC1629"/>
    <w:rsid w:val="00FD0DE0"/>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 w:type="paragraph" w:styleId="ListBullet">
    <w:name w:val="List Bullet"/>
    <w:basedOn w:val="Normal"/>
    <w:rsid w:val="004618D8"/>
    <w:pPr>
      <w:widowControl/>
      <w:tabs>
        <w:tab w:val="num" w:pos="1068"/>
      </w:tabs>
      <w:ind w:left="1068" w:hanging="360"/>
    </w:pPr>
    <w:rPr>
      <w:rFonts w:ascii="Times New Roman" w:eastAsia="Times New Roman" w:hAnsi="Times New Roman" w:cs="Times New Roman"/>
      <w:color w:val="auto"/>
    </w:rPr>
  </w:style>
  <w:style w:type="paragraph" w:styleId="ListParagraph">
    <w:name w:val="List Paragraph"/>
    <w:basedOn w:val="Normal"/>
    <w:uiPriority w:val="34"/>
    <w:qFormat/>
    <w:rsid w:val="004618D8"/>
    <w:pPr>
      <w:widowControl/>
      <w:suppressAutoHyphens/>
      <w:ind w:left="720"/>
      <w:contextualSpacing/>
    </w:pPr>
    <w:rPr>
      <w:rFonts w:ascii="Times New Roman" w:eastAsia="Times New Roman" w:hAnsi="Times New Roman" w:cs="Times New Roman"/>
      <w:color w:val="auto"/>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97D0338C5C0CCF442F61477F0114F24B2A0166A56C9B115FD56C5F825F50B1D24CEC10DB866877D2E892AAF1090BE7E8D6AC6DFB608ABAkEL6M" TargetMode="External" /><Relationship Id="rId6" Type="http://schemas.openxmlformats.org/officeDocument/2006/relationships/hyperlink" Target="consultantplus://offline/ref=0C97D0338C5C0CCF442F6C546A0114F24D20026FA5679B115FD56C5F825F50B1D24CEC10DB856B77D0E892AAF1090BE7E8D6AC6DFB608ABAkEL6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4ED6-4824-4C07-A444-E628A7BC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