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7B0F9B" w:rsidP="00384F04">
      <w:pPr>
        <w:pStyle w:val="14"/>
        <w:shd w:val="clear" w:color="auto" w:fill="auto"/>
        <w:spacing w:line="240" w:lineRule="auto"/>
        <w:jc w:val="right"/>
        <w:rPr>
          <w:rStyle w:val="a0"/>
          <w:bCs/>
          <w:sz w:val="20"/>
          <w:szCs w:val="20"/>
        </w:rPr>
      </w:pPr>
      <w:r w:rsidRPr="007B0F9B">
        <w:rPr>
          <w:rStyle w:val="a0"/>
          <w:bCs/>
          <w:sz w:val="20"/>
          <w:szCs w:val="20"/>
        </w:rPr>
        <w:t>Дело №</w:t>
      </w:r>
      <w:r w:rsidRPr="007B0F9B" w:rsidR="00377AEC">
        <w:rPr>
          <w:sz w:val="20"/>
          <w:szCs w:val="20"/>
        </w:rPr>
        <w:fldChar w:fldCharType="begin"/>
      </w:r>
      <w:r w:rsidRPr="007B0F9B" w:rsidR="00426D68">
        <w:rPr>
          <w:b w:val="0"/>
          <w:sz w:val="20"/>
          <w:szCs w:val="20"/>
        </w:rPr>
        <w:instrText xml:space="preserve"> PAGE \* MERGEFORMAT </w:instrText>
      </w:r>
      <w:r w:rsidRPr="007B0F9B" w:rsidR="00377AEC">
        <w:rPr>
          <w:sz w:val="20"/>
          <w:szCs w:val="20"/>
        </w:rPr>
        <w:fldChar w:fldCharType="separate"/>
      </w:r>
      <w:r w:rsidRPr="007B0F9B" w:rsidR="00AC32A4">
        <w:rPr>
          <w:rStyle w:val="a0"/>
          <w:bCs/>
          <w:noProof/>
          <w:sz w:val="20"/>
          <w:szCs w:val="20"/>
        </w:rPr>
        <w:t>1</w:t>
      </w:r>
      <w:r w:rsidRPr="007B0F9B" w:rsidR="00377AEC">
        <w:rPr>
          <w:rStyle w:val="a0"/>
          <w:bCs/>
          <w:noProof/>
          <w:sz w:val="20"/>
          <w:szCs w:val="20"/>
        </w:rPr>
        <w:fldChar w:fldCharType="end"/>
      </w:r>
      <w:r w:rsidRPr="007B0F9B">
        <w:rPr>
          <w:rStyle w:val="a0"/>
          <w:bCs/>
          <w:sz w:val="20"/>
          <w:szCs w:val="20"/>
        </w:rPr>
        <w:t>-</w:t>
      </w:r>
      <w:r w:rsidRPr="007B0F9B" w:rsidR="00D622D2">
        <w:rPr>
          <w:rStyle w:val="a0"/>
          <w:bCs/>
          <w:sz w:val="20"/>
          <w:szCs w:val="20"/>
        </w:rPr>
        <w:t>7</w:t>
      </w:r>
      <w:r w:rsidRPr="007B0F9B" w:rsidR="00B16DEB">
        <w:rPr>
          <w:rStyle w:val="a0"/>
          <w:bCs/>
          <w:sz w:val="20"/>
          <w:szCs w:val="20"/>
        </w:rPr>
        <w:t>/19</w:t>
      </w:r>
      <w:r w:rsidRPr="007B0F9B">
        <w:rPr>
          <w:rStyle w:val="a0"/>
          <w:bCs/>
          <w:sz w:val="20"/>
          <w:szCs w:val="20"/>
        </w:rPr>
        <w:t>/20</w:t>
      </w:r>
      <w:r w:rsidRPr="007B0F9B" w:rsidR="00E23A16">
        <w:rPr>
          <w:rStyle w:val="a0"/>
          <w:bCs/>
          <w:sz w:val="20"/>
          <w:szCs w:val="20"/>
        </w:rPr>
        <w:t>2</w:t>
      </w:r>
      <w:r w:rsidRPr="007B0F9B" w:rsidR="007D058D">
        <w:rPr>
          <w:rStyle w:val="a0"/>
          <w:bCs/>
          <w:sz w:val="20"/>
          <w:szCs w:val="20"/>
        </w:rPr>
        <w:t>3</w:t>
      </w:r>
    </w:p>
    <w:p w:rsidR="00CF0D4D" w:rsidRPr="007B0F9B" w:rsidP="00384F04">
      <w:pPr>
        <w:pStyle w:val="14"/>
        <w:shd w:val="clear" w:color="auto" w:fill="auto"/>
        <w:spacing w:line="240" w:lineRule="auto"/>
        <w:jc w:val="right"/>
        <w:rPr>
          <w:b w:val="0"/>
          <w:sz w:val="20"/>
          <w:szCs w:val="20"/>
        </w:rPr>
      </w:pPr>
    </w:p>
    <w:p w:rsidR="00777861" w:rsidRPr="007B0F9B" w:rsidP="00D60F32">
      <w:pPr>
        <w:pStyle w:val="21"/>
        <w:spacing w:before="0" w:line="240" w:lineRule="auto"/>
        <w:jc w:val="center"/>
        <w:rPr>
          <w:bCs/>
          <w:sz w:val="20"/>
          <w:szCs w:val="20"/>
        </w:rPr>
      </w:pPr>
      <w:r w:rsidRPr="007B0F9B">
        <w:rPr>
          <w:bCs/>
          <w:sz w:val="20"/>
          <w:szCs w:val="20"/>
        </w:rPr>
        <w:t>ПРИГОВОР</w:t>
      </w:r>
    </w:p>
    <w:p w:rsidR="00777861" w:rsidRPr="007B0F9B" w:rsidP="00D60F32">
      <w:pPr>
        <w:pStyle w:val="21"/>
        <w:shd w:val="clear" w:color="auto" w:fill="auto"/>
        <w:spacing w:before="0" w:line="240" w:lineRule="auto"/>
        <w:jc w:val="center"/>
        <w:rPr>
          <w:bCs/>
          <w:sz w:val="20"/>
          <w:szCs w:val="20"/>
        </w:rPr>
      </w:pPr>
      <w:r w:rsidRPr="007B0F9B">
        <w:rPr>
          <w:bCs/>
          <w:sz w:val="20"/>
          <w:szCs w:val="20"/>
        </w:rPr>
        <w:t>Именем Российской Федерации</w:t>
      </w:r>
    </w:p>
    <w:p w:rsidR="00777861" w:rsidRPr="007B0F9B" w:rsidP="00D60F32">
      <w:pPr>
        <w:pStyle w:val="21"/>
        <w:shd w:val="clear" w:color="auto" w:fill="auto"/>
        <w:spacing w:before="0" w:line="240" w:lineRule="auto"/>
        <w:rPr>
          <w:sz w:val="20"/>
          <w:szCs w:val="20"/>
        </w:rPr>
      </w:pPr>
    </w:p>
    <w:p w:rsidR="00777861" w:rsidRPr="007B0F9B" w:rsidP="006E5E68">
      <w:pPr>
        <w:pStyle w:val="21"/>
        <w:shd w:val="clear" w:color="auto" w:fill="auto"/>
        <w:spacing w:before="0" w:line="240" w:lineRule="auto"/>
        <w:jc w:val="center"/>
        <w:rPr>
          <w:bCs/>
          <w:sz w:val="20"/>
          <w:szCs w:val="20"/>
        </w:rPr>
      </w:pPr>
      <w:r w:rsidRPr="007B0F9B">
        <w:rPr>
          <w:bCs/>
          <w:sz w:val="20"/>
          <w:szCs w:val="20"/>
        </w:rPr>
        <w:t>23</w:t>
      </w:r>
      <w:r w:rsidRPr="007B0F9B" w:rsidR="009E075F">
        <w:rPr>
          <w:bCs/>
          <w:sz w:val="20"/>
          <w:szCs w:val="20"/>
        </w:rPr>
        <w:t xml:space="preserve"> </w:t>
      </w:r>
      <w:r w:rsidRPr="007B0F9B">
        <w:rPr>
          <w:bCs/>
          <w:sz w:val="20"/>
          <w:szCs w:val="20"/>
        </w:rPr>
        <w:t xml:space="preserve">января </w:t>
      </w:r>
      <w:r w:rsidRPr="007B0F9B" w:rsidR="00B16DEB">
        <w:rPr>
          <w:bCs/>
          <w:sz w:val="20"/>
          <w:szCs w:val="20"/>
        </w:rPr>
        <w:t>202</w:t>
      </w:r>
      <w:r w:rsidRPr="007B0F9B">
        <w:rPr>
          <w:bCs/>
          <w:sz w:val="20"/>
          <w:szCs w:val="20"/>
        </w:rPr>
        <w:t>3</w:t>
      </w:r>
      <w:r w:rsidRPr="007B0F9B" w:rsidR="00E23A16">
        <w:rPr>
          <w:bCs/>
          <w:sz w:val="20"/>
          <w:szCs w:val="20"/>
        </w:rPr>
        <w:t xml:space="preserve"> </w:t>
      </w:r>
      <w:r w:rsidRPr="007B0F9B" w:rsidR="00953F89">
        <w:rPr>
          <w:bCs/>
          <w:sz w:val="20"/>
          <w:szCs w:val="20"/>
        </w:rPr>
        <w:t>г</w:t>
      </w:r>
      <w:r w:rsidRPr="007B0F9B" w:rsidR="0094486B">
        <w:rPr>
          <w:bCs/>
          <w:sz w:val="20"/>
          <w:szCs w:val="20"/>
        </w:rPr>
        <w:t>ода</w:t>
      </w:r>
      <w:r w:rsidRPr="007B0F9B" w:rsidR="006E5E68">
        <w:rPr>
          <w:bCs/>
          <w:sz w:val="20"/>
          <w:szCs w:val="20"/>
        </w:rPr>
        <w:tab/>
      </w:r>
      <w:r w:rsidRPr="007B0F9B" w:rsidR="006E5E68">
        <w:rPr>
          <w:bCs/>
          <w:sz w:val="20"/>
          <w:szCs w:val="20"/>
        </w:rPr>
        <w:tab/>
      </w:r>
      <w:r w:rsidRPr="007B0F9B" w:rsidR="006E5E68">
        <w:rPr>
          <w:bCs/>
          <w:sz w:val="20"/>
          <w:szCs w:val="20"/>
        </w:rPr>
        <w:tab/>
      </w:r>
      <w:r w:rsidRPr="007B0F9B" w:rsidR="006E5E68">
        <w:rPr>
          <w:bCs/>
          <w:sz w:val="20"/>
          <w:szCs w:val="20"/>
        </w:rPr>
        <w:tab/>
      </w:r>
      <w:r w:rsidRPr="007B0F9B" w:rsidR="006E5E68">
        <w:rPr>
          <w:bCs/>
          <w:sz w:val="20"/>
          <w:szCs w:val="20"/>
        </w:rPr>
        <w:tab/>
      </w:r>
      <w:r w:rsidRPr="007B0F9B" w:rsidR="006E5E68">
        <w:rPr>
          <w:bCs/>
          <w:sz w:val="20"/>
          <w:szCs w:val="20"/>
        </w:rPr>
        <w:tab/>
      </w:r>
      <w:r w:rsidRPr="007B0F9B" w:rsidR="006E5E68">
        <w:rPr>
          <w:bCs/>
          <w:sz w:val="20"/>
          <w:szCs w:val="20"/>
        </w:rPr>
        <w:tab/>
      </w:r>
      <w:r w:rsidRPr="007B0F9B" w:rsidR="00953F89">
        <w:rPr>
          <w:bCs/>
          <w:sz w:val="20"/>
          <w:szCs w:val="20"/>
        </w:rPr>
        <w:t xml:space="preserve"> г. Севастополь</w:t>
      </w:r>
    </w:p>
    <w:p w:rsidR="00777861" w:rsidRPr="007B0F9B" w:rsidP="00384F04">
      <w:pPr>
        <w:pStyle w:val="21"/>
        <w:shd w:val="clear" w:color="auto" w:fill="auto"/>
        <w:spacing w:before="0" w:line="240" w:lineRule="auto"/>
        <w:ind w:firstLine="740"/>
        <w:rPr>
          <w:sz w:val="20"/>
          <w:szCs w:val="20"/>
        </w:rPr>
      </w:pPr>
    </w:p>
    <w:p w:rsidR="00777861" w:rsidRPr="007B0F9B" w:rsidP="00384F04">
      <w:pPr>
        <w:pStyle w:val="21"/>
        <w:shd w:val="clear" w:color="auto" w:fill="auto"/>
        <w:spacing w:before="0" w:line="240" w:lineRule="auto"/>
        <w:ind w:firstLine="740"/>
        <w:rPr>
          <w:sz w:val="20"/>
          <w:szCs w:val="20"/>
        </w:rPr>
      </w:pPr>
      <w:r w:rsidRPr="007B0F9B">
        <w:rPr>
          <w:sz w:val="20"/>
          <w:szCs w:val="20"/>
        </w:rPr>
        <w:t>Мировой судья судебного участка №</w:t>
      </w:r>
      <w:r w:rsidRPr="007B0F9B" w:rsidR="006E5E68">
        <w:rPr>
          <w:sz w:val="20"/>
          <w:szCs w:val="20"/>
        </w:rPr>
        <w:t>1</w:t>
      </w:r>
      <w:r w:rsidRPr="007B0F9B" w:rsidR="007D058D">
        <w:rPr>
          <w:sz w:val="20"/>
          <w:szCs w:val="20"/>
        </w:rPr>
        <w:t>7</w:t>
      </w:r>
      <w:r w:rsidRPr="007B0F9B">
        <w:rPr>
          <w:sz w:val="20"/>
          <w:szCs w:val="20"/>
        </w:rPr>
        <w:t xml:space="preserve"> </w:t>
      </w:r>
      <w:r w:rsidRPr="007B0F9B" w:rsidR="00B16DEB">
        <w:rPr>
          <w:sz w:val="20"/>
          <w:szCs w:val="20"/>
        </w:rPr>
        <w:t>Нахимовского судебного района</w:t>
      </w:r>
      <w:r w:rsidRPr="007B0F9B">
        <w:rPr>
          <w:sz w:val="20"/>
          <w:szCs w:val="20"/>
        </w:rPr>
        <w:t xml:space="preserve"> </w:t>
      </w:r>
      <w:r w:rsidRPr="007B0F9B" w:rsidR="00DE1746">
        <w:rPr>
          <w:sz w:val="20"/>
          <w:szCs w:val="20"/>
        </w:rPr>
        <w:t xml:space="preserve">города Севастополя </w:t>
      </w:r>
      <w:r w:rsidRPr="007B0F9B" w:rsidR="007D058D">
        <w:rPr>
          <w:sz w:val="20"/>
          <w:szCs w:val="20"/>
        </w:rPr>
        <w:t>Федонин</w:t>
      </w:r>
      <w:r w:rsidRPr="007B0F9B" w:rsidR="007D058D">
        <w:rPr>
          <w:sz w:val="20"/>
          <w:szCs w:val="20"/>
        </w:rPr>
        <w:t xml:space="preserve"> Е.А., исполняя обязанности мирового судьи судебного участка №19 Нахимовского судебного района города Севастополя</w:t>
      </w:r>
      <w:r w:rsidRPr="007B0F9B" w:rsidR="00B16DEB">
        <w:rPr>
          <w:sz w:val="20"/>
          <w:szCs w:val="20"/>
        </w:rPr>
        <w:t>,</w:t>
      </w:r>
    </w:p>
    <w:p w:rsidR="00777861" w:rsidRPr="007B0F9B" w:rsidP="00384F04">
      <w:pPr>
        <w:pStyle w:val="21"/>
        <w:shd w:val="clear" w:color="auto" w:fill="auto"/>
        <w:spacing w:before="0" w:line="240" w:lineRule="auto"/>
        <w:ind w:firstLine="740"/>
        <w:rPr>
          <w:sz w:val="20"/>
          <w:szCs w:val="20"/>
        </w:rPr>
      </w:pPr>
      <w:r w:rsidRPr="007B0F9B">
        <w:rPr>
          <w:sz w:val="20"/>
          <w:szCs w:val="20"/>
        </w:rPr>
        <w:t xml:space="preserve">при секретаре </w:t>
      </w:r>
      <w:r w:rsidRPr="007B0F9B" w:rsidR="006E5E68">
        <w:rPr>
          <w:sz w:val="20"/>
          <w:szCs w:val="20"/>
        </w:rPr>
        <w:t xml:space="preserve">судебного заседания </w:t>
      </w:r>
      <w:r w:rsidRPr="007B0F9B" w:rsidR="00B16DEB">
        <w:rPr>
          <w:sz w:val="20"/>
          <w:szCs w:val="20"/>
        </w:rPr>
        <w:t>– Моисеевой А.С.</w:t>
      </w:r>
      <w:r w:rsidRPr="007B0F9B" w:rsidR="002F286D">
        <w:rPr>
          <w:sz w:val="20"/>
          <w:szCs w:val="20"/>
        </w:rPr>
        <w:t>,</w:t>
      </w:r>
    </w:p>
    <w:p w:rsidR="006E5E68" w:rsidRPr="007B0F9B" w:rsidP="00384F04">
      <w:pPr>
        <w:pStyle w:val="21"/>
        <w:shd w:val="clear" w:color="auto" w:fill="auto"/>
        <w:spacing w:before="0" w:line="240" w:lineRule="auto"/>
        <w:ind w:firstLine="740"/>
        <w:rPr>
          <w:rStyle w:val="20"/>
          <w:sz w:val="20"/>
          <w:szCs w:val="20"/>
          <w:u w:val="none"/>
        </w:rPr>
      </w:pPr>
      <w:r w:rsidRPr="007B0F9B">
        <w:rPr>
          <w:rStyle w:val="20"/>
          <w:sz w:val="20"/>
          <w:szCs w:val="20"/>
          <w:u w:val="none"/>
        </w:rPr>
        <w:t>с участием:</w:t>
      </w:r>
    </w:p>
    <w:p w:rsidR="006E5E68" w:rsidRPr="007B0F9B" w:rsidP="00384F04">
      <w:pPr>
        <w:pStyle w:val="21"/>
        <w:shd w:val="clear" w:color="auto" w:fill="auto"/>
        <w:spacing w:before="0" w:line="240" w:lineRule="auto"/>
        <w:ind w:firstLine="740"/>
        <w:rPr>
          <w:rStyle w:val="20"/>
          <w:sz w:val="20"/>
          <w:szCs w:val="20"/>
          <w:u w:val="none"/>
        </w:rPr>
      </w:pPr>
      <w:r w:rsidRPr="007B0F9B">
        <w:rPr>
          <w:rStyle w:val="20"/>
          <w:sz w:val="20"/>
          <w:szCs w:val="20"/>
          <w:u w:val="none"/>
        </w:rPr>
        <w:t>государственн</w:t>
      </w:r>
      <w:r w:rsidRPr="007B0F9B" w:rsidR="00A175F7">
        <w:rPr>
          <w:rStyle w:val="20"/>
          <w:sz w:val="20"/>
          <w:szCs w:val="20"/>
          <w:u w:val="none"/>
        </w:rPr>
        <w:t>ых</w:t>
      </w:r>
      <w:r w:rsidRPr="007B0F9B">
        <w:rPr>
          <w:rStyle w:val="20"/>
          <w:sz w:val="20"/>
          <w:szCs w:val="20"/>
          <w:u w:val="none"/>
        </w:rPr>
        <w:t xml:space="preserve"> обвинител</w:t>
      </w:r>
      <w:r w:rsidRPr="007B0F9B" w:rsidR="00A175F7">
        <w:rPr>
          <w:rStyle w:val="20"/>
          <w:sz w:val="20"/>
          <w:szCs w:val="20"/>
          <w:u w:val="none"/>
        </w:rPr>
        <w:t>ей</w:t>
      </w:r>
      <w:r w:rsidRPr="007B0F9B">
        <w:rPr>
          <w:rStyle w:val="20"/>
          <w:sz w:val="20"/>
          <w:szCs w:val="20"/>
          <w:u w:val="none"/>
        </w:rPr>
        <w:t xml:space="preserve"> </w:t>
      </w:r>
      <w:r w:rsidRPr="007B0F9B" w:rsidR="00B16DEB">
        <w:rPr>
          <w:rStyle w:val="20"/>
          <w:sz w:val="20"/>
          <w:szCs w:val="20"/>
          <w:u w:val="none"/>
        </w:rPr>
        <w:t>–</w:t>
      </w:r>
      <w:r w:rsidRPr="007B0F9B" w:rsidR="002E5648">
        <w:rPr>
          <w:rStyle w:val="20"/>
          <w:sz w:val="20"/>
          <w:szCs w:val="20"/>
          <w:u w:val="none"/>
        </w:rPr>
        <w:t>Будник</w:t>
      </w:r>
      <w:r w:rsidRPr="007B0F9B" w:rsidR="002E5648">
        <w:rPr>
          <w:rStyle w:val="20"/>
          <w:sz w:val="20"/>
          <w:szCs w:val="20"/>
          <w:u w:val="none"/>
        </w:rPr>
        <w:t xml:space="preserve"> Р.В.</w:t>
      </w:r>
      <w:r w:rsidRPr="007B0F9B" w:rsidR="0008183A">
        <w:rPr>
          <w:rStyle w:val="20"/>
          <w:sz w:val="20"/>
          <w:szCs w:val="20"/>
          <w:u w:val="none"/>
        </w:rPr>
        <w:t>,</w:t>
      </w:r>
      <w:r w:rsidRPr="007B0F9B" w:rsidR="00A175F7">
        <w:rPr>
          <w:rStyle w:val="20"/>
          <w:sz w:val="20"/>
          <w:szCs w:val="20"/>
          <w:u w:val="none"/>
        </w:rPr>
        <w:t xml:space="preserve"> </w:t>
      </w:r>
      <w:r w:rsidRPr="007B0F9B" w:rsidR="00A175F7">
        <w:rPr>
          <w:rStyle w:val="20"/>
          <w:sz w:val="20"/>
          <w:szCs w:val="20"/>
          <w:u w:val="none"/>
        </w:rPr>
        <w:t>Шачнева</w:t>
      </w:r>
      <w:r w:rsidRPr="007B0F9B" w:rsidR="00A175F7">
        <w:rPr>
          <w:rStyle w:val="20"/>
          <w:sz w:val="20"/>
          <w:szCs w:val="20"/>
          <w:u w:val="none"/>
        </w:rPr>
        <w:t xml:space="preserve"> В.В.,</w:t>
      </w:r>
      <w:r w:rsidRPr="007B0F9B" w:rsidR="007D058D">
        <w:rPr>
          <w:rStyle w:val="20"/>
          <w:sz w:val="20"/>
          <w:szCs w:val="20"/>
          <w:u w:val="none"/>
        </w:rPr>
        <w:t xml:space="preserve"> </w:t>
      </w:r>
      <w:r w:rsidRPr="007B0F9B" w:rsidR="00B63BD8">
        <w:rPr>
          <w:rStyle w:val="20"/>
          <w:sz w:val="20"/>
          <w:szCs w:val="20"/>
          <w:u w:val="none"/>
        </w:rPr>
        <w:t>Бруновой</w:t>
      </w:r>
      <w:r w:rsidRPr="007B0F9B" w:rsidR="00B63BD8">
        <w:rPr>
          <w:rStyle w:val="20"/>
          <w:sz w:val="20"/>
          <w:szCs w:val="20"/>
          <w:u w:val="none"/>
        </w:rPr>
        <w:t xml:space="preserve"> Т.Н.,</w:t>
      </w:r>
    </w:p>
    <w:p w:rsidR="006E5E68" w:rsidRPr="007B0F9B" w:rsidP="00384F04">
      <w:pPr>
        <w:pStyle w:val="21"/>
        <w:shd w:val="clear" w:color="auto" w:fill="auto"/>
        <w:spacing w:before="0" w:line="240" w:lineRule="auto"/>
        <w:ind w:firstLine="740"/>
        <w:rPr>
          <w:rStyle w:val="20"/>
          <w:sz w:val="20"/>
          <w:szCs w:val="20"/>
          <w:u w:val="none"/>
        </w:rPr>
      </w:pPr>
      <w:r w:rsidRPr="007B0F9B">
        <w:rPr>
          <w:rStyle w:val="20"/>
          <w:sz w:val="20"/>
          <w:szCs w:val="20"/>
          <w:u w:val="none"/>
        </w:rPr>
        <w:t xml:space="preserve">защитника – адвоката </w:t>
      </w:r>
      <w:r w:rsidRPr="007B0F9B" w:rsidR="002E5648">
        <w:rPr>
          <w:rStyle w:val="20"/>
          <w:sz w:val="20"/>
          <w:szCs w:val="20"/>
          <w:u w:val="none"/>
        </w:rPr>
        <w:t>Бабушкиной Т.А.</w:t>
      </w:r>
      <w:r w:rsidRPr="007B0F9B" w:rsidR="00A74C13">
        <w:rPr>
          <w:rStyle w:val="20"/>
          <w:sz w:val="20"/>
          <w:szCs w:val="20"/>
          <w:u w:val="none"/>
        </w:rPr>
        <w:t>,</w:t>
      </w:r>
    </w:p>
    <w:p w:rsidR="00777861" w:rsidRPr="007B0F9B" w:rsidP="002F286D">
      <w:pPr>
        <w:pStyle w:val="21"/>
        <w:shd w:val="clear" w:color="auto" w:fill="auto"/>
        <w:spacing w:before="0" w:line="240" w:lineRule="auto"/>
        <w:ind w:firstLine="740"/>
        <w:rPr>
          <w:sz w:val="20"/>
          <w:szCs w:val="20"/>
        </w:rPr>
      </w:pPr>
      <w:r w:rsidRPr="007B0F9B">
        <w:rPr>
          <w:rStyle w:val="20"/>
          <w:sz w:val="20"/>
          <w:szCs w:val="20"/>
          <w:u w:val="none"/>
        </w:rPr>
        <w:t>подсудимо</w:t>
      </w:r>
      <w:r w:rsidRPr="007B0F9B" w:rsidR="002E5648">
        <w:rPr>
          <w:rStyle w:val="20"/>
          <w:sz w:val="20"/>
          <w:szCs w:val="20"/>
          <w:u w:val="none"/>
        </w:rPr>
        <w:t>й</w:t>
      </w:r>
      <w:r w:rsidRPr="007B0F9B">
        <w:rPr>
          <w:rStyle w:val="20"/>
          <w:sz w:val="20"/>
          <w:szCs w:val="20"/>
          <w:u w:val="none"/>
        </w:rPr>
        <w:t xml:space="preserve"> </w:t>
      </w:r>
      <w:r w:rsidRPr="007B0F9B" w:rsidR="00B16DEB">
        <w:rPr>
          <w:rStyle w:val="20"/>
          <w:sz w:val="20"/>
          <w:szCs w:val="20"/>
          <w:u w:val="none"/>
        </w:rPr>
        <w:t xml:space="preserve">– </w:t>
      </w:r>
      <w:r w:rsidRPr="007B0F9B" w:rsidR="002E5648">
        <w:rPr>
          <w:rStyle w:val="20"/>
          <w:sz w:val="20"/>
          <w:szCs w:val="20"/>
          <w:u w:val="none"/>
        </w:rPr>
        <w:t>Белоусовой В.А.</w:t>
      </w:r>
      <w:r w:rsidRPr="007B0F9B" w:rsidR="002F286D">
        <w:rPr>
          <w:rStyle w:val="20"/>
          <w:sz w:val="20"/>
          <w:szCs w:val="20"/>
          <w:u w:val="none"/>
        </w:rPr>
        <w:t>,</w:t>
      </w:r>
    </w:p>
    <w:p w:rsidR="00A74C13" w:rsidRPr="007B0F9B" w:rsidP="00A74C13">
      <w:pPr>
        <w:pStyle w:val="21"/>
        <w:shd w:val="clear" w:color="auto" w:fill="auto"/>
        <w:spacing w:before="0" w:line="240" w:lineRule="auto"/>
        <w:rPr>
          <w:sz w:val="20"/>
          <w:szCs w:val="20"/>
        </w:rPr>
      </w:pPr>
      <w:r w:rsidRPr="007B0F9B">
        <w:rPr>
          <w:sz w:val="20"/>
          <w:szCs w:val="20"/>
        </w:rPr>
        <w:t xml:space="preserve">рассмотрев в </w:t>
      </w:r>
      <w:r w:rsidRPr="007B0F9B" w:rsidR="002F286D">
        <w:rPr>
          <w:sz w:val="20"/>
          <w:szCs w:val="20"/>
        </w:rPr>
        <w:t>открытом</w:t>
      </w:r>
      <w:r w:rsidRPr="007B0F9B">
        <w:rPr>
          <w:sz w:val="20"/>
          <w:szCs w:val="20"/>
        </w:rPr>
        <w:t xml:space="preserve"> судебном заседании в </w:t>
      </w:r>
      <w:r w:rsidRPr="007B0F9B" w:rsidR="00B16DEB">
        <w:rPr>
          <w:sz w:val="20"/>
          <w:szCs w:val="20"/>
        </w:rPr>
        <w:t xml:space="preserve">общем порядке </w:t>
      </w:r>
      <w:r w:rsidRPr="007B0F9B" w:rsidR="00917FC4">
        <w:rPr>
          <w:sz w:val="20"/>
          <w:szCs w:val="20"/>
        </w:rPr>
        <w:t xml:space="preserve">в </w:t>
      </w:r>
      <w:r w:rsidRPr="007B0F9B">
        <w:rPr>
          <w:sz w:val="20"/>
          <w:szCs w:val="20"/>
        </w:rPr>
        <w:t>помещении судебного участка №</w:t>
      </w:r>
      <w:r w:rsidRPr="007B0F9B" w:rsidR="00B16DEB">
        <w:rPr>
          <w:sz w:val="20"/>
          <w:szCs w:val="20"/>
        </w:rPr>
        <w:t xml:space="preserve"> 19</w:t>
      </w:r>
      <w:r w:rsidRPr="007B0F9B">
        <w:rPr>
          <w:sz w:val="20"/>
          <w:szCs w:val="20"/>
        </w:rPr>
        <w:t xml:space="preserve"> </w:t>
      </w:r>
      <w:r w:rsidRPr="007B0F9B" w:rsidR="00B16DEB">
        <w:rPr>
          <w:sz w:val="20"/>
          <w:szCs w:val="20"/>
        </w:rPr>
        <w:t>Нахимовского</w:t>
      </w:r>
      <w:r w:rsidRPr="007B0F9B">
        <w:rPr>
          <w:sz w:val="20"/>
          <w:szCs w:val="20"/>
        </w:rPr>
        <w:t xml:space="preserve"> судебного района города Севастополя уголовное дело в отношении</w:t>
      </w:r>
      <w:r w:rsidRPr="007B0F9B" w:rsidR="00B16DEB">
        <w:rPr>
          <w:sz w:val="20"/>
          <w:szCs w:val="20"/>
        </w:rPr>
        <w:t>:</w:t>
      </w:r>
    </w:p>
    <w:p w:rsidR="002F286D" w:rsidRPr="007B0F9B" w:rsidP="006E6B74">
      <w:pPr>
        <w:pStyle w:val="21"/>
        <w:shd w:val="clear" w:color="auto" w:fill="auto"/>
        <w:spacing w:before="0" w:line="240" w:lineRule="auto"/>
        <w:ind w:left="708"/>
        <w:rPr>
          <w:sz w:val="20"/>
          <w:szCs w:val="20"/>
        </w:rPr>
      </w:pPr>
      <w:r w:rsidRPr="007B0F9B">
        <w:rPr>
          <w:sz w:val="20"/>
          <w:szCs w:val="20"/>
        </w:rPr>
        <w:t>Бе</w:t>
      </w:r>
      <w:r w:rsidRPr="007B0F9B" w:rsidR="00B76BAC">
        <w:rPr>
          <w:sz w:val="20"/>
          <w:szCs w:val="20"/>
        </w:rPr>
        <w:t>лоусовой В.А.</w:t>
      </w:r>
      <w:r w:rsidRPr="007B0F9B" w:rsidR="00B16DEB">
        <w:rPr>
          <w:sz w:val="20"/>
          <w:szCs w:val="20"/>
        </w:rPr>
        <w:t xml:space="preserve">, </w:t>
      </w:r>
      <w:r w:rsidRPr="007B0F9B" w:rsidR="00B76BAC">
        <w:rPr>
          <w:sz w:val="20"/>
          <w:szCs w:val="20"/>
        </w:rPr>
        <w:t xml:space="preserve">(дата рождения) </w:t>
      </w:r>
      <w:r w:rsidRPr="007B0F9B">
        <w:rPr>
          <w:sz w:val="20"/>
          <w:szCs w:val="20"/>
        </w:rPr>
        <w:t xml:space="preserve">года </w:t>
      </w:r>
      <w:r w:rsidRPr="007B0F9B" w:rsidR="00B16DEB">
        <w:rPr>
          <w:sz w:val="20"/>
          <w:szCs w:val="20"/>
        </w:rPr>
        <w:t>рождения, урожен</w:t>
      </w:r>
      <w:r w:rsidRPr="007B0F9B">
        <w:rPr>
          <w:sz w:val="20"/>
          <w:szCs w:val="20"/>
        </w:rPr>
        <w:t>ки</w:t>
      </w:r>
      <w:r w:rsidRPr="007B0F9B" w:rsidR="00B76BAC">
        <w:rPr>
          <w:sz w:val="20"/>
          <w:szCs w:val="20"/>
        </w:rPr>
        <w:t xml:space="preserve"> (место рождения)</w:t>
      </w:r>
      <w:r w:rsidRPr="007B0F9B" w:rsidR="00B16DEB">
        <w:rPr>
          <w:sz w:val="20"/>
          <w:szCs w:val="20"/>
        </w:rPr>
        <w:t>, граждан</w:t>
      </w:r>
      <w:r w:rsidRPr="007B0F9B">
        <w:rPr>
          <w:sz w:val="20"/>
          <w:szCs w:val="20"/>
        </w:rPr>
        <w:t>ки</w:t>
      </w:r>
      <w:r w:rsidRPr="007B0F9B" w:rsidR="00B76BAC">
        <w:rPr>
          <w:sz w:val="20"/>
          <w:szCs w:val="20"/>
        </w:rPr>
        <w:t>(государство)</w:t>
      </w:r>
      <w:r w:rsidRPr="007B0F9B" w:rsidR="00B16DEB">
        <w:rPr>
          <w:sz w:val="20"/>
          <w:szCs w:val="20"/>
        </w:rPr>
        <w:t xml:space="preserve">, </w:t>
      </w:r>
      <w:r w:rsidRPr="007B0F9B" w:rsidR="00B76BAC">
        <w:rPr>
          <w:sz w:val="20"/>
          <w:szCs w:val="20"/>
        </w:rPr>
        <w:t>(сведения изъяты)(адрес)</w:t>
      </w:r>
      <w:r w:rsidRPr="007B0F9B">
        <w:rPr>
          <w:sz w:val="20"/>
          <w:szCs w:val="20"/>
        </w:rPr>
        <w:t>,</w:t>
      </w:r>
      <w:r w:rsidRPr="007B0F9B" w:rsidR="00B16DEB">
        <w:rPr>
          <w:sz w:val="20"/>
          <w:szCs w:val="20"/>
        </w:rPr>
        <w:t xml:space="preserve"> проживающе</w:t>
      </w:r>
      <w:r w:rsidRPr="007B0F9B">
        <w:rPr>
          <w:sz w:val="20"/>
          <w:szCs w:val="20"/>
        </w:rPr>
        <w:t>й</w:t>
      </w:r>
      <w:r w:rsidRPr="007B0F9B" w:rsidR="00B16DEB">
        <w:rPr>
          <w:sz w:val="20"/>
          <w:szCs w:val="20"/>
        </w:rPr>
        <w:t xml:space="preserve"> по адресу:</w:t>
      </w:r>
      <w:r w:rsidRPr="007B0F9B" w:rsidR="00B76BAC">
        <w:rPr>
          <w:sz w:val="20"/>
          <w:szCs w:val="20"/>
        </w:rPr>
        <w:t xml:space="preserve"> (адрес)</w:t>
      </w:r>
      <w:r w:rsidRPr="007B0F9B" w:rsidR="00953F89">
        <w:rPr>
          <w:sz w:val="20"/>
          <w:szCs w:val="20"/>
        </w:rPr>
        <w:t xml:space="preserve">, </w:t>
      </w:r>
      <w:r w:rsidRPr="007B0F9B" w:rsidR="00B16DEB">
        <w:rPr>
          <w:sz w:val="20"/>
          <w:szCs w:val="20"/>
        </w:rPr>
        <w:t xml:space="preserve">ранее </w:t>
      </w:r>
      <w:r w:rsidRPr="007B0F9B" w:rsidR="00953F89">
        <w:rPr>
          <w:sz w:val="20"/>
          <w:szCs w:val="20"/>
        </w:rPr>
        <w:t>не судимо</w:t>
      </w:r>
      <w:r w:rsidRPr="007B0F9B">
        <w:rPr>
          <w:sz w:val="20"/>
          <w:szCs w:val="20"/>
        </w:rPr>
        <w:t>й</w:t>
      </w:r>
      <w:r w:rsidRPr="007B0F9B" w:rsidR="00953F89">
        <w:rPr>
          <w:sz w:val="20"/>
          <w:szCs w:val="20"/>
        </w:rPr>
        <w:t>,</w:t>
      </w:r>
    </w:p>
    <w:p w:rsidR="00A74C13" w:rsidRPr="007B0F9B" w:rsidP="006E6B74">
      <w:pPr>
        <w:pStyle w:val="21"/>
        <w:shd w:val="clear" w:color="auto" w:fill="auto"/>
        <w:spacing w:before="0" w:line="240" w:lineRule="auto"/>
        <w:rPr>
          <w:sz w:val="20"/>
          <w:szCs w:val="20"/>
        </w:rPr>
      </w:pPr>
      <w:r w:rsidRPr="007B0F9B">
        <w:rPr>
          <w:color w:val="auto"/>
          <w:sz w:val="20"/>
          <w:szCs w:val="20"/>
        </w:rPr>
        <w:t>о</w:t>
      </w:r>
      <w:r w:rsidRPr="007B0F9B">
        <w:rPr>
          <w:sz w:val="20"/>
          <w:szCs w:val="20"/>
        </w:rPr>
        <w:t>бвиняемо</w:t>
      </w:r>
      <w:r w:rsidRPr="007B0F9B" w:rsidR="002E5648">
        <w:rPr>
          <w:sz w:val="20"/>
          <w:szCs w:val="20"/>
        </w:rPr>
        <w:t>й</w:t>
      </w:r>
      <w:r w:rsidRPr="007B0F9B">
        <w:rPr>
          <w:sz w:val="20"/>
          <w:szCs w:val="20"/>
        </w:rPr>
        <w:t xml:space="preserve"> </w:t>
      </w:r>
      <w:r w:rsidRPr="007B0F9B" w:rsidR="00777861">
        <w:rPr>
          <w:sz w:val="20"/>
          <w:szCs w:val="20"/>
        </w:rPr>
        <w:t>в совершении преступлени</w:t>
      </w:r>
      <w:r w:rsidRPr="007B0F9B" w:rsidR="003804F3">
        <w:rPr>
          <w:sz w:val="20"/>
          <w:szCs w:val="20"/>
        </w:rPr>
        <w:t>я</w:t>
      </w:r>
      <w:r w:rsidRPr="007B0F9B" w:rsidR="00777861">
        <w:rPr>
          <w:sz w:val="20"/>
          <w:szCs w:val="20"/>
        </w:rPr>
        <w:t>, предусмотренн</w:t>
      </w:r>
      <w:r w:rsidRPr="007B0F9B" w:rsidR="003804F3">
        <w:rPr>
          <w:sz w:val="20"/>
          <w:szCs w:val="20"/>
        </w:rPr>
        <w:t xml:space="preserve">ого </w:t>
      </w:r>
      <w:r w:rsidRPr="007B0F9B">
        <w:rPr>
          <w:sz w:val="20"/>
          <w:szCs w:val="20"/>
        </w:rPr>
        <w:t>ст.</w:t>
      </w:r>
      <w:r w:rsidRPr="007B0F9B" w:rsidR="002F286D">
        <w:rPr>
          <w:sz w:val="20"/>
          <w:szCs w:val="20"/>
        </w:rPr>
        <w:t>322.</w:t>
      </w:r>
      <w:r w:rsidRPr="007B0F9B" w:rsidR="009E075F">
        <w:rPr>
          <w:sz w:val="20"/>
          <w:szCs w:val="20"/>
        </w:rPr>
        <w:t>2</w:t>
      </w:r>
      <w:r w:rsidRPr="007B0F9B">
        <w:rPr>
          <w:sz w:val="20"/>
          <w:szCs w:val="20"/>
        </w:rPr>
        <w:t xml:space="preserve"> УК РФ,</w:t>
      </w:r>
    </w:p>
    <w:p w:rsidR="00A74C13" w:rsidRPr="007B0F9B" w:rsidP="006E6B74">
      <w:pPr>
        <w:pStyle w:val="21"/>
        <w:shd w:val="clear" w:color="auto" w:fill="auto"/>
        <w:spacing w:before="0" w:line="240" w:lineRule="auto"/>
        <w:jc w:val="center"/>
        <w:rPr>
          <w:sz w:val="20"/>
          <w:szCs w:val="20"/>
        </w:rPr>
      </w:pPr>
    </w:p>
    <w:p w:rsidR="00777861" w:rsidRPr="007B0F9B" w:rsidP="006E6B74">
      <w:pPr>
        <w:pStyle w:val="21"/>
        <w:shd w:val="clear" w:color="auto" w:fill="auto"/>
        <w:spacing w:before="0" w:line="240" w:lineRule="auto"/>
        <w:jc w:val="center"/>
        <w:rPr>
          <w:bCs/>
          <w:sz w:val="20"/>
          <w:szCs w:val="20"/>
        </w:rPr>
      </w:pPr>
      <w:r w:rsidRPr="007B0F9B">
        <w:rPr>
          <w:bCs/>
          <w:sz w:val="20"/>
          <w:szCs w:val="20"/>
        </w:rPr>
        <w:t>у</w:t>
      </w:r>
      <w:r w:rsidRPr="007B0F9B" w:rsidR="006E6B74">
        <w:rPr>
          <w:bCs/>
          <w:sz w:val="20"/>
          <w:szCs w:val="20"/>
        </w:rPr>
        <w:t xml:space="preserve"> </w:t>
      </w:r>
      <w:r w:rsidRPr="007B0F9B">
        <w:rPr>
          <w:bCs/>
          <w:sz w:val="20"/>
          <w:szCs w:val="20"/>
        </w:rPr>
        <w:t>с</w:t>
      </w:r>
      <w:r w:rsidRPr="007B0F9B" w:rsidR="006E6B74">
        <w:rPr>
          <w:bCs/>
          <w:sz w:val="20"/>
          <w:szCs w:val="20"/>
        </w:rPr>
        <w:t xml:space="preserve"> </w:t>
      </w:r>
      <w:r w:rsidRPr="007B0F9B">
        <w:rPr>
          <w:bCs/>
          <w:sz w:val="20"/>
          <w:szCs w:val="20"/>
        </w:rPr>
        <w:t>т</w:t>
      </w:r>
      <w:r w:rsidRPr="007B0F9B" w:rsidR="006E6B74">
        <w:rPr>
          <w:bCs/>
          <w:sz w:val="20"/>
          <w:szCs w:val="20"/>
        </w:rPr>
        <w:t xml:space="preserve"> </w:t>
      </w:r>
      <w:r w:rsidRPr="007B0F9B">
        <w:rPr>
          <w:bCs/>
          <w:sz w:val="20"/>
          <w:szCs w:val="20"/>
        </w:rPr>
        <w:t>а</w:t>
      </w:r>
      <w:r w:rsidRPr="007B0F9B" w:rsidR="006E6B74">
        <w:rPr>
          <w:bCs/>
          <w:sz w:val="20"/>
          <w:szCs w:val="20"/>
        </w:rPr>
        <w:t xml:space="preserve"> </w:t>
      </w:r>
      <w:r w:rsidRPr="007B0F9B">
        <w:rPr>
          <w:bCs/>
          <w:sz w:val="20"/>
          <w:szCs w:val="20"/>
        </w:rPr>
        <w:t>н</w:t>
      </w:r>
      <w:r w:rsidRPr="007B0F9B" w:rsidR="006E6B74">
        <w:rPr>
          <w:bCs/>
          <w:sz w:val="20"/>
          <w:szCs w:val="20"/>
        </w:rPr>
        <w:t xml:space="preserve"> </w:t>
      </w:r>
      <w:r w:rsidRPr="007B0F9B">
        <w:rPr>
          <w:bCs/>
          <w:sz w:val="20"/>
          <w:szCs w:val="20"/>
        </w:rPr>
        <w:t>о</w:t>
      </w:r>
      <w:r w:rsidRPr="007B0F9B" w:rsidR="006E6B74">
        <w:rPr>
          <w:bCs/>
          <w:sz w:val="20"/>
          <w:szCs w:val="20"/>
        </w:rPr>
        <w:t xml:space="preserve"> </w:t>
      </w:r>
      <w:r w:rsidRPr="007B0F9B">
        <w:rPr>
          <w:bCs/>
          <w:sz w:val="20"/>
          <w:szCs w:val="20"/>
        </w:rPr>
        <w:t>в</w:t>
      </w:r>
      <w:r w:rsidRPr="007B0F9B" w:rsidR="006E6B74">
        <w:rPr>
          <w:bCs/>
          <w:sz w:val="20"/>
          <w:szCs w:val="20"/>
        </w:rPr>
        <w:t xml:space="preserve"> </w:t>
      </w:r>
      <w:r w:rsidRPr="007B0F9B">
        <w:rPr>
          <w:bCs/>
          <w:sz w:val="20"/>
          <w:szCs w:val="20"/>
        </w:rPr>
        <w:t>и</w:t>
      </w:r>
      <w:r w:rsidRPr="007B0F9B" w:rsidR="006E6B74">
        <w:rPr>
          <w:bCs/>
          <w:sz w:val="20"/>
          <w:szCs w:val="20"/>
        </w:rPr>
        <w:t xml:space="preserve"> </w:t>
      </w:r>
      <w:r w:rsidRPr="007B0F9B">
        <w:rPr>
          <w:bCs/>
          <w:sz w:val="20"/>
          <w:szCs w:val="20"/>
        </w:rPr>
        <w:t>л:</w:t>
      </w:r>
    </w:p>
    <w:p w:rsidR="00777861" w:rsidRPr="007B0F9B" w:rsidP="006E6B74">
      <w:pPr>
        <w:pStyle w:val="21"/>
        <w:shd w:val="clear" w:color="auto" w:fill="auto"/>
        <w:spacing w:before="0" w:line="240" w:lineRule="auto"/>
        <w:ind w:firstLine="740"/>
        <w:jc w:val="center"/>
        <w:rPr>
          <w:sz w:val="20"/>
          <w:szCs w:val="20"/>
        </w:rPr>
      </w:pPr>
    </w:p>
    <w:p w:rsidR="002E5648" w:rsidRPr="007B0F9B" w:rsidP="002E5648">
      <w:pPr>
        <w:pStyle w:val="113"/>
        <w:ind w:firstLine="708"/>
        <w:jc w:val="both"/>
        <w:rPr>
          <w:rFonts w:ascii="Times New Roman" w:hAnsi="Times New Roman"/>
          <w:sz w:val="20"/>
          <w:szCs w:val="20"/>
        </w:rPr>
      </w:pPr>
      <w:r w:rsidRPr="007B0F9B">
        <w:rPr>
          <w:rFonts w:ascii="Times New Roman" w:hAnsi="Times New Roman"/>
          <w:sz w:val="20"/>
          <w:szCs w:val="20"/>
        </w:rPr>
        <w:t xml:space="preserve">Белоусова В.А., являясь гражданином Российской Федерации и будучи собственником жилого помещения – дома, расположенного по адресу: </w:t>
      </w:r>
      <w:r w:rsidRPr="007B0F9B">
        <w:rPr>
          <w:rFonts w:ascii="Times New Roman" w:hAnsi="Times New Roman"/>
          <w:sz w:val="20"/>
          <w:szCs w:val="20"/>
        </w:rPr>
        <w:br/>
      </w:r>
      <w:r w:rsidRPr="007B0F9B" w:rsidR="00B76BAC">
        <w:rPr>
          <w:rFonts w:ascii="Times New Roman" w:hAnsi="Times New Roman"/>
          <w:sz w:val="20"/>
          <w:szCs w:val="20"/>
        </w:rPr>
        <w:t xml:space="preserve"> (адрес)</w:t>
      </w:r>
      <w:r w:rsidRPr="007B0F9B">
        <w:rPr>
          <w:rFonts w:ascii="Times New Roman" w:hAnsi="Times New Roman"/>
          <w:sz w:val="20"/>
          <w:szCs w:val="20"/>
        </w:rPr>
        <w:t xml:space="preserve">, 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регистрации гражданина Российской Федерации по месту пребывания в жилом помещении в Российской Федерации,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7B0F9B">
        <w:rPr>
          <w:rFonts w:ascii="Times New Roman" w:hAnsi="Times New Roman"/>
          <w:sz w:val="20"/>
          <w:szCs w:val="20"/>
        </w:rPr>
        <w:t>п.п</w:t>
      </w:r>
      <w:r w:rsidRPr="007B0F9B">
        <w:rPr>
          <w:rFonts w:ascii="Times New Roman" w:hAnsi="Times New Roman"/>
          <w:sz w:val="20"/>
          <w:szCs w:val="20"/>
        </w:rPr>
        <w:t>.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умышленно, с целью фиктивной регистрации гражданина Российской Федерации по месту пребывания в жилом помещении в Российской Федерации, не имея намерений в последующем предоставить вышеуказанное жилое помещение для пребывания гражданина Российской Федерации, из личных побуждений, 05.04.2022, в период времени с 08 часов 00 минут до 18 часов 00 минут, находясь в помещении ГАУ «Цифровой Севастополь – многофункциональный центр предоставления государственных и муниципальных услуг в городе Севастополе», расположенном по адресу:</w:t>
      </w:r>
      <w:r w:rsidRPr="007B0F9B" w:rsidR="00B76BAC">
        <w:rPr>
          <w:rFonts w:ascii="Times New Roman" w:hAnsi="Times New Roman"/>
          <w:sz w:val="20"/>
          <w:szCs w:val="20"/>
        </w:rPr>
        <w:t xml:space="preserve"> (адрес)</w:t>
      </w:r>
      <w:r w:rsidRPr="007B0F9B">
        <w:rPr>
          <w:rFonts w:ascii="Times New Roman" w:hAnsi="Times New Roman"/>
          <w:sz w:val="20"/>
          <w:szCs w:val="20"/>
        </w:rPr>
        <w:t>, поставила свою подпись в заявлениях о регистрации по месту пребывания</w:t>
      </w:r>
      <w:r w:rsidRPr="007B0F9B" w:rsidR="00B76BAC">
        <w:rPr>
          <w:rFonts w:ascii="Times New Roman" w:hAnsi="Times New Roman"/>
          <w:sz w:val="20"/>
          <w:szCs w:val="20"/>
        </w:rPr>
        <w:t xml:space="preserve">(государство)– </w:t>
      </w:r>
      <w:r w:rsidRPr="007B0F9B" w:rsidR="00B76BAC">
        <w:rPr>
          <w:rFonts w:ascii="Times New Roman" w:hAnsi="Times New Roman"/>
          <w:sz w:val="20"/>
          <w:szCs w:val="20"/>
        </w:rPr>
        <w:t>Пушиной</w:t>
      </w:r>
      <w:r w:rsidRPr="007B0F9B" w:rsidR="00B76BAC">
        <w:rPr>
          <w:rFonts w:ascii="Times New Roman" w:hAnsi="Times New Roman"/>
          <w:sz w:val="20"/>
          <w:szCs w:val="20"/>
        </w:rPr>
        <w:t xml:space="preserve"> С.П.</w:t>
      </w:r>
      <w:r w:rsidRPr="007B0F9B">
        <w:rPr>
          <w:rFonts w:ascii="Times New Roman" w:hAnsi="Times New Roman"/>
          <w:sz w:val="20"/>
          <w:szCs w:val="20"/>
        </w:rPr>
        <w:t xml:space="preserve">, </w:t>
      </w:r>
      <w:r w:rsidRPr="007B0F9B" w:rsidR="00B76BAC">
        <w:rPr>
          <w:rFonts w:ascii="Times New Roman" w:hAnsi="Times New Roman"/>
          <w:sz w:val="20"/>
          <w:szCs w:val="20"/>
        </w:rPr>
        <w:t>(дата рождения)</w:t>
      </w:r>
      <w:r w:rsidRPr="007B0F9B">
        <w:rPr>
          <w:rFonts w:ascii="Times New Roman" w:hAnsi="Times New Roman"/>
          <w:sz w:val="20"/>
          <w:szCs w:val="20"/>
        </w:rPr>
        <w:t>года рожд</w:t>
      </w:r>
      <w:r w:rsidRPr="007B0F9B" w:rsidR="00B76BAC">
        <w:rPr>
          <w:rFonts w:ascii="Times New Roman" w:hAnsi="Times New Roman"/>
          <w:sz w:val="20"/>
          <w:szCs w:val="20"/>
        </w:rPr>
        <w:t xml:space="preserve">ения, и </w:t>
      </w:r>
      <w:r w:rsidRPr="007B0F9B" w:rsidR="00B76BAC">
        <w:rPr>
          <w:rFonts w:ascii="Times New Roman" w:hAnsi="Times New Roman"/>
          <w:sz w:val="20"/>
          <w:szCs w:val="20"/>
        </w:rPr>
        <w:t>Пушиной</w:t>
      </w:r>
      <w:r w:rsidRPr="007B0F9B" w:rsidR="00B76BAC">
        <w:rPr>
          <w:rFonts w:ascii="Times New Roman" w:hAnsi="Times New Roman"/>
          <w:sz w:val="20"/>
          <w:szCs w:val="20"/>
        </w:rPr>
        <w:t xml:space="preserve"> М.В.</w:t>
      </w:r>
      <w:r w:rsidRPr="007B0F9B">
        <w:rPr>
          <w:rFonts w:ascii="Times New Roman" w:hAnsi="Times New Roman"/>
          <w:sz w:val="20"/>
          <w:szCs w:val="20"/>
        </w:rPr>
        <w:t xml:space="preserve">, </w:t>
      </w:r>
      <w:r w:rsidRPr="007B0F9B" w:rsidR="00B76BAC">
        <w:rPr>
          <w:rFonts w:ascii="Times New Roman" w:hAnsi="Times New Roman"/>
          <w:sz w:val="20"/>
          <w:szCs w:val="20"/>
        </w:rPr>
        <w:t>(дата рождения)</w:t>
      </w:r>
      <w:r w:rsidRPr="007B0F9B">
        <w:rPr>
          <w:rFonts w:ascii="Times New Roman" w:hAnsi="Times New Roman"/>
          <w:sz w:val="20"/>
          <w:szCs w:val="20"/>
        </w:rPr>
        <w:t xml:space="preserve">года рождения, содержащем заведомо ложные (недостоверные) сведения о ее (Белоусовой В.А.) намерении предоставить последним указанное жилое помещение для фактического пребывания, а </w:t>
      </w:r>
      <w:r w:rsidRPr="007B0F9B">
        <w:rPr>
          <w:rFonts w:ascii="Times New Roman" w:hAnsi="Times New Roman"/>
          <w:sz w:val="20"/>
          <w:szCs w:val="20"/>
        </w:rPr>
        <w:t>Пушиной</w:t>
      </w:r>
      <w:r w:rsidRPr="007B0F9B">
        <w:rPr>
          <w:rFonts w:ascii="Times New Roman" w:hAnsi="Times New Roman"/>
          <w:sz w:val="20"/>
          <w:szCs w:val="20"/>
        </w:rPr>
        <w:t xml:space="preserve"> С.П. и </w:t>
      </w:r>
      <w:r w:rsidRPr="007B0F9B">
        <w:rPr>
          <w:rFonts w:ascii="Times New Roman" w:hAnsi="Times New Roman"/>
          <w:sz w:val="20"/>
          <w:szCs w:val="20"/>
        </w:rPr>
        <w:t>Пушиной</w:t>
      </w:r>
      <w:r w:rsidRPr="007B0F9B">
        <w:rPr>
          <w:rFonts w:ascii="Times New Roman" w:hAnsi="Times New Roman"/>
          <w:sz w:val="20"/>
          <w:szCs w:val="20"/>
        </w:rPr>
        <w:t xml:space="preserve"> М.В. фактически пребывать в нем, которое в последствии предоставила сотруднику ГАУ «Цифровой Севастополь – многофункциональный центр предоставления государственных и муниципальных услуг в городе Севастополе» для передачи в ОВМ ОМВД России по Нахимовскому району в целях осуществления регистрации </w:t>
      </w:r>
      <w:r w:rsidRPr="007B0F9B">
        <w:rPr>
          <w:rFonts w:ascii="Times New Roman" w:hAnsi="Times New Roman"/>
          <w:sz w:val="20"/>
          <w:szCs w:val="20"/>
        </w:rPr>
        <w:t>Пушиной</w:t>
      </w:r>
      <w:r w:rsidRPr="007B0F9B">
        <w:rPr>
          <w:rFonts w:ascii="Times New Roman" w:hAnsi="Times New Roman"/>
          <w:sz w:val="20"/>
          <w:szCs w:val="20"/>
        </w:rPr>
        <w:t xml:space="preserve"> С.П. и </w:t>
      </w:r>
      <w:r w:rsidRPr="007B0F9B">
        <w:rPr>
          <w:rFonts w:ascii="Times New Roman" w:hAnsi="Times New Roman"/>
          <w:sz w:val="20"/>
          <w:szCs w:val="20"/>
        </w:rPr>
        <w:t>Пушиной</w:t>
      </w:r>
      <w:r w:rsidRPr="007B0F9B">
        <w:rPr>
          <w:rFonts w:ascii="Times New Roman" w:hAnsi="Times New Roman"/>
          <w:sz w:val="20"/>
          <w:szCs w:val="20"/>
        </w:rPr>
        <w:t xml:space="preserve"> М.В. по месту пребывания по адресу: </w:t>
      </w:r>
      <w:r w:rsidRPr="007B0F9B">
        <w:rPr>
          <w:rFonts w:ascii="Times New Roman" w:hAnsi="Times New Roman"/>
          <w:sz w:val="20"/>
          <w:szCs w:val="20"/>
        </w:rPr>
        <w:br/>
      </w:r>
      <w:r w:rsidRPr="007B0F9B" w:rsidR="00B76BAC">
        <w:rPr>
          <w:rFonts w:ascii="Times New Roman" w:hAnsi="Times New Roman"/>
          <w:sz w:val="20"/>
          <w:szCs w:val="20"/>
        </w:rPr>
        <w:t>(адрес)</w:t>
      </w:r>
      <w:r w:rsidRPr="007B0F9B">
        <w:rPr>
          <w:rFonts w:ascii="Times New Roman" w:hAnsi="Times New Roman"/>
          <w:sz w:val="20"/>
          <w:szCs w:val="20"/>
        </w:rPr>
        <w:t xml:space="preserve">В дальнейшем, </w:t>
      </w:r>
      <w:r w:rsidRPr="007B0F9B" w:rsidR="00B76BAC">
        <w:rPr>
          <w:rFonts w:ascii="Times New Roman" w:hAnsi="Times New Roman"/>
          <w:sz w:val="20"/>
          <w:szCs w:val="20"/>
        </w:rPr>
        <w:t xml:space="preserve"> (дата) </w:t>
      </w:r>
      <w:r w:rsidRPr="007B0F9B">
        <w:rPr>
          <w:rFonts w:ascii="Times New Roman" w:hAnsi="Times New Roman"/>
          <w:sz w:val="20"/>
          <w:szCs w:val="20"/>
        </w:rPr>
        <w:t>в период времени</w:t>
      </w:r>
      <w:r w:rsidRPr="007B0F9B" w:rsidR="00B76BAC">
        <w:rPr>
          <w:rFonts w:ascii="Times New Roman" w:hAnsi="Times New Roman"/>
          <w:sz w:val="20"/>
          <w:szCs w:val="20"/>
        </w:rPr>
        <w:t xml:space="preserve"> (время)</w:t>
      </w:r>
      <w:r w:rsidRPr="007B0F9B">
        <w:rPr>
          <w:rFonts w:ascii="Times New Roman" w:hAnsi="Times New Roman"/>
          <w:sz w:val="20"/>
          <w:szCs w:val="20"/>
        </w:rPr>
        <w:t xml:space="preserve">, заявление Белоусовой В.А. о регистрации </w:t>
      </w:r>
      <w:r w:rsidRPr="007B0F9B">
        <w:rPr>
          <w:rFonts w:ascii="Times New Roman" w:hAnsi="Times New Roman"/>
          <w:sz w:val="20"/>
          <w:szCs w:val="20"/>
        </w:rPr>
        <w:t>Пушиной</w:t>
      </w:r>
      <w:r w:rsidRPr="007B0F9B">
        <w:rPr>
          <w:rFonts w:ascii="Times New Roman" w:hAnsi="Times New Roman"/>
          <w:sz w:val="20"/>
          <w:szCs w:val="20"/>
        </w:rPr>
        <w:t xml:space="preserve"> С.П. и </w:t>
      </w:r>
      <w:r w:rsidRPr="007B0F9B">
        <w:rPr>
          <w:rFonts w:ascii="Times New Roman" w:hAnsi="Times New Roman"/>
          <w:sz w:val="20"/>
          <w:szCs w:val="20"/>
        </w:rPr>
        <w:t>Пушиной</w:t>
      </w:r>
      <w:r w:rsidRPr="007B0F9B">
        <w:rPr>
          <w:rFonts w:ascii="Times New Roman" w:hAnsi="Times New Roman"/>
          <w:sz w:val="20"/>
          <w:szCs w:val="20"/>
        </w:rPr>
        <w:t xml:space="preserve"> М.В. по адресу:</w:t>
      </w:r>
      <w:r w:rsidRPr="007B0F9B" w:rsidR="00B76BAC">
        <w:rPr>
          <w:rFonts w:ascii="Times New Roman" w:hAnsi="Times New Roman"/>
          <w:sz w:val="20"/>
          <w:szCs w:val="20"/>
        </w:rPr>
        <w:t xml:space="preserve"> (адрес)</w:t>
      </w:r>
      <w:r w:rsidRPr="007B0F9B">
        <w:rPr>
          <w:rFonts w:ascii="Times New Roman" w:hAnsi="Times New Roman"/>
          <w:sz w:val="20"/>
          <w:szCs w:val="20"/>
        </w:rPr>
        <w:t>, поступило в ОВМ ОМВД России по Нахимовскому району, расположенный по адресу:</w:t>
      </w:r>
      <w:r w:rsidRPr="007B0F9B" w:rsidR="00B76BAC">
        <w:rPr>
          <w:rFonts w:ascii="Times New Roman" w:hAnsi="Times New Roman"/>
          <w:sz w:val="20"/>
          <w:szCs w:val="20"/>
        </w:rPr>
        <w:t xml:space="preserve"> (адрес)</w:t>
      </w:r>
      <w:r w:rsidRPr="007B0F9B">
        <w:rPr>
          <w:rFonts w:ascii="Times New Roman" w:hAnsi="Times New Roman"/>
          <w:sz w:val="20"/>
          <w:szCs w:val="20"/>
        </w:rPr>
        <w:t xml:space="preserve">, где в указанный период времени сотрудником ОВМ ОМВД России по Нахимовскому району, будучи неосведомленным о преступных действиях Белоусовой В.В., в помещении ОВМ ОМВД России по Нахимовскому району, расположенному по вышеуказанному адресу, была произведена регистрация граждан Российской Федерации – </w:t>
      </w:r>
      <w:r w:rsidRPr="007B0F9B">
        <w:rPr>
          <w:rFonts w:ascii="Times New Roman" w:hAnsi="Times New Roman"/>
          <w:sz w:val="20"/>
          <w:szCs w:val="20"/>
        </w:rPr>
        <w:t>Пушиной</w:t>
      </w:r>
      <w:r w:rsidRPr="007B0F9B">
        <w:rPr>
          <w:rFonts w:ascii="Times New Roman" w:hAnsi="Times New Roman"/>
          <w:sz w:val="20"/>
          <w:szCs w:val="20"/>
        </w:rPr>
        <w:t xml:space="preserve"> С.П. и </w:t>
      </w:r>
      <w:r w:rsidRPr="007B0F9B">
        <w:rPr>
          <w:rFonts w:ascii="Times New Roman" w:hAnsi="Times New Roman"/>
          <w:sz w:val="20"/>
          <w:szCs w:val="20"/>
        </w:rPr>
        <w:t>Пушиной</w:t>
      </w:r>
      <w:r w:rsidRPr="007B0F9B">
        <w:rPr>
          <w:rFonts w:ascii="Times New Roman" w:hAnsi="Times New Roman"/>
          <w:sz w:val="20"/>
          <w:szCs w:val="20"/>
        </w:rPr>
        <w:t xml:space="preserve"> М.В. по месту пребывания в жилом помещении в Российской Федерации, расположенном по адресу:</w:t>
      </w:r>
      <w:r w:rsidRPr="007B0F9B" w:rsidR="00B76BAC">
        <w:rPr>
          <w:rFonts w:ascii="Times New Roman" w:hAnsi="Times New Roman"/>
          <w:sz w:val="20"/>
          <w:szCs w:val="20"/>
        </w:rPr>
        <w:t xml:space="preserve"> (АДРЕС)</w:t>
      </w:r>
      <w:r w:rsidRPr="007B0F9B">
        <w:rPr>
          <w:rFonts w:ascii="Times New Roman" w:hAnsi="Times New Roman"/>
          <w:sz w:val="20"/>
          <w:szCs w:val="20"/>
        </w:rPr>
        <w:t>,  в котором последние фактически не пребывали.</w:t>
      </w:r>
    </w:p>
    <w:p w:rsidR="002E5648" w:rsidRPr="007B0F9B" w:rsidP="002E5648">
      <w:pPr>
        <w:pStyle w:val="113"/>
        <w:ind w:firstLine="708"/>
        <w:jc w:val="both"/>
        <w:rPr>
          <w:rFonts w:ascii="Times New Roman" w:hAnsi="Times New Roman"/>
          <w:sz w:val="20"/>
          <w:szCs w:val="20"/>
        </w:rPr>
      </w:pPr>
      <w:r w:rsidRPr="007B0F9B">
        <w:rPr>
          <w:rFonts w:ascii="Times New Roman" w:hAnsi="Times New Roman"/>
          <w:sz w:val="20"/>
          <w:szCs w:val="20"/>
        </w:rPr>
        <w:t xml:space="preserve">Таким образом, Белоусова В.А., в период времени </w:t>
      </w:r>
      <w:r w:rsidRPr="007B0F9B" w:rsidR="00B76BAC">
        <w:rPr>
          <w:rFonts w:ascii="Times New Roman" w:hAnsi="Times New Roman"/>
          <w:sz w:val="20"/>
          <w:szCs w:val="20"/>
        </w:rPr>
        <w:t>(время)(дата)</w:t>
      </w:r>
      <w:r w:rsidRPr="007B0F9B">
        <w:rPr>
          <w:rFonts w:ascii="Times New Roman" w:hAnsi="Times New Roman"/>
          <w:sz w:val="20"/>
          <w:szCs w:val="20"/>
        </w:rPr>
        <w:t>, являясь собственником дома, расположенного по адресу</w:t>
      </w:r>
      <w:r w:rsidRPr="007B0F9B" w:rsidR="00B76BAC">
        <w:rPr>
          <w:rFonts w:ascii="Times New Roman" w:hAnsi="Times New Roman"/>
          <w:sz w:val="20"/>
          <w:szCs w:val="20"/>
        </w:rPr>
        <w:t xml:space="preserve"> (адрес)</w:t>
      </w:r>
      <w:r w:rsidRPr="007B0F9B">
        <w:rPr>
          <w:rFonts w:ascii="Times New Roman" w:hAnsi="Times New Roman"/>
          <w:sz w:val="20"/>
          <w:szCs w:val="20"/>
        </w:rPr>
        <w:t xml:space="preserve">, умышленно, то есть осознавая преступный характер своих действий и желая их осуществления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7B0F9B">
        <w:rPr>
          <w:rFonts w:ascii="Times New Roman" w:hAnsi="Times New Roman"/>
          <w:sz w:val="20"/>
          <w:szCs w:val="20"/>
        </w:rPr>
        <w:t>п.п</w:t>
      </w:r>
      <w:r w:rsidRPr="007B0F9B">
        <w:rPr>
          <w:rFonts w:ascii="Times New Roman" w:hAnsi="Times New Roman"/>
          <w:sz w:val="20"/>
          <w:szCs w:val="20"/>
        </w:rPr>
        <w:t>. 3,4,9-15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утвержденных Постановлением Правительства РФ от 17.07.1995 № 713, произвела фиктивную регистрацию граждан</w:t>
      </w:r>
      <w:r w:rsidRPr="007B0F9B" w:rsidR="00B76BAC">
        <w:rPr>
          <w:rFonts w:ascii="Times New Roman" w:hAnsi="Times New Roman"/>
          <w:sz w:val="20"/>
          <w:szCs w:val="20"/>
        </w:rPr>
        <w:t xml:space="preserve">(государство)– </w:t>
      </w:r>
      <w:r w:rsidRPr="007B0F9B" w:rsidR="00B76BAC">
        <w:rPr>
          <w:rFonts w:ascii="Times New Roman" w:hAnsi="Times New Roman"/>
          <w:sz w:val="20"/>
          <w:szCs w:val="20"/>
        </w:rPr>
        <w:t>Пушиной</w:t>
      </w:r>
      <w:r w:rsidRPr="007B0F9B" w:rsidR="00B76BAC">
        <w:rPr>
          <w:rFonts w:ascii="Times New Roman" w:hAnsi="Times New Roman"/>
          <w:sz w:val="20"/>
          <w:szCs w:val="20"/>
        </w:rPr>
        <w:t xml:space="preserve"> С.П.</w:t>
      </w:r>
      <w:r w:rsidRPr="007B0F9B">
        <w:rPr>
          <w:rFonts w:ascii="Times New Roman" w:hAnsi="Times New Roman"/>
          <w:sz w:val="20"/>
          <w:szCs w:val="20"/>
        </w:rPr>
        <w:t xml:space="preserve">, </w:t>
      </w:r>
      <w:r w:rsidRPr="007B0F9B" w:rsidR="00B76BAC">
        <w:rPr>
          <w:rFonts w:ascii="Times New Roman" w:hAnsi="Times New Roman"/>
          <w:sz w:val="20"/>
          <w:szCs w:val="20"/>
        </w:rPr>
        <w:t>(дата рождения)</w:t>
      </w:r>
      <w:r w:rsidRPr="007B0F9B">
        <w:rPr>
          <w:rFonts w:ascii="Times New Roman" w:hAnsi="Times New Roman"/>
          <w:sz w:val="20"/>
          <w:szCs w:val="20"/>
        </w:rPr>
        <w:t>года рожд</w:t>
      </w:r>
      <w:r w:rsidRPr="007B0F9B" w:rsidR="00B76BAC">
        <w:rPr>
          <w:rFonts w:ascii="Times New Roman" w:hAnsi="Times New Roman"/>
          <w:sz w:val="20"/>
          <w:szCs w:val="20"/>
        </w:rPr>
        <w:t xml:space="preserve">ения, и </w:t>
      </w:r>
      <w:r w:rsidRPr="007B0F9B" w:rsidR="00B76BAC">
        <w:rPr>
          <w:rFonts w:ascii="Times New Roman" w:hAnsi="Times New Roman"/>
          <w:sz w:val="20"/>
          <w:szCs w:val="20"/>
        </w:rPr>
        <w:t>Пушиной</w:t>
      </w:r>
      <w:r w:rsidRPr="007B0F9B" w:rsidR="00B76BAC">
        <w:rPr>
          <w:rFonts w:ascii="Times New Roman" w:hAnsi="Times New Roman"/>
          <w:sz w:val="20"/>
          <w:szCs w:val="20"/>
        </w:rPr>
        <w:t xml:space="preserve"> М.В.</w:t>
      </w:r>
      <w:r w:rsidRPr="007B0F9B">
        <w:rPr>
          <w:rFonts w:ascii="Times New Roman" w:hAnsi="Times New Roman"/>
          <w:sz w:val="20"/>
          <w:szCs w:val="20"/>
        </w:rPr>
        <w:t xml:space="preserve">, </w:t>
      </w:r>
      <w:r w:rsidRPr="007B0F9B" w:rsidR="00B76BAC">
        <w:rPr>
          <w:rFonts w:ascii="Times New Roman" w:hAnsi="Times New Roman"/>
          <w:sz w:val="20"/>
          <w:szCs w:val="20"/>
        </w:rPr>
        <w:t xml:space="preserve">(дата рождения) </w:t>
      </w:r>
      <w:r w:rsidRPr="007B0F9B">
        <w:rPr>
          <w:rFonts w:ascii="Times New Roman" w:hAnsi="Times New Roman"/>
          <w:sz w:val="20"/>
          <w:szCs w:val="20"/>
        </w:rPr>
        <w:t>года рождения, по месту пребывания в жилом помещении в Российской Федерации, расположенном по адресу</w:t>
      </w:r>
      <w:r w:rsidRPr="007B0F9B" w:rsidR="00B76BAC">
        <w:rPr>
          <w:rFonts w:ascii="Times New Roman" w:hAnsi="Times New Roman"/>
          <w:sz w:val="20"/>
          <w:szCs w:val="20"/>
        </w:rPr>
        <w:t xml:space="preserve"> (адрес)</w:t>
      </w:r>
      <w:r w:rsidRPr="007B0F9B">
        <w:rPr>
          <w:rFonts w:ascii="Times New Roman" w:hAnsi="Times New Roman"/>
          <w:sz w:val="20"/>
          <w:szCs w:val="20"/>
        </w:rPr>
        <w:t xml:space="preserve">, без намерения предоставить это жилое помещение для пребывания </w:t>
      </w:r>
      <w:r w:rsidRPr="007B0F9B">
        <w:rPr>
          <w:rFonts w:ascii="Times New Roman" w:hAnsi="Times New Roman"/>
          <w:sz w:val="20"/>
          <w:szCs w:val="20"/>
        </w:rPr>
        <w:t>Пушиной</w:t>
      </w:r>
      <w:r w:rsidRPr="007B0F9B">
        <w:rPr>
          <w:rFonts w:ascii="Times New Roman" w:hAnsi="Times New Roman"/>
          <w:sz w:val="20"/>
          <w:szCs w:val="20"/>
        </w:rPr>
        <w:t xml:space="preserve"> С.П. и </w:t>
      </w:r>
      <w:r w:rsidRPr="007B0F9B">
        <w:rPr>
          <w:rFonts w:ascii="Times New Roman" w:hAnsi="Times New Roman"/>
          <w:sz w:val="20"/>
          <w:szCs w:val="20"/>
        </w:rPr>
        <w:t>Пушиной</w:t>
      </w:r>
      <w:r w:rsidRPr="007B0F9B">
        <w:rPr>
          <w:rFonts w:ascii="Times New Roman" w:hAnsi="Times New Roman"/>
          <w:sz w:val="20"/>
          <w:szCs w:val="20"/>
        </w:rPr>
        <w:t xml:space="preserve"> М.В. и без намерения указанных граждан Российской Федерации </w:t>
      </w:r>
      <w:r w:rsidRPr="007B0F9B">
        <w:rPr>
          <w:rFonts w:ascii="Times New Roman" w:hAnsi="Times New Roman"/>
          <w:sz w:val="20"/>
          <w:szCs w:val="20"/>
        </w:rPr>
        <w:t xml:space="preserve">фактического пребывания в этом помещении, представив  заведомо ложные (недостоверные) сведения о ее (Белоусовой В.А.) намерении предоставить последним указанное жилое помещение для фактического пребывания, а </w:t>
      </w:r>
      <w:r w:rsidRPr="007B0F9B">
        <w:rPr>
          <w:rFonts w:ascii="Times New Roman" w:hAnsi="Times New Roman"/>
          <w:sz w:val="20"/>
          <w:szCs w:val="20"/>
        </w:rPr>
        <w:t>Пушиной</w:t>
      </w:r>
      <w:r w:rsidRPr="007B0F9B">
        <w:rPr>
          <w:rFonts w:ascii="Times New Roman" w:hAnsi="Times New Roman"/>
          <w:sz w:val="20"/>
          <w:szCs w:val="20"/>
        </w:rPr>
        <w:t xml:space="preserve"> С.П. и </w:t>
      </w:r>
      <w:r w:rsidRPr="007B0F9B">
        <w:rPr>
          <w:rFonts w:ascii="Times New Roman" w:hAnsi="Times New Roman"/>
          <w:sz w:val="20"/>
          <w:szCs w:val="20"/>
        </w:rPr>
        <w:t>Пушиной</w:t>
      </w:r>
      <w:r w:rsidRPr="007B0F9B">
        <w:rPr>
          <w:rFonts w:ascii="Times New Roman" w:hAnsi="Times New Roman"/>
          <w:sz w:val="20"/>
          <w:szCs w:val="20"/>
        </w:rPr>
        <w:t xml:space="preserve"> М.В. фактически пребывать в нем, которое в последствии предоставила сотруднику ГАУ «Цифровой Севастополь – многофункциональный центр предоставления государственных и муниципальных услуг в городе Севастополе» для передачи в ОВМ ОМВД России по Нахимовскому району в целях осуществления регистрации </w:t>
      </w:r>
      <w:r w:rsidRPr="007B0F9B">
        <w:rPr>
          <w:rFonts w:ascii="Times New Roman" w:hAnsi="Times New Roman"/>
          <w:sz w:val="20"/>
          <w:szCs w:val="20"/>
        </w:rPr>
        <w:t>Пушиной</w:t>
      </w:r>
      <w:r w:rsidRPr="007B0F9B">
        <w:rPr>
          <w:rFonts w:ascii="Times New Roman" w:hAnsi="Times New Roman"/>
          <w:sz w:val="20"/>
          <w:szCs w:val="20"/>
        </w:rPr>
        <w:t xml:space="preserve"> С.П. и </w:t>
      </w:r>
      <w:r w:rsidRPr="007B0F9B">
        <w:rPr>
          <w:rFonts w:ascii="Times New Roman" w:hAnsi="Times New Roman"/>
          <w:sz w:val="20"/>
          <w:szCs w:val="20"/>
        </w:rPr>
        <w:t>Пушиной</w:t>
      </w:r>
      <w:r w:rsidRPr="007B0F9B">
        <w:rPr>
          <w:rFonts w:ascii="Times New Roman" w:hAnsi="Times New Roman"/>
          <w:sz w:val="20"/>
          <w:szCs w:val="20"/>
        </w:rPr>
        <w:t xml:space="preserve"> М.В. по месту пребывания по адресу: </w:t>
      </w:r>
      <w:r w:rsidRPr="007B0F9B" w:rsidR="00B76BAC">
        <w:rPr>
          <w:rFonts w:ascii="Times New Roman" w:hAnsi="Times New Roman"/>
          <w:sz w:val="20"/>
          <w:szCs w:val="20"/>
        </w:rPr>
        <w:t>(адрес)</w:t>
      </w:r>
    </w:p>
    <w:p w:rsidR="0035031A" w:rsidRPr="007B0F9B" w:rsidP="002E5648">
      <w:pPr>
        <w:shd w:val="clear" w:color="auto" w:fill="FFFFFF"/>
        <w:autoSpaceDE w:val="0"/>
        <w:autoSpaceDN w:val="0"/>
        <w:adjustRightInd w:val="0"/>
        <w:ind w:firstLine="708"/>
        <w:jc w:val="both"/>
        <w:rPr>
          <w:rFonts w:ascii="Times New Roman" w:hAnsi="Times New Roman" w:cs="Times New Roman"/>
          <w:color w:val="FF0000"/>
          <w:sz w:val="20"/>
          <w:szCs w:val="20"/>
        </w:rPr>
      </w:pPr>
      <w:r w:rsidRPr="007B0F9B">
        <w:rPr>
          <w:rFonts w:ascii="Times New Roman" w:hAnsi="Times New Roman" w:cs="Times New Roman"/>
          <w:sz w:val="20"/>
          <w:szCs w:val="20"/>
        </w:rPr>
        <w:t>Допрошенн</w:t>
      </w:r>
      <w:r w:rsidRPr="007B0F9B" w:rsidR="002E5648">
        <w:rPr>
          <w:rFonts w:ascii="Times New Roman" w:hAnsi="Times New Roman" w:cs="Times New Roman"/>
          <w:sz w:val="20"/>
          <w:szCs w:val="20"/>
        </w:rPr>
        <w:t>ая</w:t>
      </w:r>
      <w:r w:rsidRPr="007B0F9B">
        <w:rPr>
          <w:rFonts w:ascii="Times New Roman" w:hAnsi="Times New Roman" w:cs="Times New Roman"/>
          <w:sz w:val="20"/>
          <w:szCs w:val="20"/>
        </w:rPr>
        <w:t xml:space="preserve"> в суде подсудим</w:t>
      </w:r>
      <w:r w:rsidRPr="007B0F9B" w:rsidR="002E5648">
        <w:rPr>
          <w:rFonts w:ascii="Times New Roman" w:hAnsi="Times New Roman" w:cs="Times New Roman"/>
          <w:sz w:val="20"/>
          <w:szCs w:val="20"/>
        </w:rPr>
        <w:t>ая</w:t>
      </w:r>
      <w:r w:rsidRPr="007B0F9B">
        <w:rPr>
          <w:rFonts w:ascii="Times New Roman" w:hAnsi="Times New Roman" w:cs="Times New Roman"/>
          <w:sz w:val="20"/>
          <w:szCs w:val="20"/>
        </w:rPr>
        <w:t xml:space="preserve"> вину в предъявленном обвинении признал</w:t>
      </w:r>
      <w:r w:rsidRPr="007B0F9B" w:rsidR="00053F6C">
        <w:rPr>
          <w:rFonts w:ascii="Times New Roman" w:hAnsi="Times New Roman" w:cs="Times New Roman"/>
          <w:sz w:val="20"/>
          <w:szCs w:val="20"/>
        </w:rPr>
        <w:t>а</w:t>
      </w:r>
      <w:r w:rsidRPr="007B0F9B">
        <w:rPr>
          <w:rFonts w:ascii="Times New Roman" w:hAnsi="Times New Roman" w:cs="Times New Roman"/>
          <w:sz w:val="20"/>
          <w:szCs w:val="20"/>
        </w:rPr>
        <w:t xml:space="preserve"> в полном объеме, чистосердечно раская</w:t>
      </w:r>
      <w:r w:rsidRPr="007B0F9B" w:rsidR="006E6B74">
        <w:rPr>
          <w:rFonts w:ascii="Times New Roman" w:hAnsi="Times New Roman" w:cs="Times New Roman"/>
          <w:sz w:val="20"/>
          <w:szCs w:val="20"/>
        </w:rPr>
        <w:t>л</w:t>
      </w:r>
      <w:r w:rsidRPr="007B0F9B" w:rsidR="00053F6C">
        <w:rPr>
          <w:rFonts w:ascii="Times New Roman" w:hAnsi="Times New Roman" w:cs="Times New Roman"/>
          <w:sz w:val="20"/>
          <w:szCs w:val="20"/>
        </w:rPr>
        <w:t>а</w:t>
      </w:r>
      <w:r w:rsidRPr="007B0F9B" w:rsidR="006E6B74">
        <w:rPr>
          <w:rFonts w:ascii="Times New Roman" w:hAnsi="Times New Roman" w:cs="Times New Roman"/>
          <w:sz w:val="20"/>
          <w:szCs w:val="20"/>
        </w:rPr>
        <w:t>с</w:t>
      </w:r>
      <w:r w:rsidRPr="007B0F9B" w:rsidR="00053F6C">
        <w:rPr>
          <w:rFonts w:ascii="Times New Roman" w:hAnsi="Times New Roman" w:cs="Times New Roman"/>
          <w:sz w:val="20"/>
          <w:szCs w:val="20"/>
        </w:rPr>
        <w:t>ь</w:t>
      </w:r>
      <w:r w:rsidRPr="007B0F9B">
        <w:rPr>
          <w:rFonts w:ascii="Times New Roman" w:hAnsi="Times New Roman" w:cs="Times New Roman"/>
          <w:sz w:val="20"/>
          <w:szCs w:val="20"/>
        </w:rPr>
        <w:t xml:space="preserve"> в содеянном</w:t>
      </w:r>
      <w:r w:rsidRPr="007B0F9B" w:rsidR="00B63BD8">
        <w:rPr>
          <w:rFonts w:ascii="Times New Roman" w:hAnsi="Times New Roman" w:cs="Times New Roman"/>
          <w:sz w:val="20"/>
          <w:szCs w:val="20"/>
        </w:rPr>
        <w:t xml:space="preserve"> и показала, что </w:t>
      </w:r>
      <w:r w:rsidRPr="007B0F9B" w:rsidR="00AC32A4">
        <w:rPr>
          <w:rFonts w:ascii="Times New Roman" w:hAnsi="Times New Roman" w:cs="Times New Roman"/>
          <w:sz w:val="20"/>
          <w:szCs w:val="20"/>
        </w:rPr>
        <w:t xml:space="preserve">к ней обратились </w:t>
      </w:r>
      <w:r w:rsidRPr="007B0F9B" w:rsidR="00AC32A4">
        <w:rPr>
          <w:rFonts w:ascii="Times New Roman" w:hAnsi="Times New Roman" w:cs="Times New Roman"/>
          <w:sz w:val="20"/>
          <w:szCs w:val="20"/>
        </w:rPr>
        <w:t>Пушина</w:t>
      </w:r>
      <w:r w:rsidRPr="007B0F9B" w:rsidR="00AC32A4">
        <w:rPr>
          <w:rFonts w:ascii="Times New Roman" w:hAnsi="Times New Roman" w:cs="Times New Roman"/>
          <w:sz w:val="20"/>
          <w:szCs w:val="20"/>
        </w:rPr>
        <w:t xml:space="preserve"> С.М. и </w:t>
      </w:r>
      <w:r w:rsidRPr="007B0F9B" w:rsidR="00AC32A4">
        <w:rPr>
          <w:rFonts w:ascii="Times New Roman" w:hAnsi="Times New Roman" w:cs="Times New Roman"/>
          <w:sz w:val="20"/>
          <w:szCs w:val="20"/>
        </w:rPr>
        <w:t>Пушина</w:t>
      </w:r>
      <w:r w:rsidRPr="007B0F9B" w:rsidR="00AC32A4">
        <w:rPr>
          <w:rFonts w:ascii="Times New Roman" w:hAnsi="Times New Roman" w:cs="Times New Roman"/>
          <w:sz w:val="20"/>
          <w:szCs w:val="20"/>
        </w:rPr>
        <w:t xml:space="preserve"> М.В., которым была необходима регистрации в городе Севастополе для трудоустройства и поступления в университет. Она согласилась их зарегистрировать в своем доме, расположенном по адресу</w:t>
      </w:r>
      <w:r w:rsidRPr="007B0F9B" w:rsidR="00B76BAC">
        <w:rPr>
          <w:rFonts w:ascii="Times New Roman" w:hAnsi="Times New Roman" w:cs="Times New Roman"/>
          <w:sz w:val="20"/>
          <w:szCs w:val="20"/>
        </w:rPr>
        <w:t xml:space="preserve"> (адрес)</w:t>
      </w:r>
      <w:r w:rsidRPr="007B0F9B" w:rsidR="00AC32A4">
        <w:rPr>
          <w:rFonts w:ascii="Times New Roman" w:hAnsi="Times New Roman" w:cs="Times New Roman"/>
          <w:sz w:val="20"/>
          <w:szCs w:val="20"/>
        </w:rPr>
        <w:t xml:space="preserve">, подала в ГАУ </w:t>
      </w:r>
      <w:r w:rsidRPr="007B0F9B" w:rsidR="00AC32A4">
        <w:rPr>
          <w:rFonts w:ascii="Times New Roman" w:hAnsi="Times New Roman"/>
          <w:sz w:val="20"/>
          <w:szCs w:val="20"/>
        </w:rPr>
        <w:t>«Цифровой Севастополь – многофункциональный центр предоставления государственных и муниципальных услуг в городе Севастополе»</w:t>
      </w:r>
      <w:r w:rsidRPr="007B0F9B" w:rsidR="00AC32A4">
        <w:rPr>
          <w:rFonts w:ascii="Times New Roman" w:hAnsi="Times New Roman" w:cs="Times New Roman"/>
          <w:sz w:val="20"/>
          <w:szCs w:val="20"/>
        </w:rPr>
        <w:t xml:space="preserve">  необходимые  документы на регистрацию. Денежные средства с </w:t>
      </w:r>
      <w:r w:rsidRPr="007B0F9B" w:rsidR="00AC32A4">
        <w:rPr>
          <w:rFonts w:ascii="Times New Roman" w:hAnsi="Times New Roman" w:cs="Times New Roman"/>
          <w:sz w:val="20"/>
          <w:szCs w:val="20"/>
        </w:rPr>
        <w:t>Пушиных</w:t>
      </w:r>
      <w:r w:rsidRPr="007B0F9B" w:rsidR="00AC32A4">
        <w:rPr>
          <w:rFonts w:ascii="Times New Roman" w:hAnsi="Times New Roman" w:cs="Times New Roman"/>
          <w:sz w:val="20"/>
          <w:szCs w:val="20"/>
        </w:rPr>
        <w:t xml:space="preserve"> она не брала, последние в указанном домовладении не проживали и своих личных вещей не хранили.   </w:t>
      </w:r>
    </w:p>
    <w:p w:rsidR="00917FC4" w:rsidRPr="007B0F9B" w:rsidP="008B2897">
      <w:pPr>
        <w:pStyle w:val="16"/>
        <w:ind w:firstLine="709"/>
        <w:rPr>
          <w:sz w:val="20"/>
        </w:rPr>
      </w:pPr>
      <w:r w:rsidRPr="007B0F9B">
        <w:rPr>
          <w:sz w:val="20"/>
        </w:rPr>
        <w:t>Вина подсудимо</w:t>
      </w:r>
      <w:r w:rsidRPr="007B0F9B" w:rsidR="002E5648">
        <w:rPr>
          <w:sz w:val="20"/>
          <w:lang w:val="ru-RU"/>
        </w:rPr>
        <w:t>й</w:t>
      </w:r>
      <w:r w:rsidRPr="007B0F9B">
        <w:rPr>
          <w:sz w:val="20"/>
        </w:rPr>
        <w:t xml:space="preserve"> в совершении преступления подтверждается оглашенными  </w:t>
      </w:r>
      <w:r w:rsidRPr="007B0F9B" w:rsidR="00D506F4">
        <w:rPr>
          <w:sz w:val="20"/>
        </w:rPr>
        <w:t>с согласия участников процесса в соответствии со ст. 281 УПК РФ показаниями свидетелей</w:t>
      </w:r>
      <w:r w:rsidRPr="007B0F9B">
        <w:rPr>
          <w:sz w:val="20"/>
        </w:rPr>
        <w:t>:</w:t>
      </w:r>
    </w:p>
    <w:p w:rsidR="0035031A" w:rsidRPr="007B0F9B" w:rsidP="008D4A39">
      <w:pPr>
        <w:ind w:firstLine="709"/>
        <w:jc w:val="both"/>
        <w:rPr>
          <w:rFonts w:ascii="Times New Roman" w:hAnsi="Times New Roman" w:cs="Times New Roman"/>
          <w:color w:val="auto"/>
          <w:sz w:val="20"/>
          <w:szCs w:val="20"/>
          <w:lang w:eastAsia="x-none"/>
        </w:rPr>
      </w:pPr>
      <w:r w:rsidRPr="007B0F9B">
        <w:rPr>
          <w:rFonts w:ascii="Times New Roman" w:hAnsi="Times New Roman" w:cs="Times New Roman"/>
          <w:color w:val="auto"/>
          <w:sz w:val="20"/>
          <w:szCs w:val="20"/>
        </w:rPr>
        <w:t xml:space="preserve">- </w:t>
      </w:r>
      <w:r w:rsidRPr="007B0F9B" w:rsidR="00B63BD8">
        <w:rPr>
          <w:rFonts w:ascii="Times New Roman" w:hAnsi="Times New Roman" w:cs="Times New Roman"/>
          <w:color w:val="auto"/>
          <w:sz w:val="20"/>
          <w:szCs w:val="20"/>
        </w:rPr>
        <w:t xml:space="preserve">допрошенная в суде свидетель </w:t>
      </w:r>
      <w:r w:rsidRPr="007B0F9B" w:rsidR="008D4A39">
        <w:rPr>
          <w:rFonts w:ascii="Times New Roman" w:hAnsi="Times New Roman" w:cs="Times New Roman"/>
          <w:bCs/>
          <w:color w:val="auto"/>
          <w:sz w:val="20"/>
          <w:szCs w:val="20"/>
        </w:rPr>
        <w:t>Пушин</w:t>
      </w:r>
      <w:r w:rsidRPr="007B0F9B" w:rsidR="00B63BD8">
        <w:rPr>
          <w:rFonts w:ascii="Times New Roman" w:hAnsi="Times New Roman" w:cs="Times New Roman"/>
          <w:bCs/>
          <w:color w:val="auto"/>
          <w:sz w:val="20"/>
          <w:szCs w:val="20"/>
        </w:rPr>
        <w:t>а</w:t>
      </w:r>
      <w:r w:rsidRPr="007B0F9B" w:rsidR="008D4A39">
        <w:rPr>
          <w:rFonts w:ascii="Times New Roman" w:hAnsi="Times New Roman" w:cs="Times New Roman"/>
          <w:bCs/>
          <w:color w:val="auto"/>
          <w:sz w:val="20"/>
          <w:szCs w:val="20"/>
        </w:rPr>
        <w:t xml:space="preserve"> С.П.</w:t>
      </w:r>
      <w:r w:rsidRPr="007B0F9B">
        <w:rPr>
          <w:rFonts w:ascii="Times New Roman" w:hAnsi="Times New Roman" w:cs="Times New Roman"/>
          <w:bCs/>
          <w:color w:val="auto"/>
          <w:sz w:val="20"/>
          <w:szCs w:val="20"/>
        </w:rPr>
        <w:t xml:space="preserve"> </w:t>
      </w:r>
      <w:r w:rsidRPr="007B0F9B" w:rsidR="00615C35">
        <w:rPr>
          <w:rFonts w:ascii="Times New Roman" w:hAnsi="Times New Roman" w:cs="Times New Roman"/>
          <w:color w:val="auto"/>
          <w:sz w:val="20"/>
          <w:szCs w:val="20"/>
        </w:rPr>
        <w:t xml:space="preserve">показала, что </w:t>
      </w:r>
      <w:r w:rsidRPr="007B0F9B" w:rsidR="008D4A39">
        <w:rPr>
          <w:rFonts w:ascii="Times New Roman" w:hAnsi="Times New Roman" w:cs="Times New Roman"/>
          <w:color w:val="auto"/>
          <w:sz w:val="20"/>
          <w:szCs w:val="20"/>
        </w:rPr>
        <w:t xml:space="preserve">она проживает с дочерью </w:t>
      </w:r>
      <w:r w:rsidRPr="007B0F9B" w:rsidR="008D4A39">
        <w:rPr>
          <w:rFonts w:ascii="Times New Roman" w:hAnsi="Times New Roman" w:cs="Times New Roman"/>
          <w:color w:val="auto"/>
          <w:sz w:val="20"/>
          <w:szCs w:val="20"/>
        </w:rPr>
        <w:t>Пушиной</w:t>
      </w:r>
      <w:r w:rsidRPr="007B0F9B" w:rsidR="008D4A39">
        <w:rPr>
          <w:rFonts w:ascii="Times New Roman" w:hAnsi="Times New Roman" w:cs="Times New Roman"/>
          <w:color w:val="auto"/>
          <w:sz w:val="20"/>
          <w:szCs w:val="20"/>
        </w:rPr>
        <w:t xml:space="preserve"> М.В. по адресу:</w:t>
      </w:r>
      <w:r w:rsidRPr="007B0F9B" w:rsidR="00B76BAC">
        <w:rPr>
          <w:rFonts w:ascii="Times New Roman" w:hAnsi="Times New Roman" w:cs="Times New Roman"/>
          <w:color w:val="auto"/>
          <w:sz w:val="20"/>
          <w:szCs w:val="20"/>
        </w:rPr>
        <w:t xml:space="preserve"> (адрес)</w:t>
      </w:r>
      <w:r w:rsidRPr="007B0F9B" w:rsidR="008D4A39">
        <w:rPr>
          <w:rFonts w:ascii="Times New Roman" w:hAnsi="Times New Roman" w:cs="Times New Roman"/>
          <w:color w:val="auto"/>
          <w:sz w:val="20"/>
          <w:szCs w:val="20"/>
        </w:rPr>
        <w:t xml:space="preserve">. </w:t>
      </w:r>
      <w:r w:rsidRPr="007B0F9B" w:rsidR="00615C35">
        <w:rPr>
          <w:rFonts w:ascii="Times New Roman" w:hAnsi="Times New Roman" w:cs="Times New Roman"/>
          <w:color w:val="auto"/>
          <w:sz w:val="20"/>
          <w:szCs w:val="20"/>
        </w:rPr>
        <w:t xml:space="preserve">В </w:t>
      </w:r>
      <w:r w:rsidRPr="007B0F9B" w:rsidR="00B76BAC">
        <w:rPr>
          <w:rFonts w:ascii="Times New Roman" w:hAnsi="Times New Roman" w:cs="Times New Roman"/>
          <w:color w:val="auto"/>
          <w:sz w:val="20"/>
          <w:szCs w:val="20"/>
        </w:rPr>
        <w:t>(год)</w:t>
      </w:r>
      <w:r w:rsidRPr="007B0F9B" w:rsidR="00615C35">
        <w:rPr>
          <w:rFonts w:ascii="Times New Roman" w:hAnsi="Times New Roman" w:cs="Times New Roman"/>
          <w:color w:val="auto"/>
          <w:sz w:val="20"/>
          <w:szCs w:val="20"/>
        </w:rPr>
        <w:t xml:space="preserve"> году </w:t>
      </w:r>
      <w:r w:rsidRPr="007B0F9B" w:rsidR="008D4A39">
        <w:rPr>
          <w:rFonts w:ascii="Times New Roman" w:hAnsi="Times New Roman" w:cs="Times New Roman"/>
          <w:color w:val="auto"/>
          <w:sz w:val="20"/>
          <w:szCs w:val="20"/>
        </w:rPr>
        <w:t xml:space="preserve">право собственности </w:t>
      </w:r>
      <w:r w:rsidRPr="007B0F9B" w:rsidR="00615C35">
        <w:rPr>
          <w:rFonts w:ascii="Times New Roman" w:hAnsi="Times New Roman" w:cs="Times New Roman"/>
          <w:color w:val="auto"/>
          <w:sz w:val="20"/>
          <w:szCs w:val="20"/>
        </w:rPr>
        <w:t>на данное домовладение оформлено не было</w:t>
      </w:r>
      <w:r w:rsidRPr="007B0F9B" w:rsidR="008D4A39">
        <w:rPr>
          <w:rFonts w:ascii="Times New Roman" w:hAnsi="Times New Roman" w:cs="Times New Roman"/>
          <w:color w:val="auto"/>
          <w:sz w:val="20"/>
          <w:szCs w:val="20"/>
        </w:rPr>
        <w:t xml:space="preserve">, </w:t>
      </w:r>
      <w:r w:rsidRPr="007B0F9B" w:rsidR="00615C35">
        <w:rPr>
          <w:rFonts w:ascii="Times New Roman" w:hAnsi="Times New Roman" w:cs="Times New Roman"/>
          <w:color w:val="auto"/>
          <w:sz w:val="20"/>
          <w:szCs w:val="20"/>
        </w:rPr>
        <w:t xml:space="preserve">однако </w:t>
      </w:r>
      <w:r w:rsidRPr="007B0F9B" w:rsidR="008D4A39">
        <w:rPr>
          <w:rFonts w:ascii="Times New Roman" w:hAnsi="Times New Roman" w:cs="Times New Roman"/>
          <w:color w:val="auto"/>
          <w:sz w:val="20"/>
          <w:szCs w:val="20"/>
        </w:rPr>
        <w:t>ей нужн</w:t>
      </w:r>
      <w:r w:rsidRPr="007B0F9B" w:rsidR="00A23F46">
        <w:rPr>
          <w:rFonts w:ascii="Times New Roman" w:hAnsi="Times New Roman" w:cs="Times New Roman"/>
          <w:color w:val="auto"/>
          <w:sz w:val="20"/>
          <w:szCs w:val="20"/>
        </w:rPr>
        <w:t>а</w:t>
      </w:r>
      <w:r w:rsidRPr="007B0F9B" w:rsidR="008D4A39">
        <w:rPr>
          <w:rFonts w:ascii="Times New Roman" w:hAnsi="Times New Roman" w:cs="Times New Roman"/>
          <w:color w:val="auto"/>
          <w:sz w:val="20"/>
          <w:szCs w:val="20"/>
        </w:rPr>
        <w:t xml:space="preserve"> был</w:t>
      </w:r>
      <w:r w:rsidRPr="007B0F9B" w:rsidR="00A23F46">
        <w:rPr>
          <w:rFonts w:ascii="Times New Roman" w:hAnsi="Times New Roman" w:cs="Times New Roman"/>
          <w:color w:val="auto"/>
          <w:sz w:val="20"/>
          <w:szCs w:val="20"/>
        </w:rPr>
        <w:t>а</w:t>
      </w:r>
      <w:r w:rsidRPr="007B0F9B" w:rsidR="008D4A39">
        <w:rPr>
          <w:rFonts w:ascii="Times New Roman" w:hAnsi="Times New Roman" w:cs="Times New Roman"/>
          <w:color w:val="auto"/>
          <w:sz w:val="20"/>
          <w:szCs w:val="20"/>
        </w:rPr>
        <w:t xml:space="preserve"> </w:t>
      </w:r>
      <w:r w:rsidRPr="007B0F9B" w:rsidR="00A23F46">
        <w:rPr>
          <w:rFonts w:ascii="Times New Roman" w:hAnsi="Times New Roman" w:cs="Times New Roman"/>
          <w:color w:val="auto"/>
          <w:sz w:val="20"/>
          <w:szCs w:val="20"/>
        </w:rPr>
        <w:t>регистрация в городе Севастополе для трудоустройства, а дочери для поступления в университет</w:t>
      </w:r>
      <w:r w:rsidRPr="007B0F9B" w:rsidR="008D4A39">
        <w:rPr>
          <w:rFonts w:ascii="Times New Roman" w:hAnsi="Times New Roman" w:cs="Times New Roman"/>
          <w:color w:val="auto"/>
          <w:sz w:val="20"/>
          <w:szCs w:val="20"/>
        </w:rPr>
        <w:t xml:space="preserve">. Она обратилась к Белоусовой В.А. с просьбой помочь в регистрации. Последняя зарегистрировала ее с </w:t>
      </w:r>
      <w:r w:rsidRPr="007B0F9B" w:rsidR="008D4A39">
        <w:rPr>
          <w:rFonts w:ascii="Times New Roman" w:hAnsi="Times New Roman" w:cs="Times New Roman"/>
          <w:color w:val="auto"/>
          <w:sz w:val="20"/>
          <w:szCs w:val="20"/>
        </w:rPr>
        <w:t>Пушиной</w:t>
      </w:r>
      <w:r w:rsidRPr="007B0F9B" w:rsidR="008D4A39">
        <w:rPr>
          <w:rFonts w:ascii="Times New Roman" w:hAnsi="Times New Roman" w:cs="Times New Roman"/>
          <w:color w:val="auto"/>
          <w:sz w:val="20"/>
          <w:szCs w:val="20"/>
        </w:rPr>
        <w:t xml:space="preserve"> М.В. в своем доме по адресу:</w:t>
      </w:r>
      <w:r w:rsidRPr="007B0F9B" w:rsidR="00B76BAC">
        <w:rPr>
          <w:rFonts w:ascii="Times New Roman" w:hAnsi="Times New Roman" w:cs="Times New Roman"/>
          <w:color w:val="auto"/>
          <w:sz w:val="20"/>
          <w:szCs w:val="20"/>
        </w:rPr>
        <w:t xml:space="preserve"> (адрес)</w:t>
      </w:r>
      <w:r w:rsidRPr="007B0F9B" w:rsidR="008D4A39">
        <w:rPr>
          <w:rFonts w:ascii="Times New Roman" w:hAnsi="Times New Roman" w:cs="Times New Roman"/>
          <w:color w:val="auto"/>
          <w:sz w:val="20"/>
          <w:szCs w:val="20"/>
        </w:rPr>
        <w:t xml:space="preserve">, по месту пребывания сроком </w:t>
      </w:r>
      <w:r w:rsidRPr="007B0F9B" w:rsidR="00B76BAC">
        <w:rPr>
          <w:rFonts w:ascii="Times New Roman" w:hAnsi="Times New Roman" w:cs="Times New Roman"/>
          <w:color w:val="auto"/>
          <w:sz w:val="20"/>
          <w:szCs w:val="20"/>
        </w:rPr>
        <w:t xml:space="preserve"> (дата) </w:t>
      </w:r>
      <w:r w:rsidRPr="007B0F9B" w:rsidR="008D4A39">
        <w:rPr>
          <w:rFonts w:ascii="Times New Roman" w:hAnsi="Times New Roman" w:cs="Times New Roman"/>
          <w:color w:val="auto"/>
          <w:sz w:val="20"/>
          <w:szCs w:val="20"/>
        </w:rPr>
        <w:t>Согласно договоренности между ними, жить и хранить свои вещи в ее доме они не будут, так как им есть где жить, в доме Белоусовой В.А. идет ремонт.</w:t>
      </w:r>
      <w:r w:rsidRPr="007B0F9B" w:rsidR="00A23F46">
        <w:rPr>
          <w:rFonts w:ascii="Times New Roman" w:hAnsi="Times New Roman" w:cs="Times New Roman"/>
          <w:color w:val="auto"/>
          <w:sz w:val="20"/>
          <w:szCs w:val="20"/>
        </w:rPr>
        <w:t xml:space="preserve"> Денежные средства Белоусовой В.А. за регистрации она не платила.</w:t>
      </w:r>
    </w:p>
    <w:p w:rsidR="0035031A" w:rsidRPr="007B0F9B" w:rsidP="00B970D3">
      <w:pPr>
        <w:pStyle w:val="ConsNonformat"/>
        <w:widowControl/>
        <w:ind w:firstLine="709"/>
        <w:jc w:val="both"/>
        <w:rPr>
          <w:rFonts w:ascii="Times New Roman" w:eastAsia="MS Mincho" w:hAnsi="Times New Roman" w:cs="Times New Roman"/>
          <w:color w:val="auto"/>
          <w:sz w:val="20"/>
          <w:szCs w:val="20"/>
        </w:rPr>
      </w:pPr>
      <w:r w:rsidRPr="007B0F9B">
        <w:rPr>
          <w:rFonts w:ascii="Times New Roman" w:hAnsi="Times New Roman" w:cs="Times New Roman"/>
          <w:color w:val="auto"/>
          <w:sz w:val="20"/>
          <w:szCs w:val="20"/>
        </w:rPr>
        <w:t xml:space="preserve">- </w:t>
      </w:r>
      <w:r w:rsidRPr="007B0F9B" w:rsidR="00A23F46">
        <w:rPr>
          <w:rFonts w:ascii="Times New Roman" w:hAnsi="Times New Roman" w:cs="Times New Roman"/>
          <w:color w:val="auto"/>
          <w:sz w:val="20"/>
          <w:szCs w:val="20"/>
        </w:rPr>
        <w:t xml:space="preserve">будучи допрошенная в суде в качестве </w:t>
      </w:r>
      <w:r w:rsidRPr="007B0F9B">
        <w:rPr>
          <w:rFonts w:ascii="Times New Roman" w:hAnsi="Times New Roman" w:cs="Times New Roman"/>
          <w:color w:val="auto"/>
          <w:sz w:val="20"/>
          <w:szCs w:val="20"/>
        </w:rPr>
        <w:t>свидетеля</w:t>
      </w:r>
      <w:r w:rsidRPr="007B0F9B">
        <w:rPr>
          <w:rFonts w:ascii="Times New Roman" w:hAnsi="Times New Roman" w:cs="Times New Roman"/>
          <w:bCs/>
          <w:color w:val="auto"/>
          <w:sz w:val="20"/>
          <w:szCs w:val="20"/>
        </w:rPr>
        <w:t xml:space="preserve"> </w:t>
      </w:r>
      <w:r w:rsidRPr="007B0F9B" w:rsidR="00E92334">
        <w:rPr>
          <w:rFonts w:ascii="Times New Roman" w:hAnsi="Times New Roman" w:cs="Times New Roman"/>
          <w:bCs/>
          <w:color w:val="auto"/>
          <w:sz w:val="20"/>
          <w:szCs w:val="20"/>
        </w:rPr>
        <w:t>Пушин</w:t>
      </w:r>
      <w:r w:rsidRPr="007B0F9B" w:rsidR="00A23F46">
        <w:rPr>
          <w:rFonts w:ascii="Times New Roman" w:hAnsi="Times New Roman" w:cs="Times New Roman"/>
          <w:bCs/>
          <w:color w:val="auto"/>
          <w:sz w:val="20"/>
          <w:szCs w:val="20"/>
        </w:rPr>
        <w:t>а</w:t>
      </w:r>
      <w:r w:rsidRPr="007B0F9B" w:rsidR="00E92334">
        <w:rPr>
          <w:rFonts w:ascii="Times New Roman" w:hAnsi="Times New Roman" w:cs="Times New Roman"/>
          <w:bCs/>
          <w:color w:val="auto"/>
          <w:sz w:val="20"/>
          <w:szCs w:val="20"/>
        </w:rPr>
        <w:t xml:space="preserve"> М.В.</w:t>
      </w:r>
      <w:r w:rsidRPr="007B0F9B" w:rsidR="00B17C8B">
        <w:rPr>
          <w:rFonts w:ascii="Times New Roman" w:hAnsi="Times New Roman" w:cs="Times New Roman"/>
          <w:bCs/>
          <w:color w:val="auto"/>
          <w:sz w:val="20"/>
          <w:szCs w:val="20"/>
        </w:rPr>
        <w:t>,</w:t>
      </w:r>
      <w:r w:rsidRPr="007B0F9B">
        <w:rPr>
          <w:rFonts w:ascii="Times New Roman" w:hAnsi="Times New Roman" w:cs="Times New Roman"/>
          <w:bCs/>
          <w:color w:val="auto"/>
          <w:sz w:val="20"/>
          <w:szCs w:val="20"/>
        </w:rPr>
        <w:t xml:space="preserve"> </w:t>
      </w:r>
      <w:r w:rsidRPr="007B0F9B" w:rsidR="00A23F46">
        <w:rPr>
          <w:rFonts w:ascii="Times New Roman" w:hAnsi="Times New Roman" w:cs="Times New Roman"/>
          <w:color w:val="auto"/>
          <w:sz w:val="20"/>
          <w:szCs w:val="20"/>
        </w:rPr>
        <w:t xml:space="preserve">дала аналогичные </w:t>
      </w:r>
      <w:r w:rsidRPr="007B0F9B" w:rsidR="00A23F46">
        <w:rPr>
          <w:rFonts w:ascii="Times New Roman" w:hAnsi="Times New Roman" w:cs="Times New Roman"/>
          <w:color w:val="auto"/>
          <w:sz w:val="20"/>
          <w:szCs w:val="20"/>
        </w:rPr>
        <w:t>Пушиной</w:t>
      </w:r>
      <w:r w:rsidRPr="007B0F9B" w:rsidR="00A23F46">
        <w:rPr>
          <w:rFonts w:ascii="Times New Roman" w:hAnsi="Times New Roman" w:cs="Times New Roman"/>
          <w:color w:val="auto"/>
          <w:sz w:val="20"/>
          <w:szCs w:val="20"/>
        </w:rPr>
        <w:t xml:space="preserve"> С.П. показания;</w:t>
      </w:r>
    </w:p>
    <w:p w:rsidR="0035031A" w:rsidRPr="007B0F9B" w:rsidP="0035031A">
      <w:pPr>
        <w:ind w:firstLine="709"/>
        <w:jc w:val="both"/>
        <w:rPr>
          <w:rFonts w:ascii="Times New Roman" w:hAnsi="Times New Roman" w:cs="Times New Roman"/>
          <w:iCs/>
          <w:color w:val="auto"/>
          <w:sz w:val="20"/>
          <w:szCs w:val="20"/>
        </w:rPr>
      </w:pPr>
      <w:r w:rsidRPr="007B0F9B">
        <w:rPr>
          <w:rFonts w:ascii="Times New Roman" w:hAnsi="Times New Roman" w:cs="Times New Roman"/>
          <w:color w:val="auto"/>
          <w:sz w:val="20"/>
          <w:szCs w:val="20"/>
        </w:rPr>
        <w:t xml:space="preserve">- </w:t>
      </w:r>
      <w:r w:rsidRPr="007B0F9B" w:rsidR="00B63BD8">
        <w:rPr>
          <w:rFonts w:ascii="Times New Roman" w:hAnsi="Times New Roman" w:cs="Times New Roman"/>
          <w:color w:val="auto"/>
          <w:sz w:val="20"/>
          <w:szCs w:val="20"/>
        </w:rPr>
        <w:t xml:space="preserve">оглашенными </w:t>
      </w:r>
      <w:r w:rsidRPr="007B0F9B">
        <w:rPr>
          <w:rFonts w:ascii="Times New Roman" w:hAnsi="Times New Roman" w:cs="Times New Roman"/>
          <w:color w:val="auto"/>
          <w:sz w:val="20"/>
          <w:szCs w:val="20"/>
        </w:rPr>
        <w:t xml:space="preserve">показаниями свидетеля </w:t>
      </w:r>
      <w:r w:rsidRPr="007B0F9B" w:rsidR="008D4A39">
        <w:rPr>
          <w:rFonts w:ascii="Times New Roman" w:hAnsi="Times New Roman" w:cs="Times New Roman"/>
          <w:color w:val="auto"/>
          <w:sz w:val="20"/>
          <w:szCs w:val="20"/>
        </w:rPr>
        <w:t>Конкиной</w:t>
      </w:r>
      <w:r w:rsidRPr="007B0F9B" w:rsidR="008D4A39">
        <w:rPr>
          <w:rFonts w:ascii="Times New Roman" w:hAnsi="Times New Roman" w:cs="Times New Roman"/>
          <w:color w:val="auto"/>
          <w:sz w:val="20"/>
          <w:szCs w:val="20"/>
        </w:rPr>
        <w:t xml:space="preserve"> О.Н.</w:t>
      </w:r>
      <w:r w:rsidRPr="007B0F9B" w:rsidR="00B17C8B">
        <w:rPr>
          <w:rFonts w:ascii="Times New Roman" w:hAnsi="Times New Roman" w:cs="Times New Roman"/>
          <w:color w:val="auto"/>
          <w:sz w:val="20"/>
          <w:szCs w:val="20"/>
        </w:rPr>
        <w:t xml:space="preserve"> от</w:t>
      </w:r>
      <w:r w:rsidRPr="007B0F9B" w:rsidR="00B76BAC">
        <w:rPr>
          <w:rFonts w:ascii="Times New Roman" w:hAnsi="Times New Roman" w:cs="Times New Roman"/>
          <w:color w:val="auto"/>
          <w:sz w:val="20"/>
          <w:szCs w:val="20"/>
        </w:rPr>
        <w:t>(дата)</w:t>
      </w:r>
      <w:r w:rsidRPr="007B0F9B">
        <w:rPr>
          <w:rFonts w:ascii="Times New Roman" w:hAnsi="Times New Roman" w:cs="Times New Roman"/>
          <w:color w:val="auto"/>
          <w:sz w:val="20"/>
          <w:szCs w:val="20"/>
        </w:rPr>
        <w:t xml:space="preserve">, </w:t>
      </w:r>
      <w:r w:rsidRPr="007B0F9B" w:rsidR="00B17C8B">
        <w:rPr>
          <w:rFonts w:ascii="Times New Roman" w:hAnsi="Times New Roman" w:cs="Times New Roman"/>
          <w:color w:val="auto"/>
          <w:sz w:val="20"/>
          <w:szCs w:val="20"/>
        </w:rPr>
        <w:t>согласно которым</w:t>
      </w:r>
      <w:r w:rsidRPr="007B0F9B" w:rsidR="008D4A39">
        <w:rPr>
          <w:rFonts w:ascii="Times New Roman" w:hAnsi="Times New Roman" w:cs="Times New Roman"/>
          <w:color w:val="auto"/>
          <w:sz w:val="20"/>
          <w:szCs w:val="20"/>
        </w:rPr>
        <w:t xml:space="preserve"> она работает в ГАУ «Цифровой Севастополь – многофункциональный центр предоставления государственных и муниципальных услуг в городе Севастополе», расположенного </w:t>
      </w:r>
      <w:r w:rsidRPr="007B0F9B" w:rsidR="00B76BAC">
        <w:rPr>
          <w:rFonts w:ascii="Times New Roman" w:hAnsi="Times New Roman" w:cs="Times New Roman"/>
          <w:color w:val="auto"/>
          <w:sz w:val="20"/>
          <w:szCs w:val="20"/>
        </w:rPr>
        <w:t>(адрес)</w:t>
      </w:r>
      <w:r w:rsidRPr="007B0F9B" w:rsidR="008D4A39">
        <w:rPr>
          <w:rFonts w:ascii="Times New Roman" w:hAnsi="Times New Roman" w:cs="Times New Roman"/>
          <w:color w:val="auto"/>
          <w:sz w:val="20"/>
          <w:szCs w:val="20"/>
        </w:rPr>
        <w:t xml:space="preserve">. В период времени </w:t>
      </w:r>
      <w:r w:rsidRPr="007B0F9B" w:rsidR="00B76BAC">
        <w:rPr>
          <w:rFonts w:ascii="Times New Roman" w:hAnsi="Times New Roman" w:cs="Times New Roman"/>
          <w:color w:val="auto"/>
          <w:sz w:val="20"/>
          <w:szCs w:val="20"/>
        </w:rPr>
        <w:t>(время)(дата)</w:t>
      </w:r>
      <w:r w:rsidRPr="007B0F9B" w:rsidR="008D4A39">
        <w:rPr>
          <w:rFonts w:ascii="Times New Roman" w:hAnsi="Times New Roman" w:cs="Times New Roman"/>
          <w:color w:val="auto"/>
          <w:sz w:val="20"/>
          <w:szCs w:val="20"/>
        </w:rPr>
        <w:t xml:space="preserve">, она находилась на своем рабочем месте. В указанный день </w:t>
      </w:r>
      <w:r w:rsidRPr="007B0F9B" w:rsidR="00B76BAC">
        <w:rPr>
          <w:rFonts w:ascii="Times New Roman" w:hAnsi="Times New Roman" w:cs="Times New Roman"/>
          <w:color w:val="auto"/>
          <w:sz w:val="20"/>
          <w:szCs w:val="20"/>
        </w:rPr>
        <w:t xml:space="preserve">прибыла </w:t>
      </w:r>
      <w:r w:rsidRPr="007B0F9B" w:rsidR="00B76BAC">
        <w:rPr>
          <w:rFonts w:ascii="Times New Roman" w:hAnsi="Times New Roman" w:cs="Times New Roman"/>
          <w:color w:val="auto"/>
          <w:sz w:val="20"/>
          <w:szCs w:val="20"/>
        </w:rPr>
        <w:t>Пушина</w:t>
      </w:r>
      <w:r w:rsidRPr="007B0F9B" w:rsidR="00B76BAC">
        <w:rPr>
          <w:rFonts w:ascii="Times New Roman" w:hAnsi="Times New Roman" w:cs="Times New Roman"/>
          <w:color w:val="auto"/>
          <w:sz w:val="20"/>
          <w:szCs w:val="20"/>
        </w:rPr>
        <w:t xml:space="preserve"> С.П.</w:t>
      </w:r>
      <w:r w:rsidRPr="007B0F9B" w:rsidR="008D4A39">
        <w:rPr>
          <w:rFonts w:ascii="Times New Roman" w:hAnsi="Times New Roman" w:cs="Times New Roman"/>
          <w:color w:val="auto"/>
          <w:sz w:val="20"/>
          <w:szCs w:val="20"/>
        </w:rPr>
        <w:t xml:space="preserve"> с до</w:t>
      </w:r>
      <w:r w:rsidRPr="007B0F9B" w:rsidR="00B76BAC">
        <w:rPr>
          <w:rFonts w:ascii="Times New Roman" w:hAnsi="Times New Roman" w:cs="Times New Roman"/>
          <w:color w:val="auto"/>
          <w:sz w:val="20"/>
          <w:szCs w:val="20"/>
        </w:rPr>
        <w:t xml:space="preserve">черью </w:t>
      </w:r>
      <w:r w:rsidRPr="007B0F9B" w:rsidR="00B76BAC">
        <w:rPr>
          <w:rFonts w:ascii="Times New Roman" w:hAnsi="Times New Roman" w:cs="Times New Roman"/>
          <w:color w:val="auto"/>
          <w:sz w:val="20"/>
          <w:szCs w:val="20"/>
        </w:rPr>
        <w:t>Пушиной</w:t>
      </w:r>
      <w:r w:rsidRPr="007B0F9B" w:rsidR="00B76BAC">
        <w:rPr>
          <w:rFonts w:ascii="Times New Roman" w:hAnsi="Times New Roman" w:cs="Times New Roman"/>
          <w:color w:val="auto"/>
          <w:sz w:val="20"/>
          <w:szCs w:val="20"/>
        </w:rPr>
        <w:t xml:space="preserve"> М.В.</w:t>
      </w:r>
      <w:r w:rsidRPr="007B0F9B" w:rsidR="008D4A39">
        <w:rPr>
          <w:rFonts w:ascii="Times New Roman" w:hAnsi="Times New Roman" w:cs="Times New Roman"/>
          <w:color w:val="auto"/>
          <w:sz w:val="20"/>
          <w:szCs w:val="20"/>
        </w:rPr>
        <w:t>, которые подали заявления о регистрации по месту пребывания по адресу</w:t>
      </w:r>
      <w:r w:rsidRPr="007B0F9B" w:rsidR="00B76BAC">
        <w:rPr>
          <w:rFonts w:ascii="Times New Roman" w:hAnsi="Times New Roman" w:cs="Times New Roman"/>
          <w:color w:val="auto"/>
          <w:sz w:val="20"/>
          <w:szCs w:val="20"/>
        </w:rPr>
        <w:t xml:space="preserve"> (адрес)</w:t>
      </w:r>
      <w:r w:rsidRPr="007B0F9B" w:rsidR="008D4A39">
        <w:rPr>
          <w:rFonts w:ascii="Times New Roman" w:hAnsi="Times New Roman" w:cs="Times New Roman"/>
          <w:color w:val="auto"/>
          <w:sz w:val="20"/>
          <w:szCs w:val="20"/>
        </w:rPr>
        <w:t>, собственником которого является Б</w:t>
      </w:r>
      <w:r w:rsidRPr="007B0F9B" w:rsidR="00B76BAC">
        <w:rPr>
          <w:rFonts w:ascii="Times New Roman" w:hAnsi="Times New Roman" w:cs="Times New Roman"/>
          <w:color w:val="auto"/>
          <w:sz w:val="20"/>
          <w:szCs w:val="20"/>
        </w:rPr>
        <w:t>елоусова В.А.</w:t>
      </w:r>
      <w:r w:rsidRPr="007B0F9B" w:rsidR="008D4A39">
        <w:rPr>
          <w:rFonts w:ascii="Times New Roman" w:hAnsi="Times New Roman" w:cs="Times New Roman"/>
          <w:color w:val="auto"/>
          <w:sz w:val="20"/>
          <w:szCs w:val="20"/>
        </w:rPr>
        <w:t xml:space="preserve">, которая собственноручно поставила подписи в графе «Подпись лица, предоставившего жилое помещение». Кроме того, Белоусова В.А. собственноручно заполнила бланки заявлений о согласии на регистрацию по месту пребывания. После подачи ими всех необходимых документов для регистрации по месту пребывания </w:t>
      </w:r>
      <w:r w:rsidRPr="007B0F9B" w:rsidR="008D4A39">
        <w:rPr>
          <w:rFonts w:ascii="Times New Roman" w:hAnsi="Times New Roman" w:cs="Times New Roman"/>
          <w:color w:val="auto"/>
          <w:sz w:val="20"/>
          <w:szCs w:val="20"/>
        </w:rPr>
        <w:t>Пушиной</w:t>
      </w:r>
      <w:r w:rsidRPr="007B0F9B" w:rsidR="008D4A39">
        <w:rPr>
          <w:rFonts w:ascii="Times New Roman" w:hAnsi="Times New Roman" w:cs="Times New Roman"/>
          <w:color w:val="auto"/>
          <w:sz w:val="20"/>
          <w:szCs w:val="20"/>
        </w:rPr>
        <w:t xml:space="preserve"> С.П. и </w:t>
      </w:r>
      <w:r w:rsidRPr="007B0F9B" w:rsidR="008D4A39">
        <w:rPr>
          <w:rFonts w:ascii="Times New Roman" w:hAnsi="Times New Roman" w:cs="Times New Roman"/>
          <w:color w:val="auto"/>
          <w:sz w:val="20"/>
          <w:szCs w:val="20"/>
        </w:rPr>
        <w:t>Пушиной</w:t>
      </w:r>
      <w:r w:rsidRPr="007B0F9B" w:rsidR="008D4A39">
        <w:rPr>
          <w:rFonts w:ascii="Times New Roman" w:hAnsi="Times New Roman" w:cs="Times New Roman"/>
          <w:color w:val="auto"/>
          <w:sz w:val="20"/>
          <w:szCs w:val="20"/>
        </w:rPr>
        <w:t xml:space="preserve"> М.В., данные документы были переданы в ОВМ ОМВД России по Нахимовскому району, по адресу: </w:t>
      </w:r>
      <w:r w:rsidRPr="007B0F9B" w:rsidR="00B76BAC">
        <w:rPr>
          <w:rFonts w:ascii="Times New Roman" w:hAnsi="Times New Roman" w:cs="Times New Roman"/>
          <w:color w:val="auto"/>
          <w:sz w:val="20"/>
          <w:szCs w:val="20"/>
        </w:rPr>
        <w:t xml:space="preserve"> (адрес) </w:t>
      </w:r>
      <w:r w:rsidRPr="007B0F9B" w:rsidR="008D4A39">
        <w:rPr>
          <w:rFonts w:ascii="Times New Roman" w:hAnsi="Times New Roman" w:cs="Times New Roman"/>
          <w:color w:val="auto"/>
          <w:sz w:val="20"/>
          <w:szCs w:val="20"/>
        </w:rPr>
        <w:t xml:space="preserve">для последующей регистрации </w:t>
      </w:r>
      <w:r w:rsidRPr="007B0F9B">
        <w:rPr>
          <w:rFonts w:ascii="Times New Roman" w:hAnsi="Times New Roman" w:cs="Times New Roman"/>
          <w:color w:val="auto"/>
          <w:sz w:val="20"/>
          <w:szCs w:val="20"/>
        </w:rPr>
        <w:t>(</w:t>
      </w:r>
      <w:r w:rsidRPr="007B0F9B">
        <w:rPr>
          <w:rFonts w:ascii="Times New Roman" w:hAnsi="Times New Roman" w:cs="Times New Roman"/>
          <w:color w:val="auto"/>
          <w:sz w:val="20"/>
          <w:szCs w:val="20"/>
        </w:rPr>
        <w:t>л.д</w:t>
      </w:r>
      <w:r w:rsidRPr="007B0F9B">
        <w:rPr>
          <w:rFonts w:ascii="Times New Roman" w:hAnsi="Times New Roman" w:cs="Times New Roman"/>
          <w:color w:val="auto"/>
          <w:sz w:val="20"/>
          <w:szCs w:val="20"/>
        </w:rPr>
        <w:t>.</w:t>
      </w:r>
      <w:r w:rsidRPr="007B0F9B" w:rsidR="00B17C8B">
        <w:rPr>
          <w:rFonts w:ascii="Times New Roman" w:hAnsi="Times New Roman" w:cs="Times New Roman"/>
          <w:color w:val="auto"/>
          <w:sz w:val="20"/>
          <w:szCs w:val="20"/>
        </w:rPr>
        <w:t xml:space="preserve"> </w:t>
      </w:r>
      <w:r w:rsidRPr="007B0F9B" w:rsidR="008D4A39">
        <w:rPr>
          <w:rFonts w:ascii="Times New Roman" w:hAnsi="Times New Roman" w:cs="Times New Roman"/>
          <w:color w:val="auto"/>
          <w:sz w:val="20"/>
          <w:szCs w:val="20"/>
        </w:rPr>
        <w:t>48</w:t>
      </w:r>
      <w:r w:rsidRPr="007B0F9B">
        <w:rPr>
          <w:rFonts w:ascii="Times New Roman" w:hAnsi="Times New Roman" w:cs="Times New Roman"/>
          <w:color w:val="auto"/>
          <w:sz w:val="20"/>
          <w:szCs w:val="20"/>
        </w:rPr>
        <w:t>-4</w:t>
      </w:r>
      <w:r w:rsidRPr="007B0F9B" w:rsidR="008D4A39">
        <w:rPr>
          <w:rFonts w:ascii="Times New Roman" w:hAnsi="Times New Roman" w:cs="Times New Roman"/>
          <w:color w:val="auto"/>
          <w:sz w:val="20"/>
          <w:szCs w:val="20"/>
        </w:rPr>
        <w:t>9</w:t>
      </w:r>
      <w:r w:rsidRPr="007B0F9B">
        <w:rPr>
          <w:rFonts w:ascii="Times New Roman" w:hAnsi="Times New Roman" w:cs="Times New Roman"/>
          <w:color w:val="auto"/>
          <w:sz w:val="20"/>
          <w:szCs w:val="20"/>
        </w:rPr>
        <w:t>)</w:t>
      </w:r>
      <w:r w:rsidRPr="007B0F9B" w:rsidR="00B17C8B">
        <w:rPr>
          <w:rFonts w:ascii="Times New Roman" w:hAnsi="Times New Roman" w:cs="Times New Roman"/>
          <w:color w:val="auto"/>
          <w:sz w:val="20"/>
          <w:szCs w:val="20"/>
        </w:rPr>
        <w:t>;</w:t>
      </w:r>
    </w:p>
    <w:p w:rsidR="008C3E95" w:rsidRPr="007B0F9B" w:rsidP="00E92334">
      <w:pPr>
        <w:autoSpaceDE w:val="0"/>
        <w:autoSpaceDN w:val="0"/>
        <w:ind w:firstLine="709"/>
        <w:jc w:val="both"/>
        <w:rPr>
          <w:rFonts w:ascii="Times New Roman" w:hAnsi="Times New Roman" w:cs="Times New Roman"/>
          <w:color w:val="auto"/>
          <w:sz w:val="20"/>
          <w:szCs w:val="20"/>
        </w:rPr>
      </w:pPr>
      <w:r w:rsidRPr="007B0F9B">
        <w:rPr>
          <w:rFonts w:ascii="Times New Roman" w:hAnsi="Times New Roman" w:cs="Times New Roman"/>
          <w:color w:val="auto"/>
          <w:sz w:val="20"/>
          <w:szCs w:val="20"/>
        </w:rPr>
        <w:t xml:space="preserve">- </w:t>
      </w:r>
      <w:r w:rsidRPr="007B0F9B" w:rsidR="00B63BD8">
        <w:rPr>
          <w:rFonts w:ascii="Times New Roman" w:hAnsi="Times New Roman" w:cs="Times New Roman"/>
          <w:color w:val="auto"/>
          <w:sz w:val="20"/>
          <w:szCs w:val="20"/>
        </w:rPr>
        <w:t xml:space="preserve">из </w:t>
      </w:r>
      <w:r w:rsidRPr="007B0F9B">
        <w:rPr>
          <w:rFonts w:ascii="Times New Roman" w:hAnsi="Times New Roman" w:cs="Times New Roman"/>
          <w:color w:val="auto"/>
          <w:sz w:val="20"/>
          <w:szCs w:val="20"/>
        </w:rPr>
        <w:t>показани</w:t>
      </w:r>
      <w:r w:rsidRPr="007B0F9B" w:rsidR="00B63BD8">
        <w:rPr>
          <w:rFonts w:ascii="Times New Roman" w:hAnsi="Times New Roman" w:cs="Times New Roman"/>
          <w:color w:val="auto"/>
          <w:sz w:val="20"/>
          <w:szCs w:val="20"/>
        </w:rPr>
        <w:t>й</w:t>
      </w:r>
      <w:r w:rsidRPr="007B0F9B">
        <w:rPr>
          <w:rFonts w:ascii="Times New Roman" w:hAnsi="Times New Roman" w:cs="Times New Roman"/>
          <w:color w:val="auto"/>
          <w:sz w:val="20"/>
          <w:szCs w:val="20"/>
        </w:rPr>
        <w:t xml:space="preserve"> свидетеля </w:t>
      </w:r>
      <w:r w:rsidRPr="007B0F9B">
        <w:rPr>
          <w:rFonts w:ascii="Times New Roman" w:hAnsi="Times New Roman" w:cs="Times New Roman"/>
          <w:color w:val="auto"/>
          <w:sz w:val="20"/>
          <w:szCs w:val="20"/>
        </w:rPr>
        <w:t>Сопиной</w:t>
      </w:r>
      <w:r w:rsidRPr="007B0F9B">
        <w:rPr>
          <w:rFonts w:ascii="Times New Roman" w:hAnsi="Times New Roman" w:cs="Times New Roman"/>
          <w:color w:val="auto"/>
          <w:sz w:val="20"/>
          <w:szCs w:val="20"/>
        </w:rPr>
        <w:t xml:space="preserve"> Е.В. </w:t>
      </w:r>
      <w:r w:rsidRPr="007B0F9B" w:rsidR="00B17C8B">
        <w:rPr>
          <w:rFonts w:ascii="Times New Roman" w:hAnsi="Times New Roman" w:cs="Times New Roman"/>
          <w:color w:val="auto"/>
          <w:sz w:val="20"/>
          <w:szCs w:val="20"/>
        </w:rPr>
        <w:t>от</w:t>
      </w:r>
      <w:r w:rsidRPr="007B0F9B">
        <w:rPr>
          <w:rFonts w:ascii="Times New Roman" w:hAnsi="Times New Roman" w:cs="Times New Roman"/>
          <w:color w:val="auto"/>
          <w:sz w:val="20"/>
          <w:szCs w:val="20"/>
        </w:rPr>
        <w:t xml:space="preserve"> </w:t>
      </w:r>
      <w:r w:rsidRPr="007B0F9B" w:rsidR="00B76BAC">
        <w:rPr>
          <w:rFonts w:ascii="Times New Roman" w:hAnsi="Times New Roman" w:cs="Times New Roman"/>
          <w:color w:val="auto"/>
          <w:sz w:val="20"/>
          <w:szCs w:val="20"/>
        </w:rPr>
        <w:t xml:space="preserve">(дата) </w:t>
      </w:r>
      <w:r w:rsidRPr="007B0F9B" w:rsidR="00B63BD8">
        <w:rPr>
          <w:rFonts w:ascii="Times New Roman" w:hAnsi="Times New Roman" w:cs="Times New Roman"/>
          <w:color w:val="auto"/>
          <w:sz w:val="20"/>
          <w:szCs w:val="20"/>
        </w:rPr>
        <w:t>видно</w:t>
      </w:r>
      <w:r w:rsidRPr="007B0F9B">
        <w:rPr>
          <w:rFonts w:ascii="Times New Roman" w:hAnsi="Times New Roman" w:cs="Times New Roman"/>
          <w:color w:val="auto"/>
          <w:sz w:val="20"/>
          <w:szCs w:val="20"/>
        </w:rPr>
        <w:t xml:space="preserve">, </w:t>
      </w:r>
      <w:r w:rsidRPr="007B0F9B" w:rsidR="00B63BD8">
        <w:rPr>
          <w:rFonts w:ascii="Times New Roman" w:hAnsi="Times New Roman" w:cs="Times New Roman"/>
          <w:color w:val="auto"/>
          <w:sz w:val="20"/>
          <w:szCs w:val="20"/>
        </w:rPr>
        <w:t xml:space="preserve">что </w:t>
      </w:r>
      <w:r w:rsidRPr="007B0F9B">
        <w:rPr>
          <w:rFonts w:ascii="Times New Roman" w:hAnsi="Times New Roman" w:cs="Times New Roman"/>
          <w:color w:val="auto"/>
          <w:sz w:val="20"/>
          <w:szCs w:val="20"/>
        </w:rPr>
        <w:t xml:space="preserve">она работает в должности специалиста-эксперта ОВМ ОМВД России по Нахимовскому району. </w:t>
      </w:r>
      <w:r w:rsidRPr="007B0F9B" w:rsidR="00B76BAC">
        <w:rPr>
          <w:rFonts w:ascii="Times New Roman" w:hAnsi="Times New Roman" w:cs="Times New Roman"/>
          <w:color w:val="auto"/>
          <w:sz w:val="20"/>
          <w:szCs w:val="20"/>
          <w:lang w:eastAsia="x-none"/>
        </w:rPr>
        <w:t xml:space="preserve">(дата) </w:t>
      </w:r>
      <w:r w:rsidRPr="007B0F9B" w:rsidR="00E92334">
        <w:rPr>
          <w:rFonts w:ascii="Times New Roman" w:hAnsi="Times New Roman" w:cs="Times New Roman"/>
          <w:color w:val="auto"/>
          <w:sz w:val="20"/>
          <w:szCs w:val="20"/>
          <w:lang w:eastAsia="x-none"/>
        </w:rPr>
        <w:t xml:space="preserve">в рабочее время поступило письмо с </w:t>
      </w:r>
      <w:r w:rsidRPr="007B0F9B" w:rsidR="00E92334">
        <w:rPr>
          <w:rFonts w:ascii="Times New Roman" w:hAnsi="Times New Roman" w:cs="Times New Roman"/>
          <w:color w:val="auto"/>
          <w:sz w:val="20"/>
          <w:szCs w:val="20"/>
        </w:rPr>
        <w:t xml:space="preserve">ГАУ «Цифровой Севастополь – многофункциональный центр предоставления государственных и муниципальных услуг в городе Севастополе», в котором </w:t>
      </w:r>
      <w:r w:rsidRPr="007B0F9B" w:rsidR="00E92334">
        <w:rPr>
          <w:rFonts w:ascii="Times New Roman" w:hAnsi="Times New Roman" w:cs="Times New Roman"/>
          <w:color w:val="auto"/>
          <w:sz w:val="20"/>
          <w:szCs w:val="20"/>
          <w:lang w:eastAsia="x-none"/>
        </w:rPr>
        <w:t xml:space="preserve">находились заявления о регистрации по месту пребывания в жилом помещении по адресу: </w:t>
      </w:r>
      <w:r w:rsidRPr="007B0F9B" w:rsidR="00B76BAC">
        <w:rPr>
          <w:rFonts w:ascii="Times New Roman" w:hAnsi="Times New Roman" w:cs="Times New Roman"/>
          <w:color w:val="auto"/>
          <w:sz w:val="20"/>
          <w:szCs w:val="20"/>
          <w:lang w:eastAsia="x-none"/>
        </w:rPr>
        <w:t xml:space="preserve"> (адрес) </w:t>
      </w:r>
      <w:r w:rsidRPr="007B0F9B" w:rsidR="00E92334">
        <w:rPr>
          <w:rFonts w:ascii="Times New Roman" w:hAnsi="Times New Roman" w:cs="Times New Roman"/>
          <w:color w:val="auto"/>
          <w:sz w:val="20"/>
          <w:szCs w:val="20"/>
          <w:lang w:eastAsia="x-none"/>
        </w:rPr>
        <w:t xml:space="preserve">гражданин </w:t>
      </w:r>
      <w:r w:rsidRPr="007B0F9B" w:rsidR="00B76BAC">
        <w:rPr>
          <w:rFonts w:ascii="Times New Roman" w:hAnsi="Times New Roman" w:cs="Times New Roman"/>
          <w:color w:val="auto"/>
          <w:sz w:val="20"/>
          <w:szCs w:val="20"/>
          <w:lang w:eastAsia="x-none"/>
        </w:rPr>
        <w:t xml:space="preserve">(государство)– </w:t>
      </w:r>
      <w:r w:rsidRPr="007B0F9B" w:rsidR="00B76BAC">
        <w:rPr>
          <w:rFonts w:ascii="Times New Roman" w:hAnsi="Times New Roman" w:cs="Times New Roman"/>
          <w:color w:val="auto"/>
          <w:sz w:val="20"/>
          <w:szCs w:val="20"/>
          <w:lang w:eastAsia="x-none"/>
        </w:rPr>
        <w:t>Пушиной</w:t>
      </w:r>
      <w:r w:rsidRPr="007B0F9B" w:rsidR="00B76BAC">
        <w:rPr>
          <w:rFonts w:ascii="Times New Roman" w:hAnsi="Times New Roman" w:cs="Times New Roman"/>
          <w:color w:val="auto"/>
          <w:sz w:val="20"/>
          <w:szCs w:val="20"/>
          <w:lang w:eastAsia="x-none"/>
        </w:rPr>
        <w:t xml:space="preserve"> С.П.</w:t>
      </w:r>
      <w:r w:rsidRPr="007B0F9B" w:rsidR="00E92334">
        <w:rPr>
          <w:rFonts w:ascii="Times New Roman" w:hAnsi="Times New Roman" w:cs="Times New Roman"/>
          <w:color w:val="auto"/>
          <w:sz w:val="20"/>
          <w:szCs w:val="20"/>
          <w:lang w:eastAsia="x-none"/>
        </w:rPr>
        <w:t xml:space="preserve">, </w:t>
      </w:r>
      <w:r w:rsidRPr="007B0F9B" w:rsidR="00B76BAC">
        <w:rPr>
          <w:rFonts w:ascii="Times New Roman" w:hAnsi="Times New Roman" w:cs="Times New Roman"/>
          <w:color w:val="auto"/>
          <w:sz w:val="20"/>
          <w:szCs w:val="20"/>
          <w:lang w:eastAsia="x-none"/>
        </w:rPr>
        <w:t xml:space="preserve">(дата рождения) </w:t>
      </w:r>
      <w:r w:rsidRPr="007B0F9B" w:rsidR="00E92334">
        <w:rPr>
          <w:rFonts w:ascii="Times New Roman" w:hAnsi="Times New Roman" w:cs="Times New Roman"/>
          <w:color w:val="auto"/>
          <w:sz w:val="20"/>
          <w:szCs w:val="20"/>
          <w:lang w:eastAsia="x-none"/>
        </w:rPr>
        <w:t xml:space="preserve">г.р., и </w:t>
      </w:r>
      <w:r w:rsidRPr="007B0F9B" w:rsidR="00B76BAC">
        <w:rPr>
          <w:rFonts w:ascii="Times New Roman" w:hAnsi="Times New Roman" w:cs="Times New Roman"/>
          <w:color w:val="auto"/>
          <w:sz w:val="20"/>
          <w:szCs w:val="20"/>
          <w:lang w:eastAsia="x-none"/>
        </w:rPr>
        <w:t>Пушиной</w:t>
      </w:r>
      <w:r w:rsidRPr="007B0F9B" w:rsidR="00B76BAC">
        <w:rPr>
          <w:rFonts w:ascii="Times New Roman" w:hAnsi="Times New Roman" w:cs="Times New Roman"/>
          <w:color w:val="auto"/>
          <w:sz w:val="20"/>
          <w:szCs w:val="20"/>
          <w:lang w:eastAsia="x-none"/>
        </w:rPr>
        <w:t xml:space="preserve"> М.В.</w:t>
      </w:r>
      <w:r w:rsidRPr="007B0F9B" w:rsidR="00E92334">
        <w:rPr>
          <w:rFonts w:ascii="Times New Roman" w:hAnsi="Times New Roman" w:cs="Times New Roman"/>
          <w:color w:val="auto"/>
          <w:sz w:val="20"/>
          <w:szCs w:val="20"/>
          <w:lang w:eastAsia="x-none"/>
        </w:rPr>
        <w:t xml:space="preserve">, </w:t>
      </w:r>
      <w:r w:rsidRPr="007B0F9B" w:rsidR="00B76BAC">
        <w:rPr>
          <w:rFonts w:ascii="Times New Roman" w:hAnsi="Times New Roman" w:cs="Times New Roman"/>
          <w:color w:val="auto"/>
          <w:sz w:val="20"/>
          <w:szCs w:val="20"/>
          <w:lang w:eastAsia="x-none"/>
        </w:rPr>
        <w:t xml:space="preserve">(дата рождения) </w:t>
      </w:r>
      <w:r w:rsidRPr="007B0F9B" w:rsidR="00E92334">
        <w:rPr>
          <w:rFonts w:ascii="Times New Roman" w:hAnsi="Times New Roman" w:cs="Times New Roman"/>
          <w:color w:val="auto"/>
          <w:sz w:val="20"/>
          <w:szCs w:val="20"/>
          <w:lang w:eastAsia="x-none"/>
        </w:rPr>
        <w:t xml:space="preserve">г.р., собственником которого является Белоусова Валентина Александровна, в данных заявлениях стояла подпись Белоусовой В.А. в графе «лицо предоставившее жилое помещение», а также стояла подпись </w:t>
      </w:r>
      <w:r w:rsidRPr="007B0F9B" w:rsidR="00E92334">
        <w:rPr>
          <w:rFonts w:ascii="Times New Roman" w:hAnsi="Times New Roman" w:cs="Times New Roman"/>
          <w:color w:val="auto"/>
          <w:sz w:val="20"/>
          <w:szCs w:val="20"/>
          <w:lang w:eastAsia="x-none"/>
        </w:rPr>
        <w:t>Пушиной</w:t>
      </w:r>
      <w:r w:rsidRPr="007B0F9B" w:rsidR="00E92334">
        <w:rPr>
          <w:rFonts w:ascii="Times New Roman" w:hAnsi="Times New Roman" w:cs="Times New Roman"/>
          <w:color w:val="auto"/>
          <w:sz w:val="20"/>
          <w:szCs w:val="20"/>
          <w:lang w:eastAsia="x-none"/>
        </w:rPr>
        <w:t xml:space="preserve"> С.П. и </w:t>
      </w:r>
      <w:r w:rsidRPr="007B0F9B" w:rsidR="00E92334">
        <w:rPr>
          <w:rFonts w:ascii="Times New Roman" w:hAnsi="Times New Roman" w:cs="Times New Roman"/>
          <w:color w:val="auto"/>
          <w:sz w:val="20"/>
          <w:szCs w:val="20"/>
          <w:lang w:eastAsia="x-none"/>
        </w:rPr>
        <w:t>Пушиной</w:t>
      </w:r>
      <w:r w:rsidRPr="007B0F9B" w:rsidR="00E92334">
        <w:rPr>
          <w:rFonts w:ascii="Times New Roman" w:hAnsi="Times New Roman" w:cs="Times New Roman"/>
          <w:color w:val="auto"/>
          <w:sz w:val="20"/>
          <w:szCs w:val="20"/>
          <w:lang w:eastAsia="x-none"/>
        </w:rPr>
        <w:t xml:space="preserve"> М.В. Кроме того, в пакете документов находились заявления от </w:t>
      </w:r>
      <w:r w:rsidRPr="007B0F9B" w:rsidR="00E92334">
        <w:rPr>
          <w:rFonts w:ascii="Times New Roman" w:hAnsi="Times New Roman" w:cs="Times New Roman"/>
          <w:color w:val="auto"/>
          <w:sz w:val="20"/>
          <w:szCs w:val="20"/>
          <w:lang w:eastAsia="x-none"/>
        </w:rPr>
        <w:t>Булоусовой</w:t>
      </w:r>
      <w:r w:rsidRPr="007B0F9B" w:rsidR="00E92334">
        <w:rPr>
          <w:rFonts w:ascii="Times New Roman" w:hAnsi="Times New Roman" w:cs="Times New Roman"/>
          <w:color w:val="auto"/>
          <w:sz w:val="20"/>
          <w:szCs w:val="20"/>
          <w:lang w:eastAsia="x-none"/>
        </w:rPr>
        <w:t xml:space="preserve"> В.А. о согласии на регистрацию по месту пребывания.  </w:t>
      </w:r>
      <w:r w:rsidRPr="007B0F9B" w:rsidR="00E92334">
        <w:rPr>
          <w:rFonts w:ascii="Times New Roman" w:hAnsi="Times New Roman" w:cs="Times New Roman"/>
          <w:color w:val="auto"/>
          <w:sz w:val="20"/>
          <w:szCs w:val="20"/>
        </w:rPr>
        <w:t xml:space="preserve">Она, как специалист-эксперт ОВМ ОМВД России по Нахимовскому району </w:t>
      </w:r>
      <w:r w:rsidRPr="007B0F9B" w:rsidR="00B76BAC">
        <w:rPr>
          <w:rFonts w:ascii="Times New Roman" w:hAnsi="Times New Roman" w:cs="Times New Roman"/>
          <w:color w:val="auto"/>
          <w:sz w:val="20"/>
          <w:szCs w:val="20"/>
        </w:rPr>
        <w:t xml:space="preserve"> (дата) </w:t>
      </w:r>
      <w:r w:rsidRPr="007B0F9B" w:rsidR="00E92334">
        <w:rPr>
          <w:rFonts w:ascii="Times New Roman" w:hAnsi="Times New Roman" w:cs="Times New Roman"/>
          <w:color w:val="auto"/>
          <w:sz w:val="20"/>
          <w:szCs w:val="20"/>
        </w:rPr>
        <w:t xml:space="preserve">произвела регистрацию по месту пребывания </w:t>
      </w:r>
      <w:r w:rsidRPr="007B0F9B" w:rsidR="00B76BAC">
        <w:rPr>
          <w:rFonts w:ascii="Times New Roman" w:hAnsi="Times New Roman" w:cs="Times New Roman"/>
          <w:color w:val="auto"/>
          <w:sz w:val="20"/>
          <w:szCs w:val="20"/>
          <w:lang w:eastAsia="x-none"/>
        </w:rPr>
        <w:t>Пушиной</w:t>
      </w:r>
      <w:r w:rsidRPr="007B0F9B" w:rsidR="00B76BAC">
        <w:rPr>
          <w:rFonts w:ascii="Times New Roman" w:hAnsi="Times New Roman" w:cs="Times New Roman"/>
          <w:color w:val="auto"/>
          <w:sz w:val="20"/>
          <w:szCs w:val="20"/>
          <w:lang w:eastAsia="x-none"/>
        </w:rPr>
        <w:t xml:space="preserve"> С.П.</w:t>
      </w:r>
      <w:r w:rsidRPr="007B0F9B" w:rsidR="00E92334">
        <w:rPr>
          <w:rFonts w:ascii="Times New Roman" w:hAnsi="Times New Roman" w:cs="Times New Roman"/>
          <w:color w:val="auto"/>
          <w:sz w:val="20"/>
          <w:szCs w:val="20"/>
          <w:lang w:eastAsia="x-none"/>
        </w:rPr>
        <w:t xml:space="preserve">, </w:t>
      </w:r>
      <w:r w:rsidRPr="007B0F9B" w:rsidR="00B76BAC">
        <w:rPr>
          <w:rFonts w:ascii="Times New Roman" w:hAnsi="Times New Roman" w:cs="Times New Roman"/>
          <w:color w:val="auto"/>
          <w:sz w:val="20"/>
          <w:szCs w:val="20"/>
          <w:lang w:eastAsia="x-none"/>
        </w:rPr>
        <w:t xml:space="preserve">(дата рождения) г.р., и </w:t>
      </w:r>
      <w:r w:rsidRPr="007B0F9B" w:rsidR="00B76BAC">
        <w:rPr>
          <w:rFonts w:ascii="Times New Roman" w:hAnsi="Times New Roman" w:cs="Times New Roman"/>
          <w:color w:val="auto"/>
          <w:sz w:val="20"/>
          <w:szCs w:val="20"/>
          <w:lang w:eastAsia="x-none"/>
        </w:rPr>
        <w:t>Пушиной</w:t>
      </w:r>
      <w:r w:rsidRPr="007B0F9B" w:rsidR="00B76BAC">
        <w:rPr>
          <w:rFonts w:ascii="Times New Roman" w:hAnsi="Times New Roman" w:cs="Times New Roman"/>
          <w:color w:val="auto"/>
          <w:sz w:val="20"/>
          <w:szCs w:val="20"/>
          <w:lang w:eastAsia="x-none"/>
        </w:rPr>
        <w:t xml:space="preserve"> М.В.</w:t>
      </w:r>
      <w:r w:rsidRPr="007B0F9B" w:rsidR="00E92334">
        <w:rPr>
          <w:rFonts w:ascii="Times New Roman" w:hAnsi="Times New Roman" w:cs="Times New Roman"/>
          <w:color w:val="auto"/>
          <w:sz w:val="20"/>
          <w:szCs w:val="20"/>
          <w:lang w:eastAsia="x-none"/>
        </w:rPr>
        <w:t xml:space="preserve">, </w:t>
      </w:r>
      <w:r w:rsidRPr="007B0F9B" w:rsidR="00B76BAC">
        <w:rPr>
          <w:rFonts w:ascii="Times New Roman" w:hAnsi="Times New Roman" w:cs="Times New Roman"/>
          <w:color w:val="auto"/>
          <w:sz w:val="20"/>
          <w:szCs w:val="20"/>
          <w:lang w:eastAsia="x-none"/>
        </w:rPr>
        <w:t>(дата рождения)</w:t>
      </w:r>
      <w:r w:rsidRPr="007B0F9B" w:rsidR="00E92334">
        <w:rPr>
          <w:rFonts w:ascii="Times New Roman" w:hAnsi="Times New Roman" w:cs="Times New Roman"/>
          <w:color w:val="auto"/>
          <w:sz w:val="20"/>
          <w:szCs w:val="20"/>
          <w:lang w:eastAsia="x-none"/>
        </w:rPr>
        <w:t xml:space="preserve">г.р., </w:t>
      </w:r>
      <w:r w:rsidRPr="007B0F9B" w:rsidR="00E92334">
        <w:rPr>
          <w:rFonts w:ascii="Times New Roman" w:hAnsi="Times New Roman" w:cs="Times New Roman"/>
          <w:color w:val="auto"/>
          <w:sz w:val="20"/>
          <w:szCs w:val="20"/>
        </w:rPr>
        <w:t xml:space="preserve">в помещении по адресу: </w:t>
      </w:r>
      <w:r w:rsidRPr="007B0F9B" w:rsidR="00B76BAC">
        <w:rPr>
          <w:rFonts w:ascii="Times New Roman" w:hAnsi="Times New Roman" w:cs="Times New Roman"/>
          <w:color w:val="auto"/>
          <w:sz w:val="20"/>
          <w:szCs w:val="20"/>
        </w:rPr>
        <w:t>(адрес)</w:t>
      </w:r>
      <w:r w:rsidRPr="007B0F9B" w:rsidR="00E92334">
        <w:rPr>
          <w:rFonts w:ascii="Times New Roman" w:hAnsi="Times New Roman" w:cs="Times New Roman"/>
          <w:color w:val="auto"/>
          <w:sz w:val="20"/>
          <w:szCs w:val="20"/>
        </w:rPr>
        <w:t xml:space="preserve">собственником которого является Белоусова В.А. </w:t>
      </w:r>
      <w:r w:rsidRPr="007B0F9B" w:rsidR="00E92334">
        <w:rPr>
          <w:rFonts w:ascii="Times New Roman" w:hAnsi="Times New Roman" w:cs="Times New Roman"/>
          <w:color w:val="auto"/>
          <w:sz w:val="20"/>
          <w:szCs w:val="20"/>
          <w:lang w:eastAsia="x-none"/>
        </w:rPr>
        <w:t>Пушина</w:t>
      </w:r>
      <w:r w:rsidRPr="007B0F9B" w:rsidR="00E92334">
        <w:rPr>
          <w:rFonts w:ascii="Times New Roman" w:hAnsi="Times New Roman" w:cs="Times New Roman"/>
          <w:color w:val="auto"/>
          <w:sz w:val="20"/>
          <w:szCs w:val="20"/>
          <w:lang w:eastAsia="x-none"/>
        </w:rPr>
        <w:t xml:space="preserve"> С.П. и </w:t>
      </w:r>
      <w:r w:rsidRPr="007B0F9B" w:rsidR="00E92334">
        <w:rPr>
          <w:rFonts w:ascii="Times New Roman" w:hAnsi="Times New Roman" w:cs="Times New Roman"/>
          <w:color w:val="auto"/>
          <w:sz w:val="20"/>
          <w:szCs w:val="20"/>
          <w:lang w:eastAsia="x-none"/>
        </w:rPr>
        <w:t>Пушина</w:t>
      </w:r>
      <w:r w:rsidRPr="007B0F9B" w:rsidR="00E92334">
        <w:rPr>
          <w:rFonts w:ascii="Times New Roman" w:hAnsi="Times New Roman" w:cs="Times New Roman"/>
          <w:color w:val="auto"/>
          <w:sz w:val="20"/>
          <w:szCs w:val="20"/>
          <w:lang w:eastAsia="x-none"/>
        </w:rPr>
        <w:t xml:space="preserve"> М.В.</w:t>
      </w:r>
      <w:r w:rsidRPr="007B0F9B" w:rsidR="00E92334">
        <w:rPr>
          <w:rFonts w:ascii="Times New Roman" w:hAnsi="Times New Roman" w:cs="Times New Roman"/>
          <w:color w:val="auto"/>
          <w:sz w:val="20"/>
          <w:szCs w:val="20"/>
        </w:rPr>
        <w:t xml:space="preserve"> были зарегистрированы по месту пребывания по вышеуказанному адресу в период </w:t>
      </w:r>
      <w:r w:rsidRPr="007B0F9B" w:rsidR="00B76BAC">
        <w:rPr>
          <w:rFonts w:ascii="Times New Roman" w:hAnsi="Times New Roman" w:cs="Times New Roman"/>
          <w:color w:val="auto"/>
          <w:sz w:val="20"/>
          <w:szCs w:val="20"/>
        </w:rPr>
        <w:t xml:space="preserve"> (период)</w:t>
      </w:r>
      <w:r w:rsidRPr="007B0F9B" w:rsidR="00E92334">
        <w:rPr>
          <w:rFonts w:ascii="Times New Roman" w:hAnsi="Times New Roman" w:cs="Times New Roman"/>
          <w:color w:val="auto"/>
          <w:sz w:val="20"/>
          <w:szCs w:val="20"/>
        </w:rPr>
        <w:t>(л.д.56-58);</w:t>
      </w:r>
    </w:p>
    <w:p w:rsidR="00917FC4" w:rsidRPr="007B0F9B" w:rsidP="00D90699">
      <w:pPr>
        <w:ind w:firstLine="709"/>
        <w:jc w:val="both"/>
        <w:rPr>
          <w:rFonts w:ascii="Times New Roman" w:hAnsi="Times New Roman" w:cs="Times New Roman"/>
          <w:color w:val="auto"/>
          <w:sz w:val="20"/>
          <w:szCs w:val="20"/>
        </w:rPr>
      </w:pPr>
      <w:r w:rsidRPr="007B0F9B">
        <w:rPr>
          <w:rFonts w:ascii="Times New Roman" w:hAnsi="Times New Roman" w:cs="Times New Roman"/>
          <w:sz w:val="20"/>
          <w:szCs w:val="20"/>
        </w:rPr>
        <w:t xml:space="preserve"> </w:t>
      </w:r>
      <w:r w:rsidRPr="007B0F9B">
        <w:rPr>
          <w:rFonts w:ascii="Times New Roman" w:hAnsi="Times New Roman" w:cs="Times New Roman"/>
          <w:color w:val="auto"/>
          <w:sz w:val="20"/>
          <w:szCs w:val="20"/>
        </w:rPr>
        <w:t>Виновность подсудимо</w:t>
      </w:r>
      <w:r w:rsidRPr="007B0F9B" w:rsidR="002E5648">
        <w:rPr>
          <w:rFonts w:ascii="Times New Roman" w:hAnsi="Times New Roman" w:cs="Times New Roman"/>
          <w:color w:val="auto"/>
          <w:sz w:val="20"/>
          <w:szCs w:val="20"/>
        </w:rPr>
        <w:t>й</w:t>
      </w:r>
      <w:r w:rsidRPr="007B0F9B">
        <w:rPr>
          <w:rFonts w:ascii="Times New Roman" w:hAnsi="Times New Roman" w:cs="Times New Roman"/>
          <w:color w:val="auto"/>
          <w:sz w:val="20"/>
          <w:szCs w:val="20"/>
        </w:rPr>
        <w:t xml:space="preserve"> в совершении преступления также подтверждается исследованными судом письменными доказательствами по делу:</w:t>
      </w:r>
    </w:p>
    <w:p w:rsidR="00D90699" w:rsidRPr="007B0F9B" w:rsidP="00D90699">
      <w:pPr>
        <w:tabs>
          <w:tab w:val="left" w:pos="810"/>
        </w:tabs>
        <w:ind w:firstLine="709"/>
        <w:jc w:val="both"/>
        <w:rPr>
          <w:rFonts w:ascii="Times New Roman" w:hAnsi="Times New Roman" w:cs="Times New Roman"/>
          <w:bCs/>
          <w:sz w:val="20"/>
          <w:szCs w:val="20"/>
        </w:rPr>
      </w:pPr>
      <w:r w:rsidRPr="007B0F9B">
        <w:rPr>
          <w:rFonts w:ascii="Times New Roman" w:hAnsi="Times New Roman" w:cs="Times New Roman"/>
          <w:sz w:val="20"/>
          <w:szCs w:val="20"/>
        </w:rPr>
        <w:t xml:space="preserve">- рапортом </w:t>
      </w:r>
      <w:r w:rsidRPr="007B0F9B" w:rsidR="0036008A">
        <w:rPr>
          <w:rFonts w:ascii="Times New Roman" w:hAnsi="Times New Roman" w:cs="Times New Roman"/>
          <w:sz w:val="20"/>
          <w:szCs w:val="20"/>
        </w:rPr>
        <w:t xml:space="preserve">начальника ОВМ ОМВД России по Нахимовскому району  </w:t>
      </w:r>
      <w:r w:rsidRPr="007B0F9B">
        <w:rPr>
          <w:rFonts w:ascii="Times New Roman" w:hAnsi="Times New Roman" w:cs="Times New Roman"/>
          <w:sz w:val="20"/>
          <w:szCs w:val="20"/>
        </w:rPr>
        <w:t>об обнаружении признаков преступления от</w:t>
      </w:r>
      <w:r w:rsidRPr="007B0F9B" w:rsidR="00B76BAC">
        <w:rPr>
          <w:rFonts w:ascii="Times New Roman" w:hAnsi="Times New Roman" w:cs="Times New Roman"/>
          <w:sz w:val="20"/>
          <w:szCs w:val="20"/>
        </w:rPr>
        <w:t xml:space="preserve"> (дата) </w:t>
      </w:r>
      <w:r w:rsidRPr="007B0F9B">
        <w:rPr>
          <w:rFonts w:ascii="Times New Roman" w:hAnsi="Times New Roman" w:cs="Times New Roman"/>
          <w:sz w:val="20"/>
          <w:szCs w:val="20"/>
        </w:rPr>
        <w:t xml:space="preserve">, согласно которому было установлено, что  </w:t>
      </w:r>
      <w:r w:rsidRPr="007B0F9B" w:rsidR="0036008A">
        <w:rPr>
          <w:rFonts w:ascii="Times New Roman" w:hAnsi="Times New Roman" w:cs="Times New Roman"/>
          <w:sz w:val="20"/>
          <w:szCs w:val="20"/>
        </w:rPr>
        <w:t>Белоусова В.А.</w:t>
      </w:r>
      <w:r w:rsidRPr="007B0F9B">
        <w:rPr>
          <w:rFonts w:ascii="Times New Roman" w:hAnsi="Times New Roman" w:cs="Times New Roman"/>
          <w:sz w:val="20"/>
          <w:szCs w:val="20"/>
        </w:rPr>
        <w:t xml:space="preserve"> осуществил</w:t>
      </w:r>
      <w:r w:rsidRPr="007B0F9B" w:rsidR="0036008A">
        <w:rPr>
          <w:rFonts w:ascii="Times New Roman" w:hAnsi="Times New Roman" w:cs="Times New Roman"/>
          <w:sz w:val="20"/>
          <w:szCs w:val="20"/>
        </w:rPr>
        <w:t>а</w:t>
      </w:r>
      <w:r w:rsidRPr="007B0F9B">
        <w:rPr>
          <w:rFonts w:ascii="Times New Roman" w:hAnsi="Times New Roman" w:cs="Times New Roman"/>
          <w:sz w:val="20"/>
          <w:szCs w:val="20"/>
        </w:rPr>
        <w:t xml:space="preserve"> регистрацию по месту жительства гражданин  </w:t>
      </w:r>
      <w:r w:rsidRPr="007B0F9B" w:rsidR="0036008A">
        <w:rPr>
          <w:rFonts w:ascii="Times New Roman" w:hAnsi="Times New Roman" w:cs="Times New Roman"/>
          <w:sz w:val="20"/>
          <w:szCs w:val="20"/>
        </w:rPr>
        <w:t>Пушину</w:t>
      </w:r>
      <w:r w:rsidRPr="007B0F9B" w:rsidR="0036008A">
        <w:rPr>
          <w:rFonts w:ascii="Times New Roman" w:hAnsi="Times New Roman" w:cs="Times New Roman"/>
          <w:sz w:val="20"/>
          <w:szCs w:val="20"/>
        </w:rPr>
        <w:t xml:space="preserve"> С.П. и </w:t>
      </w:r>
      <w:r w:rsidRPr="007B0F9B" w:rsidR="0036008A">
        <w:rPr>
          <w:rFonts w:ascii="Times New Roman" w:hAnsi="Times New Roman" w:cs="Times New Roman"/>
          <w:sz w:val="20"/>
          <w:szCs w:val="20"/>
        </w:rPr>
        <w:t>Пушину</w:t>
      </w:r>
      <w:r w:rsidRPr="007B0F9B" w:rsidR="0036008A">
        <w:rPr>
          <w:rFonts w:ascii="Times New Roman" w:hAnsi="Times New Roman" w:cs="Times New Roman"/>
          <w:sz w:val="20"/>
          <w:szCs w:val="20"/>
        </w:rPr>
        <w:t xml:space="preserve"> М.В.</w:t>
      </w:r>
      <w:r w:rsidRPr="007B0F9B">
        <w:rPr>
          <w:rFonts w:ascii="Times New Roman" w:hAnsi="Times New Roman" w:cs="Times New Roman"/>
          <w:sz w:val="20"/>
          <w:szCs w:val="20"/>
        </w:rPr>
        <w:t xml:space="preserve"> по адресу:</w:t>
      </w:r>
      <w:r w:rsidRPr="007B0F9B" w:rsidR="00B76BAC">
        <w:rPr>
          <w:rFonts w:ascii="Times New Roman" w:hAnsi="Times New Roman" w:cs="Times New Roman"/>
          <w:sz w:val="20"/>
          <w:szCs w:val="20"/>
        </w:rPr>
        <w:t xml:space="preserve"> (адрес)</w:t>
      </w:r>
      <w:r w:rsidRPr="007B0F9B">
        <w:rPr>
          <w:rFonts w:ascii="Times New Roman" w:hAnsi="Times New Roman" w:cs="Times New Roman"/>
          <w:sz w:val="20"/>
          <w:szCs w:val="20"/>
        </w:rPr>
        <w:t xml:space="preserve">, без фактического намерения предоставлять жилое помещение для проживания </w:t>
      </w:r>
      <w:r w:rsidRPr="007B0F9B">
        <w:rPr>
          <w:rStyle w:val="blk"/>
          <w:rFonts w:ascii="Times New Roman" w:hAnsi="Times New Roman" w:cs="Times New Roman"/>
          <w:sz w:val="20"/>
          <w:szCs w:val="20"/>
        </w:rPr>
        <w:t>(л.д.</w:t>
      </w:r>
      <w:r w:rsidRPr="007B0F9B" w:rsidR="0036008A">
        <w:rPr>
          <w:rStyle w:val="blk"/>
          <w:rFonts w:ascii="Times New Roman" w:hAnsi="Times New Roman" w:cs="Times New Roman"/>
          <w:sz w:val="20"/>
          <w:szCs w:val="20"/>
        </w:rPr>
        <w:t>5</w:t>
      </w:r>
      <w:r w:rsidRPr="007B0F9B">
        <w:rPr>
          <w:rStyle w:val="blk"/>
          <w:rFonts w:ascii="Times New Roman" w:hAnsi="Times New Roman" w:cs="Times New Roman"/>
          <w:sz w:val="20"/>
          <w:szCs w:val="20"/>
        </w:rPr>
        <w:t>);</w:t>
      </w:r>
    </w:p>
    <w:p w:rsidR="00D90699" w:rsidRPr="007B0F9B" w:rsidP="00D90699">
      <w:pPr>
        <w:ind w:firstLine="709"/>
        <w:jc w:val="both"/>
        <w:rPr>
          <w:rStyle w:val="blk"/>
          <w:rFonts w:ascii="Times New Roman" w:hAnsi="Times New Roman" w:cs="Times New Roman"/>
          <w:sz w:val="20"/>
          <w:szCs w:val="20"/>
        </w:rPr>
      </w:pPr>
      <w:r w:rsidRPr="007B0F9B">
        <w:rPr>
          <w:rFonts w:ascii="Times New Roman" w:hAnsi="Times New Roman" w:cs="Times New Roman"/>
          <w:sz w:val="20"/>
          <w:szCs w:val="20"/>
        </w:rPr>
        <w:t>- протоколом осмотра места происшествия от</w:t>
      </w:r>
      <w:r w:rsidRPr="007B0F9B" w:rsidR="00B76BAC">
        <w:rPr>
          <w:rFonts w:ascii="Times New Roman" w:hAnsi="Times New Roman" w:cs="Times New Roman"/>
          <w:sz w:val="20"/>
          <w:szCs w:val="20"/>
        </w:rPr>
        <w:t xml:space="preserve">(дата) </w:t>
      </w:r>
      <w:r w:rsidRPr="007B0F9B">
        <w:rPr>
          <w:rFonts w:ascii="Times New Roman" w:hAnsi="Times New Roman" w:cs="Times New Roman"/>
          <w:sz w:val="20"/>
          <w:szCs w:val="20"/>
        </w:rPr>
        <w:t>, с</w:t>
      </w:r>
      <w:r w:rsidRPr="007B0F9B" w:rsidR="0036008A">
        <w:rPr>
          <w:rFonts w:ascii="Times New Roman" w:hAnsi="Times New Roman" w:cs="Times New Roman"/>
          <w:sz w:val="20"/>
          <w:szCs w:val="20"/>
        </w:rPr>
        <w:t>огласно которому осмотрен дом</w:t>
      </w:r>
      <w:r w:rsidRPr="007B0F9B" w:rsidR="00B76BAC">
        <w:rPr>
          <w:rFonts w:ascii="Times New Roman" w:hAnsi="Times New Roman" w:cs="Times New Roman"/>
          <w:sz w:val="20"/>
          <w:szCs w:val="20"/>
        </w:rPr>
        <w:t>(адрес)</w:t>
      </w:r>
      <w:r w:rsidRPr="007B0F9B">
        <w:rPr>
          <w:rFonts w:ascii="Times New Roman" w:hAnsi="Times New Roman" w:cs="Times New Roman"/>
          <w:sz w:val="20"/>
          <w:szCs w:val="20"/>
        </w:rPr>
        <w:t xml:space="preserve">, где </w:t>
      </w:r>
      <w:r w:rsidRPr="007B0F9B" w:rsidR="0036008A">
        <w:rPr>
          <w:rFonts w:ascii="Times New Roman" w:hAnsi="Times New Roman" w:cs="Times New Roman"/>
          <w:sz w:val="20"/>
          <w:szCs w:val="20"/>
        </w:rPr>
        <w:t>Белоусова В.А.</w:t>
      </w:r>
      <w:r w:rsidRPr="007B0F9B">
        <w:rPr>
          <w:rFonts w:ascii="Times New Roman" w:hAnsi="Times New Roman" w:cs="Times New Roman"/>
          <w:sz w:val="20"/>
          <w:szCs w:val="20"/>
        </w:rPr>
        <w:t xml:space="preserve"> фиктивно зарегистрировал</w:t>
      </w:r>
      <w:r w:rsidRPr="007B0F9B" w:rsidR="0036008A">
        <w:rPr>
          <w:rFonts w:ascii="Times New Roman" w:hAnsi="Times New Roman" w:cs="Times New Roman"/>
          <w:sz w:val="20"/>
          <w:szCs w:val="20"/>
        </w:rPr>
        <w:t>а</w:t>
      </w:r>
      <w:r w:rsidRPr="007B0F9B">
        <w:rPr>
          <w:rFonts w:ascii="Times New Roman" w:hAnsi="Times New Roman" w:cs="Times New Roman"/>
          <w:sz w:val="20"/>
          <w:szCs w:val="20"/>
        </w:rPr>
        <w:t xml:space="preserve"> </w:t>
      </w:r>
      <w:r w:rsidRPr="007B0F9B" w:rsidR="0036008A">
        <w:rPr>
          <w:rFonts w:ascii="Times New Roman" w:hAnsi="Times New Roman" w:cs="Times New Roman"/>
          <w:sz w:val="20"/>
          <w:szCs w:val="20"/>
        </w:rPr>
        <w:t>Пушину</w:t>
      </w:r>
      <w:r w:rsidRPr="007B0F9B" w:rsidR="0036008A">
        <w:rPr>
          <w:rFonts w:ascii="Times New Roman" w:hAnsi="Times New Roman" w:cs="Times New Roman"/>
          <w:sz w:val="20"/>
          <w:szCs w:val="20"/>
        </w:rPr>
        <w:t xml:space="preserve"> С.П. и </w:t>
      </w:r>
      <w:r w:rsidRPr="007B0F9B" w:rsidR="0036008A">
        <w:rPr>
          <w:rFonts w:ascii="Times New Roman" w:hAnsi="Times New Roman" w:cs="Times New Roman"/>
          <w:sz w:val="20"/>
          <w:szCs w:val="20"/>
        </w:rPr>
        <w:t>Пушину</w:t>
      </w:r>
      <w:r w:rsidRPr="007B0F9B" w:rsidR="0036008A">
        <w:rPr>
          <w:rFonts w:ascii="Times New Roman" w:hAnsi="Times New Roman" w:cs="Times New Roman"/>
          <w:sz w:val="20"/>
          <w:szCs w:val="20"/>
        </w:rPr>
        <w:t xml:space="preserve"> М.В.</w:t>
      </w:r>
      <w:r w:rsidRPr="007B0F9B">
        <w:rPr>
          <w:rFonts w:ascii="Times New Roman" w:hAnsi="Times New Roman" w:cs="Times New Roman"/>
          <w:sz w:val="20"/>
          <w:szCs w:val="20"/>
        </w:rPr>
        <w:t xml:space="preserve">  </w:t>
      </w:r>
      <w:r w:rsidRPr="007B0F9B">
        <w:rPr>
          <w:rStyle w:val="blk"/>
          <w:rFonts w:ascii="Times New Roman" w:hAnsi="Times New Roman" w:cs="Times New Roman"/>
          <w:sz w:val="20"/>
          <w:szCs w:val="20"/>
        </w:rPr>
        <w:t>(л.д.</w:t>
      </w:r>
      <w:r w:rsidRPr="007B0F9B" w:rsidR="0036008A">
        <w:rPr>
          <w:rStyle w:val="blk"/>
          <w:rFonts w:ascii="Times New Roman" w:hAnsi="Times New Roman" w:cs="Times New Roman"/>
          <w:sz w:val="20"/>
          <w:szCs w:val="20"/>
        </w:rPr>
        <w:t>14</w:t>
      </w:r>
      <w:r w:rsidRPr="007B0F9B">
        <w:rPr>
          <w:rStyle w:val="blk"/>
          <w:rFonts w:ascii="Times New Roman" w:hAnsi="Times New Roman" w:cs="Times New Roman"/>
          <w:sz w:val="20"/>
          <w:szCs w:val="20"/>
        </w:rPr>
        <w:t>-</w:t>
      </w:r>
      <w:r w:rsidRPr="007B0F9B" w:rsidR="0036008A">
        <w:rPr>
          <w:rStyle w:val="blk"/>
          <w:rFonts w:ascii="Times New Roman" w:hAnsi="Times New Roman" w:cs="Times New Roman"/>
          <w:sz w:val="20"/>
          <w:szCs w:val="20"/>
        </w:rPr>
        <w:t>30</w:t>
      </w:r>
      <w:r w:rsidRPr="007B0F9B">
        <w:rPr>
          <w:rStyle w:val="blk"/>
          <w:rFonts w:ascii="Times New Roman" w:hAnsi="Times New Roman" w:cs="Times New Roman"/>
          <w:sz w:val="20"/>
          <w:szCs w:val="20"/>
        </w:rPr>
        <w:t>);</w:t>
      </w:r>
    </w:p>
    <w:p w:rsidR="00D90699" w:rsidRPr="007B0F9B" w:rsidP="00D90699">
      <w:pPr>
        <w:ind w:firstLine="709"/>
        <w:jc w:val="both"/>
        <w:rPr>
          <w:rStyle w:val="blk"/>
          <w:rFonts w:ascii="Times New Roman" w:hAnsi="Times New Roman" w:cs="Times New Roman"/>
          <w:sz w:val="20"/>
          <w:szCs w:val="20"/>
        </w:rPr>
      </w:pPr>
      <w:r w:rsidRPr="007B0F9B">
        <w:rPr>
          <w:rFonts w:ascii="Times New Roman" w:hAnsi="Times New Roman" w:cs="Times New Roman"/>
          <w:sz w:val="20"/>
          <w:szCs w:val="20"/>
        </w:rPr>
        <w:t>- протоколом осмотра места происшествия от</w:t>
      </w:r>
      <w:r w:rsidRPr="007B0F9B" w:rsidR="00B76BAC">
        <w:rPr>
          <w:rFonts w:ascii="Times New Roman" w:hAnsi="Times New Roman" w:cs="Times New Roman"/>
          <w:sz w:val="20"/>
          <w:szCs w:val="20"/>
        </w:rPr>
        <w:t>(дата)</w:t>
      </w:r>
      <w:r w:rsidRPr="007B0F9B" w:rsidR="0036008A">
        <w:rPr>
          <w:rFonts w:ascii="Times New Roman" w:hAnsi="Times New Roman" w:cs="Times New Roman"/>
          <w:sz w:val="20"/>
          <w:szCs w:val="20"/>
        </w:rPr>
        <w:t>, согласно которому осмотрен</w:t>
      </w:r>
      <w:r w:rsidRPr="007B0F9B">
        <w:rPr>
          <w:rFonts w:ascii="Times New Roman" w:hAnsi="Times New Roman" w:cs="Times New Roman"/>
          <w:sz w:val="20"/>
          <w:szCs w:val="20"/>
        </w:rPr>
        <w:t xml:space="preserve"> дом</w:t>
      </w:r>
      <w:r w:rsidRPr="007B0F9B" w:rsidR="00B76BAC">
        <w:rPr>
          <w:rFonts w:ascii="Times New Roman" w:hAnsi="Times New Roman" w:cs="Times New Roman"/>
          <w:sz w:val="20"/>
          <w:szCs w:val="20"/>
        </w:rPr>
        <w:t xml:space="preserve"> (адрес)</w:t>
      </w:r>
      <w:r w:rsidRPr="007B0F9B">
        <w:rPr>
          <w:rFonts w:ascii="Times New Roman" w:hAnsi="Times New Roman" w:cs="Times New Roman"/>
          <w:sz w:val="20"/>
          <w:szCs w:val="20"/>
        </w:rPr>
        <w:t xml:space="preserve">, где </w:t>
      </w:r>
      <w:r w:rsidRPr="007B0F9B" w:rsidR="0036008A">
        <w:rPr>
          <w:rFonts w:ascii="Times New Roman" w:hAnsi="Times New Roman" w:cs="Times New Roman"/>
          <w:sz w:val="20"/>
          <w:szCs w:val="20"/>
        </w:rPr>
        <w:t>Пушина</w:t>
      </w:r>
      <w:r w:rsidRPr="007B0F9B" w:rsidR="0036008A">
        <w:rPr>
          <w:rFonts w:ascii="Times New Roman" w:hAnsi="Times New Roman" w:cs="Times New Roman"/>
          <w:sz w:val="20"/>
          <w:szCs w:val="20"/>
        </w:rPr>
        <w:t xml:space="preserve"> С.П. и </w:t>
      </w:r>
      <w:r w:rsidRPr="007B0F9B" w:rsidR="0036008A">
        <w:rPr>
          <w:rFonts w:ascii="Times New Roman" w:hAnsi="Times New Roman" w:cs="Times New Roman"/>
          <w:sz w:val="20"/>
          <w:szCs w:val="20"/>
        </w:rPr>
        <w:t>Пушина</w:t>
      </w:r>
      <w:r w:rsidRPr="007B0F9B" w:rsidR="0036008A">
        <w:rPr>
          <w:rFonts w:ascii="Times New Roman" w:hAnsi="Times New Roman" w:cs="Times New Roman"/>
          <w:sz w:val="20"/>
          <w:szCs w:val="20"/>
        </w:rPr>
        <w:t xml:space="preserve"> М.В.</w:t>
      </w:r>
      <w:r w:rsidRPr="007B0F9B">
        <w:rPr>
          <w:rFonts w:ascii="Times New Roman" w:hAnsi="Times New Roman" w:cs="Times New Roman"/>
          <w:sz w:val="20"/>
          <w:szCs w:val="20"/>
        </w:rPr>
        <w:t xml:space="preserve"> фактически</w:t>
      </w:r>
      <w:r w:rsidRPr="007B0F9B" w:rsidR="0036008A">
        <w:rPr>
          <w:rFonts w:ascii="Times New Roman" w:hAnsi="Times New Roman" w:cs="Times New Roman"/>
          <w:sz w:val="20"/>
          <w:szCs w:val="20"/>
        </w:rPr>
        <w:t xml:space="preserve"> проживают</w:t>
      </w:r>
      <w:r w:rsidRPr="007B0F9B">
        <w:rPr>
          <w:rFonts w:ascii="Times New Roman" w:hAnsi="Times New Roman" w:cs="Times New Roman"/>
          <w:sz w:val="20"/>
          <w:szCs w:val="20"/>
        </w:rPr>
        <w:t xml:space="preserve"> </w:t>
      </w:r>
      <w:r w:rsidRPr="007B0F9B">
        <w:rPr>
          <w:rStyle w:val="blk"/>
          <w:rFonts w:ascii="Times New Roman" w:hAnsi="Times New Roman" w:cs="Times New Roman"/>
          <w:sz w:val="20"/>
          <w:szCs w:val="20"/>
        </w:rPr>
        <w:t>(л.д.</w:t>
      </w:r>
      <w:r w:rsidRPr="007B0F9B" w:rsidR="0036008A">
        <w:rPr>
          <w:rStyle w:val="blk"/>
          <w:rFonts w:ascii="Times New Roman" w:hAnsi="Times New Roman" w:cs="Times New Roman"/>
          <w:sz w:val="20"/>
          <w:szCs w:val="20"/>
        </w:rPr>
        <w:t>36</w:t>
      </w:r>
      <w:r w:rsidRPr="007B0F9B">
        <w:rPr>
          <w:rStyle w:val="blk"/>
          <w:rFonts w:ascii="Times New Roman" w:hAnsi="Times New Roman" w:cs="Times New Roman"/>
          <w:sz w:val="20"/>
          <w:szCs w:val="20"/>
        </w:rPr>
        <w:t>-</w:t>
      </w:r>
      <w:r w:rsidRPr="007B0F9B" w:rsidR="0036008A">
        <w:rPr>
          <w:rStyle w:val="blk"/>
          <w:rFonts w:ascii="Times New Roman" w:hAnsi="Times New Roman" w:cs="Times New Roman"/>
          <w:sz w:val="20"/>
          <w:szCs w:val="20"/>
        </w:rPr>
        <w:t>43</w:t>
      </w:r>
      <w:r w:rsidRPr="007B0F9B">
        <w:rPr>
          <w:rStyle w:val="blk"/>
          <w:rFonts w:ascii="Times New Roman" w:hAnsi="Times New Roman" w:cs="Times New Roman"/>
          <w:sz w:val="20"/>
          <w:szCs w:val="20"/>
        </w:rPr>
        <w:t>);</w:t>
      </w:r>
    </w:p>
    <w:p w:rsidR="00D90699" w:rsidRPr="007B0F9B" w:rsidP="00D90699">
      <w:pPr>
        <w:ind w:firstLine="709"/>
        <w:jc w:val="both"/>
        <w:rPr>
          <w:rStyle w:val="blk"/>
          <w:rFonts w:ascii="Times New Roman" w:hAnsi="Times New Roman" w:cs="Times New Roman"/>
          <w:sz w:val="20"/>
          <w:szCs w:val="20"/>
        </w:rPr>
      </w:pPr>
      <w:r w:rsidRPr="007B0F9B">
        <w:rPr>
          <w:rFonts w:ascii="Times New Roman" w:hAnsi="Times New Roman" w:cs="Times New Roman"/>
          <w:sz w:val="20"/>
          <w:szCs w:val="20"/>
        </w:rPr>
        <w:t>- протоколом осмотра места происшествия от</w:t>
      </w:r>
      <w:r w:rsidRPr="007B0F9B" w:rsidR="00B76BAC">
        <w:rPr>
          <w:rFonts w:ascii="Times New Roman" w:hAnsi="Times New Roman" w:cs="Times New Roman"/>
          <w:sz w:val="20"/>
          <w:szCs w:val="20"/>
        </w:rPr>
        <w:t>(дата)</w:t>
      </w:r>
      <w:r w:rsidRPr="007B0F9B">
        <w:rPr>
          <w:rFonts w:ascii="Times New Roman" w:hAnsi="Times New Roman" w:cs="Times New Roman"/>
          <w:sz w:val="20"/>
          <w:szCs w:val="20"/>
        </w:rPr>
        <w:t xml:space="preserve">, согласно которому </w:t>
      </w:r>
      <w:r w:rsidRPr="007B0F9B" w:rsidR="009E1ABA">
        <w:rPr>
          <w:rFonts w:ascii="Times New Roman" w:hAnsi="Times New Roman"/>
          <w:sz w:val="20"/>
          <w:szCs w:val="20"/>
        </w:rPr>
        <w:t>осмотрено помещение ГАУ «Цифровой Севастополь – многофункциональный центр предоставления государственных и муниципальных услуг в городе Севастополе» по адресу:</w:t>
      </w:r>
      <w:r w:rsidRPr="007B0F9B" w:rsidR="00B76BAC">
        <w:rPr>
          <w:rFonts w:ascii="Times New Roman" w:hAnsi="Times New Roman"/>
          <w:sz w:val="20"/>
          <w:szCs w:val="20"/>
        </w:rPr>
        <w:t xml:space="preserve"> (адрес)</w:t>
      </w:r>
      <w:r w:rsidRPr="007B0F9B" w:rsidR="009E1ABA">
        <w:rPr>
          <w:rFonts w:ascii="Times New Roman" w:hAnsi="Times New Roman"/>
          <w:sz w:val="20"/>
          <w:szCs w:val="20"/>
        </w:rPr>
        <w:t xml:space="preserve">, где Белоусова В.А. и </w:t>
      </w:r>
      <w:r w:rsidRPr="007B0F9B" w:rsidR="009E1ABA">
        <w:rPr>
          <w:rFonts w:ascii="Times New Roman" w:hAnsi="Times New Roman"/>
          <w:sz w:val="20"/>
          <w:szCs w:val="20"/>
        </w:rPr>
        <w:t>Пушина</w:t>
      </w:r>
      <w:r w:rsidRPr="007B0F9B" w:rsidR="009E1ABA">
        <w:rPr>
          <w:rFonts w:ascii="Times New Roman" w:hAnsi="Times New Roman"/>
          <w:sz w:val="20"/>
          <w:szCs w:val="20"/>
        </w:rPr>
        <w:t xml:space="preserve"> С.П., </w:t>
      </w:r>
      <w:r w:rsidRPr="007B0F9B" w:rsidR="009E1ABA">
        <w:rPr>
          <w:rFonts w:ascii="Times New Roman" w:hAnsi="Times New Roman"/>
          <w:sz w:val="20"/>
          <w:szCs w:val="20"/>
        </w:rPr>
        <w:t>Пушина</w:t>
      </w:r>
      <w:r w:rsidRPr="007B0F9B" w:rsidR="009E1ABA">
        <w:rPr>
          <w:rFonts w:ascii="Times New Roman" w:hAnsi="Times New Roman"/>
          <w:sz w:val="20"/>
          <w:szCs w:val="20"/>
        </w:rPr>
        <w:t xml:space="preserve"> М.В. подали документы для фиктивной регистрации по месту пребывания</w:t>
      </w:r>
      <w:r w:rsidRPr="007B0F9B">
        <w:rPr>
          <w:rFonts w:ascii="Times New Roman" w:hAnsi="Times New Roman" w:cs="Times New Roman"/>
          <w:sz w:val="20"/>
          <w:szCs w:val="20"/>
        </w:rPr>
        <w:t xml:space="preserve"> </w:t>
      </w:r>
      <w:r w:rsidRPr="007B0F9B">
        <w:rPr>
          <w:rStyle w:val="blk"/>
          <w:rFonts w:ascii="Times New Roman" w:hAnsi="Times New Roman" w:cs="Times New Roman"/>
          <w:sz w:val="20"/>
          <w:szCs w:val="20"/>
        </w:rPr>
        <w:t>(л.д.</w:t>
      </w:r>
      <w:r w:rsidRPr="007B0F9B" w:rsidR="009E1ABA">
        <w:rPr>
          <w:rStyle w:val="blk"/>
          <w:rFonts w:ascii="Times New Roman" w:hAnsi="Times New Roman" w:cs="Times New Roman"/>
          <w:sz w:val="20"/>
          <w:szCs w:val="20"/>
        </w:rPr>
        <w:t>51</w:t>
      </w:r>
      <w:r w:rsidRPr="007B0F9B">
        <w:rPr>
          <w:rStyle w:val="blk"/>
          <w:rFonts w:ascii="Times New Roman" w:hAnsi="Times New Roman" w:cs="Times New Roman"/>
          <w:sz w:val="20"/>
          <w:szCs w:val="20"/>
        </w:rPr>
        <w:t>-</w:t>
      </w:r>
      <w:r w:rsidRPr="007B0F9B" w:rsidR="009E1ABA">
        <w:rPr>
          <w:rStyle w:val="blk"/>
          <w:rFonts w:ascii="Times New Roman" w:hAnsi="Times New Roman" w:cs="Times New Roman"/>
          <w:sz w:val="20"/>
          <w:szCs w:val="20"/>
        </w:rPr>
        <w:t>55</w:t>
      </w:r>
      <w:r w:rsidRPr="007B0F9B">
        <w:rPr>
          <w:rStyle w:val="blk"/>
          <w:rFonts w:ascii="Times New Roman" w:hAnsi="Times New Roman" w:cs="Times New Roman"/>
          <w:sz w:val="20"/>
          <w:szCs w:val="20"/>
        </w:rPr>
        <w:t>);</w:t>
      </w:r>
    </w:p>
    <w:p w:rsidR="00D90699" w:rsidRPr="007B0F9B" w:rsidP="00D90699">
      <w:pPr>
        <w:pStyle w:val="16"/>
        <w:ind w:firstLine="709"/>
        <w:rPr>
          <w:color w:val="000000"/>
          <w:sz w:val="20"/>
          <w:lang w:val="ru-RU"/>
        </w:rPr>
      </w:pPr>
      <w:r w:rsidRPr="007B0F9B">
        <w:rPr>
          <w:color w:val="000000"/>
          <w:sz w:val="20"/>
        </w:rPr>
        <w:t>- протоколом выемки от</w:t>
      </w:r>
      <w:r w:rsidRPr="007B0F9B" w:rsidR="00B76BAC">
        <w:rPr>
          <w:color w:val="000000"/>
          <w:sz w:val="20"/>
          <w:lang w:val="ru-RU"/>
        </w:rPr>
        <w:t>(дата)</w:t>
      </w:r>
      <w:r w:rsidRPr="007B0F9B">
        <w:rPr>
          <w:color w:val="000000"/>
          <w:sz w:val="20"/>
        </w:rPr>
        <w:t xml:space="preserve">, согласно которому в </w:t>
      </w:r>
      <w:r w:rsidRPr="007B0F9B" w:rsidR="009E1ABA">
        <w:rPr>
          <w:color w:val="000000"/>
          <w:sz w:val="20"/>
          <w:lang w:val="ru-RU"/>
        </w:rPr>
        <w:t>помещении</w:t>
      </w:r>
      <w:r w:rsidRPr="007B0F9B">
        <w:rPr>
          <w:color w:val="000000"/>
          <w:sz w:val="20"/>
        </w:rPr>
        <w:t xml:space="preserve"> ОВМ ОМВД России по Нахимовскому району изъяты документы, послужившие основанием для регистрации по месту  проживания гражданин </w:t>
      </w:r>
      <w:r w:rsidRPr="007B0F9B" w:rsidR="00B76BAC">
        <w:rPr>
          <w:color w:val="000000"/>
          <w:sz w:val="20"/>
          <w:lang w:val="ru-RU"/>
        </w:rPr>
        <w:t xml:space="preserve">(государство) </w:t>
      </w:r>
      <w:r w:rsidRPr="007B0F9B" w:rsidR="009E1ABA">
        <w:rPr>
          <w:color w:val="000000"/>
          <w:sz w:val="20"/>
          <w:lang w:val="ru-RU"/>
        </w:rPr>
        <w:t>Пушиной</w:t>
      </w:r>
      <w:r w:rsidRPr="007B0F9B" w:rsidR="009E1ABA">
        <w:rPr>
          <w:color w:val="000000"/>
          <w:sz w:val="20"/>
          <w:lang w:val="ru-RU"/>
        </w:rPr>
        <w:t xml:space="preserve"> С.П., </w:t>
      </w:r>
      <w:r w:rsidRPr="007B0F9B" w:rsidR="009E1ABA">
        <w:rPr>
          <w:color w:val="000000"/>
          <w:sz w:val="20"/>
          <w:lang w:val="ru-RU"/>
        </w:rPr>
        <w:t>Пушиной</w:t>
      </w:r>
      <w:r w:rsidRPr="007B0F9B" w:rsidR="009E1ABA">
        <w:rPr>
          <w:color w:val="000000"/>
          <w:sz w:val="20"/>
          <w:lang w:val="ru-RU"/>
        </w:rPr>
        <w:t xml:space="preserve"> М.В.</w:t>
      </w:r>
      <w:r w:rsidRPr="007B0F9B">
        <w:rPr>
          <w:color w:val="000000"/>
          <w:sz w:val="20"/>
        </w:rPr>
        <w:t xml:space="preserve">  по адресу: </w:t>
      </w:r>
      <w:r w:rsidRPr="007B0F9B" w:rsidR="00B76BAC">
        <w:rPr>
          <w:color w:val="000000"/>
          <w:sz w:val="20"/>
          <w:lang w:val="ru-RU"/>
        </w:rPr>
        <w:t>(адрес)</w:t>
      </w:r>
      <w:r w:rsidRPr="007B0F9B">
        <w:rPr>
          <w:color w:val="000000"/>
          <w:sz w:val="20"/>
        </w:rPr>
        <w:t xml:space="preserve">- регистрационное дело </w:t>
      </w:r>
      <w:r w:rsidRPr="007B0F9B" w:rsidR="009E1ABA">
        <w:rPr>
          <w:color w:val="000000"/>
          <w:sz w:val="20"/>
          <w:lang w:val="ru-RU"/>
        </w:rPr>
        <w:t>Пушиной</w:t>
      </w:r>
      <w:r w:rsidRPr="007B0F9B" w:rsidR="009E1ABA">
        <w:rPr>
          <w:color w:val="000000"/>
          <w:sz w:val="20"/>
          <w:lang w:val="ru-RU"/>
        </w:rPr>
        <w:t xml:space="preserve"> </w:t>
      </w:r>
      <w:r w:rsidRPr="007B0F9B" w:rsidR="009E1ABA">
        <w:rPr>
          <w:color w:val="000000"/>
          <w:sz w:val="20"/>
          <w:lang w:val="ru-RU"/>
        </w:rPr>
        <w:t>С.В.</w:t>
      </w:r>
      <w:r w:rsidRPr="007B0F9B">
        <w:rPr>
          <w:color w:val="000000"/>
          <w:sz w:val="20"/>
        </w:rPr>
        <w:t xml:space="preserve"> на </w:t>
      </w:r>
      <w:r w:rsidRPr="007B0F9B" w:rsidR="009E1ABA">
        <w:rPr>
          <w:color w:val="000000"/>
          <w:sz w:val="20"/>
          <w:lang w:val="ru-RU"/>
        </w:rPr>
        <w:t>5</w:t>
      </w:r>
      <w:r w:rsidRPr="007B0F9B">
        <w:rPr>
          <w:color w:val="000000"/>
          <w:sz w:val="20"/>
        </w:rPr>
        <w:t xml:space="preserve"> листах</w:t>
      </w:r>
      <w:r w:rsidRPr="007B0F9B" w:rsidR="009E1ABA">
        <w:rPr>
          <w:color w:val="000000"/>
          <w:sz w:val="20"/>
          <w:lang w:val="ru-RU"/>
        </w:rPr>
        <w:t xml:space="preserve">, регистрационное дело </w:t>
      </w:r>
      <w:r w:rsidRPr="007B0F9B" w:rsidR="009E1ABA">
        <w:rPr>
          <w:color w:val="000000"/>
          <w:sz w:val="20"/>
          <w:lang w:val="ru-RU"/>
        </w:rPr>
        <w:t>Пушиной</w:t>
      </w:r>
      <w:r w:rsidRPr="007B0F9B" w:rsidR="009E1ABA">
        <w:rPr>
          <w:color w:val="000000"/>
          <w:sz w:val="20"/>
          <w:lang w:val="ru-RU"/>
        </w:rPr>
        <w:t xml:space="preserve"> М.В. на 5 листах</w:t>
      </w:r>
      <w:r w:rsidRPr="007B0F9B">
        <w:rPr>
          <w:color w:val="000000"/>
          <w:sz w:val="20"/>
        </w:rPr>
        <w:t xml:space="preserve"> </w:t>
      </w:r>
      <w:r w:rsidRPr="007B0F9B">
        <w:rPr>
          <w:rStyle w:val="blk"/>
          <w:sz w:val="20"/>
        </w:rPr>
        <w:t>(л.д.</w:t>
      </w:r>
      <w:r w:rsidRPr="007B0F9B" w:rsidR="009E1ABA">
        <w:rPr>
          <w:rStyle w:val="blk"/>
          <w:sz w:val="20"/>
          <w:lang w:val="ru-RU"/>
        </w:rPr>
        <w:t>60</w:t>
      </w:r>
      <w:r w:rsidRPr="007B0F9B">
        <w:rPr>
          <w:rStyle w:val="blk"/>
          <w:sz w:val="20"/>
        </w:rPr>
        <w:t>-</w:t>
      </w:r>
      <w:r w:rsidRPr="007B0F9B" w:rsidR="009E1ABA">
        <w:rPr>
          <w:rStyle w:val="blk"/>
          <w:sz w:val="20"/>
          <w:lang w:val="ru-RU"/>
        </w:rPr>
        <w:t>61</w:t>
      </w:r>
      <w:r w:rsidRPr="007B0F9B">
        <w:rPr>
          <w:rStyle w:val="blk"/>
          <w:sz w:val="20"/>
        </w:rPr>
        <w:t>)</w:t>
      </w:r>
      <w:r w:rsidRPr="007B0F9B">
        <w:rPr>
          <w:rStyle w:val="blk"/>
          <w:sz w:val="20"/>
          <w:lang w:val="ru-RU"/>
        </w:rPr>
        <w:t>;</w:t>
      </w:r>
    </w:p>
    <w:p w:rsidR="00D90699" w:rsidRPr="007B0F9B" w:rsidP="00D90699">
      <w:pPr>
        <w:pStyle w:val="16"/>
        <w:ind w:firstLine="709"/>
        <w:rPr>
          <w:rStyle w:val="blk"/>
          <w:sz w:val="20"/>
          <w:lang w:val="ru-RU"/>
        </w:rPr>
      </w:pPr>
      <w:r w:rsidRPr="007B0F9B">
        <w:rPr>
          <w:color w:val="000000"/>
          <w:sz w:val="20"/>
        </w:rPr>
        <w:t>- протоколом осмотра документов от</w:t>
      </w:r>
      <w:r w:rsidRPr="007B0F9B" w:rsidR="00B76BAC">
        <w:rPr>
          <w:color w:val="000000"/>
          <w:sz w:val="20"/>
          <w:lang w:val="ru-RU"/>
        </w:rPr>
        <w:t>(дата)</w:t>
      </w:r>
      <w:r w:rsidRPr="007B0F9B">
        <w:rPr>
          <w:color w:val="000000"/>
          <w:sz w:val="20"/>
        </w:rPr>
        <w:t xml:space="preserve">, согласно которому осмотрены документы, послужившие основанием </w:t>
      </w:r>
      <w:r w:rsidRPr="007B0F9B" w:rsidR="009E1ABA">
        <w:rPr>
          <w:color w:val="000000"/>
          <w:sz w:val="20"/>
        </w:rPr>
        <w:t xml:space="preserve">для регистрации по месту  проживания гражданин РФ </w:t>
      </w:r>
      <w:r w:rsidRPr="007B0F9B" w:rsidR="009E1ABA">
        <w:rPr>
          <w:color w:val="000000"/>
          <w:sz w:val="20"/>
          <w:lang w:val="ru-RU"/>
        </w:rPr>
        <w:t>Пушиной</w:t>
      </w:r>
      <w:r w:rsidRPr="007B0F9B" w:rsidR="009E1ABA">
        <w:rPr>
          <w:color w:val="000000"/>
          <w:sz w:val="20"/>
          <w:lang w:val="ru-RU"/>
        </w:rPr>
        <w:t xml:space="preserve"> С.П., </w:t>
      </w:r>
      <w:r w:rsidRPr="007B0F9B" w:rsidR="009E1ABA">
        <w:rPr>
          <w:color w:val="000000"/>
          <w:sz w:val="20"/>
          <w:lang w:val="ru-RU"/>
        </w:rPr>
        <w:t>Пушиной</w:t>
      </w:r>
      <w:r w:rsidRPr="007B0F9B" w:rsidR="009E1ABA">
        <w:rPr>
          <w:color w:val="000000"/>
          <w:sz w:val="20"/>
          <w:lang w:val="ru-RU"/>
        </w:rPr>
        <w:t xml:space="preserve"> М.В.</w:t>
      </w:r>
      <w:r w:rsidRPr="007B0F9B" w:rsidR="00B76BAC">
        <w:rPr>
          <w:color w:val="000000"/>
          <w:sz w:val="20"/>
        </w:rPr>
        <w:t xml:space="preserve">  по адресу: (адрес)</w:t>
      </w:r>
      <w:r w:rsidRPr="007B0F9B" w:rsidR="009E1ABA">
        <w:rPr>
          <w:color w:val="000000"/>
          <w:sz w:val="20"/>
        </w:rPr>
        <w:t xml:space="preserve">- регистрационное дело </w:t>
      </w:r>
      <w:r w:rsidRPr="007B0F9B" w:rsidR="009E1ABA">
        <w:rPr>
          <w:color w:val="000000"/>
          <w:sz w:val="20"/>
          <w:lang w:val="ru-RU"/>
        </w:rPr>
        <w:t>Пушиной</w:t>
      </w:r>
      <w:r w:rsidRPr="007B0F9B" w:rsidR="009E1ABA">
        <w:rPr>
          <w:color w:val="000000"/>
          <w:sz w:val="20"/>
          <w:lang w:val="ru-RU"/>
        </w:rPr>
        <w:t xml:space="preserve"> С.В.</w:t>
      </w:r>
      <w:r w:rsidRPr="007B0F9B" w:rsidR="009E1ABA">
        <w:rPr>
          <w:color w:val="000000"/>
          <w:sz w:val="20"/>
        </w:rPr>
        <w:t xml:space="preserve"> на </w:t>
      </w:r>
      <w:r w:rsidRPr="007B0F9B" w:rsidR="009E1ABA">
        <w:rPr>
          <w:color w:val="000000"/>
          <w:sz w:val="20"/>
          <w:lang w:val="ru-RU"/>
        </w:rPr>
        <w:t>5</w:t>
      </w:r>
      <w:r w:rsidRPr="007B0F9B" w:rsidR="009E1ABA">
        <w:rPr>
          <w:color w:val="000000"/>
          <w:sz w:val="20"/>
        </w:rPr>
        <w:t xml:space="preserve"> листах</w:t>
      </w:r>
      <w:r w:rsidRPr="007B0F9B" w:rsidR="009E1ABA">
        <w:rPr>
          <w:color w:val="000000"/>
          <w:sz w:val="20"/>
          <w:lang w:val="ru-RU"/>
        </w:rPr>
        <w:t xml:space="preserve">, регистрационное дело </w:t>
      </w:r>
      <w:r w:rsidRPr="007B0F9B" w:rsidR="009E1ABA">
        <w:rPr>
          <w:color w:val="000000"/>
          <w:sz w:val="20"/>
          <w:lang w:val="ru-RU"/>
        </w:rPr>
        <w:t>Пушиной</w:t>
      </w:r>
      <w:r w:rsidRPr="007B0F9B" w:rsidR="009E1ABA">
        <w:rPr>
          <w:color w:val="000000"/>
          <w:sz w:val="20"/>
          <w:lang w:val="ru-RU"/>
        </w:rPr>
        <w:t xml:space="preserve"> М.В. на 5 листах, признанные по делу вещественными доказательствами</w:t>
      </w:r>
      <w:r w:rsidRPr="007B0F9B">
        <w:rPr>
          <w:color w:val="000000"/>
          <w:sz w:val="20"/>
        </w:rPr>
        <w:t xml:space="preserve"> </w:t>
      </w:r>
      <w:r w:rsidRPr="007B0F9B">
        <w:rPr>
          <w:rStyle w:val="blk"/>
          <w:sz w:val="20"/>
        </w:rPr>
        <w:t>(л.д.</w:t>
      </w:r>
      <w:r w:rsidRPr="007B0F9B" w:rsidR="009E1ABA">
        <w:rPr>
          <w:rStyle w:val="blk"/>
          <w:sz w:val="20"/>
          <w:lang w:val="ru-RU"/>
        </w:rPr>
        <w:t>62, 6</w:t>
      </w:r>
      <w:r w:rsidRPr="007B0F9B" w:rsidR="00B63BD8">
        <w:rPr>
          <w:rStyle w:val="blk"/>
          <w:sz w:val="20"/>
          <w:lang w:val="ru-RU"/>
        </w:rPr>
        <w:t>3</w:t>
      </w:r>
      <w:r w:rsidRPr="007B0F9B">
        <w:rPr>
          <w:rStyle w:val="blk"/>
          <w:sz w:val="20"/>
        </w:rPr>
        <w:t>)</w:t>
      </w:r>
      <w:r w:rsidRPr="007B0F9B">
        <w:rPr>
          <w:rStyle w:val="blk"/>
          <w:sz w:val="20"/>
          <w:lang w:val="ru-RU"/>
        </w:rPr>
        <w:t>.</w:t>
      </w:r>
    </w:p>
    <w:p w:rsidR="00917FC4" w:rsidRPr="007B0F9B" w:rsidP="00D90699">
      <w:pPr>
        <w:ind w:firstLine="709"/>
        <w:contextualSpacing/>
        <w:jc w:val="both"/>
        <w:rPr>
          <w:rFonts w:ascii="Times New Roman" w:eastAsia="Times New Roman" w:hAnsi="Times New Roman" w:cs="Times New Roman"/>
          <w:sz w:val="20"/>
          <w:szCs w:val="20"/>
        </w:rPr>
      </w:pPr>
      <w:r w:rsidRPr="007B0F9B">
        <w:rPr>
          <w:rFonts w:ascii="Times New Roman" w:eastAsia="Times New Roman" w:hAnsi="Times New Roman" w:cs="Times New Roman"/>
          <w:sz w:val="20"/>
          <w:szCs w:val="20"/>
        </w:rPr>
        <w:t xml:space="preserve">Все указанные доказательства суд признает относимыми, допустимыми и достоверными, а в совокупности – достаточными для признания </w:t>
      </w:r>
      <w:r w:rsidRPr="007B0F9B" w:rsidR="009E1ABA">
        <w:rPr>
          <w:rFonts w:ascii="Times New Roman" w:eastAsia="Times New Roman" w:hAnsi="Times New Roman" w:cs="Times New Roman"/>
          <w:sz w:val="20"/>
          <w:szCs w:val="20"/>
        </w:rPr>
        <w:t>Белоусовой В.А.</w:t>
      </w:r>
      <w:r w:rsidRPr="007B0F9B">
        <w:rPr>
          <w:rFonts w:ascii="Times New Roman" w:eastAsia="Times New Roman" w:hAnsi="Times New Roman" w:cs="Times New Roman"/>
          <w:sz w:val="20"/>
          <w:szCs w:val="20"/>
        </w:rPr>
        <w:t xml:space="preserve"> виновн</w:t>
      </w:r>
      <w:r w:rsidRPr="007B0F9B" w:rsidR="008B2897">
        <w:rPr>
          <w:rFonts w:ascii="Times New Roman" w:eastAsia="Times New Roman" w:hAnsi="Times New Roman" w:cs="Times New Roman"/>
          <w:sz w:val="20"/>
          <w:szCs w:val="20"/>
        </w:rPr>
        <w:t>ым</w:t>
      </w:r>
      <w:r w:rsidRPr="007B0F9B">
        <w:rPr>
          <w:rFonts w:ascii="Times New Roman" w:eastAsia="Times New Roman" w:hAnsi="Times New Roman" w:cs="Times New Roman"/>
          <w:sz w:val="20"/>
          <w:szCs w:val="20"/>
        </w:rPr>
        <w:t xml:space="preserve"> в совершении указанного преступления. </w:t>
      </w:r>
    </w:p>
    <w:p w:rsidR="00917FC4" w:rsidRPr="007B0F9B" w:rsidP="00D90699">
      <w:pPr>
        <w:ind w:firstLine="709"/>
        <w:contextualSpacing/>
        <w:jc w:val="both"/>
        <w:rPr>
          <w:rFonts w:ascii="Times New Roman" w:eastAsia="Times New Roman" w:hAnsi="Times New Roman" w:cs="Times New Roman"/>
          <w:sz w:val="20"/>
          <w:szCs w:val="20"/>
        </w:rPr>
      </w:pPr>
      <w:r w:rsidRPr="007B0F9B">
        <w:rPr>
          <w:rFonts w:ascii="Times New Roman" w:eastAsia="Times New Roman" w:hAnsi="Times New Roman" w:cs="Times New Roman"/>
          <w:sz w:val="20"/>
          <w:szCs w:val="20"/>
        </w:rPr>
        <w:t>Признавая вышепр</w:t>
      </w:r>
      <w:r w:rsidRPr="007B0F9B" w:rsidR="00E146B6">
        <w:rPr>
          <w:rFonts w:ascii="Times New Roman" w:eastAsia="Times New Roman" w:hAnsi="Times New Roman" w:cs="Times New Roman"/>
          <w:sz w:val="20"/>
          <w:szCs w:val="20"/>
        </w:rPr>
        <w:t xml:space="preserve">иведенные показания свидетелей </w:t>
      </w:r>
      <w:r w:rsidRPr="007B0F9B">
        <w:rPr>
          <w:rFonts w:ascii="Times New Roman" w:eastAsia="Times New Roman" w:hAnsi="Times New Roman" w:cs="Times New Roman"/>
          <w:sz w:val="20"/>
          <w:szCs w:val="20"/>
        </w:rPr>
        <w:t>в качестве относимых, допустимых и достоверных доказательств, суд исходит из того, что они последовательны, в целом согласуются между собой, получены в соответствии с уголовно-процессуальным законом, содержат сведения об обстоятельствах, относящихся к преступлению. Показания свидетелями даны, будучи предупрежденными об уголовной ответственности по статье 307 Уголовного кодекса Российской Федерации. Об объективности показаний указанных лиц свидетельствует и то, что они полностью подтверждаются добытыми в соответствии с законом вышеуказанными письменными доказательствами.</w:t>
      </w:r>
    </w:p>
    <w:p w:rsidR="00917FC4" w:rsidRPr="007B0F9B" w:rsidP="008B2897">
      <w:pPr>
        <w:ind w:firstLine="709"/>
        <w:contextualSpacing/>
        <w:jc w:val="both"/>
        <w:rPr>
          <w:rFonts w:ascii="Times New Roman" w:eastAsia="Times New Roman" w:hAnsi="Times New Roman" w:cs="Times New Roman"/>
          <w:sz w:val="20"/>
          <w:szCs w:val="20"/>
        </w:rPr>
      </w:pPr>
      <w:r w:rsidRPr="007B0F9B">
        <w:rPr>
          <w:rFonts w:ascii="Times New Roman" w:eastAsia="Times New Roman" w:hAnsi="Times New Roman" w:cs="Times New Roman"/>
          <w:sz w:val="20"/>
          <w:szCs w:val="20"/>
        </w:rPr>
        <w:t>Письменные доказательства суд признает допустимыми и достоверными, так как они получены с соблюдением требований закона. При этом, все доказательства во взаимосвязи изобличают подсудим</w:t>
      </w:r>
      <w:r w:rsidRPr="007B0F9B" w:rsidR="009E1ABA">
        <w:rPr>
          <w:rFonts w:ascii="Times New Roman" w:eastAsia="Times New Roman" w:hAnsi="Times New Roman" w:cs="Times New Roman"/>
          <w:sz w:val="20"/>
          <w:szCs w:val="20"/>
        </w:rPr>
        <w:t>ую</w:t>
      </w:r>
      <w:r w:rsidRPr="007B0F9B">
        <w:rPr>
          <w:rFonts w:ascii="Times New Roman" w:eastAsia="Times New Roman" w:hAnsi="Times New Roman" w:cs="Times New Roman"/>
          <w:sz w:val="20"/>
          <w:szCs w:val="20"/>
        </w:rPr>
        <w:t xml:space="preserve"> в совершении вмененного </w:t>
      </w:r>
      <w:r w:rsidRPr="007B0F9B" w:rsidR="008B2897">
        <w:rPr>
          <w:rFonts w:ascii="Times New Roman" w:eastAsia="Times New Roman" w:hAnsi="Times New Roman" w:cs="Times New Roman"/>
          <w:sz w:val="20"/>
          <w:szCs w:val="20"/>
        </w:rPr>
        <w:t>е</w:t>
      </w:r>
      <w:r w:rsidRPr="007B0F9B" w:rsidR="009E1ABA">
        <w:rPr>
          <w:rFonts w:ascii="Times New Roman" w:eastAsia="Times New Roman" w:hAnsi="Times New Roman" w:cs="Times New Roman"/>
          <w:sz w:val="20"/>
          <w:szCs w:val="20"/>
        </w:rPr>
        <w:t>й</w:t>
      </w:r>
      <w:r w:rsidRPr="007B0F9B">
        <w:rPr>
          <w:rFonts w:ascii="Times New Roman" w:eastAsia="Times New Roman" w:hAnsi="Times New Roman" w:cs="Times New Roman"/>
          <w:sz w:val="20"/>
          <w:szCs w:val="20"/>
        </w:rPr>
        <w:t xml:space="preserve"> преступления, при описанных обстоятельствах.</w:t>
      </w:r>
    </w:p>
    <w:p w:rsidR="00917FC4" w:rsidRPr="007B0F9B" w:rsidP="00917FC4">
      <w:pPr>
        <w:ind w:firstLine="709"/>
        <w:contextualSpacing/>
        <w:jc w:val="both"/>
        <w:rPr>
          <w:rFonts w:ascii="Times New Roman" w:eastAsia="Times New Roman" w:hAnsi="Times New Roman"/>
          <w:sz w:val="20"/>
          <w:szCs w:val="20"/>
        </w:rPr>
      </w:pPr>
      <w:r w:rsidRPr="007B0F9B">
        <w:rPr>
          <w:rFonts w:ascii="Times New Roman" w:eastAsia="Times New Roman" w:hAnsi="Times New Roman" w:cs="Times New Roman"/>
          <w:sz w:val="20"/>
          <w:szCs w:val="20"/>
        </w:rPr>
        <w:t>Нарушений уголовно-процессуального</w:t>
      </w:r>
      <w:r w:rsidRPr="007B0F9B">
        <w:rPr>
          <w:rFonts w:ascii="Times New Roman" w:eastAsia="Times New Roman" w:hAnsi="Times New Roman"/>
          <w:sz w:val="20"/>
          <w:szCs w:val="20"/>
        </w:rPr>
        <w:t xml:space="preserve"> закона при проведении предварительного расследования по уголовному делу, в судебном заседании не установлено.</w:t>
      </w:r>
    </w:p>
    <w:p w:rsidR="00917FC4" w:rsidRPr="007B0F9B" w:rsidP="00917FC4">
      <w:pPr>
        <w:ind w:firstLine="709"/>
        <w:contextualSpacing/>
        <w:jc w:val="both"/>
        <w:rPr>
          <w:rFonts w:ascii="Times New Roman" w:eastAsia="Times New Roman" w:hAnsi="Times New Roman"/>
          <w:sz w:val="20"/>
          <w:szCs w:val="20"/>
        </w:rPr>
      </w:pPr>
      <w:r w:rsidRPr="007B0F9B">
        <w:rPr>
          <w:rFonts w:ascii="Times New Roman" w:eastAsia="Times New Roman" w:hAnsi="Times New Roman"/>
          <w:sz w:val="20"/>
          <w:szCs w:val="20"/>
        </w:rPr>
        <w:t>В связи с изложенным, оснований для признания недопустимыми каких-либо доказательств из приведенных в подтверждение вины подсудимо</w:t>
      </w:r>
      <w:r w:rsidRPr="007B0F9B" w:rsidR="008B2897">
        <w:rPr>
          <w:rFonts w:ascii="Times New Roman" w:eastAsia="Times New Roman" w:hAnsi="Times New Roman"/>
          <w:sz w:val="20"/>
          <w:szCs w:val="20"/>
        </w:rPr>
        <w:t>го</w:t>
      </w:r>
      <w:r w:rsidRPr="007B0F9B">
        <w:rPr>
          <w:rFonts w:ascii="Times New Roman" w:eastAsia="Times New Roman" w:hAnsi="Times New Roman"/>
          <w:sz w:val="20"/>
          <w:szCs w:val="20"/>
        </w:rPr>
        <w:t>, не имеется.</w:t>
      </w:r>
    </w:p>
    <w:p w:rsidR="00917FC4" w:rsidRPr="007B0F9B" w:rsidP="00917FC4">
      <w:pPr>
        <w:pStyle w:val="NoSpacing"/>
        <w:ind w:firstLine="708"/>
        <w:jc w:val="both"/>
        <w:rPr>
          <w:color w:val="000000"/>
          <w:sz w:val="20"/>
          <w:szCs w:val="20"/>
        </w:rPr>
      </w:pPr>
      <w:r w:rsidRPr="007B0F9B">
        <w:rPr>
          <w:color w:val="000000"/>
          <w:sz w:val="20"/>
          <w:szCs w:val="20"/>
        </w:rPr>
        <w:t xml:space="preserve">Таким образом, оценивая доказательства по делу в совокупности, суд приходит к выводу, что они бесспорно подтверждают вину </w:t>
      </w:r>
      <w:r w:rsidRPr="007B0F9B" w:rsidR="009E1ABA">
        <w:rPr>
          <w:color w:val="000000"/>
          <w:sz w:val="20"/>
          <w:szCs w:val="20"/>
        </w:rPr>
        <w:t>Белоусовой В.А.</w:t>
      </w:r>
      <w:r w:rsidRPr="007B0F9B">
        <w:rPr>
          <w:color w:val="000000"/>
          <w:sz w:val="20"/>
          <w:szCs w:val="20"/>
        </w:rPr>
        <w:t xml:space="preserve"> в совершенном преступлении, а потому могут быть положены в основу обвинительного приговора.</w:t>
      </w:r>
    </w:p>
    <w:p w:rsidR="00F669CA" w:rsidRPr="007B0F9B" w:rsidP="00F669CA">
      <w:pPr>
        <w:ind w:firstLine="567"/>
        <w:jc w:val="both"/>
        <w:rPr>
          <w:rFonts w:ascii="Times New Roman" w:hAnsi="Times New Roman" w:cs="Times New Roman"/>
          <w:sz w:val="20"/>
          <w:szCs w:val="20"/>
        </w:rPr>
      </w:pPr>
      <w:r w:rsidRPr="007B0F9B">
        <w:rPr>
          <w:rFonts w:ascii="Times New Roman" w:hAnsi="Times New Roman" w:cs="Times New Roman"/>
          <w:sz w:val="20"/>
          <w:szCs w:val="20"/>
        </w:rPr>
        <w:t xml:space="preserve">Учитывая все изложенное в совокупности, суд квалифицирует действия </w:t>
      </w:r>
      <w:r w:rsidRPr="007B0F9B" w:rsidR="009E1ABA">
        <w:rPr>
          <w:rFonts w:ascii="Times New Roman" w:hAnsi="Times New Roman" w:cs="Times New Roman"/>
          <w:sz w:val="20"/>
          <w:szCs w:val="20"/>
        </w:rPr>
        <w:t>Белоусовой В.А.</w:t>
      </w:r>
      <w:r w:rsidRPr="007B0F9B">
        <w:rPr>
          <w:rFonts w:ascii="Times New Roman" w:hAnsi="Times New Roman" w:cs="Times New Roman"/>
          <w:sz w:val="20"/>
          <w:szCs w:val="20"/>
        </w:rPr>
        <w:t xml:space="preserve"> по </w:t>
      </w:r>
      <w:r w:rsidRPr="007B0F9B">
        <w:rPr>
          <w:rFonts w:ascii="Times New Roman" w:hAnsi="Times New Roman" w:cs="Times New Roman"/>
          <w:sz w:val="20"/>
          <w:szCs w:val="20"/>
        </w:rPr>
        <w:t xml:space="preserve">ст. </w:t>
      </w:r>
      <w:r w:rsidRPr="007B0F9B" w:rsidR="008B2897">
        <w:rPr>
          <w:rFonts w:ascii="Times New Roman" w:hAnsi="Times New Roman" w:cs="Times New Roman"/>
          <w:sz w:val="20"/>
          <w:szCs w:val="20"/>
        </w:rPr>
        <w:t>ст. 322.</w:t>
      </w:r>
      <w:r w:rsidRPr="007B0F9B" w:rsidR="00E146B6">
        <w:rPr>
          <w:rFonts w:ascii="Times New Roman" w:hAnsi="Times New Roman" w:cs="Times New Roman"/>
          <w:sz w:val="20"/>
          <w:szCs w:val="20"/>
        </w:rPr>
        <w:t>2</w:t>
      </w:r>
      <w:r w:rsidRPr="007B0F9B" w:rsidR="008B2897">
        <w:rPr>
          <w:rFonts w:ascii="Times New Roman" w:hAnsi="Times New Roman" w:cs="Times New Roman"/>
          <w:sz w:val="20"/>
          <w:szCs w:val="20"/>
        </w:rPr>
        <w:t xml:space="preserve"> УК РФ, – как </w:t>
      </w:r>
      <w:r w:rsidRPr="007B0F9B" w:rsidR="00E146B6">
        <w:rPr>
          <w:rFonts w:ascii="Times New Roman" w:hAnsi="Times New Roman" w:cs="Times New Roman"/>
          <w:sz w:val="20"/>
          <w:szCs w:val="20"/>
        </w:rPr>
        <w:t xml:space="preserve">фиктивная регистрация </w:t>
      </w:r>
      <w:r w:rsidRPr="007B0F9B" w:rsidR="00E146B6">
        <w:rPr>
          <w:rFonts w:ascii="Times New Roman" w:hAnsi="Times New Roman" w:cs="Times New Roman"/>
          <w:sz w:val="20"/>
          <w:szCs w:val="20"/>
          <w:shd w:val="clear" w:color="auto" w:fill="FFFFFF"/>
        </w:rPr>
        <w:t>гражданин</w:t>
      </w:r>
      <w:r w:rsidRPr="007B0F9B" w:rsidR="009E1ABA">
        <w:rPr>
          <w:rFonts w:ascii="Times New Roman" w:hAnsi="Times New Roman" w:cs="Times New Roman"/>
          <w:sz w:val="20"/>
          <w:szCs w:val="20"/>
          <w:shd w:val="clear" w:color="auto" w:fill="FFFFFF"/>
        </w:rPr>
        <w:t>а</w:t>
      </w:r>
      <w:r w:rsidRPr="007B0F9B" w:rsidR="00E146B6">
        <w:rPr>
          <w:rFonts w:ascii="Times New Roman" w:hAnsi="Times New Roman" w:cs="Times New Roman"/>
          <w:sz w:val="20"/>
          <w:szCs w:val="20"/>
          <w:shd w:val="clear" w:color="auto" w:fill="FFFFFF"/>
        </w:rPr>
        <w:t xml:space="preserve"> Российской Федерации по месту </w:t>
      </w:r>
      <w:r w:rsidRPr="007B0F9B" w:rsidR="009E1ABA">
        <w:rPr>
          <w:rFonts w:ascii="Times New Roman" w:hAnsi="Times New Roman" w:cs="Times New Roman"/>
          <w:sz w:val="20"/>
          <w:szCs w:val="20"/>
          <w:shd w:val="clear" w:color="auto" w:fill="FFFFFF"/>
        </w:rPr>
        <w:t>пребывания</w:t>
      </w:r>
      <w:r w:rsidRPr="007B0F9B" w:rsidR="00E146B6">
        <w:rPr>
          <w:rFonts w:ascii="Times New Roman" w:hAnsi="Times New Roman" w:cs="Times New Roman"/>
          <w:sz w:val="20"/>
          <w:szCs w:val="20"/>
          <w:shd w:val="clear" w:color="auto" w:fill="FFFFFF"/>
        </w:rPr>
        <w:t xml:space="preserve"> в жилом помещении в Российской Федерации.</w:t>
      </w:r>
    </w:p>
    <w:p w:rsidR="00F669CA" w:rsidRPr="007B0F9B" w:rsidP="00F669CA">
      <w:pPr>
        <w:widowControl/>
        <w:ind w:firstLine="709"/>
        <w:jc w:val="both"/>
        <w:rPr>
          <w:rFonts w:ascii="Times New Roman" w:eastAsia="Times New Roman" w:hAnsi="Times New Roman" w:cs="Times New Roman"/>
          <w:color w:val="auto"/>
          <w:sz w:val="20"/>
          <w:szCs w:val="20"/>
        </w:rPr>
      </w:pPr>
      <w:r w:rsidRPr="007B0F9B">
        <w:rPr>
          <w:rFonts w:ascii="Times New Roman" w:eastAsia="Times New Roman" w:hAnsi="Times New Roman" w:cs="Times New Roman"/>
          <w:color w:val="auto"/>
          <w:sz w:val="20"/>
          <w:szCs w:val="20"/>
        </w:rPr>
        <w:t>Оснований</w:t>
      </w:r>
      <w:r w:rsidRPr="007B0F9B">
        <w:rPr>
          <w:rFonts w:ascii="Times New Roman" w:eastAsia="Times New Roman" w:hAnsi="Times New Roman" w:cs="Times New Roman"/>
          <w:color w:val="auto"/>
          <w:sz w:val="20"/>
          <w:szCs w:val="20"/>
        </w:rPr>
        <w:t xml:space="preserve"> для прекращения уголовного дела на основании примечания к ст.322.</w:t>
      </w:r>
      <w:r w:rsidRPr="007B0F9B" w:rsidR="00E146B6">
        <w:rPr>
          <w:rFonts w:ascii="Times New Roman" w:eastAsia="Times New Roman" w:hAnsi="Times New Roman" w:cs="Times New Roman"/>
          <w:color w:val="auto"/>
          <w:sz w:val="20"/>
          <w:szCs w:val="20"/>
        </w:rPr>
        <w:t>2</w:t>
      </w:r>
      <w:r w:rsidRPr="007B0F9B">
        <w:rPr>
          <w:rFonts w:ascii="Times New Roman" w:eastAsia="Times New Roman" w:hAnsi="Times New Roman" w:cs="Times New Roman"/>
          <w:color w:val="auto"/>
          <w:sz w:val="20"/>
          <w:szCs w:val="20"/>
        </w:rPr>
        <w:t xml:space="preserve"> УК РФ, в том числе по доводам защитника, не имеется.</w:t>
      </w:r>
    </w:p>
    <w:p w:rsidR="00F669CA" w:rsidRPr="007B0F9B" w:rsidP="00F669CA">
      <w:pPr>
        <w:widowControl/>
        <w:ind w:firstLine="709"/>
        <w:jc w:val="both"/>
        <w:rPr>
          <w:rFonts w:ascii="Times New Roman" w:hAnsi="Times New Roman" w:cs="Times New Roman"/>
          <w:sz w:val="20"/>
          <w:szCs w:val="20"/>
        </w:rPr>
      </w:pPr>
      <w:r w:rsidRPr="007B0F9B">
        <w:rPr>
          <w:rFonts w:ascii="Times New Roman" w:eastAsia="Times New Roman" w:hAnsi="Times New Roman" w:cs="Times New Roman"/>
          <w:color w:val="auto"/>
          <w:sz w:val="20"/>
          <w:szCs w:val="20"/>
        </w:rPr>
        <w:t xml:space="preserve">По смыслу уголовного закона </w:t>
      </w:r>
      <w:r w:rsidRPr="007B0F9B">
        <w:rPr>
          <w:rFonts w:ascii="Times New Roman" w:hAnsi="Times New Roman" w:cs="Times New Roman"/>
          <w:sz w:val="20"/>
          <w:szCs w:val="20"/>
        </w:rPr>
        <w:t>под способствованием раскрытию преступления в примечании к ст.322.2 УК РФ и в п.2 примечаний к ст.322.3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ст.322.2 УК РФ или п.2 примечаний к ст.322.3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F669CA" w:rsidRPr="007B0F9B" w:rsidP="00F669CA">
      <w:pPr>
        <w:widowControl/>
        <w:ind w:firstLine="709"/>
        <w:jc w:val="both"/>
        <w:rPr>
          <w:rFonts w:ascii="Times New Roman" w:eastAsia="Times New Roman" w:hAnsi="Times New Roman" w:cs="Times New Roman"/>
          <w:color w:val="auto"/>
          <w:sz w:val="20"/>
          <w:szCs w:val="20"/>
        </w:rPr>
      </w:pPr>
      <w:r w:rsidRPr="007B0F9B">
        <w:rPr>
          <w:rFonts w:ascii="Times New Roman" w:hAnsi="Times New Roman" w:cs="Times New Roman"/>
          <w:sz w:val="20"/>
          <w:szCs w:val="20"/>
        </w:rPr>
        <w:t xml:space="preserve">Из материалов дела следует, </w:t>
      </w:r>
      <w:r w:rsidRPr="007B0F9B" w:rsidR="00275791">
        <w:rPr>
          <w:rFonts w:ascii="Times New Roman" w:hAnsi="Times New Roman" w:cs="Times New Roman"/>
          <w:sz w:val="20"/>
          <w:szCs w:val="20"/>
        </w:rPr>
        <w:t xml:space="preserve">что уголовное дело в отношении </w:t>
      </w:r>
      <w:r w:rsidRPr="007B0F9B" w:rsidR="009E1ABA">
        <w:rPr>
          <w:rStyle w:val="fio1"/>
          <w:rFonts w:ascii="Times New Roman" w:hAnsi="Times New Roman" w:cs="Times New Roman"/>
          <w:sz w:val="20"/>
          <w:szCs w:val="20"/>
        </w:rPr>
        <w:t>Белоусовой В.А.</w:t>
      </w:r>
      <w:r w:rsidRPr="007B0F9B" w:rsidR="00275791">
        <w:rPr>
          <w:rFonts w:ascii="Times New Roman" w:hAnsi="Times New Roman" w:cs="Times New Roman"/>
          <w:sz w:val="20"/>
          <w:szCs w:val="20"/>
        </w:rPr>
        <w:t xml:space="preserve"> было возбуждено </w:t>
      </w:r>
      <w:r w:rsidRPr="007B0F9B" w:rsidR="00B76BAC">
        <w:rPr>
          <w:rFonts w:ascii="Times New Roman" w:hAnsi="Times New Roman" w:cs="Times New Roman"/>
          <w:sz w:val="20"/>
          <w:szCs w:val="20"/>
        </w:rPr>
        <w:t xml:space="preserve">(дата) </w:t>
      </w:r>
      <w:r w:rsidRPr="007B0F9B" w:rsidR="00275791">
        <w:rPr>
          <w:rFonts w:ascii="Times New Roman" w:hAnsi="Times New Roman" w:cs="Times New Roman"/>
          <w:sz w:val="20"/>
          <w:szCs w:val="20"/>
        </w:rPr>
        <w:t>г</w:t>
      </w:r>
      <w:r w:rsidRPr="007B0F9B" w:rsidR="00E11FD1">
        <w:rPr>
          <w:rFonts w:ascii="Times New Roman" w:hAnsi="Times New Roman" w:cs="Times New Roman"/>
          <w:sz w:val="20"/>
          <w:szCs w:val="20"/>
        </w:rPr>
        <w:t>ода</w:t>
      </w:r>
      <w:r w:rsidRPr="007B0F9B" w:rsidR="00275791">
        <w:rPr>
          <w:rFonts w:ascii="Times New Roman" w:hAnsi="Times New Roman" w:cs="Times New Roman"/>
          <w:sz w:val="20"/>
          <w:szCs w:val="20"/>
        </w:rPr>
        <w:t xml:space="preserve"> на основании постановления дознавателя ОД ОМВД России по Нахимовскому району </w:t>
      </w:r>
      <w:r w:rsidRPr="007B0F9B" w:rsidR="00E11FD1">
        <w:rPr>
          <w:rStyle w:val="fio8"/>
          <w:rFonts w:ascii="Times New Roman" w:hAnsi="Times New Roman" w:cs="Times New Roman"/>
          <w:sz w:val="20"/>
          <w:szCs w:val="20"/>
        </w:rPr>
        <w:t>Павловой Т.О.</w:t>
      </w:r>
      <w:r w:rsidRPr="007B0F9B" w:rsidR="00275791">
        <w:rPr>
          <w:rFonts w:ascii="Times New Roman" w:hAnsi="Times New Roman" w:cs="Times New Roman"/>
          <w:sz w:val="20"/>
          <w:szCs w:val="20"/>
        </w:rPr>
        <w:t xml:space="preserve">, при этом поводом для возбуждения уголовного дела, послужил рапорт </w:t>
      </w:r>
      <w:r w:rsidRPr="007B0F9B" w:rsidR="007A1A2E">
        <w:rPr>
          <w:rFonts w:ascii="Times New Roman" w:hAnsi="Times New Roman" w:cs="Times New Roman"/>
          <w:sz w:val="20"/>
          <w:szCs w:val="20"/>
        </w:rPr>
        <w:t xml:space="preserve">начальника ОВМ </w:t>
      </w:r>
      <w:r w:rsidRPr="007B0F9B" w:rsidR="008B2897">
        <w:rPr>
          <w:rFonts w:ascii="Times New Roman" w:hAnsi="Times New Roman" w:cs="Times New Roman"/>
          <w:sz w:val="20"/>
          <w:szCs w:val="20"/>
        </w:rPr>
        <w:t xml:space="preserve">ОМВД России по Нахимовскому району </w:t>
      </w:r>
      <w:r w:rsidRPr="007B0F9B" w:rsidR="00E11FD1">
        <w:rPr>
          <w:rFonts w:ascii="Times New Roman" w:hAnsi="Times New Roman" w:cs="Times New Roman"/>
          <w:sz w:val="20"/>
          <w:szCs w:val="20"/>
        </w:rPr>
        <w:t>Петрищева Е.В.</w:t>
      </w:r>
      <w:r w:rsidRPr="007B0F9B" w:rsidR="008B2897">
        <w:rPr>
          <w:rFonts w:ascii="Times New Roman" w:hAnsi="Times New Roman" w:cs="Times New Roman"/>
          <w:sz w:val="20"/>
          <w:szCs w:val="20"/>
        </w:rPr>
        <w:t xml:space="preserve"> </w:t>
      </w:r>
      <w:r w:rsidRPr="007B0F9B" w:rsidR="00275791">
        <w:rPr>
          <w:rFonts w:ascii="Times New Roman" w:hAnsi="Times New Roman" w:cs="Times New Roman"/>
          <w:sz w:val="20"/>
          <w:szCs w:val="20"/>
        </w:rPr>
        <w:t>об обнаружении признаков преступления, предусмотренного ст. 322.</w:t>
      </w:r>
      <w:r w:rsidRPr="007B0F9B" w:rsidR="007A1A2E">
        <w:rPr>
          <w:rFonts w:ascii="Times New Roman" w:hAnsi="Times New Roman" w:cs="Times New Roman"/>
          <w:sz w:val="20"/>
          <w:szCs w:val="20"/>
        </w:rPr>
        <w:t>2</w:t>
      </w:r>
      <w:r w:rsidRPr="007B0F9B" w:rsidR="00275791">
        <w:rPr>
          <w:rFonts w:ascii="Times New Roman" w:hAnsi="Times New Roman" w:cs="Times New Roman"/>
          <w:sz w:val="20"/>
          <w:szCs w:val="20"/>
        </w:rPr>
        <w:t xml:space="preserve"> УК РФ. Д</w:t>
      </w:r>
      <w:r w:rsidRPr="007B0F9B">
        <w:rPr>
          <w:rFonts w:ascii="Times New Roman" w:hAnsi="Times New Roman" w:cs="Times New Roman"/>
          <w:sz w:val="20"/>
          <w:szCs w:val="20"/>
        </w:rPr>
        <w:t xml:space="preserve">о возбуждения уголовного дела в ходе проведения проверки по фактам незаконной постановки на учет </w:t>
      </w:r>
      <w:r w:rsidRPr="007B0F9B" w:rsidR="007A1A2E">
        <w:rPr>
          <w:rFonts w:ascii="Times New Roman" w:hAnsi="Times New Roman" w:cs="Times New Roman"/>
          <w:sz w:val="20"/>
          <w:szCs w:val="20"/>
        </w:rPr>
        <w:t>гражданина</w:t>
      </w:r>
      <w:r w:rsidRPr="007B0F9B">
        <w:rPr>
          <w:rFonts w:ascii="Times New Roman" w:hAnsi="Times New Roman" w:cs="Times New Roman"/>
          <w:sz w:val="20"/>
          <w:szCs w:val="20"/>
        </w:rPr>
        <w:t xml:space="preserve"> в Российской Федерации был</w:t>
      </w:r>
      <w:r w:rsidRPr="007B0F9B" w:rsidR="00E11FD1">
        <w:rPr>
          <w:rFonts w:ascii="Times New Roman" w:hAnsi="Times New Roman" w:cs="Times New Roman"/>
          <w:sz w:val="20"/>
          <w:szCs w:val="20"/>
        </w:rPr>
        <w:t>а</w:t>
      </w:r>
      <w:r w:rsidRPr="007B0F9B">
        <w:rPr>
          <w:rFonts w:ascii="Times New Roman" w:hAnsi="Times New Roman" w:cs="Times New Roman"/>
          <w:sz w:val="20"/>
          <w:szCs w:val="20"/>
        </w:rPr>
        <w:t xml:space="preserve"> опрошен</w:t>
      </w:r>
      <w:r w:rsidRPr="007B0F9B" w:rsidR="00E11FD1">
        <w:rPr>
          <w:rFonts w:ascii="Times New Roman" w:hAnsi="Times New Roman" w:cs="Times New Roman"/>
          <w:sz w:val="20"/>
          <w:szCs w:val="20"/>
        </w:rPr>
        <w:t>а</w:t>
      </w:r>
      <w:r w:rsidRPr="007B0F9B">
        <w:rPr>
          <w:rFonts w:ascii="Times New Roman" w:hAnsi="Times New Roman" w:cs="Times New Roman"/>
          <w:sz w:val="20"/>
          <w:szCs w:val="20"/>
        </w:rPr>
        <w:t xml:space="preserve"> </w:t>
      </w:r>
      <w:r w:rsidRPr="007B0F9B" w:rsidR="00E11FD1">
        <w:rPr>
          <w:rFonts w:ascii="Times New Roman" w:hAnsi="Times New Roman" w:cs="Times New Roman"/>
          <w:sz w:val="20"/>
          <w:szCs w:val="20"/>
        </w:rPr>
        <w:t>Белоусова В.А.</w:t>
      </w:r>
      <w:r w:rsidRPr="007B0F9B">
        <w:rPr>
          <w:rFonts w:ascii="Times New Roman" w:hAnsi="Times New Roman" w:cs="Times New Roman"/>
          <w:sz w:val="20"/>
          <w:szCs w:val="20"/>
        </w:rPr>
        <w:t>, котор</w:t>
      </w:r>
      <w:r w:rsidRPr="007B0F9B" w:rsidR="00E11FD1">
        <w:rPr>
          <w:rFonts w:ascii="Times New Roman" w:hAnsi="Times New Roman" w:cs="Times New Roman"/>
          <w:sz w:val="20"/>
          <w:szCs w:val="20"/>
        </w:rPr>
        <w:t>ая</w:t>
      </w:r>
      <w:r w:rsidRPr="007B0F9B" w:rsidR="008B2897">
        <w:rPr>
          <w:rFonts w:ascii="Times New Roman" w:hAnsi="Times New Roman" w:cs="Times New Roman"/>
          <w:sz w:val="20"/>
          <w:szCs w:val="20"/>
        </w:rPr>
        <w:t xml:space="preserve"> не отрицал</w:t>
      </w:r>
      <w:r w:rsidRPr="007B0F9B" w:rsidR="00E11FD1">
        <w:rPr>
          <w:rFonts w:ascii="Times New Roman" w:hAnsi="Times New Roman" w:cs="Times New Roman"/>
          <w:sz w:val="20"/>
          <w:szCs w:val="20"/>
        </w:rPr>
        <w:t>а</w:t>
      </w:r>
      <w:r w:rsidRPr="007B0F9B">
        <w:rPr>
          <w:rFonts w:ascii="Times New Roman" w:hAnsi="Times New Roman" w:cs="Times New Roman"/>
          <w:sz w:val="20"/>
          <w:szCs w:val="20"/>
        </w:rPr>
        <w:t xml:space="preserve"> обстоятельств постановки гражданина </w:t>
      </w:r>
      <w:r w:rsidRPr="007B0F9B" w:rsidR="007A1A2E">
        <w:rPr>
          <w:rFonts w:ascii="Times New Roman" w:hAnsi="Times New Roman" w:cs="Times New Roman"/>
          <w:sz w:val="20"/>
          <w:szCs w:val="20"/>
        </w:rPr>
        <w:t xml:space="preserve">России </w:t>
      </w:r>
      <w:r w:rsidRPr="007B0F9B">
        <w:rPr>
          <w:rFonts w:ascii="Times New Roman" w:hAnsi="Times New Roman" w:cs="Times New Roman"/>
          <w:sz w:val="20"/>
          <w:szCs w:val="20"/>
        </w:rPr>
        <w:t xml:space="preserve">на </w:t>
      </w:r>
      <w:r w:rsidRPr="007B0F9B" w:rsidR="007A1A2E">
        <w:rPr>
          <w:rFonts w:ascii="Times New Roman" w:hAnsi="Times New Roman" w:cs="Times New Roman"/>
          <w:sz w:val="20"/>
          <w:szCs w:val="20"/>
        </w:rPr>
        <w:t>регистрационный</w:t>
      </w:r>
      <w:r w:rsidRPr="007B0F9B">
        <w:rPr>
          <w:rFonts w:ascii="Times New Roman" w:hAnsi="Times New Roman" w:cs="Times New Roman"/>
          <w:sz w:val="20"/>
          <w:szCs w:val="20"/>
        </w:rPr>
        <w:t xml:space="preserve"> учет. Допрошенн</w:t>
      </w:r>
      <w:r w:rsidRPr="007B0F9B" w:rsidR="00E11FD1">
        <w:rPr>
          <w:rFonts w:ascii="Times New Roman" w:hAnsi="Times New Roman" w:cs="Times New Roman"/>
          <w:sz w:val="20"/>
          <w:szCs w:val="20"/>
        </w:rPr>
        <w:t>ая</w:t>
      </w:r>
      <w:r w:rsidRPr="007B0F9B">
        <w:rPr>
          <w:rFonts w:ascii="Times New Roman" w:hAnsi="Times New Roman" w:cs="Times New Roman"/>
          <w:sz w:val="20"/>
          <w:szCs w:val="20"/>
        </w:rPr>
        <w:t xml:space="preserve"> в качестве подозреваемо</w:t>
      </w:r>
      <w:r w:rsidRPr="007B0F9B" w:rsidR="00762278">
        <w:rPr>
          <w:rFonts w:ascii="Times New Roman" w:hAnsi="Times New Roman" w:cs="Times New Roman"/>
          <w:sz w:val="20"/>
          <w:szCs w:val="20"/>
        </w:rPr>
        <w:t>го</w:t>
      </w:r>
      <w:r w:rsidRPr="007B0F9B">
        <w:rPr>
          <w:rFonts w:ascii="Times New Roman" w:hAnsi="Times New Roman" w:cs="Times New Roman"/>
          <w:sz w:val="20"/>
          <w:szCs w:val="20"/>
        </w:rPr>
        <w:t xml:space="preserve"> по уголовному делу </w:t>
      </w:r>
      <w:r w:rsidRPr="007B0F9B" w:rsidR="00E11FD1">
        <w:rPr>
          <w:rFonts w:ascii="Times New Roman" w:hAnsi="Times New Roman" w:cs="Times New Roman"/>
          <w:sz w:val="20"/>
          <w:szCs w:val="20"/>
        </w:rPr>
        <w:t>Белоусова В.А.</w:t>
      </w:r>
      <w:r w:rsidRPr="007B0F9B" w:rsidR="00762278">
        <w:rPr>
          <w:rFonts w:ascii="Times New Roman" w:hAnsi="Times New Roman" w:cs="Times New Roman"/>
          <w:sz w:val="20"/>
          <w:szCs w:val="20"/>
        </w:rPr>
        <w:t xml:space="preserve"> полностью признал</w:t>
      </w:r>
      <w:r w:rsidRPr="007B0F9B">
        <w:rPr>
          <w:rFonts w:ascii="Times New Roman" w:hAnsi="Times New Roman" w:cs="Times New Roman"/>
          <w:sz w:val="20"/>
          <w:szCs w:val="20"/>
        </w:rPr>
        <w:t xml:space="preserve"> вину в совершенном преступлении, раскаял</w:t>
      </w:r>
      <w:r w:rsidRPr="007B0F9B" w:rsidR="00762278">
        <w:rPr>
          <w:rFonts w:ascii="Times New Roman" w:hAnsi="Times New Roman" w:cs="Times New Roman"/>
          <w:sz w:val="20"/>
          <w:szCs w:val="20"/>
        </w:rPr>
        <w:t>ся</w:t>
      </w:r>
      <w:r w:rsidRPr="007B0F9B">
        <w:rPr>
          <w:rFonts w:ascii="Times New Roman" w:hAnsi="Times New Roman" w:cs="Times New Roman"/>
          <w:sz w:val="20"/>
          <w:szCs w:val="20"/>
        </w:rPr>
        <w:t xml:space="preserve"> в содеянном. Вместе с тем, на момент допроса подозреваем</w:t>
      </w:r>
      <w:r w:rsidRPr="007B0F9B" w:rsidR="00762278">
        <w:rPr>
          <w:rFonts w:ascii="Times New Roman" w:hAnsi="Times New Roman" w:cs="Times New Roman"/>
          <w:sz w:val="20"/>
          <w:szCs w:val="20"/>
        </w:rPr>
        <w:t>ого</w:t>
      </w:r>
      <w:r w:rsidRPr="007B0F9B">
        <w:rPr>
          <w:rFonts w:ascii="Times New Roman" w:hAnsi="Times New Roman" w:cs="Times New Roman"/>
          <w:sz w:val="20"/>
          <w:szCs w:val="20"/>
        </w:rPr>
        <w:t xml:space="preserve"> органу предварительного расследования уже был известен круг лиц, </w:t>
      </w:r>
      <w:r w:rsidRPr="007B0F9B" w:rsidR="00762278">
        <w:rPr>
          <w:rFonts w:ascii="Times New Roman" w:hAnsi="Times New Roman" w:cs="Times New Roman"/>
          <w:sz w:val="20"/>
          <w:szCs w:val="20"/>
        </w:rPr>
        <w:t>фиктивно поставленный подсудим</w:t>
      </w:r>
      <w:r w:rsidRPr="007B0F9B" w:rsidR="00E11FD1">
        <w:rPr>
          <w:rFonts w:ascii="Times New Roman" w:hAnsi="Times New Roman" w:cs="Times New Roman"/>
          <w:sz w:val="20"/>
          <w:szCs w:val="20"/>
        </w:rPr>
        <w:t>ой</w:t>
      </w:r>
      <w:r w:rsidRPr="007B0F9B">
        <w:rPr>
          <w:rFonts w:ascii="Times New Roman" w:hAnsi="Times New Roman" w:cs="Times New Roman"/>
          <w:sz w:val="20"/>
          <w:szCs w:val="20"/>
        </w:rPr>
        <w:t xml:space="preserve"> на миграционный учет, каких-либо сведений, позволяющих прийти к выводу о том, что действия подсудимо</w:t>
      </w:r>
      <w:r w:rsidRPr="007B0F9B" w:rsidR="00E11FD1">
        <w:rPr>
          <w:rFonts w:ascii="Times New Roman" w:hAnsi="Times New Roman" w:cs="Times New Roman"/>
          <w:sz w:val="20"/>
          <w:szCs w:val="20"/>
        </w:rPr>
        <w:t xml:space="preserve">й </w:t>
      </w:r>
      <w:r w:rsidRPr="007B0F9B">
        <w:rPr>
          <w:rFonts w:ascii="Times New Roman" w:hAnsi="Times New Roman" w:cs="Times New Roman"/>
          <w:sz w:val="20"/>
          <w:szCs w:val="20"/>
        </w:rPr>
        <w:t>направленны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не установлено. Добровольное предоставление своего жилья для осмотра и сообщение контактных данных лица, поставленного на учет, сводится к признательной позиции подсудимо</w:t>
      </w:r>
      <w:r w:rsidRPr="007B0F9B" w:rsidR="00E11FD1">
        <w:rPr>
          <w:rFonts w:ascii="Times New Roman" w:hAnsi="Times New Roman" w:cs="Times New Roman"/>
          <w:sz w:val="20"/>
          <w:szCs w:val="20"/>
        </w:rPr>
        <w:t>й</w:t>
      </w:r>
      <w:r w:rsidRPr="007B0F9B">
        <w:rPr>
          <w:rFonts w:ascii="Times New Roman" w:hAnsi="Times New Roman" w:cs="Times New Roman"/>
          <w:sz w:val="20"/>
          <w:szCs w:val="20"/>
        </w:rPr>
        <w:t xml:space="preserve">. Сами по себе признательные показания </w:t>
      </w:r>
      <w:r w:rsidRPr="007B0F9B" w:rsidR="00E11FD1">
        <w:rPr>
          <w:rFonts w:ascii="Times New Roman" w:hAnsi="Times New Roman" w:cs="Times New Roman"/>
          <w:sz w:val="20"/>
          <w:szCs w:val="20"/>
        </w:rPr>
        <w:t>Белоусова В.А.</w:t>
      </w:r>
      <w:r w:rsidRPr="007B0F9B">
        <w:rPr>
          <w:rFonts w:ascii="Times New Roman" w:hAnsi="Times New Roman" w:cs="Times New Roman"/>
          <w:sz w:val="20"/>
          <w:szCs w:val="20"/>
        </w:rPr>
        <w:t xml:space="preserve"> в совершении преступления при изложенных обстоятельствах не могут служить основанием для прекращения уголовного дела </w:t>
      </w:r>
      <w:r w:rsidRPr="007B0F9B" w:rsidR="00275791">
        <w:rPr>
          <w:rFonts w:ascii="Times New Roman" w:hAnsi="Times New Roman" w:cs="Times New Roman"/>
          <w:sz w:val="20"/>
          <w:szCs w:val="20"/>
        </w:rPr>
        <w:t>на основании</w:t>
      </w:r>
      <w:r w:rsidRPr="007B0F9B">
        <w:rPr>
          <w:rFonts w:ascii="Times New Roman" w:hAnsi="Times New Roman" w:cs="Times New Roman"/>
          <w:sz w:val="20"/>
          <w:szCs w:val="20"/>
        </w:rPr>
        <w:t xml:space="preserve"> примечания к ст.322.</w:t>
      </w:r>
      <w:r w:rsidRPr="007B0F9B" w:rsidR="007A1A2E">
        <w:rPr>
          <w:rFonts w:ascii="Times New Roman" w:hAnsi="Times New Roman" w:cs="Times New Roman"/>
          <w:sz w:val="20"/>
          <w:szCs w:val="20"/>
        </w:rPr>
        <w:t>2</w:t>
      </w:r>
      <w:r w:rsidRPr="007B0F9B">
        <w:rPr>
          <w:rFonts w:ascii="Times New Roman" w:hAnsi="Times New Roman" w:cs="Times New Roman"/>
          <w:sz w:val="20"/>
          <w:szCs w:val="20"/>
        </w:rPr>
        <w:t xml:space="preserve"> УК РФ.</w:t>
      </w:r>
    </w:p>
    <w:p w:rsidR="005226CC" w:rsidRPr="007B0F9B" w:rsidP="005226CC">
      <w:pPr>
        <w:ind w:firstLine="709"/>
        <w:jc w:val="both"/>
        <w:rPr>
          <w:rFonts w:ascii="Times New Roman" w:eastAsia="Times New Roman" w:hAnsi="Times New Roman" w:cs="Times New Roman"/>
          <w:color w:val="auto"/>
          <w:sz w:val="20"/>
          <w:szCs w:val="20"/>
        </w:rPr>
      </w:pPr>
      <w:r w:rsidRPr="007B0F9B">
        <w:rPr>
          <w:rFonts w:ascii="Times New Roman" w:eastAsia="Times New Roman" w:hAnsi="Times New Roman" w:cs="Times New Roman"/>
          <w:color w:val="auto"/>
          <w:sz w:val="20"/>
          <w:szCs w:val="20"/>
        </w:rPr>
        <w:t>В силу ч</w:t>
      </w:r>
      <w:r w:rsidRPr="007B0F9B" w:rsidR="006E2B31">
        <w:rPr>
          <w:rFonts w:ascii="Times New Roman" w:eastAsia="Times New Roman" w:hAnsi="Times New Roman" w:cs="Times New Roman"/>
          <w:color w:val="auto"/>
          <w:sz w:val="20"/>
          <w:szCs w:val="20"/>
        </w:rPr>
        <w:t>.</w:t>
      </w:r>
      <w:r w:rsidRPr="007B0F9B">
        <w:rPr>
          <w:rFonts w:ascii="Times New Roman" w:eastAsia="Times New Roman" w:hAnsi="Times New Roman" w:cs="Times New Roman"/>
          <w:color w:val="auto"/>
          <w:sz w:val="20"/>
          <w:szCs w:val="20"/>
        </w:rPr>
        <w:t>3 ст</w:t>
      </w:r>
      <w:r w:rsidRPr="007B0F9B" w:rsidR="006E2B31">
        <w:rPr>
          <w:rFonts w:ascii="Times New Roman" w:eastAsia="Times New Roman" w:hAnsi="Times New Roman" w:cs="Times New Roman"/>
          <w:color w:val="auto"/>
          <w:sz w:val="20"/>
          <w:szCs w:val="20"/>
        </w:rPr>
        <w:t>.</w:t>
      </w:r>
      <w:r w:rsidRPr="007B0F9B">
        <w:rPr>
          <w:rFonts w:ascii="Times New Roman" w:eastAsia="Times New Roman" w:hAnsi="Times New Roman" w:cs="Times New Roman"/>
          <w:color w:val="auto"/>
          <w:sz w:val="20"/>
          <w:szCs w:val="20"/>
        </w:rPr>
        <w:t xml:space="preserve">60 </w:t>
      </w:r>
      <w:r w:rsidRPr="007B0F9B" w:rsidR="006E2B31">
        <w:rPr>
          <w:rFonts w:ascii="Times New Roman" w:eastAsia="Times New Roman" w:hAnsi="Times New Roman" w:cs="Times New Roman"/>
          <w:color w:val="auto"/>
          <w:sz w:val="20"/>
          <w:szCs w:val="20"/>
        </w:rPr>
        <w:t>УК РФ</w:t>
      </w:r>
      <w:r w:rsidRPr="007B0F9B">
        <w:rPr>
          <w:rFonts w:ascii="Times New Roman" w:eastAsia="Times New Roman" w:hAnsi="Times New Roman" w:cs="Times New Roman"/>
          <w:color w:val="auto"/>
          <w:sz w:val="20"/>
          <w:szCs w:val="20"/>
        </w:rPr>
        <w:t xml:space="preserve"> при назначении наказания учитываются характер и степень общественной опасности преступления и личность виновно</w:t>
      </w:r>
      <w:r w:rsidRPr="007B0F9B" w:rsidR="00762278">
        <w:rPr>
          <w:rFonts w:ascii="Times New Roman" w:eastAsia="Times New Roman" w:hAnsi="Times New Roman" w:cs="Times New Roman"/>
          <w:color w:val="auto"/>
          <w:sz w:val="20"/>
          <w:szCs w:val="20"/>
        </w:rPr>
        <w:t>го</w:t>
      </w:r>
      <w:r w:rsidRPr="007B0F9B">
        <w:rPr>
          <w:rFonts w:ascii="Times New Roman" w:eastAsia="Times New Roman" w:hAnsi="Times New Roman" w:cs="Times New Roman"/>
          <w:color w:val="auto"/>
          <w:sz w:val="20"/>
          <w:szCs w:val="20"/>
        </w:rPr>
        <w:t>, в том числе обстоятельства, смягчающие и отягчающие наказание, а также влияние назначенного наказания на исправление осужденно</w:t>
      </w:r>
      <w:r w:rsidRPr="007B0F9B" w:rsidR="00762278">
        <w:rPr>
          <w:rFonts w:ascii="Times New Roman" w:eastAsia="Times New Roman" w:hAnsi="Times New Roman" w:cs="Times New Roman"/>
          <w:color w:val="auto"/>
          <w:sz w:val="20"/>
          <w:szCs w:val="20"/>
        </w:rPr>
        <w:t>го</w:t>
      </w:r>
      <w:r w:rsidRPr="007B0F9B">
        <w:rPr>
          <w:rFonts w:ascii="Times New Roman" w:eastAsia="Times New Roman" w:hAnsi="Times New Roman" w:cs="Times New Roman"/>
          <w:color w:val="auto"/>
          <w:sz w:val="20"/>
          <w:szCs w:val="20"/>
        </w:rPr>
        <w:t xml:space="preserve"> и на условия жизни е</w:t>
      </w:r>
      <w:r w:rsidRPr="007B0F9B" w:rsidR="00762278">
        <w:rPr>
          <w:rFonts w:ascii="Times New Roman" w:eastAsia="Times New Roman" w:hAnsi="Times New Roman" w:cs="Times New Roman"/>
          <w:color w:val="auto"/>
          <w:sz w:val="20"/>
          <w:szCs w:val="20"/>
        </w:rPr>
        <w:t>го</w:t>
      </w:r>
      <w:r w:rsidRPr="007B0F9B">
        <w:rPr>
          <w:rFonts w:ascii="Times New Roman" w:eastAsia="Times New Roman" w:hAnsi="Times New Roman" w:cs="Times New Roman"/>
          <w:color w:val="auto"/>
          <w:sz w:val="20"/>
          <w:szCs w:val="20"/>
        </w:rPr>
        <w:t xml:space="preserve"> семьи.</w:t>
      </w:r>
    </w:p>
    <w:p w:rsidR="0077342A" w:rsidRPr="007B0F9B" w:rsidP="00823E2F">
      <w:pPr>
        <w:pStyle w:val="21"/>
        <w:shd w:val="clear" w:color="auto" w:fill="auto"/>
        <w:spacing w:before="0" w:line="240" w:lineRule="auto"/>
        <w:ind w:firstLine="709"/>
        <w:rPr>
          <w:color w:val="auto"/>
          <w:sz w:val="20"/>
          <w:szCs w:val="20"/>
        </w:rPr>
      </w:pPr>
      <w:r w:rsidRPr="007B0F9B">
        <w:rPr>
          <w:sz w:val="20"/>
          <w:szCs w:val="20"/>
        </w:rPr>
        <w:t>При назначении подсудим</w:t>
      </w:r>
      <w:r w:rsidRPr="007B0F9B" w:rsidR="00D23844">
        <w:rPr>
          <w:sz w:val="20"/>
          <w:szCs w:val="20"/>
        </w:rPr>
        <w:t>о</w:t>
      </w:r>
      <w:r w:rsidRPr="007B0F9B" w:rsidR="00E11FD1">
        <w:rPr>
          <w:sz w:val="20"/>
          <w:szCs w:val="20"/>
        </w:rPr>
        <w:t>й</w:t>
      </w:r>
      <w:r w:rsidRPr="007B0F9B">
        <w:rPr>
          <w:sz w:val="20"/>
          <w:szCs w:val="20"/>
        </w:rPr>
        <w:t xml:space="preserve"> наказания суд учитывает характер и степень общественной опасности совершенн</w:t>
      </w:r>
      <w:r w:rsidRPr="007B0F9B" w:rsidR="00E53B40">
        <w:rPr>
          <w:sz w:val="20"/>
          <w:szCs w:val="20"/>
        </w:rPr>
        <w:t>о</w:t>
      </w:r>
      <w:r w:rsidRPr="007B0F9B" w:rsidR="005226CC">
        <w:rPr>
          <w:sz w:val="20"/>
          <w:szCs w:val="20"/>
        </w:rPr>
        <w:t>го</w:t>
      </w:r>
      <w:r w:rsidRPr="007B0F9B" w:rsidR="00E53B40">
        <w:rPr>
          <w:sz w:val="20"/>
          <w:szCs w:val="20"/>
        </w:rPr>
        <w:t xml:space="preserve"> </w:t>
      </w:r>
      <w:r w:rsidRPr="007B0F9B" w:rsidR="00E11FD1">
        <w:rPr>
          <w:sz w:val="20"/>
          <w:szCs w:val="20"/>
        </w:rPr>
        <w:t>ей</w:t>
      </w:r>
      <w:r w:rsidRPr="007B0F9B">
        <w:rPr>
          <w:sz w:val="20"/>
          <w:szCs w:val="20"/>
        </w:rPr>
        <w:t xml:space="preserve"> преступлени</w:t>
      </w:r>
      <w:r w:rsidRPr="007B0F9B" w:rsidR="00E53B40">
        <w:rPr>
          <w:sz w:val="20"/>
          <w:szCs w:val="20"/>
        </w:rPr>
        <w:t>я</w:t>
      </w:r>
      <w:r w:rsidRPr="007B0F9B">
        <w:rPr>
          <w:sz w:val="20"/>
          <w:szCs w:val="20"/>
        </w:rPr>
        <w:t>, котор</w:t>
      </w:r>
      <w:r w:rsidRPr="007B0F9B" w:rsidR="00E53B40">
        <w:rPr>
          <w:sz w:val="20"/>
          <w:szCs w:val="20"/>
        </w:rPr>
        <w:t>о</w:t>
      </w:r>
      <w:r w:rsidRPr="007B0F9B">
        <w:rPr>
          <w:sz w:val="20"/>
          <w:szCs w:val="20"/>
        </w:rPr>
        <w:t>е относ</w:t>
      </w:r>
      <w:r w:rsidRPr="007B0F9B" w:rsidR="00D57660">
        <w:rPr>
          <w:sz w:val="20"/>
          <w:szCs w:val="20"/>
        </w:rPr>
        <w:t>и</w:t>
      </w:r>
      <w:r w:rsidRPr="007B0F9B">
        <w:rPr>
          <w:sz w:val="20"/>
          <w:szCs w:val="20"/>
        </w:rPr>
        <w:t xml:space="preserve">тся к категории преступлений небольшой тяжести, а также </w:t>
      </w:r>
      <w:r w:rsidRPr="007B0F9B">
        <w:rPr>
          <w:color w:val="auto"/>
          <w:sz w:val="20"/>
          <w:szCs w:val="20"/>
        </w:rPr>
        <w:t>учитывает данные о личности подсудимо</w:t>
      </w:r>
      <w:r w:rsidRPr="007B0F9B" w:rsidR="00E11FD1">
        <w:rPr>
          <w:color w:val="auto"/>
          <w:sz w:val="20"/>
          <w:szCs w:val="20"/>
        </w:rPr>
        <w:t>й</w:t>
      </w:r>
      <w:r w:rsidRPr="007B0F9B">
        <w:rPr>
          <w:color w:val="auto"/>
          <w:sz w:val="20"/>
          <w:szCs w:val="20"/>
        </w:rPr>
        <w:t>, котор</w:t>
      </w:r>
      <w:r w:rsidRPr="007B0F9B" w:rsidR="00E11FD1">
        <w:rPr>
          <w:color w:val="auto"/>
          <w:sz w:val="20"/>
          <w:szCs w:val="20"/>
        </w:rPr>
        <w:t>ая</w:t>
      </w:r>
      <w:r w:rsidRPr="007B0F9B">
        <w:rPr>
          <w:color w:val="auto"/>
          <w:sz w:val="20"/>
          <w:szCs w:val="20"/>
        </w:rPr>
        <w:t xml:space="preserve"> </w:t>
      </w:r>
      <w:r w:rsidRPr="007B0F9B" w:rsidR="00E11FD1">
        <w:rPr>
          <w:color w:val="auto"/>
          <w:sz w:val="20"/>
          <w:szCs w:val="20"/>
        </w:rPr>
        <w:t>является индивидуальным предпринимателем</w:t>
      </w:r>
      <w:r w:rsidRPr="007B0F9B" w:rsidR="002B1C8F">
        <w:rPr>
          <w:color w:val="auto"/>
          <w:sz w:val="20"/>
          <w:szCs w:val="20"/>
        </w:rPr>
        <w:t xml:space="preserve">, </w:t>
      </w:r>
      <w:r w:rsidRPr="007B0F9B" w:rsidR="00823E2F">
        <w:rPr>
          <w:color w:val="auto"/>
          <w:sz w:val="20"/>
          <w:szCs w:val="20"/>
        </w:rPr>
        <w:t xml:space="preserve">ранее не </w:t>
      </w:r>
      <w:r w:rsidRPr="007B0F9B" w:rsidR="00823E2F">
        <w:rPr>
          <w:color w:val="auto"/>
          <w:sz w:val="20"/>
          <w:szCs w:val="20"/>
        </w:rPr>
        <w:t>судим</w:t>
      </w:r>
      <w:r w:rsidRPr="007B0F9B" w:rsidR="00E11FD1">
        <w:rPr>
          <w:color w:val="auto"/>
          <w:sz w:val="20"/>
          <w:szCs w:val="20"/>
        </w:rPr>
        <w:t>а</w:t>
      </w:r>
      <w:r w:rsidRPr="007B0F9B">
        <w:rPr>
          <w:color w:val="auto"/>
          <w:sz w:val="20"/>
          <w:szCs w:val="20"/>
        </w:rPr>
        <w:t>,</w:t>
      </w:r>
      <w:r w:rsidRPr="007B0F9B" w:rsidR="00E11FD1">
        <w:rPr>
          <w:color w:val="auto"/>
          <w:sz w:val="20"/>
          <w:szCs w:val="20"/>
        </w:rPr>
        <w:t xml:space="preserve"> </w:t>
      </w:r>
      <w:r w:rsidRPr="007B0F9B" w:rsidR="00F669CA">
        <w:rPr>
          <w:color w:val="auto"/>
          <w:sz w:val="20"/>
          <w:szCs w:val="20"/>
        </w:rPr>
        <w:t xml:space="preserve">по месту жительства характеризуется </w:t>
      </w:r>
      <w:r w:rsidRPr="007B0F9B" w:rsidR="002B1C8F">
        <w:rPr>
          <w:color w:val="auto"/>
          <w:sz w:val="20"/>
          <w:szCs w:val="20"/>
        </w:rPr>
        <w:t>положительно</w:t>
      </w:r>
      <w:r w:rsidRPr="007B0F9B" w:rsidR="00F669CA">
        <w:rPr>
          <w:color w:val="auto"/>
          <w:sz w:val="20"/>
          <w:szCs w:val="20"/>
        </w:rPr>
        <w:t>, на учете у врача нарколога и психиатра не состоит.</w:t>
      </w:r>
      <w:r w:rsidRPr="007B0F9B">
        <w:rPr>
          <w:color w:val="auto"/>
          <w:sz w:val="20"/>
          <w:szCs w:val="20"/>
        </w:rPr>
        <w:t xml:space="preserve"> </w:t>
      </w:r>
      <w:r w:rsidRPr="007B0F9B" w:rsidR="0020167F">
        <w:rPr>
          <w:color w:val="auto"/>
          <w:sz w:val="20"/>
          <w:szCs w:val="20"/>
        </w:rPr>
        <w:t xml:space="preserve"> </w:t>
      </w:r>
    </w:p>
    <w:p w:rsidR="00823E2F" w:rsidRPr="007B0F9B" w:rsidP="008E3C32">
      <w:pPr>
        <w:widowControl/>
        <w:ind w:firstLine="709"/>
        <w:jc w:val="both"/>
        <w:rPr>
          <w:rFonts w:ascii="Times New Roman" w:eastAsia="Times New Roman" w:hAnsi="Times New Roman" w:cs="Times New Roman"/>
          <w:color w:val="auto"/>
          <w:sz w:val="20"/>
          <w:szCs w:val="20"/>
        </w:rPr>
      </w:pPr>
      <w:r w:rsidRPr="007B0F9B">
        <w:rPr>
          <w:rFonts w:ascii="Times New Roman" w:eastAsia="Times New Roman" w:hAnsi="Times New Roman" w:cs="Times New Roman"/>
          <w:color w:val="auto"/>
          <w:sz w:val="20"/>
          <w:szCs w:val="20"/>
        </w:rPr>
        <w:t>В качестве обстоятельств, смягчающих наказание</w:t>
      </w:r>
      <w:r w:rsidRPr="007B0F9B" w:rsidR="00F669CA">
        <w:rPr>
          <w:rFonts w:ascii="Times New Roman" w:eastAsia="Times New Roman" w:hAnsi="Times New Roman" w:cs="Times New Roman"/>
          <w:color w:val="auto"/>
          <w:sz w:val="20"/>
          <w:szCs w:val="20"/>
        </w:rPr>
        <w:t xml:space="preserve"> подсудимо</w:t>
      </w:r>
      <w:r w:rsidRPr="007B0F9B" w:rsidR="00E11FD1">
        <w:rPr>
          <w:rFonts w:ascii="Times New Roman" w:eastAsia="Times New Roman" w:hAnsi="Times New Roman" w:cs="Times New Roman"/>
          <w:color w:val="auto"/>
          <w:sz w:val="20"/>
          <w:szCs w:val="20"/>
        </w:rPr>
        <w:t>й</w:t>
      </w:r>
      <w:r w:rsidRPr="007B0F9B">
        <w:rPr>
          <w:rFonts w:ascii="Times New Roman" w:eastAsia="Times New Roman" w:hAnsi="Times New Roman" w:cs="Times New Roman"/>
          <w:color w:val="auto"/>
          <w:sz w:val="20"/>
          <w:szCs w:val="20"/>
        </w:rPr>
        <w:t>, суд учитывает признание вины, раскаяние в содеянном.</w:t>
      </w:r>
    </w:p>
    <w:p w:rsidR="008E3C32" w:rsidRPr="007B0F9B" w:rsidP="0008183A">
      <w:pPr>
        <w:widowControl/>
        <w:ind w:firstLine="709"/>
        <w:jc w:val="both"/>
        <w:rPr>
          <w:rFonts w:ascii="Times New Roman" w:eastAsia="Times New Roman" w:hAnsi="Times New Roman" w:cs="Times New Roman"/>
          <w:color w:val="auto"/>
          <w:sz w:val="20"/>
          <w:szCs w:val="20"/>
        </w:rPr>
      </w:pPr>
      <w:r w:rsidRPr="007B0F9B">
        <w:rPr>
          <w:rFonts w:ascii="Times New Roman" w:eastAsia="Times New Roman" w:hAnsi="Times New Roman" w:cs="Times New Roman"/>
          <w:color w:val="auto"/>
          <w:sz w:val="20"/>
          <w:szCs w:val="20"/>
        </w:rPr>
        <w:t>Отягчающих наказание обстоятельств по делу не установлено.</w:t>
      </w:r>
    </w:p>
    <w:p w:rsidR="0077342A" w:rsidRPr="007B0F9B" w:rsidP="00E84DBC">
      <w:pPr>
        <w:pStyle w:val="BodyTextIndent"/>
        <w:spacing w:after="0"/>
        <w:ind w:left="0" w:firstLine="709"/>
        <w:contextualSpacing/>
        <w:jc w:val="both"/>
        <w:rPr>
          <w:sz w:val="20"/>
          <w:szCs w:val="20"/>
        </w:rPr>
      </w:pPr>
      <w:r w:rsidRPr="007B0F9B">
        <w:rPr>
          <w:sz w:val="20"/>
          <w:szCs w:val="20"/>
        </w:rPr>
        <w:t>При этом</w:t>
      </w:r>
      <w:r w:rsidRPr="007B0F9B" w:rsidR="00953F89">
        <w:rPr>
          <w:sz w:val="20"/>
          <w:szCs w:val="20"/>
        </w:rPr>
        <w:t xml:space="preserve"> судом при назначении наказания учтены условия жизни подсудимо</w:t>
      </w:r>
      <w:r w:rsidRPr="007B0F9B" w:rsidR="007653A9">
        <w:rPr>
          <w:sz w:val="20"/>
          <w:szCs w:val="20"/>
        </w:rPr>
        <w:t>го</w:t>
      </w:r>
      <w:r w:rsidRPr="007B0F9B" w:rsidR="00953F89">
        <w:rPr>
          <w:sz w:val="20"/>
          <w:szCs w:val="20"/>
        </w:rPr>
        <w:t xml:space="preserve"> и е</w:t>
      </w:r>
      <w:r w:rsidRPr="007B0F9B" w:rsidR="007F5D3A">
        <w:rPr>
          <w:sz w:val="20"/>
          <w:szCs w:val="20"/>
        </w:rPr>
        <w:t>го</w:t>
      </w:r>
      <w:r w:rsidRPr="007B0F9B" w:rsidR="00953F89">
        <w:rPr>
          <w:sz w:val="20"/>
          <w:szCs w:val="20"/>
        </w:rPr>
        <w:t xml:space="preserve"> семьи.</w:t>
      </w:r>
    </w:p>
    <w:p w:rsidR="0008183A" w:rsidRPr="007B0F9B" w:rsidP="00E84DBC">
      <w:pPr>
        <w:widowControl/>
        <w:ind w:firstLine="709"/>
        <w:jc w:val="both"/>
        <w:rPr>
          <w:rFonts w:ascii="Times New Roman" w:eastAsia="Times New Roman" w:hAnsi="Times New Roman" w:cs="Times New Roman"/>
          <w:color w:val="auto"/>
          <w:sz w:val="20"/>
          <w:szCs w:val="20"/>
        </w:rPr>
      </w:pPr>
      <w:r w:rsidRPr="007B0F9B">
        <w:rPr>
          <w:rFonts w:ascii="Times New Roman" w:eastAsia="Times New Roman" w:hAnsi="Times New Roman" w:cs="Times New Roman"/>
          <w:color w:val="auto"/>
          <w:sz w:val="20"/>
          <w:szCs w:val="20"/>
        </w:rPr>
        <w:t>По изложенным мотивам, с учетом обстоятельств дела, личности подсудимо</w:t>
      </w:r>
      <w:r w:rsidRPr="007B0F9B" w:rsidR="007653A9">
        <w:rPr>
          <w:rFonts w:ascii="Times New Roman" w:eastAsia="Times New Roman" w:hAnsi="Times New Roman" w:cs="Times New Roman"/>
          <w:color w:val="auto"/>
          <w:sz w:val="20"/>
          <w:szCs w:val="20"/>
        </w:rPr>
        <w:t>го</w:t>
      </w:r>
      <w:r w:rsidRPr="007B0F9B">
        <w:rPr>
          <w:rFonts w:ascii="Times New Roman" w:eastAsia="Times New Roman" w:hAnsi="Times New Roman" w:cs="Times New Roman"/>
          <w:color w:val="auto"/>
          <w:sz w:val="20"/>
          <w:szCs w:val="20"/>
        </w:rPr>
        <w:t xml:space="preserve">, исходя из </w:t>
      </w:r>
      <w:r w:rsidRPr="007B0F9B" w:rsidR="00AE5AEF">
        <w:rPr>
          <w:rFonts w:ascii="Times New Roman" w:eastAsia="Times New Roman" w:hAnsi="Times New Roman" w:cs="Times New Roman"/>
          <w:color w:val="auto"/>
          <w:sz w:val="20"/>
          <w:szCs w:val="20"/>
        </w:rPr>
        <w:t>положений</w:t>
      </w:r>
      <w:r w:rsidRPr="007B0F9B">
        <w:rPr>
          <w:rFonts w:ascii="Times New Roman" w:eastAsia="Times New Roman" w:hAnsi="Times New Roman" w:cs="Times New Roman"/>
          <w:color w:val="auto"/>
          <w:sz w:val="20"/>
          <w:szCs w:val="20"/>
        </w:rPr>
        <w:t xml:space="preserve"> ст</w:t>
      </w:r>
      <w:r w:rsidRPr="007B0F9B" w:rsidR="00AE5AEF">
        <w:rPr>
          <w:rFonts w:ascii="Times New Roman" w:eastAsia="Times New Roman" w:hAnsi="Times New Roman" w:cs="Times New Roman"/>
          <w:color w:val="auto"/>
          <w:sz w:val="20"/>
          <w:szCs w:val="20"/>
        </w:rPr>
        <w:t>.</w:t>
      </w:r>
      <w:r w:rsidRPr="007B0F9B">
        <w:rPr>
          <w:rFonts w:ascii="Times New Roman" w:eastAsia="Times New Roman" w:hAnsi="Times New Roman" w:cs="Times New Roman"/>
          <w:color w:val="auto"/>
          <w:sz w:val="20"/>
          <w:szCs w:val="20"/>
        </w:rPr>
        <w:t>43 У</w:t>
      </w:r>
      <w:r w:rsidRPr="007B0F9B" w:rsidR="00AE5AEF">
        <w:rPr>
          <w:rFonts w:ascii="Times New Roman" w:eastAsia="Times New Roman" w:hAnsi="Times New Roman" w:cs="Times New Roman"/>
          <w:color w:val="auto"/>
          <w:sz w:val="20"/>
          <w:szCs w:val="20"/>
        </w:rPr>
        <w:t xml:space="preserve">К РФ, согласно которым </w:t>
      </w:r>
      <w:r w:rsidRPr="007B0F9B">
        <w:rPr>
          <w:rFonts w:ascii="Times New Roman" w:eastAsia="Times New Roman" w:hAnsi="Times New Roman" w:cs="Times New Roman"/>
          <w:color w:val="auto"/>
          <w:sz w:val="20"/>
          <w:szCs w:val="20"/>
        </w:rPr>
        <w:t>наказание применяется в целях восстановления социальной справедливости, а также в целях исправления осужденно</w:t>
      </w:r>
      <w:r w:rsidRPr="007B0F9B" w:rsidR="007653A9">
        <w:rPr>
          <w:rFonts w:ascii="Times New Roman" w:eastAsia="Times New Roman" w:hAnsi="Times New Roman" w:cs="Times New Roman"/>
          <w:color w:val="auto"/>
          <w:sz w:val="20"/>
          <w:szCs w:val="20"/>
        </w:rPr>
        <w:t>го</w:t>
      </w:r>
      <w:r w:rsidRPr="007B0F9B">
        <w:rPr>
          <w:rFonts w:ascii="Times New Roman" w:eastAsia="Times New Roman" w:hAnsi="Times New Roman" w:cs="Times New Roman"/>
          <w:color w:val="auto"/>
          <w:sz w:val="20"/>
          <w:szCs w:val="20"/>
        </w:rPr>
        <w:t xml:space="preserve"> и предупреждения совершения </w:t>
      </w:r>
      <w:r w:rsidRPr="007B0F9B" w:rsidR="007653A9">
        <w:rPr>
          <w:rFonts w:ascii="Times New Roman" w:eastAsia="Times New Roman" w:hAnsi="Times New Roman" w:cs="Times New Roman"/>
          <w:color w:val="auto"/>
          <w:sz w:val="20"/>
          <w:szCs w:val="20"/>
        </w:rPr>
        <w:t>им</w:t>
      </w:r>
      <w:r w:rsidRPr="007B0F9B">
        <w:rPr>
          <w:rFonts w:ascii="Times New Roman" w:eastAsia="Times New Roman" w:hAnsi="Times New Roman" w:cs="Times New Roman"/>
          <w:color w:val="auto"/>
          <w:sz w:val="20"/>
          <w:szCs w:val="20"/>
        </w:rPr>
        <w:t xml:space="preserve"> новых преступлений, суд считает возможным назначить </w:t>
      </w:r>
      <w:r w:rsidRPr="007B0F9B" w:rsidR="00E11FD1">
        <w:rPr>
          <w:rFonts w:ascii="Times New Roman" w:eastAsia="Times New Roman" w:hAnsi="Times New Roman" w:cs="Times New Roman"/>
          <w:color w:val="auto"/>
          <w:sz w:val="20"/>
          <w:szCs w:val="20"/>
        </w:rPr>
        <w:t>Белоусовой В.А.</w:t>
      </w:r>
      <w:r w:rsidRPr="007B0F9B">
        <w:rPr>
          <w:rFonts w:ascii="Times New Roman" w:eastAsia="Times New Roman" w:hAnsi="Times New Roman" w:cs="Times New Roman"/>
          <w:color w:val="auto"/>
          <w:sz w:val="20"/>
          <w:szCs w:val="20"/>
        </w:rPr>
        <w:t xml:space="preserve"> наказание в виде </w:t>
      </w:r>
      <w:r w:rsidRPr="007B0F9B" w:rsidR="00AE5AEF">
        <w:rPr>
          <w:rFonts w:ascii="Times New Roman" w:eastAsia="Times New Roman" w:hAnsi="Times New Roman" w:cs="Times New Roman"/>
          <w:color w:val="auto"/>
          <w:sz w:val="20"/>
          <w:szCs w:val="20"/>
        </w:rPr>
        <w:t>штрафа, предусмотренно</w:t>
      </w:r>
      <w:r w:rsidRPr="007B0F9B" w:rsidR="007653A9">
        <w:rPr>
          <w:rFonts w:ascii="Times New Roman" w:eastAsia="Times New Roman" w:hAnsi="Times New Roman" w:cs="Times New Roman"/>
          <w:color w:val="auto"/>
          <w:sz w:val="20"/>
          <w:szCs w:val="20"/>
        </w:rPr>
        <w:t>го</w:t>
      </w:r>
      <w:r w:rsidRPr="007B0F9B" w:rsidR="00AE5AEF">
        <w:rPr>
          <w:rFonts w:ascii="Times New Roman" w:eastAsia="Times New Roman" w:hAnsi="Times New Roman" w:cs="Times New Roman"/>
          <w:color w:val="auto"/>
          <w:sz w:val="20"/>
          <w:szCs w:val="20"/>
        </w:rPr>
        <w:t xml:space="preserve"> санкцией ст.</w:t>
      </w:r>
      <w:r w:rsidRPr="007B0F9B" w:rsidR="0077342A">
        <w:rPr>
          <w:rFonts w:ascii="Times New Roman" w:eastAsia="Times New Roman" w:hAnsi="Times New Roman" w:cs="Times New Roman"/>
          <w:color w:val="auto"/>
          <w:sz w:val="20"/>
          <w:szCs w:val="20"/>
        </w:rPr>
        <w:t>322.</w:t>
      </w:r>
      <w:r w:rsidRPr="007B0F9B" w:rsidR="002B1C8F">
        <w:rPr>
          <w:rFonts w:ascii="Times New Roman" w:eastAsia="Times New Roman" w:hAnsi="Times New Roman" w:cs="Times New Roman"/>
          <w:color w:val="auto"/>
          <w:sz w:val="20"/>
          <w:szCs w:val="20"/>
        </w:rPr>
        <w:t>2</w:t>
      </w:r>
      <w:r w:rsidRPr="007B0F9B" w:rsidR="00AE5AEF">
        <w:rPr>
          <w:rFonts w:ascii="Times New Roman" w:eastAsia="Times New Roman" w:hAnsi="Times New Roman" w:cs="Times New Roman"/>
          <w:color w:val="auto"/>
          <w:sz w:val="20"/>
          <w:szCs w:val="20"/>
        </w:rPr>
        <w:t xml:space="preserve"> УК РФ</w:t>
      </w:r>
      <w:r w:rsidRPr="007B0F9B">
        <w:rPr>
          <w:rFonts w:ascii="Times New Roman" w:eastAsia="Times New Roman" w:hAnsi="Times New Roman" w:cs="Times New Roman"/>
          <w:color w:val="auto"/>
          <w:sz w:val="20"/>
          <w:szCs w:val="20"/>
        </w:rPr>
        <w:t>, поскольку данный вид наказания будет разумным, справедливым и достаточным для достижения целей наказания.</w:t>
      </w:r>
    </w:p>
    <w:p w:rsidR="00EE799E" w:rsidRPr="007B0F9B" w:rsidP="00EE799E">
      <w:pPr>
        <w:pStyle w:val="NoSpacing"/>
        <w:ind w:firstLine="708"/>
        <w:jc w:val="both"/>
        <w:rPr>
          <w:color w:val="000000" w:themeColor="text1"/>
          <w:sz w:val="20"/>
          <w:szCs w:val="20"/>
        </w:rPr>
      </w:pPr>
      <w:r w:rsidRPr="007B0F9B">
        <w:rPr>
          <w:color w:val="000000" w:themeColor="text1"/>
          <w:sz w:val="20"/>
          <w:szCs w:val="20"/>
        </w:rPr>
        <w:t xml:space="preserve">Оснований для назначения альтернативных мер наказания, указанных в санкции статьи, суд не находит. </w:t>
      </w:r>
    </w:p>
    <w:p w:rsidR="00EE799E" w:rsidRPr="007B0F9B" w:rsidP="00EE799E">
      <w:pPr>
        <w:pStyle w:val="NoSpacing"/>
        <w:ind w:firstLine="708"/>
        <w:jc w:val="both"/>
        <w:rPr>
          <w:sz w:val="20"/>
          <w:szCs w:val="20"/>
        </w:rPr>
      </w:pPr>
      <w:r w:rsidRPr="007B0F9B">
        <w:rPr>
          <w:sz w:val="20"/>
          <w:szCs w:val="20"/>
        </w:rPr>
        <w:t xml:space="preserve">Оснований для освобождения </w:t>
      </w:r>
      <w:r w:rsidRPr="007B0F9B" w:rsidR="00E11FD1">
        <w:rPr>
          <w:sz w:val="20"/>
          <w:szCs w:val="20"/>
        </w:rPr>
        <w:t>Белоусовой В.А.</w:t>
      </w:r>
      <w:r w:rsidRPr="007B0F9B">
        <w:rPr>
          <w:sz w:val="20"/>
          <w:szCs w:val="20"/>
        </w:rPr>
        <w:t xml:space="preserve"> от наказания не усматривается.</w:t>
      </w:r>
      <w:r w:rsidRPr="007B0F9B">
        <w:rPr>
          <w:sz w:val="20"/>
          <w:szCs w:val="20"/>
        </w:rPr>
        <w:t xml:space="preserve"> </w:t>
      </w:r>
    </w:p>
    <w:p w:rsidR="00EE799E" w:rsidRPr="007B0F9B" w:rsidP="00EE799E">
      <w:pPr>
        <w:pStyle w:val="NoSpacing"/>
        <w:ind w:firstLine="708"/>
        <w:jc w:val="both"/>
        <w:rPr>
          <w:sz w:val="20"/>
          <w:szCs w:val="20"/>
        </w:rPr>
      </w:pPr>
      <w:r w:rsidRPr="007B0F9B">
        <w:rPr>
          <w:sz w:val="20"/>
          <w:szCs w:val="20"/>
        </w:rPr>
        <w:t xml:space="preserve">Поскольку совершенное </w:t>
      </w:r>
      <w:r w:rsidRPr="007B0F9B" w:rsidR="00E11FD1">
        <w:rPr>
          <w:sz w:val="20"/>
          <w:szCs w:val="20"/>
        </w:rPr>
        <w:t>Белоусовой В.А.</w:t>
      </w:r>
      <w:r w:rsidRPr="007B0F9B">
        <w:rPr>
          <w:sz w:val="20"/>
          <w:szCs w:val="20"/>
        </w:rPr>
        <w:t xml:space="preserve"> деяние законом отнесено к категории преступлений небольшой тяжести, основания для изменения категории преступления на менее тяжкую в соответствии с ч. 6 ст. 15 УК РФ отсутствуют. </w:t>
      </w:r>
    </w:p>
    <w:p w:rsidR="00E84DBC" w:rsidRPr="007B0F9B" w:rsidP="00E84DBC">
      <w:pPr>
        <w:pStyle w:val="NormalWeb"/>
        <w:spacing w:before="0" w:beforeAutospacing="0" w:after="0" w:afterAutospacing="0"/>
        <w:ind w:firstLine="720"/>
        <w:jc w:val="both"/>
        <w:rPr>
          <w:sz w:val="20"/>
          <w:szCs w:val="20"/>
        </w:rPr>
      </w:pPr>
      <w:r w:rsidRPr="007B0F9B">
        <w:rPr>
          <w:sz w:val="20"/>
          <w:szCs w:val="20"/>
        </w:rPr>
        <w:t>Вместе с тем, по мнению суда</w:t>
      </w:r>
      <w:r w:rsidRPr="007B0F9B" w:rsidR="007653A9">
        <w:rPr>
          <w:sz w:val="20"/>
          <w:szCs w:val="20"/>
        </w:rPr>
        <w:t>,</w:t>
      </w:r>
      <w:r w:rsidRPr="007B0F9B">
        <w:rPr>
          <w:sz w:val="20"/>
          <w:szCs w:val="20"/>
        </w:rPr>
        <w:t xml:space="preserve"> учитывая данные о личности подсудимо</w:t>
      </w:r>
      <w:r w:rsidRPr="007B0F9B" w:rsidR="00E11FD1">
        <w:rPr>
          <w:sz w:val="20"/>
          <w:szCs w:val="20"/>
        </w:rPr>
        <w:t>й</w:t>
      </w:r>
      <w:r w:rsidRPr="007B0F9B">
        <w:rPr>
          <w:sz w:val="20"/>
          <w:szCs w:val="20"/>
        </w:rPr>
        <w:t>, котор</w:t>
      </w:r>
      <w:r w:rsidRPr="007B0F9B" w:rsidR="00E11FD1">
        <w:rPr>
          <w:sz w:val="20"/>
          <w:szCs w:val="20"/>
        </w:rPr>
        <w:t>ая</w:t>
      </w:r>
      <w:r w:rsidRPr="007B0F9B">
        <w:rPr>
          <w:sz w:val="20"/>
          <w:szCs w:val="20"/>
        </w:rPr>
        <w:t xml:space="preserve"> </w:t>
      </w:r>
      <w:r w:rsidRPr="007B0F9B" w:rsidR="007653A9">
        <w:rPr>
          <w:sz w:val="20"/>
          <w:szCs w:val="20"/>
        </w:rPr>
        <w:t xml:space="preserve">является индивидуальным предпринимателем, </w:t>
      </w:r>
      <w:r w:rsidRPr="007B0F9B" w:rsidR="002B1C8F">
        <w:rPr>
          <w:sz w:val="20"/>
          <w:szCs w:val="20"/>
        </w:rPr>
        <w:t>имеет невысокий меняющийся доход</w:t>
      </w:r>
      <w:r w:rsidRPr="007B0F9B" w:rsidR="007653A9">
        <w:rPr>
          <w:sz w:val="20"/>
          <w:szCs w:val="20"/>
        </w:rPr>
        <w:t>,</w:t>
      </w:r>
      <w:r w:rsidRPr="007B0F9B">
        <w:rPr>
          <w:sz w:val="20"/>
          <w:szCs w:val="20"/>
        </w:rPr>
        <w:t xml:space="preserve"> </w:t>
      </w:r>
      <w:r w:rsidRPr="007B0F9B" w:rsidR="007653A9">
        <w:rPr>
          <w:sz w:val="20"/>
          <w:szCs w:val="20"/>
        </w:rPr>
        <w:t>впервые совершил</w:t>
      </w:r>
      <w:r w:rsidRPr="007B0F9B" w:rsidR="00E11FD1">
        <w:rPr>
          <w:sz w:val="20"/>
          <w:szCs w:val="20"/>
        </w:rPr>
        <w:t>а</w:t>
      </w:r>
      <w:r w:rsidRPr="007B0F9B" w:rsidR="007653A9">
        <w:rPr>
          <w:sz w:val="20"/>
          <w:szCs w:val="20"/>
        </w:rPr>
        <w:t xml:space="preserve"> </w:t>
      </w:r>
      <w:r w:rsidRPr="007B0F9B">
        <w:rPr>
          <w:sz w:val="20"/>
          <w:szCs w:val="20"/>
        </w:rPr>
        <w:t>преступление небольшой тяжести, в содеянном раскаял</w:t>
      </w:r>
      <w:r w:rsidRPr="007B0F9B" w:rsidR="00E11FD1">
        <w:rPr>
          <w:sz w:val="20"/>
          <w:szCs w:val="20"/>
        </w:rPr>
        <w:t>а</w:t>
      </w:r>
      <w:r w:rsidRPr="007B0F9B" w:rsidR="007653A9">
        <w:rPr>
          <w:sz w:val="20"/>
          <w:szCs w:val="20"/>
        </w:rPr>
        <w:t>с</w:t>
      </w:r>
      <w:r w:rsidRPr="007B0F9B" w:rsidR="00E11FD1">
        <w:rPr>
          <w:sz w:val="20"/>
          <w:szCs w:val="20"/>
        </w:rPr>
        <w:t>ь</w:t>
      </w:r>
      <w:r w:rsidRPr="007B0F9B">
        <w:rPr>
          <w:sz w:val="20"/>
          <w:szCs w:val="20"/>
        </w:rPr>
        <w:t xml:space="preserve">, по месту жительства характеризуется с положительной стороны. </w:t>
      </w:r>
    </w:p>
    <w:p w:rsidR="00E84DBC" w:rsidRPr="007B0F9B" w:rsidP="00E84DBC">
      <w:pPr>
        <w:pStyle w:val="NormalWeb"/>
        <w:spacing w:before="0" w:beforeAutospacing="0" w:after="0" w:afterAutospacing="0"/>
        <w:ind w:firstLine="720"/>
        <w:jc w:val="both"/>
        <w:rPr>
          <w:sz w:val="20"/>
          <w:szCs w:val="20"/>
        </w:rPr>
      </w:pPr>
      <w:r w:rsidRPr="007B0F9B">
        <w:rPr>
          <w:sz w:val="20"/>
          <w:szCs w:val="20"/>
        </w:rPr>
        <w:t xml:space="preserve">Таким образом, по мнению мирового судьи, с учетом личности </w:t>
      </w:r>
      <w:r w:rsidRPr="007B0F9B" w:rsidR="00E11FD1">
        <w:rPr>
          <w:sz w:val="20"/>
          <w:szCs w:val="20"/>
        </w:rPr>
        <w:t>Белоусовой В.А.</w:t>
      </w:r>
      <w:r w:rsidRPr="007B0F9B">
        <w:rPr>
          <w:sz w:val="20"/>
          <w:szCs w:val="20"/>
        </w:rPr>
        <w:t xml:space="preserve">, а также совокупности смягчающих наказание обстоятельств, при отсутствии отягчающих наказание обстоятельств, назначение </w:t>
      </w:r>
      <w:r w:rsidRPr="007B0F9B" w:rsidR="002B1C8F">
        <w:rPr>
          <w:rStyle w:val="fio1"/>
          <w:sz w:val="20"/>
          <w:szCs w:val="20"/>
        </w:rPr>
        <w:t>е</w:t>
      </w:r>
      <w:r w:rsidRPr="007B0F9B" w:rsidR="00E11FD1">
        <w:rPr>
          <w:rStyle w:val="fio1"/>
          <w:sz w:val="20"/>
          <w:szCs w:val="20"/>
        </w:rPr>
        <w:t>й</w:t>
      </w:r>
      <w:r w:rsidRPr="007B0F9B">
        <w:rPr>
          <w:sz w:val="20"/>
          <w:szCs w:val="20"/>
        </w:rPr>
        <w:t xml:space="preserve"> наказания в виде штрафа в размере 100 000 рублей без применения ст. 64 УК РФ, не соответствует требованиям ч.1 ст. 60, ч.1 ст.6 УК РФ и является несправедливым.</w:t>
      </w:r>
    </w:p>
    <w:p w:rsidR="00E84DBC" w:rsidRPr="007B0F9B" w:rsidP="00E84DBC">
      <w:pPr>
        <w:pStyle w:val="NormalWeb"/>
        <w:spacing w:before="0" w:beforeAutospacing="0" w:after="0" w:afterAutospacing="0"/>
        <w:ind w:firstLine="720"/>
        <w:jc w:val="both"/>
        <w:rPr>
          <w:sz w:val="20"/>
          <w:szCs w:val="20"/>
        </w:rPr>
      </w:pPr>
      <w:r w:rsidRPr="007B0F9B">
        <w:rPr>
          <w:sz w:val="20"/>
          <w:szCs w:val="20"/>
        </w:rPr>
        <w:t xml:space="preserve">С учетом вышеприведенных обстоятельств, мировой судья считает </w:t>
      </w:r>
      <w:r w:rsidRPr="007B0F9B" w:rsidR="007653A9">
        <w:rPr>
          <w:sz w:val="20"/>
          <w:szCs w:val="20"/>
        </w:rPr>
        <w:t xml:space="preserve">возможным </w:t>
      </w:r>
      <w:r w:rsidRPr="007B0F9B">
        <w:rPr>
          <w:sz w:val="20"/>
          <w:szCs w:val="20"/>
        </w:rPr>
        <w:t>применить при назначении наказания положения ст. 64 УК РФ, признав вышеуказанные смягчающие наказани</w:t>
      </w:r>
      <w:r w:rsidRPr="007B0F9B" w:rsidR="007653A9">
        <w:rPr>
          <w:sz w:val="20"/>
          <w:szCs w:val="20"/>
        </w:rPr>
        <w:t>е</w:t>
      </w:r>
      <w:r w:rsidRPr="007B0F9B">
        <w:rPr>
          <w:sz w:val="20"/>
          <w:szCs w:val="20"/>
        </w:rPr>
        <w:t xml:space="preserve"> обстоятельства исключительными, и, соответственно, назначить </w:t>
      </w:r>
      <w:r w:rsidRPr="007B0F9B" w:rsidR="00E11FD1">
        <w:rPr>
          <w:sz w:val="20"/>
          <w:szCs w:val="20"/>
        </w:rPr>
        <w:t>Белоусовой В.А.</w:t>
      </w:r>
      <w:r w:rsidRPr="007B0F9B">
        <w:rPr>
          <w:sz w:val="20"/>
          <w:szCs w:val="20"/>
        </w:rPr>
        <w:t xml:space="preserve"> наказание ниже низшего предела, предусмотренного санкцией ст. 322.</w:t>
      </w:r>
      <w:r w:rsidRPr="007B0F9B" w:rsidR="002B1C8F">
        <w:rPr>
          <w:sz w:val="20"/>
          <w:szCs w:val="20"/>
        </w:rPr>
        <w:t>2</w:t>
      </w:r>
      <w:r w:rsidRPr="007B0F9B">
        <w:rPr>
          <w:sz w:val="20"/>
          <w:szCs w:val="20"/>
        </w:rPr>
        <w:t xml:space="preserve"> УК РФ.</w:t>
      </w:r>
    </w:p>
    <w:p w:rsidR="00C26D40" w:rsidRPr="007B0F9B" w:rsidP="00E84DBC">
      <w:pPr>
        <w:widowControl/>
        <w:ind w:firstLine="709"/>
        <w:jc w:val="both"/>
        <w:rPr>
          <w:rFonts w:ascii="Times New Roman" w:eastAsia="Times New Roman" w:hAnsi="Times New Roman" w:cs="Times New Roman"/>
          <w:color w:val="auto"/>
          <w:sz w:val="20"/>
          <w:szCs w:val="20"/>
        </w:rPr>
      </w:pPr>
      <w:r w:rsidRPr="007B0F9B">
        <w:rPr>
          <w:rFonts w:ascii="Times New Roman" w:eastAsia="Times New Roman" w:hAnsi="Times New Roman" w:cs="Times New Roman"/>
          <w:color w:val="auto"/>
          <w:sz w:val="20"/>
          <w:szCs w:val="20"/>
        </w:rPr>
        <w:t>Мера процессуального принуждения в виде обязательства о явке подлежит оставлению без изменени</w:t>
      </w:r>
      <w:r w:rsidRPr="007B0F9B" w:rsidR="007653A9">
        <w:rPr>
          <w:rFonts w:ascii="Times New Roman" w:eastAsia="Times New Roman" w:hAnsi="Times New Roman" w:cs="Times New Roman"/>
          <w:color w:val="auto"/>
          <w:sz w:val="20"/>
          <w:szCs w:val="20"/>
        </w:rPr>
        <w:t>я</w:t>
      </w:r>
      <w:r w:rsidRPr="007B0F9B" w:rsidR="0094486B">
        <w:rPr>
          <w:rFonts w:ascii="Times New Roman" w:eastAsia="Times New Roman" w:hAnsi="Times New Roman" w:cs="Times New Roman"/>
          <w:color w:val="auto"/>
          <w:sz w:val="20"/>
          <w:szCs w:val="20"/>
        </w:rPr>
        <w:t xml:space="preserve"> до вступления приговора в законную силу</w:t>
      </w:r>
      <w:r w:rsidRPr="007B0F9B">
        <w:rPr>
          <w:rFonts w:ascii="Times New Roman" w:eastAsia="Times New Roman" w:hAnsi="Times New Roman" w:cs="Times New Roman"/>
          <w:color w:val="auto"/>
          <w:sz w:val="20"/>
          <w:szCs w:val="20"/>
        </w:rPr>
        <w:t>.</w:t>
      </w:r>
    </w:p>
    <w:p w:rsidR="00F231B8" w:rsidRPr="007B0F9B" w:rsidP="00E84DBC">
      <w:pPr>
        <w:widowControl/>
        <w:ind w:firstLine="709"/>
        <w:jc w:val="both"/>
        <w:rPr>
          <w:rFonts w:ascii="Times New Roman" w:eastAsia="Times New Roman" w:hAnsi="Times New Roman" w:cs="Times New Roman"/>
          <w:color w:val="auto"/>
          <w:sz w:val="20"/>
          <w:szCs w:val="20"/>
        </w:rPr>
      </w:pPr>
      <w:r w:rsidRPr="007B0F9B">
        <w:rPr>
          <w:rFonts w:ascii="Times New Roman" w:eastAsia="Times New Roman" w:hAnsi="Times New Roman" w:cs="Times New Roman"/>
          <w:color w:val="auto"/>
          <w:sz w:val="20"/>
          <w:szCs w:val="20"/>
        </w:rPr>
        <w:t>Вопрос о вещественных доказательствах по делу разрешается судом в порядке ст.81 УПК РФ.</w:t>
      </w:r>
    </w:p>
    <w:p w:rsidR="008572B2" w:rsidRPr="007B0F9B" w:rsidP="008572B2">
      <w:pPr>
        <w:pStyle w:val="BodyTextIndent"/>
        <w:spacing w:after="0"/>
        <w:ind w:left="0" w:firstLine="709"/>
        <w:contextualSpacing/>
        <w:jc w:val="both"/>
        <w:rPr>
          <w:sz w:val="20"/>
          <w:szCs w:val="20"/>
          <w:shd w:val="clear" w:color="auto" w:fill="FFFFFF"/>
        </w:rPr>
      </w:pPr>
      <w:r w:rsidRPr="007B0F9B">
        <w:rPr>
          <w:sz w:val="20"/>
          <w:szCs w:val="20"/>
          <w:shd w:val="clear" w:color="auto" w:fill="FFFFFF"/>
        </w:rPr>
        <w:t xml:space="preserve">Вопрос о процессуальных издержках, связанных с участием в уголовном деле в ходе судебного разбирательства защитника </w:t>
      </w:r>
      <w:r w:rsidRPr="007B0F9B" w:rsidR="00E11FD1">
        <w:rPr>
          <w:sz w:val="20"/>
          <w:szCs w:val="20"/>
        </w:rPr>
        <w:t>Бабушкиной Т.А.</w:t>
      </w:r>
      <w:r w:rsidRPr="007B0F9B" w:rsidR="00EE799E">
        <w:rPr>
          <w:sz w:val="20"/>
          <w:szCs w:val="20"/>
        </w:rPr>
        <w:t xml:space="preserve"> </w:t>
      </w:r>
      <w:r w:rsidRPr="007B0F9B">
        <w:rPr>
          <w:sz w:val="20"/>
          <w:szCs w:val="20"/>
          <w:shd w:val="clear" w:color="auto" w:fill="FFFFFF"/>
        </w:rPr>
        <w:t>разрешается отдельным процессуальным решением.</w:t>
      </w:r>
    </w:p>
    <w:p w:rsidR="00777861" w:rsidRPr="007B0F9B" w:rsidP="00EC6DC8">
      <w:pPr>
        <w:pStyle w:val="21"/>
        <w:shd w:val="clear" w:color="auto" w:fill="auto"/>
        <w:spacing w:before="0" w:line="240" w:lineRule="auto"/>
        <w:ind w:firstLine="709"/>
        <w:rPr>
          <w:sz w:val="20"/>
          <w:szCs w:val="20"/>
        </w:rPr>
      </w:pPr>
      <w:r w:rsidRPr="007B0F9B">
        <w:rPr>
          <w:sz w:val="20"/>
          <w:szCs w:val="20"/>
        </w:rPr>
        <w:t>Руководствуясь ст</w:t>
      </w:r>
      <w:r w:rsidRPr="007B0F9B" w:rsidR="00AE5AEF">
        <w:rPr>
          <w:sz w:val="20"/>
          <w:szCs w:val="20"/>
        </w:rPr>
        <w:t>.ст.</w:t>
      </w:r>
      <w:r w:rsidRPr="007B0F9B">
        <w:rPr>
          <w:sz w:val="20"/>
          <w:szCs w:val="20"/>
        </w:rPr>
        <w:t>304, 307</w:t>
      </w:r>
      <w:r w:rsidRPr="007B0F9B" w:rsidR="00AE5AEF">
        <w:rPr>
          <w:sz w:val="20"/>
          <w:szCs w:val="20"/>
        </w:rPr>
        <w:t>-</w:t>
      </w:r>
      <w:r w:rsidRPr="007B0F9B">
        <w:rPr>
          <w:sz w:val="20"/>
          <w:szCs w:val="20"/>
        </w:rPr>
        <w:t>310</w:t>
      </w:r>
      <w:r w:rsidRPr="007B0F9B" w:rsidR="00EE799E">
        <w:rPr>
          <w:sz w:val="20"/>
          <w:szCs w:val="20"/>
        </w:rPr>
        <w:t xml:space="preserve"> </w:t>
      </w:r>
      <w:r w:rsidRPr="007B0F9B">
        <w:rPr>
          <w:sz w:val="20"/>
          <w:szCs w:val="20"/>
        </w:rPr>
        <w:t xml:space="preserve">Уголовно-процессуального кодекса Российской Федерации, </w:t>
      </w:r>
      <w:r w:rsidRPr="007B0F9B" w:rsidR="00EE799E">
        <w:rPr>
          <w:sz w:val="20"/>
          <w:szCs w:val="20"/>
        </w:rPr>
        <w:t>мировой судья, -</w:t>
      </w:r>
    </w:p>
    <w:p w:rsidR="00315ECA" w:rsidRPr="007B0F9B" w:rsidP="00A63FF4">
      <w:pPr>
        <w:pStyle w:val="21"/>
        <w:shd w:val="clear" w:color="auto" w:fill="auto"/>
        <w:spacing w:before="0" w:line="240" w:lineRule="auto"/>
        <w:jc w:val="center"/>
        <w:rPr>
          <w:bCs/>
          <w:sz w:val="20"/>
          <w:szCs w:val="20"/>
        </w:rPr>
      </w:pPr>
    </w:p>
    <w:p w:rsidR="00777861" w:rsidRPr="007B0F9B" w:rsidP="00A63FF4">
      <w:pPr>
        <w:pStyle w:val="21"/>
        <w:shd w:val="clear" w:color="auto" w:fill="auto"/>
        <w:spacing w:before="0" w:line="240" w:lineRule="auto"/>
        <w:jc w:val="center"/>
        <w:rPr>
          <w:bCs/>
          <w:sz w:val="20"/>
          <w:szCs w:val="20"/>
        </w:rPr>
      </w:pPr>
      <w:r w:rsidRPr="007B0F9B">
        <w:rPr>
          <w:bCs/>
          <w:sz w:val="20"/>
          <w:szCs w:val="20"/>
        </w:rPr>
        <w:t xml:space="preserve">п </w:t>
      </w:r>
      <w:r w:rsidRPr="007B0F9B" w:rsidR="00953F89">
        <w:rPr>
          <w:bCs/>
          <w:sz w:val="20"/>
          <w:szCs w:val="20"/>
        </w:rPr>
        <w:t>р</w:t>
      </w:r>
      <w:r w:rsidRPr="007B0F9B">
        <w:rPr>
          <w:bCs/>
          <w:sz w:val="20"/>
          <w:szCs w:val="20"/>
        </w:rPr>
        <w:t xml:space="preserve"> </w:t>
      </w:r>
      <w:r w:rsidRPr="007B0F9B" w:rsidR="00953F89">
        <w:rPr>
          <w:bCs/>
          <w:sz w:val="20"/>
          <w:szCs w:val="20"/>
        </w:rPr>
        <w:t>и</w:t>
      </w:r>
      <w:r w:rsidRPr="007B0F9B">
        <w:rPr>
          <w:bCs/>
          <w:sz w:val="20"/>
          <w:szCs w:val="20"/>
        </w:rPr>
        <w:t xml:space="preserve"> </w:t>
      </w:r>
      <w:r w:rsidRPr="007B0F9B" w:rsidR="00953F89">
        <w:rPr>
          <w:bCs/>
          <w:sz w:val="20"/>
          <w:szCs w:val="20"/>
        </w:rPr>
        <w:t>г</w:t>
      </w:r>
      <w:r w:rsidRPr="007B0F9B">
        <w:rPr>
          <w:bCs/>
          <w:sz w:val="20"/>
          <w:szCs w:val="20"/>
        </w:rPr>
        <w:t xml:space="preserve"> </w:t>
      </w:r>
      <w:r w:rsidRPr="007B0F9B" w:rsidR="00953F89">
        <w:rPr>
          <w:bCs/>
          <w:sz w:val="20"/>
          <w:szCs w:val="20"/>
        </w:rPr>
        <w:t>о</w:t>
      </w:r>
      <w:r w:rsidRPr="007B0F9B">
        <w:rPr>
          <w:bCs/>
          <w:sz w:val="20"/>
          <w:szCs w:val="20"/>
        </w:rPr>
        <w:t xml:space="preserve"> </w:t>
      </w:r>
      <w:r w:rsidRPr="007B0F9B" w:rsidR="00953F89">
        <w:rPr>
          <w:bCs/>
          <w:sz w:val="20"/>
          <w:szCs w:val="20"/>
        </w:rPr>
        <w:t>в</w:t>
      </w:r>
      <w:r w:rsidRPr="007B0F9B">
        <w:rPr>
          <w:bCs/>
          <w:sz w:val="20"/>
          <w:szCs w:val="20"/>
        </w:rPr>
        <w:t xml:space="preserve"> </w:t>
      </w:r>
      <w:r w:rsidRPr="007B0F9B" w:rsidR="00953F89">
        <w:rPr>
          <w:bCs/>
          <w:sz w:val="20"/>
          <w:szCs w:val="20"/>
        </w:rPr>
        <w:t>о</w:t>
      </w:r>
      <w:r w:rsidRPr="007B0F9B">
        <w:rPr>
          <w:bCs/>
          <w:sz w:val="20"/>
          <w:szCs w:val="20"/>
        </w:rPr>
        <w:t xml:space="preserve"> </w:t>
      </w:r>
      <w:r w:rsidRPr="007B0F9B" w:rsidR="00953F89">
        <w:rPr>
          <w:bCs/>
          <w:sz w:val="20"/>
          <w:szCs w:val="20"/>
        </w:rPr>
        <w:t>р</w:t>
      </w:r>
      <w:r w:rsidRPr="007B0F9B">
        <w:rPr>
          <w:bCs/>
          <w:sz w:val="20"/>
          <w:szCs w:val="20"/>
        </w:rPr>
        <w:t xml:space="preserve"> </w:t>
      </w:r>
      <w:r w:rsidRPr="007B0F9B" w:rsidR="00953F89">
        <w:rPr>
          <w:bCs/>
          <w:sz w:val="20"/>
          <w:szCs w:val="20"/>
        </w:rPr>
        <w:t>и</w:t>
      </w:r>
      <w:r w:rsidRPr="007B0F9B">
        <w:rPr>
          <w:bCs/>
          <w:sz w:val="20"/>
          <w:szCs w:val="20"/>
        </w:rPr>
        <w:t xml:space="preserve"> </w:t>
      </w:r>
      <w:r w:rsidRPr="007B0F9B" w:rsidR="00953F89">
        <w:rPr>
          <w:bCs/>
          <w:sz w:val="20"/>
          <w:szCs w:val="20"/>
        </w:rPr>
        <w:t>л:</w:t>
      </w:r>
    </w:p>
    <w:p w:rsidR="00EC6DC8" w:rsidRPr="007B0F9B" w:rsidP="00EC6DC8">
      <w:pPr>
        <w:pStyle w:val="21"/>
        <w:shd w:val="clear" w:color="auto" w:fill="auto"/>
        <w:spacing w:before="0" w:line="240" w:lineRule="auto"/>
        <w:ind w:firstLine="709"/>
        <w:rPr>
          <w:sz w:val="20"/>
          <w:szCs w:val="20"/>
        </w:rPr>
      </w:pPr>
    </w:p>
    <w:p w:rsidR="00AE5AEF" w:rsidRPr="007B0F9B" w:rsidP="007653A9">
      <w:pPr>
        <w:widowControl/>
        <w:ind w:firstLine="709"/>
        <w:jc w:val="both"/>
        <w:rPr>
          <w:rFonts w:ascii="Times New Roman" w:eastAsia="Times New Roman" w:hAnsi="Times New Roman" w:cs="Times New Roman"/>
          <w:color w:val="auto"/>
          <w:sz w:val="20"/>
          <w:szCs w:val="20"/>
        </w:rPr>
      </w:pPr>
      <w:r w:rsidRPr="007B0F9B">
        <w:rPr>
          <w:rFonts w:ascii="Times New Roman" w:hAnsi="Times New Roman" w:cs="Times New Roman"/>
          <w:sz w:val="20"/>
          <w:szCs w:val="20"/>
        </w:rPr>
        <w:t>Б</w:t>
      </w:r>
      <w:r w:rsidRPr="007B0F9B" w:rsidR="00B76BAC">
        <w:rPr>
          <w:rFonts w:ascii="Times New Roman" w:hAnsi="Times New Roman" w:cs="Times New Roman"/>
          <w:sz w:val="20"/>
          <w:szCs w:val="20"/>
        </w:rPr>
        <w:t>елоусову В.А.</w:t>
      </w:r>
      <w:r w:rsidRPr="007B0F9B" w:rsidR="00256650">
        <w:rPr>
          <w:rFonts w:ascii="Times New Roman" w:hAnsi="Times New Roman" w:cs="Times New Roman"/>
          <w:sz w:val="20"/>
          <w:szCs w:val="20"/>
        </w:rPr>
        <w:t xml:space="preserve"> </w:t>
      </w:r>
      <w:r w:rsidRPr="007B0F9B" w:rsidR="00AC5D11">
        <w:rPr>
          <w:rFonts w:ascii="Times New Roman" w:hAnsi="Times New Roman" w:cs="Times New Roman"/>
          <w:sz w:val="20"/>
          <w:szCs w:val="20"/>
        </w:rPr>
        <w:t>признать виновн</w:t>
      </w:r>
      <w:r w:rsidRPr="007B0F9B">
        <w:rPr>
          <w:rFonts w:ascii="Times New Roman" w:hAnsi="Times New Roman" w:cs="Times New Roman"/>
          <w:sz w:val="20"/>
          <w:szCs w:val="20"/>
        </w:rPr>
        <w:t>ой</w:t>
      </w:r>
      <w:r w:rsidRPr="007B0F9B" w:rsidR="00AC5D11">
        <w:rPr>
          <w:rFonts w:ascii="Times New Roman" w:hAnsi="Times New Roman" w:cs="Times New Roman"/>
          <w:sz w:val="20"/>
          <w:szCs w:val="20"/>
        </w:rPr>
        <w:t xml:space="preserve"> в совершении преступления, предусмотренного </w:t>
      </w:r>
      <w:r w:rsidRPr="007B0F9B" w:rsidR="00953F89">
        <w:rPr>
          <w:rFonts w:ascii="Times New Roman" w:hAnsi="Times New Roman" w:cs="Times New Roman"/>
          <w:sz w:val="20"/>
          <w:szCs w:val="20"/>
        </w:rPr>
        <w:t>ст.322.</w:t>
      </w:r>
      <w:r w:rsidRPr="007B0F9B" w:rsidR="002B1C8F">
        <w:rPr>
          <w:rFonts w:ascii="Times New Roman" w:hAnsi="Times New Roman" w:cs="Times New Roman"/>
          <w:sz w:val="20"/>
          <w:szCs w:val="20"/>
        </w:rPr>
        <w:t>2</w:t>
      </w:r>
      <w:r w:rsidRPr="007B0F9B" w:rsidR="00AC5D11">
        <w:rPr>
          <w:rFonts w:ascii="Times New Roman" w:hAnsi="Times New Roman" w:cs="Times New Roman"/>
          <w:sz w:val="20"/>
          <w:szCs w:val="20"/>
        </w:rPr>
        <w:t xml:space="preserve"> Уголовного кодекса Российской Федерации, и назначить е</w:t>
      </w:r>
      <w:r w:rsidRPr="007B0F9B">
        <w:rPr>
          <w:rFonts w:ascii="Times New Roman" w:hAnsi="Times New Roman" w:cs="Times New Roman"/>
          <w:sz w:val="20"/>
          <w:szCs w:val="20"/>
        </w:rPr>
        <w:t>й</w:t>
      </w:r>
      <w:r w:rsidRPr="007B0F9B" w:rsidR="00AC5D11">
        <w:rPr>
          <w:rFonts w:ascii="Times New Roman" w:hAnsi="Times New Roman" w:cs="Times New Roman"/>
          <w:sz w:val="20"/>
          <w:szCs w:val="20"/>
        </w:rPr>
        <w:t xml:space="preserve"> </w:t>
      </w:r>
      <w:r w:rsidRPr="007B0F9B" w:rsidR="0008183A">
        <w:rPr>
          <w:rFonts w:ascii="Times New Roman" w:eastAsia="Times New Roman" w:hAnsi="Times New Roman" w:cs="Times New Roman"/>
          <w:color w:val="auto"/>
          <w:sz w:val="20"/>
          <w:szCs w:val="20"/>
        </w:rPr>
        <w:t>наказ</w:t>
      </w:r>
      <w:r w:rsidRPr="007B0F9B" w:rsidR="00953F89">
        <w:rPr>
          <w:rFonts w:ascii="Times New Roman" w:eastAsia="Times New Roman" w:hAnsi="Times New Roman" w:cs="Times New Roman"/>
          <w:color w:val="auto"/>
          <w:sz w:val="20"/>
          <w:szCs w:val="20"/>
        </w:rPr>
        <w:t xml:space="preserve">ание </w:t>
      </w:r>
      <w:r w:rsidRPr="007B0F9B" w:rsidR="00EE799E">
        <w:rPr>
          <w:rFonts w:ascii="Times New Roman" w:eastAsia="Times New Roman" w:hAnsi="Times New Roman" w:cs="Times New Roman"/>
          <w:color w:val="auto"/>
          <w:sz w:val="20"/>
          <w:szCs w:val="20"/>
        </w:rPr>
        <w:t xml:space="preserve">с применением ст.64 УК РФ </w:t>
      </w:r>
      <w:r w:rsidRPr="007B0F9B" w:rsidR="00953F89">
        <w:rPr>
          <w:rFonts w:ascii="Times New Roman" w:eastAsia="Times New Roman" w:hAnsi="Times New Roman" w:cs="Times New Roman"/>
          <w:color w:val="auto"/>
          <w:sz w:val="20"/>
          <w:szCs w:val="20"/>
        </w:rPr>
        <w:t xml:space="preserve">в виде штрафа в размере </w:t>
      </w:r>
      <w:r w:rsidRPr="007B0F9B" w:rsidR="002B1C8F">
        <w:rPr>
          <w:rFonts w:ascii="Times New Roman" w:eastAsia="Times New Roman" w:hAnsi="Times New Roman" w:cs="Times New Roman"/>
          <w:color w:val="auto"/>
          <w:sz w:val="20"/>
          <w:szCs w:val="20"/>
        </w:rPr>
        <w:t>10</w:t>
      </w:r>
      <w:r w:rsidRPr="007B0F9B" w:rsidR="00EE799E">
        <w:rPr>
          <w:rFonts w:ascii="Times New Roman" w:eastAsia="Times New Roman" w:hAnsi="Times New Roman" w:cs="Times New Roman"/>
          <w:color w:val="auto"/>
          <w:sz w:val="20"/>
          <w:szCs w:val="20"/>
        </w:rPr>
        <w:t xml:space="preserve"> 000</w:t>
      </w:r>
      <w:r w:rsidRPr="007B0F9B" w:rsidR="0008183A">
        <w:rPr>
          <w:rFonts w:ascii="Times New Roman" w:eastAsia="Times New Roman" w:hAnsi="Times New Roman" w:cs="Times New Roman"/>
          <w:color w:val="auto"/>
          <w:sz w:val="20"/>
          <w:szCs w:val="20"/>
        </w:rPr>
        <w:t xml:space="preserve"> (</w:t>
      </w:r>
      <w:r w:rsidRPr="007B0F9B" w:rsidR="002B1C8F">
        <w:rPr>
          <w:rFonts w:ascii="Times New Roman" w:eastAsia="Times New Roman" w:hAnsi="Times New Roman" w:cs="Times New Roman"/>
          <w:color w:val="auto"/>
          <w:sz w:val="20"/>
          <w:szCs w:val="20"/>
        </w:rPr>
        <w:t>десять</w:t>
      </w:r>
      <w:r w:rsidRPr="007B0F9B" w:rsidR="00EE799E">
        <w:rPr>
          <w:rFonts w:ascii="Times New Roman" w:eastAsia="Times New Roman" w:hAnsi="Times New Roman" w:cs="Times New Roman"/>
          <w:color w:val="auto"/>
          <w:sz w:val="20"/>
          <w:szCs w:val="20"/>
        </w:rPr>
        <w:t xml:space="preserve"> тысяч)</w:t>
      </w:r>
      <w:r w:rsidRPr="007B0F9B" w:rsidR="0008183A">
        <w:rPr>
          <w:rFonts w:ascii="Times New Roman" w:eastAsia="Times New Roman" w:hAnsi="Times New Roman" w:cs="Times New Roman"/>
          <w:color w:val="auto"/>
          <w:sz w:val="20"/>
          <w:szCs w:val="20"/>
        </w:rPr>
        <w:t xml:space="preserve"> рублей</w:t>
      </w:r>
      <w:r w:rsidRPr="007B0F9B" w:rsidR="00953F89">
        <w:rPr>
          <w:rFonts w:ascii="Times New Roman" w:eastAsia="Times New Roman" w:hAnsi="Times New Roman" w:cs="Times New Roman"/>
          <w:color w:val="auto"/>
          <w:sz w:val="20"/>
          <w:szCs w:val="20"/>
        </w:rPr>
        <w:t>.</w:t>
      </w:r>
    </w:p>
    <w:p w:rsidR="00B76BAC" w:rsidRPr="007B0F9B" w:rsidP="007653A9">
      <w:pPr>
        <w:tabs>
          <w:tab w:val="left" w:pos="851"/>
          <w:tab w:val="left" w:pos="1843"/>
        </w:tabs>
        <w:ind w:firstLine="709"/>
        <w:jc w:val="both"/>
        <w:rPr>
          <w:rFonts w:ascii="Times New Roman" w:eastAsia="Times New Roman" w:hAnsi="Times New Roman" w:cs="Times New Roman"/>
          <w:color w:val="auto"/>
          <w:sz w:val="20"/>
          <w:szCs w:val="20"/>
        </w:rPr>
      </w:pPr>
      <w:r w:rsidRPr="007B0F9B">
        <w:rPr>
          <w:rFonts w:ascii="Times New Roman" w:eastAsia="Times New Roman" w:hAnsi="Times New Roman" w:cs="Times New Roman"/>
          <w:color w:val="auto"/>
          <w:sz w:val="20"/>
          <w:szCs w:val="20"/>
        </w:rPr>
        <w:t>(реквизиты получателя)</w:t>
      </w:r>
    </w:p>
    <w:p w:rsidR="004B4CF9" w:rsidRPr="007B0F9B" w:rsidP="007653A9">
      <w:pPr>
        <w:tabs>
          <w:tab w:val="left" w:pos="851"/>
          <w:tab w:val="left" w:pos="1843"/>
        </w:tabs>
        <w:ind w:firstLine="709"/>
        <w:jc w:val="both"/>
        <w:rPr>
          <w:rFonts w:ascii="Times New Roman" w:hAnsi="Times New Roman" w:cs="Times New Roman"/>
          <w:sz w:val="20"/>
          <w:szCs w:val="20"/>
        </w:rPr>
      </w:pPr>
      <w:r w:rsidRPr="007B0F9B">
        <w:rPr>
          <w:rFonts w:ascii="Times New Roman" w:hAnsi="Times New Roman" w:cs="Times New Roman"/>
          <w:sz w:val="20"/>
          <w:szCs w:val="20"/>
        </w:rPr>
        <w:t xml:space="preserve">Меру </w:t>
      </w:r>
      <w:r w:rsidRPr="007B0F9B" w:rsidR="00AE5AEF">
        <w:rPr>
          <w:rFonts w:ascii="Times New Roman" w:hAnsi="Times New Roman" w:cs="Times New Roman"/>
          <w:sz w:val="20"/>
          <w:szCs w:val="20"/>
        </w:rPr>
        <w:t>процессуального принуждения в виде обязательства о явке</w:t>
      </w:r>
      <w:r w:rsidRPr="007B0F9B">
        <w:rPr>
          <w:rFonts w:ascii="Times New Roman" w:hAnsi="Times New Roman" w:cs="Times New Roman"/>
          <w:sz w:val="20"/>
          <w:szCs w:val="20"/>
        </w:rPr>
        <w:t xml:space="preserve"> до вступления </w:t>
      </w:r>
      <w:r w:rsidRPr="007B0F9B" w:rsidR="007653A9">
        <w:rPr>
          <w:rFonts w:ascii="Times New Roman" w:hAnsi="Times New Roman" w:cs="Times New Roman"/>
          <w:sz w:val="20"/>
          <w:szCs w:val="20"/>
        </w:rPr>
        <w:t xml:space="preserve">приговора </w:t>
      </w:r>
      <w:r w:rsidRPr="007B0F9B">
        <w:rPr>
          <w:rFonts w:ascii="Times New Roman" w:hAnsi="Times New Roman" w:cs="Times New Roman"/>
          <w:sz w:val="20"/>
          <w:szCs w:val="20"/>
        </w:rPr>
        <w:t>в законную силу оставить без изменения</w:t>
      </w:r>
      <w:r w:rsidRPr="007B0F9B" w:rsidR="00EE799E">
        <w:rPr>
          <w:rFonts w:ascii="Times New Roman" w:hAnsi="Times New Roman" w:cs="Times New Roman"/>
          <w:sz w:val="20"/>
          <w:szCs w:val="20"/>
        </w:rPr>
        <w:t>, после чего – отменить.</w:t>
      </w:r>
    </w:p>
    <w:p w:rsidR="008572B2" w:rsidRPr="007B0F9B" w:rsidP="007653A9">
      <w:pPr>
        <w:autoSpaceDE w:val="0"/>
        <w:autoSpaceDN w:val="0"/>
        <w:adjustRightInd w:val="0"/>
        <w:ind w:firstLine="709"/>
        <w:jc w:val="both"/>
        <w:rPr>
          <w:rFonts w:ascii="Times New Roman" w:hAnsi="Times New Roman" w:cs="Times New Roman"/>
          <w:sz w:val="20"/>
          <w:szCs w:val="20"/>
        </w:rPr>
      </w:pPr>
      <w:r w:rsidRPr="007B0F9B">
        <w:rPr>
          <w:rFonts w:ascii="Times New Roman" w:hAnsi="Times New Roman" w:cs="Times New Roman"/>
          <w:sz w:val="20"/>
          <w:szCs w:val="20"/>
        </w:rPr>
        <w:t>Вещественн</w:t>
      </w:r>
      <w:r w:rsidRPr="007B0F9B">
        <w:rPr>
          <w:rFonts w:ascii="Times New Roman" w:hAnsi="Times New Roman" w:cs="Times New Roman"/>
          <w:sz w:val="20"/>
          <w:szCs w:val="20"/>
        </w:rPr>
        <w:t>ые</w:t>
      </w:r>
      <w:r w:rsidRPr="007B0F9B">
        <w:rPr>
          <w:rFonts w:ascii="Times New Roman" w:hAnsi="Times New Roman" w:cs="Times New Roman"/>
          <w:sz w:val="20"/>
          <w:szCs w:val="20"/>
        </w:rPr>
        <w:t xml:space="preserve"> доказательств</w:t>
      </w:r>
      <w:r w:rsidRPr="007B0F9B">
        <w:rPr>
          <w:rFonts w:ascii="Times New Roman" w:hAnsi="Times New Roman" w:cs="Times New Roman"/>
          <w:sz w:val="20"/>
          <w:szCs w:val="20"/>
        </w:rPr>
        <w:t>а:</w:t>
      </w:r>
      <w:r w:rsidRPr="007B0F9B" w:rsidR="00EE799E">
        <w:rPr>
          <w:rFonts w:ascii="Times New Roman" w:hAnsi="Times New Roman" w:cs="Times New Roman"/>
          <w:sz w:val="20"/>
          <w:szCs w:val="20"/>
        </w:rPr>
        <w:t xml:space="preserve"> </w:t>
      </w:r>
      <w:r w:rsidRPr="007B0F9B" w:rsidR="002B1C8F">
        <w:rPr>
          <w:rFonts w:ascii="Times New Roman" w:hAnsi="Times New Roman" w:cs="Times New Roman"/>
          <w:sz w:val="20"/>
          <w:szCs w:val="20"/>
        </w:rPr>
        <w:t xml:space="preserve">регистрационное дело гражданина </w:t>
      </w:r>
      <w:r w:rsidRPr="007B0F9B" w:rsidR="007B0F9B">
        <w:rPr>
          <w:rFonts w:ascii="Times New Roman" w:hAnsi="Times New Roman" w:cs="Times New Roman"/>
          <w:sz w:val="20"/>
          <w:szCs w:val="20"/>
        </w:rPr>
        <w:t xml:space="preserve">(государство) </w:t>
      </w:r>
      <w:r w:rsidRPr="007B0F9B" w:rsidR="00053F6C">
        <w:rPr>
          <w:rFonts w:ascii="Times New Roman" w:hAnsi="Times New Roman" w:cs="Times New Roman"/>
          <w:sz w:val="20"/>
          <w:szCs w:val="20"/>
        </w:rPr>
        <w:t>Пушиной</w:t>
      </w:r>
      <w:r w:rsidRPr="007B0F9B" w:rsidR="00053F6C">
        <w:rPr>
          <w:rFonts w:ascii="Times New Roman" w:hAnsi="Times New Roman" w:cs="Times New Roman"/>
          <w:sz w:val="20"/>
          <w:szCs w:val="20"/>
        </w:rPr>
        <w:t xml:space="preserve"> С.П.</w:t>
      </w:r>
      <w:r w:rsidRPr="007B0F9B" w:rsidR="002B1C8F">
        <w:rPr>
          <w:rFonts w:ascii="Times New Roman" w:hAnsi="Times New Roman" w:cs="Times New Roman"/>
          <w:sz w:val="20"/>
          <w:szCs w:val="20"/>
        </w:rPr>
        <w:t xml:space="preserve"> по адресу: </w:t>
      </w:r>
      <w:r w:rsidRPr="007B0F9B" w:rsidR="007B0F9B">
        <w:rPr>
          <w:rFonts w:ascii="Times New Roman" w:hAnsi="Times New Roman" w:cs="Times New Roman"/>
          <w:sz w:val="20"/>
          <w:szCs w:val="20"/>
        </w:rPr>
        <w:t xml:space="preserve"> (адрес)</w:t>
      </w:r>
      <w:r w:rsidRPr="007B0F9B" w:rsidR="002B1C8F">
        <w:rPr>
          <w:rFonts w:ascii="Times New Roman" w:hAnsi="Times New Roman" w:cs="Times New Roman"/>
          <w:sz w:val="20"/>
          <w:szCs w:val="20"/>
        </w:rPr>
        <w:t xml:space="preserve">- на </w:t>
      </w:r>
      <w:r w:rsidRPr="007B0F9B" w:rsidR="00053F6C">
        <w:rPr>
          <w:rFonts w:ascii="Times New Roman" w:hAnsi="Times New Roman" w:cs="Times New Roman"/>
          <w:sz w:val="20"/>
          <w:szCs w:val="20"/>
        </w:rPr>
        <w:t>5</w:t>
      </w:r>
      <w:r w:rsidRPr="007B0F9B" w:rsidR="002B1C8F">
        <w:rPr>
          <w:rFonts w:ascii="Times New Roman" w:hAnsi="Times New Roman" w:cs="Times New Roman"/>
          <w:sz w:val="20"/>
          <w:szCs w:val="20"/>
        </w:rPr>
        <w:t xml:space="preserve"> листах</w:t>
      </w:r>
      <w:r w:rsidRPr="007B0F9B" w:rsidR="004B4CF9">
        <w:rPr>
          <w:rFonts w:ascii="Times New Roman" w:hAnsi="Times New Roman" w:cs="Times New Roman"/>
          <w:sz w:val="20"/>
          <w:szCs w:val="20"/>
        </w:rPr>
        <w:t>,</w:t>
      </w:r>
      <w:r w:rsidRPr="007B0F9B" w:rsidR="00053F6C">
        <w:rPr>
          <w:rFonts w:ascii="Times New Roman" w:hAnsi="Times New Roman" w:cs="Times New Roman"/>
          <w:sz w:val="20"/>
          <w:szCs w:val="20"/>
        </w:rPr>
        <w:t xml:space="preserve"> регистрационное дело гражданина </w:t>
      </w:r>
      <w:r w:rsidRPr="007B0F9B" w:rsidR="007B0F9B">
        <w:rPr>
          <w:rFonts w:ascii="Times New Roman" w:hAnsi="Times New Roman" w:cs="Times New Roman"/>
          <w:sz w:val="20"/>
          <w:szCs w:val="20"/>
        </w:rPr>
        <w:t>(государство)</w:t>
      </w:r>
      <w:r w:rsidRPr="007B0F9B" w:rsidR="00053F6C">
        <w:rPr>
          <w:rFonts w:ascii="Times New Roman" w:hAnsi="Times New Roman" w:cs="Times New Roman"/>
          <w:sz w:val="20"/>
          <w:szCs w:val="20"/>
        </w:rPr>
        <w:t>Пушиной</w:t>
      </w:r>
      <w:r w:rsidRPr="007B0F9B" w:rsidR="00053F6C">
        <w:rPr>
          <w:rFonts w:ascii="Times New Roman" w:hAnsi="Times New Roman" w:cs="Times New Roman"/>
          <w:sz w:val="20"/>
          <w:szCs w:val="20"/>
        </w:rPr>
        <w:t xml:space="preserve"> М.В. по адресу: </w:t>
      </w:r>
      <w:r w:rsidRPr="007B0F9B" w:rsidR="007B0F9B">
        <w:rPr>
          <w:rFonts w:ascii="Times New Roman" w:hAnsi="Times New Roman" w:cs="Times New Roman"/>
          <w:sz w:val="20"/>
          <w:szCs w:val="20"/>
        </w:rPr>
        <w:t xml:space="preserve"> (адрес)</w:t>
      </w:r>
      <w:r w:rsidRPr="007B0F9B" w:rsidR="00053F6C">
        <w:rPr>
          <w:rFonts w:ascii="Times New Roman" w:hAnsi="Times New Roman" w:cs="Times New Roman"/>
          <w:sz w:val="20"/>
          <w:szCs w:val="20"/>
        </w:rPr>
        <w:t xml:space="preserve">- на 5 листах, </w:t>
      </w:r>
      <w:r w:rsidRPr="007B0F9B" w:rsidR="004B4CF9">
        <w:rPr>
          <w:rFonts w:ascii="Times New Roman" w:hAnsi="Times New Roman" w:cs="Times New Roman"/>
          <w:sz w:val="20"/>
          <w:szCs w:val="20"/>
        </w:rPr>
        <w:t xml:space="preserve"> </w:t>
      </w:r>
      <w:r w:rsidRPr="007B0F9B" w:rsidR="00053F6C">
        <w:rPr>
          <w:rFonts w:ascii="Times New Roman" w:hAnsi="Times New Roman" w:cs="Times New Roman"/>
          <w:sz w:val="20"/>
          <w:szCs w:val="20"/>
        </w:rPr>
        <w:t xml:space="preserve">переданные на хранение </w:t>
      </w:r>
      <w:r w:rsidRPr="007B0F9B" w:rsidR="00053F6C">
        <w:rPr>
          <w:rFonts w:ascii="Times New Roman" w:hAnsi="Times New Roman" w:cs="Times New Roman"/>
          <w:sz w:val="20"/>
          <w:szCs w:val="20"/>
        </w:rPr>
        <w:t>Сопиной</w:t>
      </w:r>
      <w:r w:rsidRPr="007B0F9B" w:rsidR="00053F6C">
        <w:rPr>
          <w:rFonts w:ascii="Times New Roman" w:hAnsi="Times New Roman" w:cs="Times New Roman"/>
          <w:sz w:val="20"/>
          <w:szCs w:val="20"/>
        </w:rPr>
        <w:t xml:space="preserve"> Е.В.</w:t>
      </w:r>
      <w:r w:rsidRPr="007B0F9B" w:rsidR="002F5830">
        <w:rPr>
          <w:rFonts w:ascii="Times New Roman" w:hAnsi="Times New Roman" w:cs="Times New Roman"/>
          <w:sz w:val="20"/>
          <w:szCs w:val="20"/>
        </w:rPr>
        <w:t>,</w:t>
      </w:r>
      <w:r w:rsidRPr="007B0F9B" w:rsidR="004B4CF9">
        <w:rPr>
          <w:rFonts w:ascii="Times New Roman" w:hAnsi="Times New Roman" w:cs="Times New Roman"/>
          <w:sz w:val="20"/>
          <w:szCs w:val="20"/>
        </w:rPr>
        <w:t xml:space="preserve"> – </w:t>
      </w:r>
      <w:r w:rsidRPr="007B0F9B" w:rsidR="00053F6C">
        <w:rPr>
          <w:rFonts w:ascii="Times New Roman" w:hAnsi="Times New Roman" w:cs="Times New Roman"/>
          <w:sz w:val="20"/>
          <w:szCs w:val="20"/>
        </w:rPr>
        <w:t>оставить ей по принадлежности</w:t>
      </w:r>
      <w:r w:rsidRPr="007B0F9B" w:rsidR="004B4CF9">
        <w:rPr>
          <w:rFonts w:ascii="Times New Roman" w:hAnsi="Times New Roman" w:cs="Times New Roman"/>
          <w:sz w:val="20"/>
          <w:szCs w:val="20"/>
        </w:rPr>
        <w:t>.</w:t>
      </w:r>
    </w:p>
    <w:p w:rsidR="00232149" w:rsidRPr="007B0F9B" w:rsidP="00232149">
      <w:pPr>
        <w:shd w:val="clear" w:color="auto" w:fill="FFFFFF"/>
        <w:ind w:firstLine="709"/>
        <w:jc w:val="both"/>
        <w:rPr>
          <w:rFonts w:ascii="Times New Roman" w:hAnsi="Times New Roman" w:cs="Times New Roman"/>
          <w:sz w:val="20"/>
          <w:szCs w:val="20"/>
          <w:shd w:val="clear" w:color="auto" w:fill="FFFFFF"/>
        </w:rPr>
      </w:pPr>
      <w:r w:rsidRPr="007B0F9B">
        <w:rPr>
          <w:rFonts w:ascii="Times New Roman" w:hAnsi="Times New Roman" w:cs="Times New Roman"/>
          <w:sz w:val="20"/>
          <w:szCs w:val="20"/>
          <w:shd w:val="clear" w:color="auto" w:fill="FFFFFF"/>
        </w:rPr>
        <w:t xml:space="preserve">Приговор может быть обжалован в апелляционном порядке в Нахимовский районный суд в течение </w:t>
      </w:r>
      <w:r w:rsidRPr="007B0F9B" w:rsidR="00B63BD8">
        <w:rPr>
          <w:rFonts w:ascii="Times New Roman" w:hAnsi="Times New Roman" w:cs="Times New Roman"/>
          <w:sz w:val="20"/>
          <w:szCs w:val="20"/>
          <w:shd w:val="clear" w:color="auto" w:fill="FFFFFF"/>
        </w:rPr>
        <w:t>пятнадцати</w:t>
      </w:r>
      <w:r w:rsidRPr="007B0F9B">
        <w:rPr>
          <w:rFonts w:ascii="Times New Roman" w:hAnsi="Times New Roman" w:cs="Times New Roman"/>
          <w:sz w:val="20"/>
          <w:szCs w:val="20"/>
          <w:shd w:val="clear" w:color="auto" w:fill="FFFFFF"/>
        </w:rPr>
        <w:t xml:space="preserve">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232149" w:rsidRPr="007B0F9B" w:rsidP="00232149">
      <w:pPr>
        <w:shd w:val="clear" w:color="auto" w:fill="FFFFFF"/>
        <w:ind w:firstLine="709"/>
        <w:jc w:val="both"/>
        <w:rPr>
          <w:rFonts w:ascii="Times New Roman" w:hAnsi="Times New Roman" w:cs="Times New Roman"/>
          <w:sz w:val="20"/>
          <w:szCs w:val="20"/>
          <w:shd w:val="clear" w:color="auto" w:fill="FFFFFF"/>
        </w:rPr>
      </w:pPr>
      <w:r w:rsidRPr="007B0F9B">
        <w:rPr>
          <w:rFonts w:ascii="Times New Roman" w:hAnsi="Times New Roman" w:cs="Times New Roman"/>
          <w:sz w:val="20"/>
          <w:szCs w:val="20"/>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7B0F9B">
        <w:rPr>
          <w:rStyle w:val="apple-converted-space"/>
          <w:rFonts w:ascii="Times New Roman" w:hAnsi="Times New Roman" w:cs="Times New Roman"/>
          <w:sz w:val="20"/>
          <w:szCs w:val="20"/>
          <w:shd w:val="clear" w:color="auto" w:fill="FFFFFF"/>
        </w:rPr>
        <w:t> </w:t>
      </w:r>
      <w:r w:rsidRPr="007B0F9B">
        <w:rPr>
          <w:rStyle w:val="snippetequal"/>
          <w:rFonts w:ascii="Times New Roman" w:hAnsi="Times New Roman" w:cs="Times New Roman"/>
          <w:bCs/>
          <w:sz w:val="20"/>
          <w:szCs w:val="20"/>
          <w:bdr w:val="none" w:sz="0" w:space="0" w:color="auto" w:frame="1"/>
        </w:rPr>
        <w:t>осужденн</w:t>
      </w:r>
      <w:r w:rsidRPr="007B0F9B" w:rsidR="00712F85">
        <w:rPr>
          <w:rStyle w:val="snippetequal"/>
          <w:rFonts w:ascii="Times New Roman" w:hAnsi="Times New Roman" w:cs="Times New Roman"/>
          <w:bCs/>
          <w:sz w:val="20"/>
          <w:szCs w:val="20"/>
          <w:bdr w:val="none" w:sz="0" w:space="0" w:color="auto" w:frame="1"/>
        </w:rPr>
        <w:t>ый</w:t>
      </w:r>
      <w:r w:rsidRPr="007B0F9B">
        <w:rPr>
          <w:rStyle w:val="apple-converted-space"/>
          <w:rFonts w:ascii="Times New Roman" w:hAnsi="Times New Roman" w:cs="Times New Roman"/>
          <w:bCs/>
          <w:sz w:val="20"/>
          <w:szCs w:val="20"/>
          <w:bdr w:val="none" w:sz="0" w:space="0" w:color="auto" w:frame="1"/>
        </w:rPr>
        <w:t> </w:t>
      </w:r>
      <w:r w:rsidRPr="007B0F9B">
        <w:rPr>
          <w:rFonts w:ascii="Times New Roman" w:hAnsi="Times New Roman" w:cs="Times New Roman"/>
          <w:sz w:val="20"/>
          <w:szCs w:val="20"/>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Pr="007B0F9B" w:rsidR="00712F85">
        <w:rPr>
          <w:rFonts w:ascii="Times New Roman" w:hAnsi="Times New Roman" w:cs="Times New Roman"/>
          <w:sz w:val="20"/>
          <w:szCs w:val="20"/>
          <w:shd w:val="clear" w:color="auto" w:fill="FFFFFF"/>
        </w:rPr>
        <w:t>им</w:t>
      </w:r>
      <w:r w:rsidRPr="007B0F9B">
        <w:rPr>
          <w:rFonts w:ascii="Times New Roman" w:hAnsi="Times New Roman" w:cs="Times New Roman"/>
          <w:sz w:val="20"/>
          <w:szCs w:val="20"/>
          <w:shd w:val="clear" w:color="auto" w:fill="FFFFFF"/>
        </w:rPr>
        <w:t xml:space="preserve"> защитнику либо ходатайствовать перед судом о назначении защитника, о чем должно быть указано в е</w:t>
      </w:r>
      <w:r w:rsidRPr="007B0F9B" w:rsidR="00712F85">
        <w:rPr>
          <w:rFonts w:ascii="Times New Roman" w:hAnsi="Times New Roman" w:cs="Times New Roman"/>
          <w:sz w:val="20"/>
          <w:szCs w:val="20"/>
          <w:shd w:val="clear" w:color="auto" w:fill="FFFFFF"/>
        </w:rPr>
        <w:t>го</w:t>
      </w:r>
      <w:r w:rsidRPr="007B0F9B">
        <w:rPr>
          <w:rFonts w:ascii="Times New Roman" w:hAnsi="Times New Roman" w:cs="Times New Roman"/>
          <w:sz w:val="20"/>
          <w:szCs w:val="20"/>
          <w:shd w:val="clear" w:color="auto" w:fill="FFFFFF"/>
        </w:rPr>
        <w:t xml:space="preserve"> апелляционной жалобе или подано соответствующее заявление.</w:t>
      </w:r>
    </w:p>
    <w:p w:rsidR="00C26D40" w:rsidRPr="007B0F9B" w:rsidP="00232149">
      <w:pPr>
        <w:pStyle w:val="21"/>
        <w:shd w:val="clear" w:color="auto" w:fill="auto"/>
        <w:spacing w:before="0" w:line="240" w:lineRule="auto"/>
        <w:rPr>
          <w:bCs/>
          <w:sz w:val="20"/>
          <w:szCs w:val="20"/>
        </w:rPr>
      </w:pPr>
    </w:p>
    <w:p w:rsidR="00777861" w:rsidRPr="007B0F9B" w:rsidP="00232149">
      <w:pPr>
        <w:pStyle w:val="21"/>
        <w:shd w:val="clear" w:color="auto" w:fill="auto"/>
        <w:spacing w:before="0" w:line="240" w:lineRule="auto"/>
        <w:rPr>
          <w:bCs/>
          <w:sz w:val="20"/>
          <w:szCs w:val="20"/>
        </w:rPr>
      </w:pPr>
      <w:r w:rsidRPr="007B0F9B">
        <w:rPr>
          <w:bCs/>
          <w:sz w:val="20"/>
          <w:szCs w:val="20"/>
        </w:rPr>
        <w:t xml:space="preserve">Мировой судья       (подпись) </w:t>
      </w:r>
      <w:r w:rsidRPr="007B0F9B" w:rsidR="00953F89">
        <w:rPr>
          <w:bCs/>
          <w:sz w:val="20"/>
          <w:szCs w:val="20"/>
        </w:rPr>
        <w:tab/>
      </w:r>
      <w:r w:rsidRPr="007B0F9B" w:rsidR="00953F89">
        <w:rPr>
          <w:bCs/>
          <w:sz w:val="20"/>
          <w:szCs w:val="20"/>
        </w:rPr>
        <w:tab/>
      </w:r>
      <w:r w:rsidRPr="007B0F9B" w:rsidR="00053F6C">
        <w:rPr>
          <w:bCs/>
          <w:sz w:val="20"/>
          <w:szCs w:val="20"/>
        </w:rPr>
        <w:t xml:space="preserve">Е.А. </w:t>
      </w:r>
      <w:r w:rsidRPr="007B0F9B" w:rsidR="00053F6C">
        <w:rPr>
          <w:bCs/>
          <w:sz w:val="20"/>
          <w:szCs w:val="20"/>
        </w:rPr>
        <w:t>Федонин</w:t>
      </w:r>
    </w:p>
    <w:sectPr w:rsidSect="002B1C8F">
      <w:headerReference w:type="even" r:id="rId4"/>
      <w:headerReference w:type="default" r:id="rId5"/>
      <w:pgSz w:w="11900" w:h="16840" w:code="9"/>
      <w:pgMar w:top="709" w:right="850" w:bottom="851"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B0F9B" w:rsidR="007B0F9B">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B0F9B" w:rsidR="007B0F9B">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B0F9B" w:rsidR="007B0F9B">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B0F9B" w:rsidR="007B0F9B">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42C24"/>
    <w:rsid w:val="0004638B"/>
    <w:rsid w:val="00053F6C"/>
    <w:rsid w:val="000657B2"/>
    <w:rsid w:val="000700A2"/>
    <w:rsid w:val="0008183A"/>
    <w:rsid w:val="000C10A4"/>
    <w:rsid w:val="000D4051"/>
    <w:rsid w:val="000E0BD2"/>
    <w:rsid w:val="000E50B0"/>
    <w:rsid w:val="000F054D"/>
    <w:rsid w:val="000F6D4C"/>
    <w:rsid w:val="001022D2"/>
    <w:rsid w:val="001065B9"/>
    <w:rsid w:val="001313F7"/>
    <w:rsid w:val="00146628"/>
    <w:rsid w:val="00147508"/>
    <w:rsid w:val="00150FDE"/>
    <w:rsid w:val="001515B5"/>
    <w:rsid w:val="00160AFB"/>
    <w:rsid w:val="001773D8"/>
    <w:rsid w:val="00186FB9"/>
    <w:rsid w:val="001E59C2"/>
    <w:rsid w:val="001E6FA5"/>
    <w:rsid w:val="0020167F"/>
    <w:rsid w:val="00232149"/>
    <w:rsid w:val="00256650"/>
    <w:rsid w:val="00257640"/>
    <w:rsid w:val="00273543"/>
    <w:rsid w:val="00275791"/>
    <w:rsid w:val="00283927"/>
    <w:rsid w:val="002A292F"/>
    <w:rsid w:val="002B1C8F"/>
    <w:rsid w:val="002B4E3B"/>
    <w:rsid w:val="002C0923"/>
    <w:rsid w:val="002C4E82"/>
    <w:rsid w:val="002E5648"/>
    <w:rsid w:val="002F278A"/>
    <w:rsid w:val="002F286D"/>
    <w:rsid w:val="002F5830"/>
    <w:rsid w:val="00302F80"/>
    <w:rsid w:val="003073E7"/>
    <w:rsid w:val="00315256"/>
    <w:rsid w:val="00315ECA"/>
    <w:rsid w:val="00344240"/>
    <w:rsid w:val="00344A4F"/>
    <w:rsid w:val="0035031A"/>
    <w:rsid w:val="0036008A"/>
    <w:rsid w:val="0036244E"/>
    <w:rsid w:val="00364562"/>
    <w:rsid w:val="00374905"/>
    <w:rsid w:val="00377AEC"/>
    <w:rsid w:val="003804F3"/>
    <w:rsid w:val="00384F04"/>
    <w:rsid w:val="00385C8A"/>
    <w:rsid w:val="00386F26"/>
    <w:rsid w:val="003A32D5"/>
    <w:rsid w:val="003A4F45"/>
    <w:rsid w:val="003B5938"/>
    <w:rsid w:val="003C3736"/>
    <w:rsid w:val="004133E0"/>
    <w:rsid w:val="00416CDF"/>
    <w:rsid w:val="00417252"/>
    <w:rsid w:val="00423A7C"/>
    <w:rsid w:val="00426D68"/>
    <w:rsid w:val="00454AFE"/>
    <w:rsid w:val="004B4CF9"/>
    <w:rsid w:val="004B7127"/>
    <w:rsid w:val="004C13E4"/>
    <w:rsid w:val="004D3ACB"/>
    <w:rsid w:val="004D3E2A"/>
    <w:rsid w:val="004E2451"/>
    <w:rsid w:val="004F5C30"/>
    <w:rsid w:val="004F7690"/>
    <w:rsid w:val="00503665"/>
    <w:rsid w:val="00506F99"/>
    <w:rsid w:val="00516182"/>
    <w:rsid w:val="005226CC"/>
    <w:rsid w:val="00531A1B"/>
    <w:rsid w:val="00565969"/>
    <w:rsid w:val="00566BF4"/>
    <w:rsid w:val="005708D2"/>
    <w:rsid w:val="005946E6"/>
    <w:rsid w:val="005C6149"/>
    <w:rsid w:val="005D3260"/>
    <w:rsid w:val="005F0435"/>
    <w:rsid w:val="0060363F"/>
    <w:rsid w:val="00606855"/>
    <w:rsid w:val="00615C35"/>
    <w:rsid w:val="00626FFE"/>
    <w:rsid w:val="00627414"/>
    <w:rsid w:val="00647D10"/>
    <w:rsid w:val="006544D4"/>
    <w:rsid w:val="00657817"/>
    <w:rsid w:val="0066092D"/>
    <w:rsid w:val="006713D7"/>
    <w:rsid w:val="00687EEE"/>
    <w:rsid w:val="006B087A"/>
    <w:rsid w:val="006E2B31"/>
    <w:rsid w:val="006E5E68"/>
    <w:rsid w:val="006E6B74"/>
    <w:rsid w:val="00712F85"/>
    <w:rsid w:val="00723886"/>
    <w:rsid w:val="00741B1F"/>
    <w:rsid w:val="00744004"/>
    <w:rsid w:val="00760984"/>
    <w:rsid w:val="00762278"/>
    <w:rsid w:val="007653A9"/>
    <w:rsid w:val="0076729A"/>
    <w:rsid w:val="00771764"/>
    <w:rsid w:val="0077342A"/>
    <w:rsid w:val="00777861"/>
    <w:rsid w:val="00782F2A"/>
    <w:rsid w:val="00787A91"/>
    <w:rsid w:val="007A1A2E"/>
    <w:rsid w:val="007A25C0"/>
    <w:rsid w:val="007A5A71"/>
    <w:rsid w:val="007B0F9B"/>
    <w:rsid w:val="007D058D"/>
    <w:rsid w:val="007E7B33"/>
    <w:rsid w:val="007F5D3A"/>
    <w:rsid w:val="008129E6"/>
    <w:rsid w:val="00823E2F"/>
    <w:rsid w:val="00834318"/>
    <w:rsid w:val="00840FAB"/>
    <w:rsid w:val="008572B2"/>
    <w:rsid w:val="0087021E"/>
    <w:rsid w:val="0088400F"/>
    <w:rsid w:val="0089762D"/>
    <w:rsid w:val="008A02B2"/>
    <w:rsid w:val="008A7323"/>
    <w:rsid w:val="008B2322"/>
    <w:rsid w:val="008B2897"/>
    <w:rsid w:val="008B78F1"/>
    <w:rsid w:val="008C3E95"/>
    <w:rsid w:val="008C5DC7"/>
    <w:rsid w:val="008D4A39"/>
    <w:rsid w:val="008E31A2"/>
    <w:rsid w:val="008E3C32"/>
    <w:rsid w:val="008F4328"/>
    <w:rsid w:val="00917FC4"/>
    <w:rsid w:val="00924B06"/>
    <w:rsid w:val="009354AF"/>
    <w:rsid w:val="00940EBE"/>
    <w:rsid w:val="00940EBF"/>
    <w:rsid w:val="00943DB1"/>
    <w:rsid w:val="0094486B"/>
    <w:rsid w:val="00953F89"/>
    <w:rsid w:val="00964C65"/>
    <w:rsid w:val="009A1A5D"/>
    <w:rsid w:val="009C79C9"/>
    <w:rsid w:val="009E075F"/>
    <w:rsid w:val="009E1ABA"/>
    <w:rsid w:val="009F1709"/>
    <w:rsid w:val="009F7EAB"/>
    <w:rsid w:val="00A0038D"/>
    <w:rsid w:val="00A175F7"/>
    <w:rsid w:val="00A23076"/>
    <w:rsid w:val="00A23F46"/>
    <w:rsid w:val="00A41A82"/>
    <w:rsid w:val="00A63FF4"/>
    <w:rsid w:val="00A66858"/>
    <w:rsid w:val="00A67625"/>
    <w:rsid w:val="00A67AEE"/>
    <w:rsid w:val="00A736F2"/>
    <w:rsid w:val="00A7377D"/>
    <w:rsid w:val="00A74C13"/>
    <w:rsid w:val="00A74C7E"/>
    <w:rsid w:val="00A77DC3"/>
    <w:rsid w:val="00A907AC"/>
    <w:rsid w:val="00AC32A4"/>
    <w:rsid w:val="00AC36DA"/>
    <w:rsid w:val="00AC5D11"/>
    <w:rsid w:val="00AD2117"/>
    <w:rsid w:val="00AD5617"/>
    <w:rsid w:val="00AE49B8"/>
    <w:rsid w:val="00AE5AEF"/>
    <w:rsid w:val="00B04505"/>
    <w:rsid w:val="00B16DEB"/>
    <w:rsid w:val="00B17C8B"/>
    <w:rsid w:val="00B21789"/>
    <w:rsid w:val="00B24E4F"/>
    <w:rsid w:val="00B41857"/>
    <w:rsid w:val="00B54CB3"/>
    <w:rsid w:val="00B63BD8"/>
    <w:rsid w:val="00B73FB3"/>
    <w:rsid w:val="00B76BAC"/>
    <w:rsid w:val="00B970D3"/>
    <w:rsid w:val="00BA6ACA"/>
    <w:rsid w:val="00BA78CD"/>
    <w:rsid w:val="00BF4710"/>
    <w:rsid w:val="00BF4EB8"/>
    <w:rsid w:val="00BF605B"/>
    <w:rsid w:val="00C26D40"/>
    <w:rsid w:val="00C816BD"/>
    <w:rsid w:val="00C84421"/>
    <w:rsid w:val="00C84D88"/>
    <w:rsid w:val="00CC59CF"/>
    <w:rsid w:val="00CF0D4D"/>
    <w:rsid w:val="00CF1172"/>
    <w:rsid w:val="00CF34A8"/>
    <w:rsid w:val="00CF39B9"/>
    <w:rsid w:val="00D23844"/>
    <w:rsid w:val="00D272FF"/>
    <w:rsid w:val="00D478F5"/>
    <w:rsid w:val="00D506F4"/>
    <w:rsid w:val="00D51D80"/>
    <w:rsid w:val="00D57660"/>
    <w:rsid w:val="00D60F32"/>
    <w:rsid w:val="00D622D2"/>
    <w:rsid w:val="00D760AA"/>
    <w:rsid w:val="00D8720D"/>
    <w:rsid w:val="00D90699"/>
    <w:rsid w:val="00DC4FC4"/>
    <w:rsid w:val="00DE1746"/>
    <w:rsid w:val="00DF008E"/>
    <w:rsid w:val="00E005BB"/>
    <w:rsid w:val="00E00C3C"/>
    <w:rsid w:val="00E04A11"/>
    <w:rsid w:val="00E05D9D"/>
    <w:rsid w:val="00E11FD1"/>
    <w:rsid w:val="00E13725"/>
    <w:rsid w:val="00E146B6"/>
    <w:rsid w:val="00E21E9F"/>
    <w:rsid w:val="00E23A16"/>
    <w:rsid w:val="00E2673D"/>
    <w:rsid w:val="00E32645"/>
    <w:rsid w:val="00E37F49"/>
    <w:rsid w:val="00E43D26"/>
    <w:rsid w:val="00E53B40"/>
    <w:rsid w:val="00E67D5D"/>
    <w:rsid w:val="00E84DBC"/>
    <w:rsid w:val="00E92334"/>
    <w:rsid w:val="00E92936"/>
    <w:rsid w:val="00EA0887"/>
    <w:rsid w:val="00EA7D96"/>
    <w:rsid w:val="00EC4FCD"/>
    <w:rsid w:val="00EC6DC8"/>
    <w:rsid w:val="00ED72F8"/>
    <w:rsid w:val="00EE799E"/>
    <w:rsid w:val="00EF6507"/>
    <w:rsid w:val="00EF667E"/>
    <w:rsid w:val="00F00E73"/>
    <w:rsid w:val="00F17A05"/>
    <w:rsid w:val="00F231B8"/>
    <w:rsid w:val="00F37691"/>
    <w:rsid w:val="00F51652"/>
    <w:rsid w:val="00F669CA"/>
    <w:rsid w:val="00F90C21"/>
    <w:rsid w:val="00F93411"/>
    <w:rsid w:val="00F95DE6"/>
    <w:rsid w:val="00F96043"/>
    <w:rsid w:val="00F961BC"/>
    <w:rsid w:val="00FA7698"/>
    <w:rsid w:val="00FC1629"/>
    <w:rsid w:val="00FE618C"/>
    <w:rsid w:val="00FF24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99"/>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99"/>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semiHidden/>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6E6B74"/>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6E6B74"/>
    <w:rPr>
      <w:rFonts w:ascii="Courier New" w:eastAsia="Times New Roman" w:hAnsi="Courier New" w:cs="Times New Roman"/>
      <w:lang w:val="x-none" w:eastAsia="x-none"/>
    </w:rPr>
  </w:style>
  <w:style w:type="character" w:customStyle="1" w:styleId="ConsNonformat0">
    <w:name w:val="ConsNonformat Знак"/>
    <w:link w:val="ConsNonformat"/>
    <w:locked/>
    <w:rsid w:val="008B2897"/>
    <w:rPr>
      <w:rFonts w:ascii="Courier New" w:eastAsia="Times New Roman" w:hAnsi="Courier New" w:cs="Courier New"/>
      <w:color w:val="00000A"/>
      <w:sz w:val="24"/>
      <w:szCs w:val="24"/>
    </w:rPr>
  </w:style>
  <w:style w:type="paragraph" w:customStyle="1" w:styleId="113">
    <w:name w:val="Без интервала1"/>
    <w:uiPriority w:val="1"/>
    <w:qFormat/>
    <w:rsid w:val="008B2897"/>
    <w:rPr>
      <w:rFonts w:ascii="Calibri" w:eastAsia="Times New Roman" w:hAnsi="Calibri" w:cs="Times New Roman"/>
      <w:sz w:val="22"/>
      <w:szCs w:val="22"/>
    </w:rPr>
  </w:style>
  <w:style w:type="paragraph" w:customStyle="1" w:styleId="310">
    <w:name w:val="Основной текст с отступом 31"/>
    <w:basedOn w:val="Normal"/>
    <w:rsid w:val="0035031A"/>
    <w:pPr>
      <w:ind w:left="284" w:hanging="284"/>
    </w:pPr>
    <w:rPr>
      <w:rFonts w:ascii="Times New Roman" w:eastAsia="Times New Roman" w:hAnsi="Times New Roman" w:cs="Times New Roman"/>
      <w:color w:val="auto"/>
      <w:sz w:val="28"/>
      <w:szCs w:val="20"/>
    </w:rPr>
  </w:style>
  <w:style w:type="character" w:customStyle="1" w:styleId="blk">
    <w:name w:val="blk"/>
    <w:rsid w:val="00D9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