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620296" w:rsidP="00384F04">
      <w:pPr>
        <w:pStyle w:val="14"/>
        <w:shd w:val="clear" w:color="auto" w:fill="auto"/>
        <w:spacing w:line="240" w:lineRule="auto"/>
        <w:jc w:val="right"/>
        <w:rPr>
          <w:rStyle w:val="a0"/>
          <w:bCs/>
          <w:sz w:val="28"/>
          <w:szCs w:val="28"/>
        </w:rPr>
      </w:pPr>
      <w:r w:rsidRPr="00620296">
        <w:rPr>
          <w:rStyle w:val="a0"/>
          <w:bCs/>
          <w:sz w:val="28"/>
          <w:szCs w:val="28"/>
        </w:rPr>
        <w:t>Дело №</w:t>
      </w:r>
      <w:r w:rsidRPr="00620296" w:rsidR="00377AEC">
        <w:fldChar w:fldCharType="begin"/>
      </w:r>
      <w:r w:rsidRPr="00620296" w:rsidR="00426D68">
        <w:rPr>
          <w:b w:val="0"/>
          <w:sz w:val="28"/>
          <w:szCs w:val="28"/>
        </w:rPr>
        <w:instrText xml:space="preserve"> PAGE \* MERGEFORMAT </w:instrText>
      </w:r>
      <w:r w:rsidRPr="00620296" w:rsidR="00377AEC">
        <w:fldChar w:fldCharType="separate"/>
      </w:r>
      <w:r w:rsidRPr="00AF250B" w:rsidR="00AF250B">
        <w:rPr>
          <w:rStyle w:val="a0"/>
          <w:bCs/>
          <w:noProof/>
          <w:sz w:val="28"/>
          <w:szCs w:val="28"/>
        </w:rPr>
        <w:t>1</w:t>
      </w:r>
      <w:r w:rsidRPr="00620296" w:rsidR="00377AEC">
        <w:rPr>
          <w:rStyle w:val="a0"/>
          <w:bCs/>
          <w:noProof/>
          <w:sz w:val="28"/>
          <w:szCs w:val="28"/>
        </w:rPr>
        <w:fldChar w:fldCharType="end"/>
      </w:r>
      <w:r w:rsidRPr="00620296">
        <w:rPr>
          <w:rStyle w:val="a0"/>
          <w:bCs/>
          <w:sz w:val="28"/>
          <w:szCs w:val="28"/>
        </w:rPr>
        <w:t>-</w:t>
      </w:r>
      <w:r w:rsidRPr="00620296" w:rsidR="006A0ED6">
        <w:rPr>
          <w:rStyle w:val="a0"/>
          <w:bCs/>
          <w:sz w:val="28"/>
          <w:szCs w:val="28"/>
        </w:rPr>
        <w:t>31</w:t>
      </w:r>
      <w:r w:rsidRPr="00620296" w:rsidR="00B16DEB">
        <w:rPr>
          <w:rStyle w:val="a0"/>
          <w:bCs/>
          <w:sz w:val="28"/>
          <w:szCs w:val="28"/>
        </w:rPr>
        <w:t>/</w:t>
      </w:r>
      <w:r w:rsidRPr="00620296" w:rsidR="006A0ED6">
        <w:rPr>
          <w:rStyle w:val="a0"/>
          <w:bCs/>
          <w:sz w:val="28"/>
          <w:szCs w:val="28"/>
        </w:rPr>
        <w:t>17</w:t>
      </w:r>
      <w:r w:rsidRPr="00620296">
        <w:rPr>
          <w:rStyle w:val="a0"/>
          <w:bCs/>
          <w:sz w:val="28"/>
          <w:szCs w:val="28"/>
        </w:rPr>
        <w:t>/20</w:t>
      </w:r>
      <w:r w:rsidRPr="00620296" w:rsidR="00E23A16">
        <w:rPr>
          <w:rStyle w:val="a0"/>
          <w:bCs/>
          <w:sz w:val="28"/>
          <w:szCs w:val="28"/>
        </w:rPr>
        <w:t>2</w:t>
      </w:r>
      <w:r w:rsidRPr="00620296" w:rsidR="007D058D">
        <w:rPr>
          <w:rStyle w:val="a0"/>
          <w:bCs/>
          <w:sz w:val="28"/>
          <w:szCs w:val="28"/>
        </w:rPr>
        <w:t>3</w:t>
      </w:r>
    </w:p>
    <w:p w:rsidR="00CF0D4D" w:rsidRPr="00620296" w:rsidP="00384F04">
      <w:pPr>
        <w:pStyle w:val="14"/>
        <w:shd w:val="clear" w:color="auto" w:fill="auto"/>
        <w:spacing w:line="240" w:lineRule="auto"/>
        <w:jc w:val="right"/>
        <w:rPr>
          <w:b w:val="0"/>
          <w:sz w:val="28"/>
          <w:szCs w:val="28"/>
        </w:rPr>
      </w:pPr>
    </w:p>
    <w:p w:rsidR="00777861" w:rsidRPr="00620296" w:rsidP="00D60F32">
      <w:pPr>
        <w:pStyle w:val="21"/>
        <w:spacing w:before="0" w:line="240" w:lineRule="auto"/>
        <w:jc w:val="center"/>
        <w:rPr>
          <w:bCs/>
          <w:sz w:val="28"/>
          <w:szCs w:val="28"/>
        </w:rPr>
      </w:pPr>
      <w:r w:rsidRPr="00620296">
        <w:rPr>
          <w:bCs/>
          <w:sz w:val="28"/>
          <w:szCs w:val="28"/>
        </w:rPr>
        <w:t>ПРИГОВОР</w:t>
      </w:r>
    </w:p>
    <w:p w:rsidR="00777861" w:rsidRPr="00620296" w:rsidP="00D60F32">
      <w:pPr>
        <w:pStyle w:val="21"/>
        <w:shd w:val="clear" w:color="auto" w:fill="auto"/>
        <w:spacing w:before="0" w:line="240" w:lineRule="auto"/>
        <w:jc w:val="center"/>
        <w:rPr>
          <w:bCs/>
          <w:sz w:val="28"/>
          <w:szCs w:val="28"/>
        </w:rPr>
      </w:pPr>
      <w:r w:rsidRPr="00620296">
        <w:rPr>
          <w:bCs/>
          <w:sz w:val="28"/>
          <w:szCs w:val="28"/>
        </w:rPr>
        <w:t>Именем Российской Федерации</w:t>
      </w:r>
    </w:p>
    <w:p w:rsidR="00777861" w:rsidRPr="00620296" w:rsidP="00D60F32">
      <w:pPr>
        <w:pStyle w:val="21"/>
        <w:shd w:val="clear" w:color="auto" w:fill="auto"/>
        <w:spacing w:before="0" w:line="240" w:lineRule="auto"/>
        <w:rPr>
          <w:sz w:val="28"/>
          <w:szCs w:val="28"/>
        </w:rPr>
      </w:pPr>
    </w:p>
    <w:p w:rsidR="00777861" w:rsidRPr="00620296" w:rsidP="006E5E68">
      <w:pPr>
        <w:pStyle w:val="21"/>
        <w:shd w:val="clear" w:color="auto" w:fill="auto"/>
        <w:spacing w:before="0" w:line="240" w:lineRule="auto"/>
        <w:jc w:val="center"/>
        <w:rPr>
          <w:bCs/>
          <w:sz w:val="28"/>
          <w:szCs w:val="28"/>
        </w:rPr>
      </w:pPr>
      <w:r w:rsidRPr="00620296">
        <w:rPr>
          <w:bCs/>
          <w:sz w:val="28"/>
          <w:szCs w:val="28"/>
        </w:rPr>
        <w:t>05</w:t>
      </w:r>
      <w:r w:rsidRPr="00620296" w:rsidR="009E075F">
        <w:rPr>
          <w:bCs/>
          <w:sz w:val="28"/>
          <w:szCs w:val="28"/>
        </w:rPr>
        <w:t xml:space="preserve"> </w:t>
      </w:r>
      <w:r w:rsidRPr="00620296">
        <w:rPr>
          <w:bCs/>
          <w:sz w:val="28"/>
          <w:szCs w:val="28"/>
        </w:rPr>
        <w:t xml:space="preserve">декабря </w:t>
      </w:r>
      <w:r w:rsidRPr="00620296" w:rsidR="00B16DEB">
        <w:rPr>
          <w:bCs/>
          <w:sz w:val="28"/>
          <w:szCs w:val="28"/>
        </w:rPr>
        <w:t>202</w:t>
      </w:r>
      <w:r w:rsidRPr="00620296" w:rsidR="007D058D">
        <w:rPr>
          <w:bCs/>
          <w:sz w:val="28"/>
          <w:szCs w:val="28"/>
        </w:rPr>
        <w:t>3</w:t>
      </w:r>
      <w:r w:rsidRPr="00620296" w:rsidR="00E23A16">
        <w:rPr>
          <w:bCs/>
          <w:sz w:val="28"/>
          <w:szCs w:val="28"/>
        </w:rPr>
        <w:t xml:space="preserve"> </w:t>
      </w:r>
      <w:r w:rsidRPr="00620296" w:rsidR="00953F89">
        <w:rPr>
          <w:bCs/>
          <w:sz w:val="28"/>
          <w:szCs w:val="28"/>
        </w:rPr>
        <w:t>г</w:t>
      </w:r>
      <w:r w:rsidRPr="00620296" w:rsidR="0094486B">
        <w:rPr>
          <w:bCs/>
          <w:sz w:val="28"/>
          <w:szCs w:val="28"/>
        </w:rPr>
        <w:t>ода</w:t>
      </w:r>
      <w:r w:rsidRPr="00620296" w:rsidR="006E5E68">
        <w:rPr>
          <w:bCs/>
          <w:sz w:val="28"/>
          <w:szCs w:val="28"/>
        </w:rPr>
        <w:tab/>
      </w:r>
      <w:r w:rsidRPr="00620296" w:rsidR="006E5E68">
        <w:rPr>
          <w:bCs/>
          <w:sz w:val="28"/>
          <w:szCs w:val="28"/>
        </w:rPr>
        <w:tab/>
      </w:r>
      <w:r w:rsidRPr="00620296" w:rsidR="006E5E68">
        <w:rPr>
          <w:bCs/>
          <w:sz w:val="28"/>
          <w:szCs w:val="28"/>
        </w:rPr>
        <w:tab/>
      </w:r>
      <w:r w:rsidRPr="00620296" w:rsidR="006E5E68">
        <w:rPr>
          <w:bCs/>
          <w:sz w:val="28"/>
          <w:szCs w:val="28"/>
        </w:rPr>
        <w:tab/>
      </w:r>
      <w:r w:rsidRPr="00620296" w:rsidR="006E5E68">
        <w:rPr>
          <w:bCs/>
          <w:sz w:val="28"/>
          <w:szCs w:val="28"/>
        </w:rPr>
        <w:tab/>
      </w:r>
      <w:r w:rsidRPr="00620296" w:rsidR="006E5E68">
        <w:rPr>
          <w:bCs/>
          <w:sz w:val="28"/>
          <w:szCs w:val="28"/>
        </w:rPr>
        <w:tab/>
      </w:r>
      <w:r w:rsidRPr="00620296" w:rsidR="006E5E68">
        <w:rPr>
          <w:bCs/>
          <w:sz w:val="28"/>
          <w:szCs w:val="28"/>
        </w:rPr>
        <w:tab/>
      </w:r>
      <w:r w:rsidRPr="00620296" w:rsidR="00953F89">
        <w:rPr>
          <w:bCs/>
          <w:sz w:val="28"/>
          <w:szCs w:val="28"/>
        </w:rPr>
        <w:t xml:space="preserve"> г. Севастополь</w:t>
      </w:r>
    </w:p>
    <w:p w:rsidR="00777861" w:rsidRPr="00620296" w:rsidP="00384F04">
      <w:pPr>
        <w:pStyle w:val="21"/>
        <w:shd w:val="clear" w:color="auto" w:fill="auto"/>
        <w:spacing w:before="0" w:line="240" w:lineRule="auto"/>
        <w:ind w:firstLine="740"/>
        <w:rPr>
          <w:sz w:val="28"/>
          <w:szCs w:val="28"/>
        </w:rPr>
      </w:pPr>
    </w:p>
    <w:p w:rsidR="00777861" w:rsidRPr="00620296" w:rsidP="00384F04">
      <w:pPr>
        <w:pStyle w:val="21"/>
        <w:shd w:val="clear" w:color="auto" w:fill="auto"/>
        <w:spacing w:before="0" w:line="240" w:lineRule="auto"/>
        <w:ind w:firstLine="740"/>
        <w:rPr>
          <w:sz w:val="28"/>
          <w:szCs w:val="28"/>
        </w:rPr>
      </w:pPr>
      <w:r w:rsidRPr="00620296">
        <w:rPr>
          <w:sz w:val="28"/>
          <w:szCs w:val="28"/>
        </w:rPr>
        <w:t>Мировой судья судебного участка №</w:t>
      </w:r>
      <w:r w:rsidRPr="00620296" w:rsidR="006E5E68">
        <w:rPr>
          <w:sz w:val="28"/>
          <w:szCs w:val="28"/>
        </w:rPr>
        <w:t>1</w:t>
      </w:r>
      <w:r w:rsidRPr="00620296" w:rsidR="007D058D">
        <w:rPr>
          <w:sz w:val="28"/>
          <w:szCs w:val="28"/>
        </w:rPr>
        <w:t>7</w:t>
      </w:r>
      <w:r w:rsidRPr="00620296">
        <w:rPr>
          <w:sz w:val="28"/>
          <w:szCs w:val="28"/>
        </w:rPr>
        <w:t xml:space="preserve"> </w:t>
      </w:r>
      <w:r w:rsidRPr="00620296" w:rsidR="00B16DEB">
        <w:rPr>
          <w:sz w:val="28"/>
          <w:szCs w:val="28"/>
        </w:rPr>
        <w:t>Нахимовского судебного района</w:t>
      </w:r>
      <w:r w:rsidRPr="00620296">
        <w:rPr>
          <w:sz w:val="28"/>
          <w:szCs w:val="28"/>
        </w:rPr>
        <w:t xml:space="preserve"> </w:t>
      </w:r>
      <w:r w:rsidRPr="00620296" w:rsidR="00DE1746">
        <w:rPr>
          <w:sz w:val="28"/>
          <w:szCs w:val="28"/>
        </w:rPr>
        <w:t xml:space="preserve">города Севастополя </w:t>
      </w:r>
      <w:r w:rsidRPr="00620296" w:rsidR="007D058D">
        <w:rPr>
          <w:sz w:val="28"/>
          <w:szCs w:val="28"/>
        </w:rPr>
        <w:t xml:space="preserve">Федонин Е.А., </w:t>
      </w:r>
    </w:p>
    <w:p w:rsidR="00777861" w:rsidRPr="00620296" w:rsidP="00384F04">
      <w:pPr>
        <w:pStyle w:val="21"/>
        <w:shd w:val="clear" w:color="auto" w:fill="auto"/>
        <w:spacing w:before="0" w:line="240" w:lineRule="auto"/>
        <w:ind w:firstLine="740"/>
        <w:rPr>
          <w:sz w:val="28"/>
          <w:szCs w:val="28"/>
        </w:rPr>
      </w:pPr>
      <w:r w:rsidRPr="00620296">
        <w:rPr>
          <w:sz w:val="28"/>
          <w:szCs w:val="28"/>
        </w:rPr>
        <w:t xml:space="preserve">при секретаре </w:t>
      </w:r>
      <w:r w:rsidRPr="00620296" w:rsidR="006E5E68">
        <w:rPr>
          <w:sz w:val="28"/>
          <w:szCs w:val="28"/>
        </w:rPr>
        <w:t xml:space="preserve">судебного заседания </w:t>
      </w:r>
      <w:r w:rsidRPr="00620296" w:rsidR="00B16DEB">
        <w:rPr>
          <w:sz w:val="28"/>
          <w:szCs w:val="28"/>
        </w:rPr>
        <w:t xml:space="preserve">– </w:t>
      </w:r>
      <w:r w:rsidRPr="00620296" w:rsidR="006A0ED6">
        <w:rPr>
          <w:sz w:val="28"/>
          <w:szCs w:val="28"/>
        </w:rPr>
        <w:t>Макаренко Е.Н.,</w:t>
      </w:r>
    </w:p>
    <w:p w:rsidR="006E5E68" w:rsidRPr="00620296" w:rsidP="00384F04">
      <w:pPr>
        <w:pStyle w:val="21"/>
        <w:shd w:val="clear" w:color="auto" w:fill="auto"/>
        <w:spacing w:before="0" w:line="240" w:lineRule="auto"/>
        <w:ind w:firstLine="740"/>
        <w:rPr>
          <w:rStyle w:val="20"/>
          <w:sz w:val="28"/>
          <w:szCs w:val="28"/>
          <w:u w:val="none"/>
        </w:rPr>
      </w:pPr>
      <w:r w:rsidRPr="00620296">
        <w:rPr>
          <w:rStyle w:val="20"/>
          <w:sz w:val="28"/>
          <w:szCs w:val="28"/>
          <w:u w:val="none"/>
        </w:rPr>
        <w:t>с участием:</w:t>
      </w:r>
    </w:p>
    <w:p w:rsidR="006E5E68" w:rsidRPr="00620296" w:rsidP="00384F04">
      <w:pPr>
        <w:pStyle w:val="21"/>
        <w:shd w:val="clear" w:color="auto" w:fill="auto"/>
        <w:spacing w:before="0" w:line="240" w:lineRule="auto"/>
        <w:ind w:firstLine="740"/>
        <w:rPr>
          <w:rStyle w:val="20"/>
          <w:sz w:val="28"/>
          <w:szCs w:val="28"/>
          <w:u w:val="none"/>
        </w:rPr>
      </w:pPr>
      <w:r w:rsidRPr="00620296">
        <w:rPr>
          <w:rStyle w:val="20"/>
          <w:sz w:val="28"/>
          <w:szCs w:val="28"/>
          <w:u w:val="none"/>
        </w:rPr>
        <w:t>государственн</w:t>
      </w:r>
      <w:r w:rsidRPr="00620296" w:rsidR="006A0ED6">
        <w:rPr>
          <w:rStyle w:val="20"/>
          <w:sz w:val="28"/>
          <w:szCs w:val="28"/>
          <w:u w:val="none"/>
        </w:rPr>
        <w:t>ого</w:t>
      </w:r>
      <w:r w:rsidRPr="00620296">
        <w:rPr>
          <w:rStyle w:val="20"/>
          <w:sz w:val="28"/>
          <w:szCs w:val="28"/>
          <w:u w:val="none"/>
        </w:rPr>
        <w:t xml:space="preserve"> обвинител</w:t>
      </w:r>
      <w:r w:rsidRPr="00620296" w:rsidR="006A0ED6">
        <w:rPr>
          <w:rStyle w:val="20"/>
          <w:sz w:val="28"/>
          <w:szCs w:val="28"/>
          <w:u w:val="none"/>
        </w:rPr>
        <w:t>я</w:t>
      </w:r>
      <w:r w:rsidRPr="00620296">
        <w:rPr>
          <w:rStyle w:val="20"/>
          <w:sz w:val="28"/>
          <w:szCs w:val="28"/>
          <w:u w:val="none"/>
        </w:rPr>
        <w:t xml:space="preserve"> </w:t>
      </w:r>
      <w:r w:rsidRPr="00620296" w:rsidR="00B16DEB">
        <w:rPr>
          <w:rStyle w:val="20"/>
          <w:sz w:val="28"/>
          <w:szCs w:val="28"/>
          <w:u w:val="none"/>
        </w:rPr>
        <w:t>–</w:t>
      </w:r>
      <w:r w:rsidRPr="00620296" w:rsidR="006A0ED6">
        <w:rPr>
          <w:rStyle w:val="20"/>
          <w:sz w:val="28"/>
          <w:szCs w:val="28"/>
          <w:u w:val="none"/>
        </w:rPr>
        <w:t>Калинько</w:t>
      </w:r>
    </w:p>
    <w:p w:rsidR="006E5E68" w:rsidRPr="00620296" w:rsidP="00384F04">
      <w:pPr>
        <w:pStyle w:val="21"/>
        <w:shd w:val="clear" w:color="auto" w:fill="auto"/>
        <w:spacing w:before="0" w:line="240" w:lineRule="auto"/>
        <w:ind w:firstLine="740"/>
        <w:rPr>
          <w:rStyle w:val="20"/>
          <w:sz w:val="28"/>
          <w:szCs w:val="28"/>
          <w:u w:val="none"/>
        </w:rPr>
      </w:pPr>
      <w:r w:rsidRPr="00620296">
        <w:rPr>
          <w:rStyle w:val="20"/>
          <w:sz w:val="28"/>
          <w:szCs w:val="28"/>
          <w:u w:val="none"/>
        </w:rPr>
        <w:t xml:space="preserve">защитника – адвоката </w:t>
      </w:r>
      <w:r w:rsidRPr="00620296" w:rsidR="006A0ED6">
        <w:rPr>
          <w:rStyle w:val="20"/>
          <w:sz w:val="28"/>
          <w:szCs w:val="28"/>
          <w:u w:val="none"/>
        </w:rPr>
        <w:t>Шевчука А.В.</w:t>
      </w:r>
      <w:r w:rsidRPr="00620296" w:rsidR="00A74C13">
        <w:rPr>
          <w:rStyle w:val="20"/>
          <w:sz w:val="28"/>
          <w:szCs w:val="28"/>
          <w:u w:val="none"/>
        </w:rPr>
        <w:t>,</w:t>
      </w:r>
    </w:p>
    <w:p w:rsidR="00777861" w:rsidRPr="00620296" w:rsidP="002F286D">
      <w:pPr>
        <w:pStyle w:val="21"/>
        <w:shd w:val="clear" w:color="auto" w:fill="auto"/>
        <w:spacing w:before="0" w:line="240" w:lineRule="auto"/>
        <w:ind w:firstLine="740"/>
        <w:rPr>
          <w:rStyle w:val="20"/>
          <w:sz w:val="28"/>
          <w:szCs w:val="28"/>
          <w:u w:val="none"/>
        </w:rPr>
      </w:pPr>
      <w:r w:rsidRPr="00620296">
        <w:rPr>
          <w:rStyle w:val="20"/>
          <w:sz w:val="28"/>
          <w:szCs w:val="28"/>
          <w:u w:val="none"/>
        </w:rPr>
        <w:t>подсудимо</w:t>
      </w:r>
      <w:r w:rsidRPr="00620296" w:rsidR="006A0ED6">
        <w:rPr>
          <w:rStyle w:val="20"/>
          <w:sz w:val="28"/>
          <w:szCs w:val="28"/>
          <w:u w:val="none"/>
        </w:rPr>
        <w:t>го</w:t>
      </w:r>
      <w:r w:rsidRPr="00620296">
        <w:rPr>
          <w:rStyle w:val="20"/>
          <w:sz w:val="28"/>
          <w:szCs w:val="28"/>
          <w:u w:val="none"/>
        </w:rPr>
        <w:t xml:space="preserve"> </w:t>
      </w:r>
      <w:r w:rsidRPr="00620296" w:rsidR="00B16DEB">
        <w:rPr>
          <w:rStyle w:val="20"/>
          <w:sz w:val="28"/>
          <w:szCs w:val="28"/>
          <w:u w:val="none"/>
        </w:rPr>
        <w:t xml:space="preserve">– </w:t>
      </w:r>
      <w:r>
        <w:rPr>
          <w:rStyle w:val="20"/>
          <w:sz w:val="28"/>
          <w:szCs w:val="28"/>
          <w:u w:val="none"/>
        </w:rPr>
        <w:t>«ФИО»</w:t>
      </w:r>
      <w:r w:rsidRPr="00620296" w:rsidR="006A0ED6">
        <w:rPr>
          <w:rStyle w:val="20"/>
          <w:sz w:val="28"/>
          <w:szCs w:val="28"/>
          <w:u w:val="none"/>
        </w:rPr>
        <w:t>.,</w:t>
      </w:r>
    </w:p>
    <w:p w:rsidR="006A0ED6" w:rsidRPr="00620296" w:rsidP="002F286D">
      <w:pPr>
        <w:pStyle w:val="21"/>
        <w:shd w:val="clear" w:color="auto" w:fill="auto"/>
        <w:spacing w:before="0" w:line="240" w:lineRule="auto"/>
        <w:ind w:firstLine="740"/>
        <w:rPr>
          <w:sz w:val="28"/>
          <w:szCs w:val="28"/>
        </w:rPr>
      </w:pPr>
      <w:r w:rsidRPr="00620296">
        <w:rPr>
          <w:rStyle w:val="20"/>
          <w:sz w:val="28"/>
          <w:szCs w:val="28"/>
          <w:u w:val="none"/>
        </w:rPr>
        <w:t xml:space="preserve">потерпевшей – </w:t>
      </w:r>
      <w:r>
        <w:rPr>
          <w:rStyle w:val="20"/>
          <w:sz w:val="28"/>
          <w:szCs w:val="28"/>
          <w:u w:val="none"/>
        </w:rPr>
        <w:t>«ФИО»</w:t>
      </w:r>
      <w:r w:rsidRPr="00620296">
        <w:rPr>
          <w:rStyle w:val="20"/>
          <w:sz w:val="28"/>
          <w:szCs w:val="28"/>
          <w:u w:val="none"/>
        </w:rPr>
        <w:t>.</w:t>
      </w:r>
    </w:p>
    <w:p w:rsidR="00A74C13" w:rsidRPr="00620296" w:rsidP="00A74C13">
      <w:pPr>
        <w:pStyle w:val="21"/>
        <w:shd w:val="clear" w:color="auto" w:fill="auto"/>
        <w:spacing w:before="0" w:line="240" w:lineRule="auto"/>
        <w:rPr>
          <w:sz w:val="28"/>
          <w:szCs w:val="28"/>
        </w:rPr>
      </w:pPr>
      <w:r w:rsidRPr="00620296">
        <w:rPr>
          <w:sz w:val="28"/>
          <w:szCs w:val="28"/>
        </w:rPr>
        <w:t xml:space="preserve">рассмотрев в </w:t>
      </w:r>
      <w:r w:rsidRPr="00620296" w:rsidR="002F286D">
        <w:rPr>
          <w:sz w:val="28"/>
          <w:szCs w:val="28"/>
        </w:rPr>
        <w:t>открытом</w:t>
      </w:r>
      <w:r w:rsidRPr="00620296">
        <w:rPr>
          <w:sz w:val="28"/>
          <w:szCs w:val="28"/>
        </w:rPr>
        <w:t xml:space="preserve"> судебном заседании в </w:t>
      </w:r>
      <w:r w:rsidRPr="00620296" w:rsidR="006A0ED6">
        <w:rPr>
          <w:sz w:val="28"/>
          <w:szCs w:val="28"/>
        </w:rPr>
        <w:t>особом</w:t>
      </w:r>
      <w:r w:rsidRPr="00620296" w:rsidR="00B16DEB">
        <w:rPr>
          <w:sz w:val="28"/>
          <w:szCs w:val="28"/>
        </w:rPr>
        <w:t xml:space="preserve"> порядке </w:t>
      </w:r>
      <w:r w:rsidRPr="00620296" w:rsidR="00917FC4">
        <w:rPr>
          <w:sz w:val="28"/>
          <w:szCs w:val="28"/>
        </w:rPr>
        <w:t xml:space="preserve">в </w:t>
      </w:r>
      <w:r w:rsidRPr="00620296">
        <w:rPr>
          <w:sz w:val="28"/>
          <w:szCs w:val="28"/>
        </w:rPr>
        <w:t xml:space="preserve">помещении </w:t>
      </w:r>
      <w:r w:rsidRPr="00620296">
        <w:rPr>
          <w:sz w:val="28"/>
          <w:szCs w:val="28"/>
        </w:rPr>
        <w:t>судебного участка №</w:t>
      </w:r>
      <w:r w:rsidRPr="00620296" w:rsidR="00B16DEB">
        <w:rPr>
          <w:sz w:val="28"/>
          <w:szCs w:val="28"/>
        </w:rPr>
        <w:t xml:space="preserve"> 1</w:t>
      </w:r>
      <w:r w:rsidRPr="00620296" w:rsidR="006A0ED6">
        <w:rPr>
          <w:sz w:val="28"/>
          <w:szCs w:val="28"/>
        </w:rPr>
        <w:t>7</w:t>
      </w:r>
      <w:r w:rsidRPr="00620296">
        <w:rPr>
          <w:sz w:val="28"/>
          <w:szCs w:val="28"/>
        </w:rPr>
        <w:t xml:space="preserve"> </w:t>
      </w:r>
      <w:r w:rsidRPr="00620296" w:rsidR="00B16DEB">
        <w:rPr>
          <w:sz w:val="28"/>
          <w:szCs w:val="28"/>
        </w:rPr>
        <w:t>Нахимовского</w:t>
      </w:r>
      <w:r w:rsidRPr="00620296">
        <w:rPr>
          <w:sz w:val="28"/>
          <w:szCs w:val="28"/>
        </w:rPr>
        <w:t xml:space="preserve"> судебного района города Севастополя уголовное дело в отношении</w:t>
      </w:r>
      <w:r w:rsidRPr="00620296" w:rsidR="00B16DEB">
        <w:rPr>
          <w:sz w:val="28"/>
          <w:szCs w:val="28"/>
        </w:rPr>
        <w:t>:</w:t>
      </w:r>
    </w:p>
    <w:p w:rsidR="002F286D" w:rsidRPr="00620296" w:rsidP="006E6B74">
      <w:pPr>
        <w:pStyle w:val="21"/>
        <w:shd w:val="clear" w:color="auto" w:fill="auto"/>
        <w:spacing w:before="0" w:line="240" w:lineRule="auto"/>
        <w:ind w:left="708"/>
        <w:rPr>
          <w:sz w:val="28"/>
          <w:szCs w:val="28"/>
        </w:rPr>
      </w:pPr>
      <w:r>
        <w:rPr>
          <w:rStyle w:val="20"/>
          <w:sz w:val="28"/>
          <w:szCs w:val="28"/>
          <w:u w:val="none"/>
        </w:rPr>
        <w:t>«ФИО»</w:t>
      </w:r>
      <w:r w:rsidRPr="00620296" w:rsidR="00B16DEB">
        <w:rPr>
          <w:sz w:val="28"/>
          <w:szCs w:val="28"/>
        </w:rPr>
        <w:t xml:space="preserve">, </w:t>
      </w:r>
      <w:r>
        <w:rPr>
          <w:sz w:val="28"/>
          <w:szCs w:val="28"/>
        </w:rPr>
        <w:t>«Данные изъяты»</w:t>
      </w:r>
      <w:r w:rsidRPr="00620296" w:rsidR="00953F89">
        <w:rPr>
          <w:sz w:val="28"/>
          <w:szCs w:val="28"/>
        </w:rPr>
        <w:t>,</w:t>
      </w:r>
    </w:p>
    <w:p w:rsidR="00A74C13" w:rsidRPr="00620296" w:rsidP="006E6B74">
      <w:pPr>
        <w:pStyle w:val="21"/>
        <w:shd w:val="clear" w:color="auto" w:fill="auto"/>
        <w:spacing w:before="0" w:line="240" w:lineRule="auto"/>
        <w:rPr>
          <w:sz w:val="28"/>
          <w:szCs w:val="28"/>
        </w:rPr>
      </w:pPr>
      <w:r w:rsidRPr="00620296">
        <w:rPr>
          <w:color w:val="auto"/>
          <w:sz w:val="28"/>
          <w:szCs w:val="28"/>
        </w:rPr>
        <w:t>о</w:t>
      </w:r>
      <w:r w:rsidRPr="00620296">
        <w:rPr>
          <w:sz w:val="28"/>
          <w:szCs w:val="28"/>
        </w:rPr>
        <w:t>бвиняемо</w:t>
      </w:r>
      <w:r w:rsidRPr="00620296" w:rsidR="006A0ED6">
        <w:rPr>
          <w:sz w:val="28"/>
          <w:szCs w:val="28"/>
        </w:rPr>
        <w:t>го</w:t>
      </w:r>
      <w:r w:rsidRPr="00620296">
        <w:rPr>
          <w:sz w:val="28"/>
          <w:szCs w:val="28"/>
        </w:rPr>
        <w:t xml:space="preserve"> </w:t>
      </w:r>
      <w:r w:rsidRPr="00620296" w:rsidR="00777861">
        <w:rPr>
          <w:sz w:val="28"/>
          <w:szCs w:val="28"/>
        </w:rPr>
        <w:t>в совершении преступлени</w:t>
      </w:r>
      <w:r w:rsidRPr="00620296" w:rsidR="003804F3">
        <w:rPr>
          <w:sz w:val="28"/>
          <w:szCs w:val="28"/>
        </w:rPr>
        <w:t>я</w:t>
      </w:r>
      <w:r w:rsidRPr="00620296" w:rsidR="00777861">
        <w:rPr>
          <w:sz w:val="28"/>
          <w:szCs w:val="28"/>
        </w:rPr>
        <w:t>, предусмотренн</w:t>
      </w:r>
      <w:r w:rsidRPr="00620296" w:rsidR="003804F3">
        <w:rPr>
          <w:sz w:val="28"/>
          <w:szCs w:val="28"/>
        </w:rPr>
        <w:t xml:space="preserve">ого </w:t>
      </w:r>
      <w:r w:rsidRPr="00620296">
        <w:rPr>
          <w:sz w:val="28"/>
          <w:szCs w:val="28"/>
        </w:rPr>
        <w:t>ст.</w:t>
      </w:r>
      <w:r w:rsidRPr="00620296" w:rsidR="002F286D">
        <w:rPr>
          <w:sz w:val="28"/>
          <w:szCs w:val="28"/>
        </w:rPr>
        <w:t>3</w:t>
      </w:r>
      <w:r w:rsidRPr="00620296" w:rsidR="006A0ED6">
        <w:rPr>
          <w:sz w:val="28"/>
          <w:szCs w:val="28"/>
        </w:rPr>
        <w:t>19</w:t>
      </w:r>
      <w:r w:rsidRPr="00620296">
        <w:rPr>
          <w:sz w:val="28"/>
          <w:szCs w:val="28"/>
        </w:rPr>
        <w:t xml:space="preserve"> УК РФ,</w:t>
      </w:r>
    </w:p>
    <w:p w:rsidR="00345575" w:rsidRPr="00620296" w:rsidP="006E6B74">
      <w:pPr>
        <w:pStyle w:val="21"/>
        <w:shd w:val="clear" w:color="auto" w:fill="auto"/>
        <w:spacing w:before="0" w:line="240" w:lineRule="auto"/>
        <w:rPr>
          <w:sz w:val="28"/>
          <w:szCs w:val="28"/>
        </w:rPr>
      </w:pPr>
    </w:p>
    <w:p w:rsidR="00345575" w:rsidRPr="00620296" w:rsidP="00345575">
      <w:pPr>
        <w:pStyle w:val="21"/>
        <w:shd w:val="clear" w:color="auto" w:fill="auto"/>
        <w:spacing w:before="0" w:line="240" w:lineRule="auto"/>
        <w:jc w:val="center"/>
        <w:rPr>
          <w:sz w:val="28"/>
          <w:szCs w:val="28"/>
        </w:rPr>
      </w:pPr>
      <w:r w:rsidRPr="00620296">
        <w:rPr>
          <w:sz w:val="28"/>
          <w:szCs w:val="28"/>
        </w:rPr>
        <w:t>установил:</w:t>
      </w:r>
    </w:p>
    <w:p w:rsidR="00345575" w:rsidRPr="00620296" w:rsidP="00345575">
      <w:pPr>
        <w:pStyle w:val="115"/>
        <w:jc w:val="both"/>
        <w:rPr>
          <w:rFonts w:ascii="Times New Roman" w:hAnsi="Times New Roman"/>
          <w:sz w:val="28"/>
          <w:szCs w:val="28"/>
        </w:rPr>
      </w:pPr>
      <w:r w:rsidRPr="00620296">
        <w:rPr>
          <w:rFonts w:ascii="Times New Roman" w:hAnsi="Times New Roman"/>
          <w:sz w:val="28"/>
          <w:szCs w:val="28"/>
        </w:rPr>
        <w:tab/>
      </w:r>
      <w:r>
        <w:rPr>
          <w:rStyle w:val="20"/>
          <w:sz w:val="28"/>
          <w:szCs w:val="28"/>
          <w:u w:val="none"/>
        </w:rPr>
        <w:t>«ФИО»</w:t>
      </w:r>
      <w:r w:rsidRPr="00620296">
        <w:rPr>
          <w:rFonts w:ascii="Times New Roman" w:hAnsi="Times New Roman"/>
          <w:sz w:val="28"/>
          <w:szCs w:val="28"/>
        </w:rPr>
        <w:t>. совершил преступление, предусмотренное ст.319 УК РФ при следующих обстоятельствах:</w:t>
      </w:r>
    </w:p>
    <w:p w:rsidR="00345575" w:rsidRPr="00620296" w:rsidP="00345575">
      <w:pPr>
        <w:pStyle w:val="115"/>
        <w:jc w:val="both"/>
        <w:rPr>
          <w:rFonts w:ascii="Times New Roman" w:hAnsi="Times New Roman"/>
          <w:bCs/>
          <w:sz w:val="28"/>
          <w:szCs w:val="28"/>
        </w:rPr>
      </w:pPr>
      <w:r w:rsidRPr="00620296">
        <w:rPr>
          <w:rFonts w:ascii="Times New Roman" w:hAnsi="Times New Roman"/>
          <w:sz w:val="28"/>
          <w:szCs w:val="28"/>
        </w:rPr>
        <w:tab/>
      </w:r>
      <w:r w:rsidRPr="00620296">
        <w:rPr>
          <w:rFonts w:ascii="Times New Roman" w:hAnsi="Times New Roman"/>
          <w:bCs/>
          <w:sz w:val="28"/>
          <w:szCs w:val="28"/>
        </w:rPr>
        <w:t xml:space="preserve">согласно постовой ведомости расстановки нарядов дорожно-патрульной службы на 10.06.2023, </w:t>
      </w:r>
      <w:r w:rsidRPr="00620296">
        <w:rPr>
          <w:rFonts w:ascii="Times New Roman" w:hAnsi="Times New Roman"/>
          <w:bCs/>
          <w:sz w:val="28"/>
          <w:szCs w:val="28"/>
        </w:rPr>
        <w:t xml:space="preserve">утвержденной 09.06.2023 командиром ОСР ДПС ГИБДД УМВД России по г. Севастополю майором полиции </w:t>
      </w:r>
      <w:r>
        <w:rPr>
          <w:rStyle w:val="20"/>
          <w:sz w:val="28"/>
          <w:szCs w:val="28"/>
          <w:u w:val="none"/>
        </w:rPr>
        <w:t>«ФИО»</w:t>
      </w:r>
      <w:r w:rsidRPr="00620296">
        <w:rPr>
          <w:rFonts w:ascii="Times New Roman" w:hAnsi="Times New Roman"/>
          <w:bCs/>
          <w:sz w:val="28"/>
          <w:szCs w:val="28"/>
        </w:rPr>
        <w:t>., в период времени с 18.00 час. 09.06.2023 по 06.00 час. 10.06.2023 инспектор (дорожно-патрульной службы) 2 взвода отдельной специализированной р</w:t>
      </w:r>
      <w:r w:rsidRPr="00620296">
        <w:rPr>
          <w:rFonts w:ascii="Times New Roman" w:hAnsi="Times New Roman"/>
          <w:bCs/>
          <w:sz w:val="28"/>
          <w:szCs w:val="28"/>
        </w:rPr>
        <w:t xml:space="preserve">оты дорожно-патрульной службы ГИБДД УМВД России по г. Севастополю (далее – инспектор ДПС) капитан полиции </w:t>
      </w:r>
      <w:r>
        <w:rPr>
          <w:rStyle w:val="20"/>
          <w:sz w:val="28"/>
          <w:szCs w:val="28"/>
          <w:u w:val="none"/>
        </w:rPr>
        <w:t>«ФИО»</w:t>
      </w:r>
      <w:r w:rsidRPr="00620296">
        <w:rPr>
          <w:rFonts w:ascii="Times New Roman" w:hAnsi="Times New Roman"/>
          <w:bCs/>
          <w:sz w:val="28"/>
          <w:szCs w:val="28"/>
        </w:rPr>
        <w:t xml:space="preserve">, назначенная на указанную должность приказом начальника УМВД России по г. Севастополю генерал-майора полиции </w:t>
      </w:r>
      <w:r>
        <w:rPr>
          <w:rStyle w:val="20"/>
          <w:sz w:val="28"/>
          <w:szCs w:val="28"/>
          <w:u w:val="none"/>
        </w:rPr>
        <w:t>«ФИО»</w:t>
      </w:r>
      <w:r w:rsidRPr="00620296">
        <w:rPr>
          <w:rFonts w:ascii="Times New Roman" w:hAnsi="Times New Roman"/>
          <w:bCs/>
          <w:sz w:val="28"/>
          <w:szCs w:val="28"/>
        </w:rPr>
        <w:t>. № 726 л/с от 27.09.2021, являясь должностным лицом правоохранительного органа, действуя в соответствии с единой должностной инструкцией инспектора дорожно-патрульной службы отдельной специализированной роты дорожно-патрульной службы Государственной и</w:t>
      </w:r>
      <w:r w:rsidRPr="00620296">
        <w:rPr>
          <w:rFonts w:ascii="Times New Roman" w:hAnsi="Times New Roman"/>
          <w:bCs/>
          <w:sz w:val="28"/>
          <w:szCs w:val="28"/>
        </w:rPr>
        <w:t xml:space="preserve">нспекции безопасности дорожного движения Управления министерства внутренних дел России по г. Севастополю, утвержденной 29.09.2021 командиром ОСР ДПС ГИБДД УМВД России по г. Севастополю майором полиции </w:t>
      </w:r>
      <w:r>
        <w:rPr>
          <w:rStyle w:val="20"/>
          <w:sz w:val="28"/>
          <w:szCs w:val="28"/>
          <w:u w:val="none"/>
        </w:rPr>
        <w:t>«ФИО»</w:t>
      </w:r>
      <w:r w:rsidRPr="00620296">
        <w:rPr>
          <w:rFonts w:ascii="Times New Roman" w:hAnsi="Times New Roman"/>
          <w:bCs/>
          <w:sz w:val="28"/>
          <w:szCs w:val="28"/>
        </w:rPr>
        <w:t>., осуществляла свои полномочия в соотве</w:t>
      </w:r>
      <w:r w:rsidRPr="00620296">
        <w:rPr>
          <w:rFonts w:ascii="Times New Roman" w:hAnsi="Times New Roman"/>
          <w:bCs/>
          <w:sz w:val="28"/>
          <w:szCs w:val="28"/>
        </w:rPr>
        <w:t>тствии с Федеральным законом от 07.02.2011 № 3-ФЗ «О полиции», согласно которому она обязана предотвращать и пресекать преступления и административные правонарушения, то есть, являясь должностным лицом правоохранительного органа, наделенным в установленном</w:t>
      </w:r>
      <w:r w:rsidRPr="00620296">
        <w:rPr>
          <w:rFonts w:ascii="Times New Roman" w:hAnsi="Times New Roman"/>
          <w:bCs/>
          <w:sz w:val="28"/>
          <w:szCs w:val="28"/>
        </w:rPr>
        <w:t xml:space="preserve"> законном порядке распорядительными полномочиями в отношении лиц, не находящихся от неё в служебной зависимости, а, следовательно, являлась представителем власти, исполняющим обязанности по охране общественного порядка и безопасности </w:t>
      </w:r>
      <w:r w:rsidRPr="00620296">
        <w:rPr>
          <w:rFonts w:ascii="Times New Roman" w:hAnsi="Times New Roman"/>
          <w:bCs/>
          <w:sz w:val="28"/>
          <w:szCs w:val="28"/>
        </w:rPr>
        <w:t>дорожного движения, пр</w:t>
      </w:r>
      <w:r w:rsidRPr="00620296">
        <w:rPr>
          <w:rFonts w:ascii="Times New Roman" w:hAnsi="Times New Roman"/>
          <w:bCs/>
          <w:sz w:val="28"/>
          <w:szCs w:val="28"/>
        </w:rPr>
        <w:t>и этом находилась в форменном обмундировании сотрудника полиции, при исполнении должностных обязанностей.</w:t>
      </w:r>
    </w:p>
    <w:p w:rsidR="00345575" w:rsidRPr="00620296" w:rsidP="00345575">
      <w:pPr>
        <w:pStyle w:val="115"/>
        <w:jc w:val="both"/>
        <w:rPr>
          <w:rFonts w:ascii="Times New Roman" w:hAnsi="Times New Roman"/>
          <w:bCs/>
          <w:sz w:val="28"/>
          <w:szCs w:val="28"/>
        </w:rPr>
      </w:pPr>
      <w:r w:rsidRPr="00620296">
        <w:rPr>
          <w:rFonts w:ascii="Times New Roman" w:hAnsi="Times New Roman"/>
          <w:bCs/>
          <w:sz w:val="28"/>
          <w:szCs w:val="28"/>
        </w:rPr>
        <w:tab/>
        <w:t xml:space="preserve">10.06.2023 в период времени с 04.30 час. по 05.00 час., инспектор ДПС </w:t>
      </w:r>
      <w:r>
        <w:rPr>
          <w:rStyle w:val="20"/>
          <w:sz w:val="28"/>
          <w:szCs w:val="28"/>
          <w:u w:val="none"/>
        </w:rPr>
        <w:t>«ФИО»</w:t>
      </w:r>
      <w:r w:rsidRPr="00620296">
        <w:rPr>
          <w:rFonts w:ascii="Times New Roman" w:hAnsi="Times New Roman"/>
          <w:bCs/>
          <w:sz w:val="28"/>
          <w:szCs w:val="28"/>
        </w:rPr>
        <w:t xml:space="preserve">. находилась на участке местности с географическими координатами </w:t>
      </w:r>
      <w:r w:rsidRPr="00620296">
        <w:rPr>
          <w:rFonts w:ascii="Times New Roman" w:hAnsi="Times New Roman"/>
          <w:bCs/>
          <w:sz w:val="28"/>
          <w:szCs w:val="28"/>
        </w:rPr>
        <w:t xml:space="preserve">44.638662 с.ш. и 33.540598 в.д., вблизи жилого дома </w:t>
      </w:r>
      <w:r>
        <w:rPr>
          <w:rFonts w:ascii="Times New Roman" w:hAnsi="Times New Roman"/>
          <w:bCs/>
          <w:sz w:val="28"/>
          <w:szCs w:val="28"/>
        </w:rPr>
        <w:t>«Адрес»</w:t>
      </w:r>
      <w:r w:rsidRPr="00620296">
        <w:rPr>
          <w:rFonts w:ascii="Times New Roman" w:hAnsi="Times New Roman"/>
          <w:bCs/>
          <w:sz w:val="28"/>
          <w:szCs w:val="28"/>
        </w:rPr>
        <w:t xml:space="preserve"> г. Севастополя, где последней выявлен гражданин </w:t>
      </w:r>
      <w:r>
        <w:rPr>
          <w:rStyle w:val="20"/>
          <w:sz w:val="28"/>
          <w:szCs w:val="28"/>
          <w:u w:val="none"/>
        </w:rPr>
        <w:t>«ФИО»</w:t>
      </w:r>
      <w:r w:rsidRPr="00620296">
        <w:rPr>
          <w:rFonts w:ascii="Times New Roman" w:hAnsi="Times New Roman"/>
          <w:bCs/>
          <w:sz w:val="28"/>
          <w:szCs w:val="28"/>
        </w:rPr>
        <w:t>, находящийся в состоянии алкогольного опьянения за упра</w:t>
      </w:r>
      <w:r w:rsidRPr="00620296">
        <w:rPr>
          <w:rFonts w:ascii="Times New Roman" w:hAnsi="Times New Roman"/>
          <w:bCs/>
          <w:sz w:val="28"/>
          <w:szCs w:val="28"/>
        </w:rPr>
        <w:t>влением транспортного средства «</w:t>
      </w:r>
      <w:r w:rsidRPr="00620296">
        <w:rPr>
          <w:rFonts w:ascii="Times New Roman" w:hAnsi="Times New Roman"/>
          <w:bCs/>
          <w:sz w:val="28"/>
          <w:szCs w:val="28"/>
        </w:rPr>
        <w:t xml:space="preserve">» с государственными регистрационными номерами </w:t>
      </w:r>
      <w:r>
        <w:rPr>
          <w:rFonts w:ascii="Times New Roman" w:hAnsi="Times New Roman"/>
          <w:bCs/>
          <w:sz w:val="28"/>
          <w:szCs w:val="28"/>
        </w:rPr>
        <w:t>«»</w:t>
      </w:r>
      <w:r w:rsidRPr="00620296">
        <w:rPr>
          <w:rFonts w:ascii="Times New Roman" w:hAnsi="Times New Roman"/>
          <w:bCs/>
          <w:sz w:val="28"/>
          <w:szCs w:val="28"/>
        </w:rPr>
        <w:t>, в действиях которого усматривались признаки административного правонарушения, предусмотренного ч. 1 ст. 12.8 КоАП РФ – управление транспортным средством во</w:t>
      </w:r>
      <w:r w:rsidRPr="00620296">
        <w:rPr>
          <w:rFonts w:ascii="Times New Roman" w:hAnsi="Times New Roman"/>
          <w:bCs/>
          <w:sz w:val="28"/>
          <w:szCs w:val="28"/>
        </w:rPr>
        <w:t xml:space="preserve">дителем, находящимся в состоянии опьянения, если такие действия не содержат уголовно наказуемого деяния. С целью составления протокола об административном правонарушении в отношении </w:t>
      </w:r>
      <w:r w:rsidRPr="00620296">
        <w:rPr>
          <w:rFonts w:ascii="Times New Roman" w:hAnsi="Times New Roman"/>
          <w:bCs/>
          <w:sz w:val="28"/>
          <w:szCs w:val="28"/>
        </w:rPr>
        <w:br/>
      </w:r>
      <w:r>
        <w:rPr>
          <w:rStyle w:val="20"/>
          <w:sz w:val="28"/>
          <w:szCs w:val="28"/>
          <w:u w:val="none"/>
        </w:rPr>
        <w:t>«ФИО»</w:t>
      </w:r>
      <w:r w:rsidRPr="00620296">
        <w:rPr>
          <w:rFonts w:ascii="Times New Roman" w:hAnsi="Times New Roman"/>
          <w:bCs/>
          <w:sz w:val="28"/>
          <w:szCs w:val="28"/>
        </w:rPr>
        <w:t xml:space="preserve">. инспектором ДПС </w:t>
      </w:r>
      <w:r>
        <w:rPr>
          <w:rStyle w:val="20"/>
          <w:sz w:val="28"/>
          <w:szCs w:val="28"/>
          <w:u w:val="none"/>
        </w:rPr>
        <w:t>«ФИО»</w:t>
      </w:r>
      <w:r w:rsidRPr="00620296">
        <w:rPr>
          <w:rFonts w:ascii="Times New Roman" w:hAnsi="Times New Roman"/>
          <w:bCs/>
          <w:sz w:val="28"/>
          <w:szCs w:val="28"/>
        </w:rPr>
        <w:t>., в соответствии с положение</w:t>
      </w:r>
      <w:r w:rsidRPr="00620296">
        <w:rPr>
          <w:rFonts w:ascii="Times New Roman" w:hAnsi="Times New Roman"/>
          <w:bCs/>
          <w:sz w:val="28"/>
          <w:szCs w:val="28"/>
        </w:rPr>
        <w:t xml:space="preserve">м п. 6 ст. 27.12 Кодекса об административных правонарушениях Российской Федерации, предложено </w:t>
      </w:r>
      <w:r>
        <w:rPr>
          <w:rStyle w:val="20"/>
          <w:sz w:val="28"/>
          <w:szCs w:val="28"/>
          <w:u w:val="none"/>
        </w:rPr>
        <w:t>«ФИО»</w:t>
      </w:r>
      <w:r w:rsidRPr="00620296">
        <w:rPr>
          <w:rFonts w:ascii="Times New Roman" w:hAnsi="Times New Roman"/>
          <w:bCs/>
          <w:sz w:val="28"/>
          <w:szCs w:val="28"/>
        </w:rPr>
        <w:t xml:space="preserve">. пройти процедуру свидетельствования на состояние опьянения на месте. </w:t>
      </w:r>
    </w:p>
    <w:p w:rsidR="00345575" w:rsidRPr="00620296" w:rsidP="00345575">
      <w:pPr>
        <w:pStyle w:val="115"/>
        <w:ind w:firstLine="708"/>
        <w:jc w:val="both"/>
        <w:rPr>
          <w:rFonts w:ascii="Times New Roman" w:hAnsi="Times New Roman"/>
          <w:bCs/>
          <w:sz w:val="28"/>
          <w:szCs w:val="28"/>
        </w:rPr>
      </w:pPr>
      <w:r w:rsidRPr="00620296">
        <w:rPr>
          <w:rFonts w:ascii="Times New Roman" w:hAnsi="Times New Roman"/>
          <w:bCs/>
          <w:sz w:val="28"/>
          <w:szCs w:val="28"/>
        </w:rPr>
        <w:t xml:space="preserve">Далее, в период времени с 05.00 час. по 06.00 час. 10.06.2023, </w:t>
      </w:r>
      <w:r>
        <w:rPr>
          <w:rStyle w:val="20"/>
          <w:sz w:val="28"/>
          <w:szCs w:val="28"/>
          <w:u w:val="none"/>
        </w:rPr>
        <w:t>«ФИО»</w:t>
      </w:r>
      <w:r w:rsidRPr="00620296">
        <w:rPr>
          <w:rFonts w:ascii="Times New Roman" w:hAnsi="Times New Roman"/>
          <w:bCs/>
          <w:sz w:val="28"/>
          <w:szCs w:val="28"/>
        </w:rPr>
        <w:t>., н</w:t>
      </w:r>
      <w:r w:rsidRPr="00620296">
        <w:rPr>
          <w:rFonts w:ascii="Times New Roman" w:hAnsi="Times New Roman"/>
          <w:bCs/>
          <w:sz w:val="28"/>
          <w:szCs w:val="28"/>
        </w:rPr>
        <w:t xml:space="preserve">аходясь на участке местности с географическими координатами </w:t>
      </w:r>
      <w:r>
        <w:rPr>
          <w:rFonts w:ascii="Times New Roman" w:hAnsi="Times New Roman"/>
          <w:bCs/>
          <w:sz w:val="28"/>
          <w:szCs w:val="28"/>
        </w:rPr>
        <w:t>«»</w:t>
      </w:r>
      <w:r w:rsidRPr="00620296">
        <w:rPr>
          <w:rFonts w:ascii="Times New Roman" w:hAnsi="Times New Roman"/>
          <w:bCs/>
          <w:sz w:val="28"/>
          <w:szCs w:val="28"/>
        </w:rPr>
        <w:t xml:space="preserve">., вблизи жилого дома № </w:t>
      </w:r>
      <w:r>
        <w:rPr>
          <w:rFonts w:ascii="Times New Roman" w:hAnsi="Times New Roman"/>
          <w:bCs/>
          <w:sz w:val="28"/>
          <w:szCs w:val="28"/>
        </w:rPr>
        <w:t>«Адрес»</w:t>
      </w:r>
      <w:r w:rsidRPr="00620296">
        <w:rPr>
          <w:rFonts w:ascii="Times New Roman" w:hAnsi="Times New Roman"/>
          <w:bCs/>
          <w:sz w:val="28"/>
          <w:szCs w:val="28"/>
        </w:rPr>
        <w:t>,  будучи в состоянии алкогольного опьянения, имея преступный умысел, направленный</w:t>
      </w:r>
      <w:r w:rsidRPr="00620296">
        <w:rPr>
          <w:rFonts w:ascii="Times New Roman" w:hAnsi="Times New Roman"/>
          <w:bCs/>
          <w:sz w:val="28"/>
          <w:szCs w:val="28"/>
        </w:rPr>
        <w:t xml:space="preserve"> на совершение публичного оскорбления представителя власти, в связи с исполнением им своих должностных обязанностей, осознавая, что находящийся перед ним в форменном обмундировании инспектор ДПС </w:t>
      </w:r>
      <w:r>
        <w:rPr>
          <w:rStyle w:val="20"/>
          <w:sz w:val="28"/>
          <w:szCs w:val="28"/>
          <w:u w:val="none"/>
        </w:rPr>
        <w:t>«ФИО»</w:t>
      </w:r>
      <w:r w:rsidRPr="00620296">
        <w:rPr>
          <w:rFonts w:ascii="Times New Roman" w:hAnsi="Times New Roman"/>
          <w:bCs/>
          <w:sz w:val="28"/>
          <w:szCs w:val="28"/>
        </w:rPr>
        <w:t xml:space="preserve">., является представителем власти, исполняющим </w:t>
      </w:r>
      <w:r w:rsidRPr="00620296">
        <w:rPr>
          <w:rFonts w:ascii="Times New Roman" w:hAnsi="Times New Roman"/>
          <w:bCs/>
          <w:sz w:val="28"/>
          <w:szCs w:val="28"/>
        </w:rPr>
        <w:t>свои должностные обязанности на основании Федерального закона от 07.02.2011 № 3-ФЗ «О полиции», в ответ на её законные действия, действуя публично, в присутствии третьих лиц, оскорбил грубой нецензурной бранью и словами оскорбительного характера представит</w:t>
      </w:r>
      <w:r w:rsidRPr="00620296">
        <w:rPr>
          <w:rFonts w:ascii="Times New Roman" w:hAnsi="Times New Roman"/>
          <w:bCs/>
          <w:sz w:val="28"/>
          <w:szCs w:val="28"/>
        </w:rPr>
        <w:t xml:space="preserve">еля власти – сотрудника полиции </w:t>
      </w:r>
      <w:r>
        <w:rPr>
          <w:rStyle w:val="20"/>
          <w:sz w:val="28"/>
          <w:szCs w:val="28"/>
          <w:u w:val="none"/>
        </w:rPr>
        <w:t>«ФИО»</w:t>
      </w:r>
      <w:r w:rsidRPr="00620296">
        <w:rPr>
          <w:rFonts w:ascii="Times New Roman" w:hAnsi="Times New Roman"/>
          <w:bCs/>
          <w:sz w:val="28"/>
          <w:szCs w:val="28"/>
        </w:rPr>
        <w:t>., в связи с исполнением им своих должностных обязанностей,  тем самым, публично унизив её честь и достоинство, как представителя власти, а также подорвав её авторитет, как сотрудника органов внутренних дел.</w:t>
      </w:r>
    </w:p>
    <w:p w:rsidR="00345575" w:rsidRPr="00620296" w:rsidP="00345575">
      <w:pPr>
        <w:pStyle w:val="115"/>
        <w:ind w:firstLine="708"/>
        <w:jc w:val="both"/>
        <w:rPr>
          <w:rFonts w:ascii="Times New Roman" w:hAnsi="Times New Roman"/>
          <w:bCs/>
          <w:sz w:val="28"/>
          <w:szCs w:val="28"/>
        </w:rPr>
      </w:pPr>
      <w:r w:rsidRPr="00620296">
        <w:rPr>
          <w:rFonts w:ascii="Times New Roman" w:hAnsi="Times New Roman"/>
          <w:bCs/>
          <w:sz w:val="28"/>
          <w:szCs w:val="28"/>
        </w:rPr>
        <w:t xml:space="preserve">В </w:t>
      </w:r>
      <w:r w:rsidRPr="00620296">
        <w:rPr>
          <w:rFonts w:ascii="Times New Roman" w:hAnsi="Times New Roman"/>
          <w:bCs/>
          <w:sz w:val="28"/>
          <w:szCs w:val="28"/>
        </w:rPr>
        <w:t xml:space="preserve">последующем, в период времени с 07.00 час. по 08.00 час. 10.06.2023, после выполнения требования п. 6 ст. 27.12 КоАП РФ и прохождения </w:t>
      </w:r>
      <w:r>
        <w:rPr>
          <w:rStyle w:val="20"/>
          <w:sz w:val="28"/>
          <w:szCs w:val="28"/>
          <w:u w:val="none"/>
        </w:rPr>
        <w:t>«ФИО»</w:t>
      </w:r>
      <w:r w:rsidRPr="00620296">
        <w:rPr>
          <w:rFonts w:ascii="Times New Roman" w:hAnsi="Times New Roman"/>
          <w:bCs/>
          <w:sz w:val="28"/>
          <w:szCs w:val="28"/>
        </w:rPr>
        <w:t>. медицинского освидетельствования на состояние алкогольного опьянения, в соответствии с требованием ст. 27.1</w:t>
      </w:r>
      <w:r w:rsidRPr="00620296">
        <w:rPr>
          <w:rFonts w:ascii="Times New Roman" w:hAnsi="Times New Roman"/>
          <w:bCs/>
          <w:sz w:val="28"/>
          <w:szCs w:val="28"/>
        </w:rPr>
        <w:t xml:space="preserve">3 КоАП РФ, транспортное средство </w:t>
      </w:r>
      <w:r>
        <w:rPr>
          <w:rStyle w:val="20"/>
          <w:sz w:val="28"/>
          <w:szCs w:val="28"/>
          <w:u w:val="none"/>
        </w:rPr>
        <w:t>«ФИО»</w:t>
      </w:r>
      <w:r w:rsidRPr="00620296">
        <w:rPr>
          <w:rFonts w:ascii="Times New Roman" w:hAnsi="Times New Roman"/>
          <w:bCs/>
          <w:sz w:val="28"/>
          <w:szCs w:val="28"/>
        </w:rPr>
        <w:t xml:space="preserve">., расположенное на участке местности с географическими координатами </w:t>
      </w:r>
      <w:r>
        <w:rPr>
          <w:rFonts w:ascii="Times New Roman" w:hAnsi="Times New Roman"/>
          <w:bCs/>
          <w:sz w:val="28"/>
          <w:szCs w:val="28"/>
        </w:rPr>
        <w:t>«»</w:t>
      </w:r>
      <w:r w:rsidRPr="00620296">
        <w:rPr>
          <w:rFonts w:ascii="Times New Roman" w:hAnsi="Times New Roman"/>
          <w:bCs/>
          <w:sz w:val="28"/>
          <w:szCs w:val="28"/>
        </w:rPr>
        <w:t xml:space="preserve">., вблизи жилого дома </w:t>
      </w:r>
      <w:r>
        <w:rPr>
          <w:rFonts w:ascii="Times New Roman" w:hAnsi="Times New Roman"/>
          <w:bCs/>
          <w:sz w:val="28"/>
          <w:szCs w:val="28"/>
        </w:rPr>
        <w:t>«Адрес»</w:t>
      </w:r>
      <w:r w:rsidRPr="00620296">
        <w:rPr>
          <w:rFonts w:ascii="Times New Roman" w:hAnsi="Times New Roman"/>
          <w:bCs/>
          <w:sz w:val="28"/>
          <w:szCs w:val="28"/>
        </w:rPr>
        <w:t>, подвергнуто процедуре заде</w:t>
      </w:r>
      <w:r w:rsidRPr="00620296">
        <w:rPr>
          <w:rFonts w:ascii="Times New Roman" w:hAnsi="Times New Roman"/>
          <w:bCs/>
          <w:sz w:val="28"/>
          <w:szCs w:val="28"/>
        </w:rPr>
        <w:t>ржания.</w:t>
      </w:r>
    </w:p>
    <w:p w:rsidR="00345575" w:rsidRPr="00620296" w:rsidP="00345575">
      <w:pPr>
        <w:pStyle w:val="115"/>
        <w:jc w:val="both"/>
        <w:rPr>
          <w:rFonts w:ascii="Times New Roman" w:hAnsi="Times New Roman"/>
          <w:bCs/>
          <w:sz w:val="28"/>
          <w:szCs w:val="28"/>
        </w:rPr>
      </w:pPr>
      <w:r w:rsidRPr="00620296">
        <w:rPr>
          <w:rFonts w:ascii="Times New Roman" w:hAnsi="Times New Roman"/>
          <w:bCs/>
          <w:sz w:val="28"/>
          <w:szCs w:val="28"/>
        </w:rPr>
        <w:tab/>
        <w:t xml:space="preserve">В указанный период времени и в указанном месте, </w:t>
      </w:r>
      <w:r>
        <w:rPr>
          <w:rStyle w:val="20"/>
          <w:sz w:val="28"/>
          <w:szCs w:val="28"/>
          <w:u w:val="none"/>
        </w:rPr>
        <w:t>«ФИО»</w:t>
      </w:r>
      <w:r w:rsidRPr="00620296">
        <w:rPr>
          <w:rFonts w:ascii="Times New Roman" w:hAnsi="Times New Roman"/>
          <w:bCs/>
          <w:sz w:val="28"/>
          <w:szCs w:val="28"/>
        </w:rPr>
        <w:t>.,  будучи в состоянии алкогольного опьянения, продолжая реализовывать ранее сформированный преступный умысел, направленный на совершение публичного оскорбления представителя власти, в свя</w:t>
      </w:r>
      <w:r w:rsidRPr="00620296">
        <w:rPr>
          <w:rFonts w:ascii="Times New Roman" w:hAnsi="Times New Roman"/>
          <w:bCs/>
          <w:sz w:val="28"/>
          <w:szCs w:val="28"/>
        </w:rPr>
        <w:t xml:space="preserve">зи с исполнением им своих должностных обязанностей, осознавая, что находящийся перед ним в форменном обмундировании инспектор ДПС </w:t>
      </w:r>
      <w:r>
        <w:rPr>
          <w:rStyle w:val="20"/>
          <w:sz w:val="28"/>
          <w:szCs w:val="28"/>
          <w:u w:val="none"/>
        </w:rPr>
        <w:t>«ФИО»</w:t>
      </w:r>
      <w:r w:rsidRPr="00620296">
        <w:rPr>
          <w:rFonts w:ascii="Times New Roman" w:hAnsi="Times New Roman"/>
          <w:bCs/>
          <w:sz w:val="28"/>
          <w:szCs w:val="28"/>
        </w:rPr>
        <w:t xml:space="preserve">., является представителем власти, исполняющим свои должностные обязанности на основании Федерального закона от </w:t>
      </w:r>
      <w:r w:rsidRPr="00620296">
        <w:rPr>
          <w:rFonts w:ascii="Times New Roman" w:hAnsi="Times New Roman"/>
          <w:bCs/>
          <w:sz w:val="28"/>
          <w:szCs w:val="28"/>
        </w:rPr>
        <w:t xml:space="preserve">07.02.2011 № 3-ФЗ «О полиции», в ответ </w:t>
      </w:r>
      <w:r w:rsidRPr="00620296">
        <w:rPr>
          <w:rFonts w:ascii="Times New Roman" w:hAnsi="Times New Roman"/>
          <w:bCs/>
          <w:sz w:val="28"/>
          <w:szCs w:val="28"/>
        </w:rPr>
        <w:t xml:space="preserve">на её законные действия, действуя публично, в присутствии третьих лиц, оскорбил грубой нецензурной бранью и словами оскорбительного характера представителя власти – сотрудника полиции </w:t>
      </w:r>
      <w:r>
        <w:rPr>
          <w:rStyle w:val="20"/>
          <w:sz w:val="28"/>
          <w:szCs w:val="28"/>
          <w:u w:val="none"/>
        </w:rPr>
        <w:t>«ФИО»</w:t>
      </w:r>
      <w:r w:rsidRPr="00620296">
        <w:rPr>
          <w:rFonts w:ascii="Times New Roman" w:hAnsi="Times New Roman"/>
          <w:bCs/>
          <w:sz w:val="28"/>
          <w:szCs w:val="28"/>
        </w:rPr>
        <w:t>., в связи с исполн</w:t>
      </w:r>
      <w:r w:rsidRPr="00620296">
        <w:rPr>
          <w:rFonts w:ascii="Times New Roman" w:hAnsi="Times New Roman"/>
          <w:bCs/>
          <w:sz w:val="28"/>
          <w:szCs w:val="28"/>
        </w:rPr>
        <w:t>ением им своих должностных обязанностей,  тем самым, публично унизив её честь и достоинство, как представителя власти, а также подорвав её авторитет, как сотрудника органов внутренних дел.</w:t>
      </w:r>
    </w:p>
    <w:p w:rsidR="00345575" w:rsidRPr="00620296" w:rsidP="00345575">
      <w:pPr>
        <w:pStyle w:val="NoSpacing"/>
        <w:ind w:firstLine="708"/>
        <w:jc w:val="both"/>
        <w:rPr>
          <w:sz w:val="28"/>
          <w:szCs w:val="28"/>
        </w:rPr>
      </w:pPr>
      <w:r w:rsidRPr="00620296">
        <w:rPr>
          <w:sz w:val="28"/>
          <w:szCs w:val="28"/>
        </w:rPr>
        <w:t>На стадии предварительного расследования подсудимым было заявлено х</w:t>
      </w:r>
      <w:r w:rsidRPr="00620296">
        <w:rPr>
          <w:sz w:val="28"/>
          <w:szCs w:val="28"/>
        </w:rPr>
        <w:t>одатайство о постановлении приговора в особом порядке без проведения судебного разбирательства.</w:t>
      </w:r>
    </w:p>
    <w:p w:rsidR="00345575" w:rsidRPr="00620296" w:rsidP="00345575">
      <w:pPr>
        <w:pStyle w:val="NoSpacing"/>
        <w:ind w:firstLine="708"/>
        <w:jc w:val="both"/>
        <w:rPr>
          <w:sz w:val="28"/>
          <w:szCs w:val="28"/>
        </w:rPr>
      </w:pPr>
      <w:r w:rsidRPr="00620296">
        <w:rPr>
          <w:sz w:val="28"/>
          <w:szCs w:val="28"/>
        </w:rPr>
        <w:t>В судебном заседании подсудимый с предъявленным обвинением согласился, вину признал полностью</w:t>
      </w:r>
      <w:r w:rsidR="00620296">
        <w:rPr>
          <w:sz w:val="28"/>
          <w:szCs w:val="28"/>
        </w:rPr>
        <w:t>, принес извинения потерпевшей</w:t>
      </w:r>
      <w:r w:rsidRPr="00620296">
        <w:rPr>
          <w:sz w:val="28"/>
          <w:szCs w:val="28"/>
        </w:rPr>
        <w:t xml:space="preserve"> и поддержал ходатайство, заявленное </w:t>
      </w:r>
      <w:r w:rsidRPr="00620296">
        <w:rPr>
          <w:sz w:val="28"/>
          <w:szCs w:val="28"/>
        </w:rPr>
        <w:t>в ходе ознакомления с материалами данного уголовного дела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w:t>
      </w:r>
      <w:r w:rsidRPr="00620296">
        <w:rPr>
          <w:sz w:val="28"/>
          <w:szCs w:val="28"/>
        </w:rPr>
        <w:t>тва. Ходатайство было заявлено добровольно, осознанно и после проведения консультации с защитником.</w:t>
      </w:r>
    </w:p>
    <w:p w:rsidR="00345575" w:rsidRPr="00620296" w:rsidP="00345575">
      <w:pPr>
        <w:pStyle w:val="NoSpacing"/>
        <w:ind w:firstLine="708"/>
        <w:jc w:val="both"/>
        <w:rPr>
          <w:sz w:val="28"/>
          <w:szCs w:val="28"/>
        </w:rPr>
      </w:pPr>
      <w:r w:rsidRPr="00620296">
        <w:rPr>
          <w:sz w:val="28"/>
          <w:szCs w:val="28"/>
        </w:rPr>
        <w:t>Потерпевший не возражал против рассмотрения уголовного дела в порядке Главы 40 УПК РФ.</w:t>
      </w:r>
    </w:p>
    <w:p w:rsidR="00345575" w:rsidRPr="00620296" w:rsidP="00345575">
      <w:pPr>
        <w:pStyle w:val="NoSpacing"/>
        <w:ind w:firstLine="708"/>
        <w:jc w:val="both"/>
        <w:rPr>
          <w:sz w:val="28"/>
          <w:szCs w:val="28"/>
        </w:rPr>
      </w:pPr>
      <w:r w:rsidRPr="00620296">
        <w:rPr>
          <w:sz w:val="28"/>
          <w:szCs w:val="28"/>
        </w:rPr>
        <w:t xml:space="preserve">Государственный обвинитель, защитник в судебном заседании выразили </w:t>
      </w:r>
      <w:r w:rsidRPr="00620296">
        <w:rPr>
          <w:sz w:val="28"/>
          <w:szCs w:val="28"/>
        </w:rPr>
        <w:t>свое согласие с ходатайством подсудимого о постановлении судебного решения в порядке Главы 40 УПК РФ.</w:t>
      </w:r>
    </w:p>
    <w:p w:rsidR="00345575" w:rsidRPr="00620296" w:rsidP="00345575">
      <w:pPr>
        <w:pStyle w:val="NoSpacing"/>
        <w:ind w:firstLine="708"/>
        <w:jc w:val="both"/>
        <w:rPr>
          <w:sz w:val="28"/>
          <w:szCs w:val="28"/>
        </w:rPr>
      </w:pPr>
      <w:r w:rsidRPr="00620296">
        <w:rPr>
          <w:sz w:val="28"/>
          <w:szCs w:val="28"/>
        </w:rPr>
        <w:t>Исходя из того, что подсудимому предъявлено обвинение в совершении преступления небольшой тяжести, подсудимому понятно предъявленное обвинение, и он полно</w:t>
      </w:r>
      <w:r w:rsidRPr="00620296">
        <w:rPr>
          <w:sz w:val="28"/>
          <w:szCs w:val="28"/>
        </w:rPr>
        <w:t>стью согласен с предъявленным обвинением, ему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подсудимым заявлено добровольно и после консу</w:t>
      </w:r>
      <w:r w:rsidRPr="00620296">
        <w:rPr>
          <w:sz w:val="28"/>
          <w:szCs w:val="28"/>
        </w:rPr>
        <w:t>льтаций с защитником, принимая во внимание, что государственный обвинитель, потерпевший, а также защитник не возражали против применения указанного порядка рассмотрения дела, а обвинение, с которым согласился подсудимый, обоснованно и подтверждается доказа</w:t>
      </w:r>
      <w:r w:rsidRPr="00620296">
        <w:rPr>
          <w:sz w:val="28"/>
          <w:szCs w:val="28"/>
        </w:rPr>
        <w:t>тельствами, собранными по уголовному делу, суд считает возможным постановить обвинительный приговор без проведения судебного разбирательства.</w:t>
      </w:r>
    </w:p>
    <w:p w:rsidR="00345575" w:rsidRPr="00620296" w:rsidP="00345575">
      <w:pPr>
        <w:pStyle w:val="NoSpacing"/>
        <w:ind w:firstLine="708"/>
        <w:jc w:val="both"/>
        <w:rPr>
          <w:sz w:val="28"/>
          <w:szCs w:val="28"/>
        </w:rPr>
      </w:pPr>
      <w:r w:rsidRPr="00620296">
        <w:rPr>
          <w:sz w:val="28"/>
          <w:szCs w:val="28"/>
        </w:rPr>
        <w:t xml:space="preserve">Поведение </w:t>
      </w:r>
      <w:r>
        <w:rPr>
          <w:rStyle w:val="20"/>
          <w:sz w:val="28"/>
          <w:szCs w:val="28"/>
          <w:u w:val="none"/>
        </w:rPr>
        <w:t>«ФИО»</w:t>
      </w:r>
      <w:r w:rsidRPr="00620296">
        <w:rPr>
          <w:sz w:val="28"/>
          <w:szCs w:val="28"/>
        </w:rPr>
        <w:t>. в судебном заседании не дает оснований сомневаться в его психическом здоровье, оснований д</w:t>
      </w:r>
      <w:r w:rsidRPr="00620296">
        <w:rPr>
          <w:sz w:val="28"/>
          <w:szCs w:val="28"/>
        </w:rPr>
        <w:t>ля иного вывода не имеется. В связи с этим подсудимый подлежит наказанию за совершенное преступление.</w:t>
      </w:r>
    </w:p>
    <w:p w:rsidR="00345575" w:rsidRPr="00620296" w:rsidP="00345575">
      <w:pPr>
        <w:pStyle w:val="NoSpacing"/>
        <w:ind w:firstLine="708"/>
        <w:jc w:val="both"/>
        <w:rPr>
          <w:sz w:val="28"/>
          <w:szCs w:val="28"/>
        </w:rPr>
      </w:pPr>
    </w:p>
    <w:p w:rsidR="00345575" w:rsidRPr="00620296" w:rsidP="00345575">
      <w:pPr>
        <w:pStyle w:val="NoSpacing"/>
        <w:ind w:firstLine="708"/>
        <w:jc w:val="both"/>
        <w:rPr>
          <w:sz w:val="28"/>
          <w:szCs w:val="28"/>
        </w:rPr>
      </w:pPr>
      <w:r w:rsidRPr="00620296">
        <w:rPr>
          <w:sz w:val="28"/>
          <w:szCs w:val="28"/>
        </w:rPr>
        <w:t xml:space="preserve">Действия подсудимого </w:t>
      </w:r>
      <w:r>
        <w:rPr>
          <w:rStyle w:val="20"/>
          <w:sz w:val="28"/>
          <w:szCs w:val="28"/>
          <w:u w:val="none"/>
        </w:rPr>
        <w:t>«ФИО»</w:t>
      </w:r>
      <w:r w:rsidRPr="00620296">
        <w:rPr>
          <w:sz w:val="28"/>
          <w:szCs w:val="28"/>
        </w:rPr>
        <w:t>. суд квалифицирует по ст. 319 УК РФ как публичное оскорбление представителя власти в связи с исполнением им своих должн</w:t>
      </w:r>
      <w:r w:rsidRPr="00620296">
        <w:rPr>
          <w:sz w:val="28"/>
          <w:szCs w:val="28"/>
        </w:rPr>
        <w:t>остных обязанностей.</w:t>
      </w:r>
    </w:p>
    <w:p w:rsidR="00620296" w:rsidRPr="00620296" w:rsidP="00620296">
      <w:pPr>
        <w:pStyle w:val="NoSpacing"/>
        <w:ind w:firstLine="708"/>
        <w:jc w:val="both"/>
        <w:rPr>
          <w:sz w:val="28"/>
          <w:szCs w:val="28"/>
        </w:rPr>
      </w:pPr>
      <w:r w:rsidRPr="00620296">
        <w:rPr>
          <w:sz w:val="28"/>
          <w:szCs w:val="28"/>
        </w:rPr>
        <w:t>Определяя вид и размер наказания, суд, руководствуясь положениями ч. 3 ст. 60 УК РФ, учитывает характер и степень общественной опасности преступления, которое в соответствии с ч. 2 ст. 15 УК РФ относится к преступлениям небольшой тяжес</w:t>
      </w:r>
      <w:r w:rsidRPr="00620296">
        <w:rPr>
          <w:sz w:val="28"/>
          <w:szCs w:val="28"/>
        </w:rPr>
        <w:t>ти, данные, характеризующие личность подсудимого, обстоятельства, смягчающие и отягчающие наказание.</w:t>
      </w:r>
    </w:p>
    <w:p w:rsidR="00620296" w:rsidRPr="00620296" w:rsidP="00620296">
      <w:pPr>
        <w:pStyle w:val="NoSpacing"/>
        <w:ind w:firstLine="708"/>
        <w:jc w:val="both"/>
        <w:rPr>
          <w:sz w:val="28"/>
          <w:szCs w:val="28"/>
        </w:rPr>
      </w:pPr>
      <w:r w:rsidRPr="00620296">
        <w:rPr>
          <w:sz w:val="28"/>
          <w:szCs w:val="28"/>
        </w:rPr>
        <w:t>В порядке ч. 2 ст. 61 УК РФ подлежат учету в качестве смягчающих наказание обстоятельств признание вины подсудимым, раскаяние в содеянном, наличие на иждив</w:t>
      </w:r>
      <w:r w:rsidRPr="00620296">
        <w:rPr>
          <w:sz w:val="28"/>
          <w:szCs w:val="28"/>
        </w:rPr>
        <w:t>ении малолетнего ребенка</w:t>
      </w:r>
      <w:r w:rsidR="00AF250B">
        <w:rPr>
          <w:sz w:val="28"/>
          <w:szCs w:val="28"/>
        </w:rPr>
        <w:t xml:space="preserve">, принесение извинений потерпевшей </w:t>
      </w:r>
      <w:r>
        <w:rPr>
          <w:rStyle w:val="20"/>
          <w:sz w:val="28"/>
          <w:szCs w:val="28"/>
          <w:u w:val="none"/>
        </w:rPr>
        <w:t>«ФИО»</w:t>
      </w:r>
      <w:r w:rsidRPr="00620296">
        <w:rPr>
          <w:sz w:val="28"/>
          <w:szCs w:val="28"/>
        </w:rPr>
        <w:t>.</w:t>
      </w:r>
    </w:p>
    <w:p w:rsidR="00620296" w:rsidRPr="00620296" w:rsidP="00620296">
      <w:pPr>
        <w:pStyle w:val="NormalWeb"/>
        <w:spacing w:before="0" w:beforeAutospacing="0" w:after="0" w:afterAutospacing="0" w:line="180" w:lineRule="atLeast"/>
        <w:ind w:firstLine="540"/>
        <w:jc w:val="both"/>
        <w:rPr>
          <w:sz w:val="28"/>
          <w:szCs w:val="28"/>
        </w:rPr>
      </w:pPr>
      <w:r w:rsidRPr="00620296">
        <w:rPr>
          <w:sz w:val="28"/>
          <w:szCs w:val="28"/>
        </w:rPr>
        <w:t>С учетом характера и степени общественной опасности совершенного преступления, обстоятельств его совершения и личности виновного, суд в соответствии с ч. 1.1 ст. 63 УК РФ считает не</w:t>
      </w:r>
      <w:r w:rsidRPr="00620296">
        <w:rPr>
          <w:sz w:val="28"/>
          <w:szCs w:val="28"/>
        </w:rPr>
        <w:t xml:space="preserve">обходимым признать в качестве обстоятельства, отягчающего наказание, совершение </w:t>
      </w:r>
      <w:r>
        <w:rPr>
          <w:rStyle w:val="20"/>
          <w:sz w:val="28"/>
          <w:szCs w:val="28"/>
          <w:u w:val="none"/>
        </w:rPr>
        <w:t>«ФИО»</w:t>
      </w:r>
      <w:r w:rsidRPr="00620296">
        <w:rPr>
          <w:sz w:val="28"/>
          <w:szCs w:val="28"/>
        </w:rPr>
        <w:t xml:space="preserve">. преступления в состоянии алкогольного опьянения. Как пояснил сам </w:t>
      </w:r>
      <w:r>
        <w:rPr>
          <w:rStyle w:val="20"/>
          <w:sz w:val="28"/>
          <w:szCs w:val="28"/>
          <w:u w:val="none"/>
        </w:rPr>
        <w:t>«ФИО»</w:t>
      </w:r>
      <w:r>
        <w:rPr>
          <w:rStyle w:val="20"/>
          <w:sz w:val="28"/>
          <w:szCs w:val="28"/>
          <w:u w:val="none"/>
        </w:rPr>
        <w:t xml:space="preserve"> </w:t>
      </w:r>
      <w:r w:rsidRPr="00620296">
        <w:rPr>
          <w:sz w:val="28"/>
          <w:szCs w:val="28"/>
        </w:rPr>
        <w:t>данного преступления он бы не совершил, если бы был трезвый.</w:t>
      </w:r>
      <w:r w:rsidRPr="00620296">
        <w:rPr>
          <w:sz w:val="28"/>
          <w:szCs w:val="28"/>
        </w:rPr>
        <w:br/>
      </w:r>
      <w:r w:rsidRPr="00620296">
        <w:rPr>
          <w:sz w:val="28"/>
          <w:szCs w:val="28"/>
        </w:rPr>
        <w:tab/>
        <w:t>Судом учтены при назн</w:t>
      </w:r>
      <w:r w:rsidRPr="00620296">
        <w:rPr>
          <w:sz w:val="28"/>
          <w:szCs w:val="28"/>
        </w:rPr>
        <w:t>ачении наказания данные о личности подсудимого, который не судим, официально трудоустроен, то есть имеет стабильный заработок, по месту жительства участковым уполномоченным полиции характеризуется удовлетворительно, а по месту работы – положительно, на уче</w:t>
      </w:r>
      <w:r w:rsidRPr="00620296">
        <w:rPr>
          <w:sz w:val="28"/>
          <w:szCs w:val="28"/>
        </w:rPr>
        <w:t>тах у врачей нарколога и психиатра не состоит.</w:t>
      </w:r>
    </w:p>
    <w:p w:rsidR="00620296" w:rsidRPr="00620296" w:rsidP="00620296">
      <w:pPr>
        <w:pStyle w:val="NoSpacing"/>
        <w:ind w:firstLine="708"/>
        <w:jc w:val="both"/>
        <w:rPr>
          <w:sz w:val="28"/>
          <w:szCs w:val="28"/>
        </w:rPr>
      </w:pPr>
      <w:r w:rsidRPr="00620296">
        <w:rPr>
          <w:sz w:val="28"/>
          <w:szCs w:val="28"/>
        </w:rPr>
        <w:t>По изложенным мотивам, с учетом обстоятельств дела, личности подсудимого, исходя из положений ст. 43 УК РФ, согласно которым наказание применяется в целях восстановления социальной справедливости, а также в це</w:t>
      </w:r>
      <w:r w:rsidRPr="00620296">
        <w:rPr>
          <w:sz w:val="28"/>
          <w:szCs w:val="28"/>
        </w:rPr>
        <w:t>лях исправления осужденного и предупреждения совершения им новых преступлений, суд полагает необходимым назначить подсудимому наказание в виде штрафа, поскольку данный вид наказания будет разумным, справедливым и достаточным для достижения целей наказания.</w:t>
      </w:r>
    </w:p>
    <w:p w:rsidR="00620296" w:rsidRPr="00620296" w:rsidP="00620296">
      <w:pPr>
        <w:pStyle w:val="NoSpacing"/>
        <w:ind w:firstLine="708"/>
        <w:jc w:val="both"/>
        <w:rPr>
          <w:sz w:val="28"/>
          <w:szCs w:val="28"/>
        </w:rPr>
      </w:pPr>
      <w:r w:rsidRPr="00620296">
        <w:rPr>
          <w:sz w:val="28"/>
          <w:szCs w:val="28"/>
        </w:rPr>
        <w:t>Оснований для освобождения подсудимого от наказания не усматривается.</w:t>
      </w:r>
    </w:p>
    <w:p w:rsidR="00620296" w:rsidRPr="00620296" w:rsidP="00620296">
      <w:pPr>
        <w:pStyle w:val="NoSpacing"/>
        <w:ind w:firstLine="708"/>
        <w:jc w:val="both"/>
        <w:rPr>
          <w:sz w:val="28"/>
          <w:szCs w:val="28"/>
        </w:rPr>
      </w:pPr>
      <w:r w:rsidRPr="00620296">
        <w:rPr>
          <w:sz w:val="28"/>
          <w:szCs w:val="28"/>
        </w:rPr>
        <w:t>Исходя из вышеизложенных обстоятельств дела и характеристики личности виновного лица, суд не находит исключительных обстоятельств, связанных с целями и мотивами преступления, поведением</w:t>
      </w:r>
      <w:r w:rsidRPr="00620296">
        <w:rPr>
          <w:sz w:val="28"/>
          <w:szCs w:val="28"/>
        </w:rPr>
        <w:t xml:space="preserve"> виновного и других обстоятельств, существенно уменьшающих степень общественной опасности преступления, предусмотренных ст. 64 Уголовного кодекса РФ, а также оснований для изменения категории преступления на менее тяжкую, предусмотренную ч. 6 ст. 15 Уголов</w:t>
      </w:r>
      <w:r w:rsidRPr="00620296">
        <w:rPr>
          <w:sz w:val="28"/>
          <w:szCs w:val="28"/>
        </w:rPr>
        <w:t>ного кодекса РФ.</w:t>
      </w:r>
    </w:p>
    <w:p w:rsidR="00620296" w:rsidRPr="00620296" w:rsidP="00620296">
      <w:pPr>
        <w:pStyle w:val="NoSpacing"/>
        <w:ind w:firstLine="708"/>
        <w:jc w:val="both"/>
        <w:rPr>
          <w:sz w:val="28"/>
          <w:szCs w:val="28"/>
        </w:rPr>
      </w:pPr>
      <w:r w:rsidRPr="00620296">
        <w:rPr>
          <w:sz w:val="28"/>
          <w:szCs w:val="28"/>
        </w:rPr>
        <w:t>При этом, судом при назначении наказания в полном объеме учтены условия жизни подсудимого и его семьи.</w:t>
      </w:r>
    </w:p>
    <w:p w:rsidR="00620296" w:rsidRPr="00620296" w:rsidP="00620296">
      <w:pPr>
        <w:pStyle w:val="NoSpacing"/>
        <w:ind w:firstLine="708"/>
        <w:jc w:val="both"/>
        <w:rPr>
          <w:sz w:val="28"/>
          <w:szCs w:val="28"/>
        </w:rPr>
      </w:pPr>
      <w:r w:rsidRPr="00620296">
        <w:rPr>
          <w:sz w:val="28"/>
          <w:szCs w:val="28"/>
        </w:rPr>
        <w:t>Мера пресечения в отношении подсудимого в виде подписки о невыезде и надлежащем поведении до вступления приговора в законную силу подлеж</w:t>
      </w:r>
      <w:r w:rsidRPr="00620296">
        <w:rPr>
          <w:sz w:val="28"/>
          <w:szCs w:val="28"/>
        </w:rPr>
        <w:t xml:space="preserve">ит оставлению без изменений - для обеспечения надлежащего процессуального поведения </w:t>
      </w:r>
      <w:r>
        <w:rPr>
          <w:rStyle w:val="20"/>
          <w:sz w:val="28"/>
          <w:szCs w:val="28"/>
          <w:u w:val="none"/>
        </w:rPr>
        <w:t>«ФИО»</w:t>
      </w:r>
      <w:r w:rsidRPr="00620296">
        <w:rPr>
          <w:sz w:val="28"/>
          <w:szCs w:val="28"/>
        </w:rPr>
        <w:t>.</w:t>
      </w:r>
    </w:p>
    <w:p w:rsidR="00620296" w:rsidRPr="00620296" w:rsidP="00620296">
      <w:pPr>
        <w:pStyle w:val="NoSpacing"/>
        <w:ind w:firstLine="708"/>
        <w:jc w:val="both"/>
        <w:rPr>
          <w:sz w:val="28"/>
          <w:szCs w:val="28"/>
          <w:shd w:val="clear" w:color="auto" w:fill="FFFFFF"/>
        </w:rPr>
      </w:pPr>
      <w:r w:rsidRPr="00620296">
        <w:rPr>
          <w:sz w:val="28"/>
          <w:szCs w:val="28"/>
          <w:shd w:val="clear" w:color="auto" w:fill="FFFFFF"/>
        </w:rPr>
        <w:t>Вопрос о вещественных доказательствах суд разрешает в порядке, предусмотренном ст.81 УПК Российской Федерации.</w:t>
      </w:r>
    </w:p>
    <w:p w:rsidR="00A74C13" w:rsidRPr="00620296" w:rsidP="00620296">
      <w:pPr>
        <w:pStyle w:val="NoSpacing"/>
        <w:ind w:firstLine="708"/>
        <w:jc w:val="both"/>
        <w:rPr>
          <w:sz w:val="28"/>
          <w:szCs w:val="28"/>
        </w:rPr>
      </w:pPr>
      <w:r w:rsidRPr="00620296">
        <w:rPr>
          <w:sz w:val="28"/>
          <w:szCs w:val="28"/>
        </w:rPr>
        <w:t xml:space="preserve">Процессуальные издержки по делу отсутствуют, </w:t>
      </w:r>
      <w:r w:rsidRPr="00620296">
        <w:rPr>
          <w:sz w:val="28"/>
          <w:szCs w:val="28"/>
        </w:rPr>
        <w:t>гражданский иск в уголовном деле не заявлен.</w:t>
      </w:r>
    </w:p>
    <w:p w:rsidR="00777861" w:rsidRPr="00620296" w:rsidP="00EC6DC8">
      <w:pPr>
        <w:pStyle w:val="21"/>
        <w:shd w:val="clear" w:color="auto" w:fill="auto"/>
        <w:spacing w:before="0" w:line="240" w:lineRule="auto"/>
        <w:ind w:firstLine="709"/>
        <w:rPr>
          <w:sz w:val="28"/>
          <w:szCs w:val="28"/>
        </w:rPr>
      </w:pPr>
      <w:r w:rsidRPr="00620296">
        <w:rPr>
          <w:sz w:val="28"/>
          <w:szCs w:val="28"/>
        </w:rPr>
        <w:t>Руководствуясь ст</w:t>
      </w:r>
      <w:r w:rsidRPr="00620296" w:rsidR="00AE5AEF">
        <w:rPr>
          <w:sz w:val="28"/>
          <w:szCs w:val="28"/>
        </w:rPr>
        <w:t>.ст.</w:t>
      </w:r>
      <w:r w:rsidRPr="00620296">
        <w:rPr>
          <w:sz w:val="28"/>
          <w:szCs w:val="28"/>
        </w:rPr>
        <w:t>304, 307</w:t>
      </w:r>
      <w:r w:rsidRPr="00620296" w:rsidR="00AE5AEF">
        <w:rPr>
          <w:sz w:val="28"/>
          <w:szCs w:val="28"/>
        </w:rPr>
        <w:t>-</w:t>
      </w:r>
      <w:r w:rsidRPr="00620296">
        <w:rPr>
          <w:sz w:val="28"/>
          <w:szCs w:val="28"/>
        </w:rPr>
        <w:t>310</w:t>
      </w:r>
      <w:r w:rsidRPr="00620296" w:rsidR="00EE799E">
        <w:rPr>
          <w:sz w:val="28"/>
          <w:szCs w:val="28"/>
        </w:rPr>
        <w:t xml:space="preserve"> </w:t>
      </w:r>
      <w:r w:rsidRPr="00620296">
        <w:rPr>
          <w:sz w:val="28"/>
          <w:szCs w:val="28"/>
        </w:rPr>
        <w:t xml:space="preserve">Уголовно-процессуального кодекса Российской Федерации, </w:t>
      </w:r>
      <w:r w:rsidRPr="00620296" w:rsidR="00EE799E">
        <w:rPr>
          <w:sz w:val="28"/>
          <w:szCs w:val="28"/>
        </w:rPr>
        <w:t>мировой судья, -</w:t>
      </w:r>
    </w:p>
    <w:p w:rsidR="00315ECA" w:rsidRPr="00620296" w:rsidP="00A63FF4">
      <w:pPr>
        <w:pStyle w:val="21"/>
        <w:shd w:val="clear" w:color="auto" w:fill="auto"/>
        <w:spacing w:before="0" w:line="240" w:lineRule="auto"/>
        <w:jc w:val="center"/>
        <w:rPr>
          <w:bCs/>
          <w:sz w:val="28"/>
          <w:szCs w:val="28"/>
        </w:rPr>
      </w:pPr>
    </w:p>
    <w:p w:rsidR="00777861" w:rsidRPr="00620296" w:rsidP="00A63FF4">
      <w:pPr>
        <w:pStyle w:val="21"/>
        <w:shd w:val="clear" w:color="auto" w:fill="auto"/>
        <w:spacing w:before="0" w:line="240" w:lineRule="auto"/>
        <w:jc w:val="center"/>
        <w:rPr>
          <w:bCs/>
          <w:sz w:val="28"/>
          <w:szCs w:val="28"/>
        </w:rPr>
      </w:pPr>
      <w:r w:rsidRPr="00620296">
        <w:rPr>
          <w:bCs/>
          <w:sz w:val="28"/>
          <w:szCs w:val="28"/>
        </w:rPr>
        <w:t xml:space="preserve">п </w:t>
      </w:r>
      <w:r w:rsidRPr="00620296" w:rsidR="00953F89">
        <w:rPr>
          <w:bCs/>
          <w:sz w:val="28"/>
          <w:szCs w:val="28"/>
        </w:rPr>
        <w:t>р</w:t>
      </w:r>
      <w:r w:rsidRPr="00620296">
        <w:rPr>
          <w:bCs/>
          <w:sz w:val="28"/>
          <w:szCs w:val="28"/>
        </w:rPr>
        <w:t xml:space="preserve"> </w:t>
      </w:r>
      <w:r w:rsidRPr="00620296" w:rsidR="00953F89">
        <w:rPr>
          <w:bCs/>
          <w:sz w:val="28"/>
          <w:szCs w:val="28"/>
        </w:rPr>
        <w:t>и</w:t>
      </w:r>
      <w:r w:rsidRPr="00620296">
        <w:rPr>
          <w:bCs/>
          <w:sz w:val="28"/>
          <w:szCs w:val="28"/>
        </w:rPr>
        <w:t xml:space="preserve"> </w:t>
      </w:r>
      <w:r w:rsidRPr="00620296" w:rsidR="00953F89">
        <w:rPr>
          <w:bCs/>
          <w:sz w:val="28"/>
          <w:szCs w:val="28"/>
        </w:rPr>
        <w:t>г</w:t>
      </w:r>
      <w:r w:rsidRPr="00620296">
        <w:rPr>
          <w:bCs/>
          <w:sz w:val="28"/>
          <w:szCs w:val="28"/>
        </w:rPr>
        <w:t xml:space="preserve"> </w:t>
      </w:r>
      <w:r w:rsidRPr="00620296" w:rsidR="00953F89">
        <w:rPr>
          <w:bCs/>
          <w:sz w:val="28"/>
          <w:szCs w:val="28"/>
        </w:rPr>
        <w:t>о</w:t>
      </w:r>
      <w:r w:rsidRPr="00620296">
        <w:rPr>
          <w:bCs/>
          <w:sz w:val="28"/>
          <w:szCs w:val="28"/>
        </w:rPr>
        <w:t xml:space="preserve"> </w:t>
      </w:r>
      <w:r w:rsidRPr="00620296" w:rsidR="00953F89">
        <w:rPr>
          <w:bCs/>
          <w:sz w:val="28"/>
          <w:szCs w:val="28"/>
        </w:rPr>
        <w:t>в</w:t>
      </w:r>
      <w:r w:rsidRPr="00620296">
        <w:rPr>
          <w:bCs/>
          <w:sz w:val="28"/>
          <w:szCs w:val="28"/>
        </w:rPr>
        <w:t xml:space="preserve"> </w:t>
      </w:r>
      <w:r w:rsidRPr="00620296" w:rsidR="00953F89">
        <w:rPr>
          <w:bCs/>
          <w:sz w:val="28"/>
          <w:szCs w:val="28"/>
        </w:rPr>
        <w:t>о</w:t>
      </w:r>
      <w:r w:rsidRPr="00620296">
        <w:rPr>
          <w:bCs/>
          <w:sz w:val="28"/>
          <w:szCs w:val="28"/>
        </w:rPr>
        <w:t xml:space="preserve"> </w:t>
      </w:r>
      <w:r w:rsidRPr="00620296" w:rsidR="00953F89">
        <w:rPr>
          <w:bCs/>
          <w:sz w:val="28"/>
          <w:szCs w:val="28"/>
        </w:rPr>
        <w:t>р</w:t>
      </w:r>
      <w:r w:rsidRPr="00620296">
        <w:rPr>
          <w:bCs/>
          <w:sz w:val="28"/>
          <w:szCs w:val="28"/>
        </w:rPr>
        <w:t xml:space="preserve"> </w:t>
      </w:r>
      <w:r w:rsidRPr="00620296" w:rsidR="00953F89">
        <w:rPr>
          <w:bCs/>
          <w:sz w:val="28"/>
          <w:szCs w:val="28"/>
        </w:rPr>
        <w:t>и</w:t>
      </w:r>
      <w:r w:rsidRPr="00620296">
        <w:rPr>
          <w:bCs/>
          <w:sz w:val="28"/>
          <w:szCs w:val="28"/>
        </w:rPr>
        <w:t xml:space="preserve"> </w:t>
      </w:r>
      <w:r w:rsidRPr="00620296" w:rsidR="00953F89">
        <w:rPr>
          <w:bCs/>
          <w:sz w:val="28"/>
          <w:szCs w:val="28"/>
        </w:rPr>
        <w:t>л:</w:t>
      </w:r>
    </w:p>
    <w:p w:rsidR="00EC6DC8" w:rsidRPr="00620296" w:rsidP="00EC6DC8">
      <w:pPr>
        <w:pStyle w:val="21"/>
        <w:shd w:val="clear" w:color="auto" w:fill="auto"/>
        <w:spacing w:before="0" w:line="240" w:lineRule="auto"/>
        <w:ind w:firstLine="709"/>
        <w:rPr>
          <w:sz w:val="28"/>
          <w:szCs w:val="28"/>
        </w:rPr>
      </w:pPr>
    </w:p>
    <w:p w:rsidR="00AE5AEF" w:rsidRPr="00620296" w:rsidP="007653A9">
      <w:pPr>
        <w:widowControl/>
        <w:ind w:firstLine="709"/>
        <w:jc w:val="both"/>
        <w:rPr>
          <w:rFonts w:ascii="Times New Roman" w:eastAsia="Times New Roman" w:hAnsi="Times New Roman" w:cs="Times New Roman"/>
          <w:color w:val="auto"/>
          <w:sz w:val="28"/>
          <w:szCs w:val="28"/>
        </w:rPr>
      </w:pPr>
      <w:r>
        <w:rPr>
          <w:rStyle w:val="20"/>
          <w:sz w:val="28"/>
          <w:szCs w:val="28"/>
          <w:u w:val="none"/>
        </w:rPr>
        <w:t>«ФИО»</w:t>
      </w:r>
      <w:r>
        <w:rPr>
          <w:rStyle w:val="20"/>
          <w:sz w:val="28"/>
          <w:szCs w:val="28"/>
          <w:u w:val="none"/>
        </w:rPr>
        <w:t xml:space="preserve"> </w:t>
      </w:r>
      <w:r w:rsidRPr="00620296" w:rsidR="00AC5D11">
        <w:rPr>
          <w:rFonts w:ascii="Times New Roman" w:hAnsi="Times New Roman" w:cs="Times New Roman"/>
          <w:sz w:val="28"/>
          <w:szCs w:val="28"/>
        </w:rPr>
        <w:t>признать виновн</w:t>
      </w:r>
      <w:r w:rsidRPr="00620296">
        <w:rPr>
          <w:rFonts w:ascii="Times New Roman" w:hAnsi="Times New Roman" w:cs="Times New Roman"/>
          <w:sz w:val="28"/>
          <w:szCs w:val="28"/>
        </w:rPr>
        <w:t>ым</w:t>
      </w:r>
      <w:r w:rsidRPr="00620296" w:rsidR="00AC5D11">
        <w:rPr>
          <w:rFonts w:ascii="Times New Roman" w:hAnsi="Times New Roman" w:cs="Times New Roman"/>
          <w:sz w:val="28"/>
          <w:szCs w:val="28"/>
        </w:rPr>
        <w:t xml:space="preserve"> в совершении преступления, предусмотренного </w:t>
      </w:r>
      <w:r w:rsidRPr="00620296" w:rsidR="00953F89">
        <w:rPr>
          <w:rFonts w:ascii="Times New Roman" w:hAnsi="Times New Roman" w:cs="Times New Roman"/>
          <w:sz w:val="28"/>
          <w:szCs w:val="28"/>
        </w:rPr>
        <w:t>ст.</w:t>
      </w:r>
      <w:r w:rsidRPr="00620296">
        <w:rPr>
          <w:rFonts w:ascii="Times New Roman" w:hAnsi="Times New Roman" w:cs="Times New Roman"/>
          <w:sz w:val="28"/>
          <w:szCs w:val="28"/>
        </w:rPr>
        <w:t>319</w:t>
      </w:r>
      <w:r w:rsidRPr="00620296" w:rsidR="00AC5D11">
        <w:rPr>
          <w:rFonts w:ascii="Times New Roman" w:hAnsi="Times New Roman" w:cs="Times New Roman"/>
          <w:sz w:val="28"/>
          <w:szCs w:val="28"/>
        </w:rPr>
        <w:t xml:space="preserve"> Уголовного кодекса Российской Федерации, и назначить е</w:t>
      </w:r>
      <w:r w:rsidRPr="00620296">
        <w:rPr>
          <w:rFonts w:ascii="Times New Roman" w:hAnsi="Times New Roman" w:cs="Times New Roman"/>
          <w:sz w:val="28"/>
          <w:szCs w:val="28"/>
        </w:rPr>
        <w:t>му</w:t>
      </w:r>
      <w:r w:rsidRPr="00620296" w:rsidR="00AC5D11">
        <w:rPr>
          <w:rFonts w:ascii="Times New Roman" w:hAnsi="Times New Roman" w:cs="Times New Roman"/>
          <w:sz w:val="28"/>
          <w:szCs w:val="28"/>
        </w:rPr>
        <w:t xml:space="preserve"> </w:t>
      </w:r>
      <w:r w:rsidRPr="00620296" w:rsidR="0008183A">
        <w:rPr>
          <w:rFonts w:ascii="Times New Roman" w:eastAsia="Times New Roman" w:hAnsi="Times New Roman" w:cs="Times New Roman"/>
          <w:color w:val="auto"/>
          <w:sz w:val="28"/>
          <w:szCs w:val="28"/>
        </w:rPr>
        <w:t>наказ</w:t>
      </w:r>
      <w:r w:rsidRPr="00620296" w:rsidR="00953F89">
        <w:rPr>
          <w:rFonts w:ascii="Times New Roman" w:eastAsia="Times New Roman" w:hAnsi="Times New Roman" w:cs="Times New Roman"/>
          <w:color w:val="auto"/>
          <w:sz w:val="28"/>
          <w:szCs w:val="28"/>
        </w:rPr>
        <w:t xml:space="preserve">ание в виде штрафа в размере </w:t>
      </w:r>
      <w:r w:rsidRPr="00620296">
        <w:rPr>
          <w:rFonts w:ascii="Times New Roman" w:eastAsia="Times New Roman" w:hAnsi="Times New Roman" w:cs="Times New Roman"/>
          <w:color w:val="auto"/>
          <w:sz w:val="28"/>
          <w:szCs w:val="28"/>
        </w:rPr>
        <w:t>9</w:t>
      </w:r>
      <w:r w:rsidRPr="00620296" w:rsidR="00EE799E">
        <w:rPr>
          <w:rFonts w:ascii="Times New Roman" w:eastAsia="Times New Roman" w:hAnsi="Times New Roman" w:cs="Times New Roman"/>
          <w:color w:val="auto"/>
          <w:sz w:val="28"/>
          <w:szCs w:val="28"/>
        </w:rPr>
        <w:t xml:space="preserve"> 000</w:t>
      </w:r>
      <w:r w:rsidRPr="00620296" w:rsidR="0008183A">
        <w:rPr>
          <w:rFonts w:ascii="Times New Roman" w:eastAsia="Times New Roman" w:hAnsi="Times New Roman" w:cs="Times New Roman"/>
          <w:color w:val="auto"/>
          <w:sz w:val="28"/>
          <w:szCs w:val="28"/>
        </w:rPr>
        <w:t xml:space="preserve"> (</w:t>
      </w:r>
      <w:r w:rsidRPr="00620296">
        <w:rPr>
          <w:rFonts w:ascii="Times New Roman" w:eastAsia="Times New Roman" w:hAnsi="Times New Roman" w:cs="Times New Roman"/>
          <w:color w:val="auto"/>
          <w:sz w:val="28"/>
          <w:szCs w:val="28"/>
        </w:rPr>
        <w:t>девять</w:t>
      </w:r>
      <w:r w:rsidRPr="00620296" w:rsidR="00EE799E">
        <w:rPr>
          <w:rFonts w:ascii="Times New Roman" w:eastAsia="Times New Roman" w:hAnsi="Times New Roman" w:cs="Times New Roman"/>
          <w:color w:val="auto"/>
          <w:sz w:val="28"/>
          <w:szCs w:val="28"/>
        </w:rPr>
        <w:t xml:space="preserve"> тысяч)</w:t>
      </w:r>
      <w:r w:rsidRPr="00620296" w:rsidR="0008183A">
        <w:rPr>
          <w:rFonts w:ascii="Times New Roman" w:eastAsia="Times New Roman" w:hAnsi="Times New Roman" w:cs="Times New Roman"/>
          <w:color w:val="auto"/>
          <w:sz w:val="28"/>
          <w:szCs w:val="28"/>
        </w:rPr>
        <w:t xml:space="preserve"> рублей</w:t>
      </w:r>
      <w:r w:rsidRPr="00620296" w:rsidR="00953F89">
        <w:rPr>
          <w:rFonts w:ascii="Times New Roman" w:eastAsia="Times New Roman" w:hAnsi="Times New Roman" w:cs="Times New Roman"/>
          <w:color w:val="auto"/>
          <w:sz w:val="28"/>
          <w:szCs w:val="28"/>
        </w:rPr>
        <w:t>.</w:t>
      </w:r>
    </w:p>
    <w:p w:rsidR="007653A9" w:rsidRPr="00620296" w:rsidP="007653A9">
      <w:pPr>
        <w:tabs>
          <w:tab w:val="left" w:pos="851"/>
          <w:tab w:val="left" w:pos="1843"/>
        </w:tabs>
        <w:spacing w:line="216" w:lineRule="auto"/>
        <w:ind w:firstLine="709"/>
        <w:jc w:val="both"/>
        <w:rPr>
          <w:rFonts w:ascii="Times New Roman" w:hAnsi="Times New Roman" w:cs="Times New Roman"/>
          <w:sz w:val="28"/>
          <w:szCs w:val="28"/>
        </w:rPr>
      </w:pPr>
      <w:r w:rsidRPr="00620296">
        <w:rPr>
          <w:rFonts w:ascii="Times New Roman" w:eastAsia="Times New Roman" w:hAnsi="Times New Roman" w:cs="Times New Roman"/>
          <w:color w:val="auto"/>
          <w:sz w:val="28"/>
          <w:szCs w:val="28"/>
        </w:rPr>
        <w:t xml:space="preserve">Реквизиты для уплаты штрафа: </w:t>
      </w:r>
      <w:r w:rsidRPr="00620296" w:rsidR="0020167F">
        <w:rPr>
          <w:rFonts w:ascii="Times New Roman" w:eastAsia="Times New Roman" w:hAnsi="Times New Roman" w:cs="Times New Roman"/>
          <w:color w:val="auto"/>
          <w:sz w:val="28"/>
          <w:szCs w:val="28"/>
        </w:rPr>
        <w:t xml:space="preserve"> </w:t>
      </w:r>
      <w:r>
        <w:rPr>
          <w:rFonts w:ascii="Times New Roman" w:hAnsi="Times New Roman" w:cs="Times New Roman"/>
          <w:sz w:val="28"/>
          <w:szCs w:val="28"/>
        </w:rPr>
        <w:t>«»</w:t>
      </w:r>
      <w:r w:rsidRPr="00620296" w:rsidR="00C57464">
        <w:rPr>
          <w:rFonts w:ascii="Times New Roman" w:hAnsi="Times New Roman" w:cs="Times New Roman"/>
          <w:sz w:val="28"/>
          <w:szCs w:val="28"/>
        </w:rPr>
        <w:t xml:space="preserve">  </w:t>
      </w:r>
    </w:p>
    <w:p w:rsidR="004B4CF9" w:rsidRPr="00620296" w:rsidP="007653A9">
      <w:pPr>
        <w:tabs>
          <w:tab w:val="left" w:pos="851"/>
          <w:tab w:val="left" w:pos="1843"/>
        </w:tabs>
        <w:ind w:firstLine="709"/>
        <w:jc w:val="both"/>
        <w:rPr>
          <w:rFonts w:ascii="Times New Roman" w:hAnsi="Times New Roman" w:cs="Times New Roman"/>
          <w:sz w:val="28"/>
          <w:szCs w:val="28"/>
        </w:rPr>
      </w:pPr>
      <w:r w:rsidRPr="00620296">
        <w:rPr>
          <w:rFonts w:ascii="Times New Roman" w:hAnsi="Times New Roman" w:cs="Times New Roman"/>
          <w:sz w:val="28"/>
          <w:szCs w:val="28"/>
        </w:rPr>
        <w:t xml:space="preserve">Меру </w:t>
      </w:r>
      <w:r w:rsidRPr="00620296" w:rsidR="006A0ED6">
        <w:rPr>
          <w:rFonts w:ascii="Times New Roman" w:hAnsi="Times New Roman" w:cs="Times New Roman"/>
          <w:sz w:val="28"/>
          <w:szCs w:val="28"/>
        </w:rPr>
        <w:t>пресечения в виде подписки о невыезде и надлежащем поведении</w:t>
      </w:r>
      <w:r w:rsidRPr="00620296">
        <w:rPr>
          <w:rFonts w:ascii="Times New Roman" w:hAnsi="Times New Roman" w:cs="Times New Roman"/>
          <w:sz w:val="28"/>
          <w:szCs w:val="28"/>
        </w:rPr>
        <w:t xml:space="preserve"> до вступления </w:t>
      </w:r>
      <w:r w:rsidRPr="00620296" w:rsidR="007653A9">
        <w:rPr>
          <w:rFonts w:ascii="Times New Roman" w:hAnsi="Times New Roman" w:cs="Times New Roman"/>
          <w:sz w:val="28"/>
          <w:szCs w:val="28"/>
        </w:rPr>
        <w:t xml:space="preserve">приговора </w:t>
      </w:r>
      <w:r w:rsidRPr="00620296">
        <w:rPr>
          <w:rFonts w:ascii="Times New Roman" w:hAnsi="Times New Roman" w:cs="Times New Roman"/>
          <w:sz w:val="28"/>
          <w:szCs w:val="28"/>
        </w:rPr>
        <w:t>в законную силу оставить без изменения</w:t>
      </w:r>
      <w:r w:rsidRPr="00620296" w:rsidR="00EE799E">
        <w:rPr>
          <w:rFonts w:ascii="Times New Roman" w:hAnsi="Times New Roman" w:cs="Times New Roman"/>
          <w:sz w:val="28"/>
          <w:szCs w:val="28"/>
        </w:rPr>
        <w:t>, после чего – отменить.</w:t>
      </w:r>
    </w:p>
    <w:p w:rsidR="008572B2" w:rsidRPr="00620296" w:rsidP="007653A9">
      <w:pPr>
        <w:autoSpaceDE w:val="0"/>
        <w:autoSpaceDN w:val="0"/>
        <w:adjustRightInd w:val="0"/>
        <w:ind w:firstLine="709"/>
        <w:jc w:val="both"/>
        <w:rPr>
          <w:rFonts w:ascii="Times New Roman" w:hAnsi="Times New Roman" w:cs="Times New Roman"/>
          <w:sz w:val="28"/>
          <w:szCs w:val="28"/>
        </w:rPr>
      </w:pPr>
      <w:r w:rsidRPr="00620296">
        <w:rPr>
          <w:rFonts w:ascii="Times New Roman" w:hAnsi="Times New Roman" w:cs="Times New Roman"/>
          <w:sz w:val="28"/>
          <w:szCs w:val="28"/>
        </w:rPr>
        <w:t>Вещественные доказательства:</w:t>
      </w:r>
      <w:r w:rsidRPr="00620296" w:rsidR="00EE799E">
        <w:rPr>
          <w:rFonts w:ascii="Times New Roman" w:hAnsi="Times New Roman" w:cs="Times New Roman"/>
          <w:sz w:val="28"/>
          <w:szCs w:val="28"/>
        </w:rPr>
        <w:t xml:space="preserve"> </w:t>
      </w:r>
      <w:r w:rsidRPr="00620296" w:rsidR="006A0ED6">
        <w:rPr>
          <w:rFonts w:ascii="Times New Roman" w:hAnsi="Times New Roman" w:cs="Times New Roman"/>
          <w:sz w:val="28"/>
          <w:szCs w:val="28"/>
        </w:rPr>
        <w:t xml:space="preserve"> оптический диск белого цвета с пояснительной надписью «видео с камеры Дозор», хранить при деле</w:t>
      </w:r>
      <w:r w:rsidRPr="00620296" w:rsidR="004B4CF9">
        <w:rPr>
          <w:rFonts w:ascii="Times New Roman" w:hAnsi="Times New Roman" w:cs="Times New Roman"/>
          <w:sz w:val="28"/>
          <w:szCs w:val="28"/>
        </w:rPr>
        <w:t>.</w:t>
      </w:r>
    </w:p>
    <w:p w:rsidR="00232149" w:rsidRPr="00620296" w:rsidP="00232149">
      <w:pPr>
        <w:shd w:val="clear" w:color="auto" w:fill="FFFFFF"/>
        <w:ind w:firstLine="709"/>
        <w:jc w:val="both"/>
        <w:rPr>
          <w:rFonts w:ascii="Times New Roman" w:hAnsi="Times New Roman" w:cs="Times New Roman"/>
          <w:sz w:val="28"/>
          <w:szCs w:val="28"/>
          <w:shd w:val="clear" w:color="auto" w:fill="FFFFFF"/>
        </w:rPr>
      </w:pPr>
      <w:r w:rsidRPr="00620296">
        <w:rPr>
          <w:rFonts w:ascii="Times New Roman" w:hAnsi="Times New Roman" w:cs="Times New Roman"/>
          <w:sz w:val="28"/>
          <w:szCs w:val="28"/>
          <w:shd w:val="clear" w:color="auto" w:fill="FFFFFF"/>
        </w:rPr>
        <w:t>Приговор может быть обжалован в апелляцион</w:t>
      </w:r>
      <w:r w:rsidRPr="00620296">
        <w:rPr>
          <w:rFonts w:ascii="Times New Roman" w:hAnsi="Times New Roman" w:cs="Times New Roman"/>
          <w:sz w:val="28"/>
          <w:szCs w:val="28"/>
          <w:shd w:val="clear" w:color="auto" w:fill="FFFFFF"/>
        </w:rPr>
        <w:t xml:space="preserve">ном порядке в Нахимовский районный суд в течение </w:t>
      </w:r>
      <w:r w:rsidRPr="00620296" w:rsidR="00B63BD8">
        <w:rPr>
          <w:rFonts w:ascii="Times New Roman" w:hAnsi="Times New Roman" w:cs="Times New Roman"/>
          <w:sz w:val="28"/>
          <w:szCs w:val="28"/>
          <w:shd w:val="clear" w:color="auto" w:fill="FFFFFF"/>
        </w:rPr>
        <w:t>пятнадцати</w:t>
      </w:r>
      <w:r w:rsidRPr="00620296">
        <w:rPr>
          <w:rFonts w:ascii="Times New Roman" w:hAnsi="Times New Roman" w:cs="Times New Roman"/>
          <w:sz w:val="28"/>
          <w:szCs w:val="28"/>
          <w:shd w:val="clear" w:color="auto" w:fill="FFFFFF"/>
        </w:rPr>
        <w:t xml:space="preserve"> суток со дня провозглашения приговора через судебный участок № 1</w:t>
      </w:r>
      <w:r w:rsidRPr="00620296" w:rsidR="006A0ED6">
        <w:rPr>
          <w:rFonts w:ascii="Times New Roman" w:hAnsi="Times New Roman" w:cs="Times New Roman"/>
          <w:sz w:val="28"/>
          <w:szCs w:val="28"/>
          <w:shd w:val="clear" w:color="auto" w:fill="FFFFFF"/>
        </w:rPr>
        <w:t>7</w:t>
      </w:r>
      <w:r w:rsidRPr="00620296">
        <w:rPr>
          <w:rFonts w:ascii="Times New Roman" w:hAnsi="Times New Roman" w:cs="Times New Roman"/>
          <w:sz w:val="28"/>
          <w:szCs w:val="28"/>
          <w:shd w:val="clear" w:color="auto" w:fill="FFFFFF"/>
        </w:rPr>
        <w:t xml:space="preserve"> Нахимовского судебного района г. Севастополя путем подачи апелляционной жалобы, представления.</w:t>
      </w:r>
    </w:p>
    <w:p w:rsidR="00232149" w:rsidRPr="00620296" w:rsidP="00232149">
      <w:pPr>
        <w:shd w:val="clear" w:color="auto" w:fill="FFFFFF"/>
        <w:ind w:firstLine="709"/>
        <w:jc w:val="both"/>
        <w:rPr>
          <w:rFonts w:ascii="Times New Roman" w:hAnsi="Times New Roman" w:cs="Times New Roman"/>
          <w:sz w:val="28"/>
          <w:szCs w:val="28"/>
          <w:shd w:val="clear" w:color="auto" w:fill="FFFFFF"/>
        </w:rPr>
      </w:pPr>
      <w:r w:rsidRPr="00620296">
        <w:rPr>
          <w:rFonts w:ascii="Times New Roman" w:hAnsi="Times New Roman" w:cs="Times New Roman"/>
          <w:sz w:val="28"/>
          <w:szCs w:val="28"/>
          <w:shd w:val="clear" w:color="auto" w:fill="FFFFFF"/>
        </w:rPr>
        <w:t xml:space="preserve">В случае подачи апелляционной </w:t>
      </w:r>
      <w:r w:rsidRPr="00620296">
        <w:rPr>
          <w:rFonts w:ascii="Times New Roman" w:hAnsi="Times New Roman" w:cs="Times New Roman"/>
          <w:sz w:val="28"/>
          <w:szCs w:val="28"/>
          <w:shd w:val="clear" w:color="auto" w:fill="FFFFFF"/>
        </w:rPr>
        <w:t>жалобы, а также в случае принесения апелляционного представления прокурором либо подачи апелляционной жалобы кем-либо из участников процесса,</w:t>
      </w:r>
      <w:r w:rsidRPr="00620296">
        <w:rPr>
          <w:rStyle w:val="apple-converted-space"/>
          <w:rFonts w:ascii="Times New Roman" w:hAnsi="Times New Roman" w:cs="Times New Roman"/>
          <w:sz w:val="28"/>
          <w:szCs w:val="28"/>
          <w:shd w:val="clear" w:color="auto" w:fill="FFFFFF"/>
        </w:rPr>
        <w:t> </w:t>
      </w:r>
      <w:r w:rsidRPr="00620296">
        <w:rPr>
          <w:rStyle w:val="snippetequal"/>
          <w:rFonts w:ascii="Times New Roman" w:hAnsi="Times New Roman" w:cs="Times New Roman"/>
          <w:bCs/>
          <w:sz w:val="28"/>
          <w:szCs w:val="28"/>
          <w:bdr w:val="none" w:sz="0" w:space="0" w:color="auto" w:frame="1"/>
        </w:rPr>
        <w:t>осужденн</w:t>
      </w:r>
      <w:r w:rsidRPr="00620296" w:rsidR="00712F85">
        <w:rPr>
          <w:rStyle w:val="snippetequal"/>
          <w:rFonts w:ascii="Times New Roman" w:hAnsi="Times New Roman" w:cs="Times New Roman"/>
          <w:bCs/>
          <w:sz w:val="28"/>
          <w:szCs w:val="28"/>
          <w:bdr w:val="none" w:sz="0" w:space="0" w:color="auto" w:frame="1"/>
        </w:rPr>
        <w:t>ый</w:t>
      </w:r>
      <w:r w:rsidRPr="00620296">
        <w:rPr>
          <w:rStyle w:val="apple-converted-space"/>
          <w:rFonts w:ascii="Times New Roman" w:hAnsi="Times New Roman" w:cs="Times New Roman"/>
          <w:bCs/>
          <w:sz w:val="28"/>
          <w:szCs w:val="28"/>
          <w:bdr w:val="none" w:sz="0" w:space="0" w:color="auto" w:frame="1"/>
        </w:rPr>
        <w:t> </w:t>
      </w:r>
      <w:r w:rsidRPr="00620296">
        <w:rPr>
          <w:rFonts w:ascii="Times New Roman" w:hAnsi="Times New Roman" w:cs="Times New Roman"/>
          <w:sz w:val="28"/>
          <w:szCs w:val="28"/>
          <w:shd w:val="clear" w:color="auto" w:fill="FFFFFF"/>
        </w:rPr>
        <w:t>вправе ходатайствовать в указанный срок о своем участии в рассмотрении уголовного дела судом апелляцион</w:t>
      </w:r>
      <w:r w:rsidRPr="00620296">
        <w:rPr>
          <w:rFonts w:ascii="Times New Roman" w:hAnsi="Times New Roman" w:cs="Times New Roman"/>
          <w:sz w:val="28"/>
          <w:szCs w:val="28"/>
          <w:shd w:val="clear" w:color="auto" w:fill="FFFFFF"/>
        </w:rPr>
        <w:t xml:space="preserve">ной инстанции, а также поручать осуществление своей защиты избранному </w:t>
      </w:r>
      <w:r w:rsidRPr="00620296" w:rsidR="00712F85">
        <w:rPr>
          <w:rFonts w:ascii="Times New Roman" w:hAnsi="Times New Roman" w:cs="Times New Roman"/>
          <w:sz w:val="28"/>
          <w:szCs w:val="28"/>
          <w:shd w:val="clear" w:color="auto" w:fill="FFFFFF"/>
        </w:rPr>
        <w:t>им</w:t>
      </w:r>
      <w:r w:rsidRPr="00620296">
        <w:rPr>
          <w:rFonts w:ascii="Times New Roman" w:hAnsi="Times New Roman" w:cs="Times New Roman"/>
          <w:sz w:val="28"/>
          <w:szCs w:val="28"/>
          <w:shd w:val="clear" w:color="auto" w:fill="FFFFFF"/>
        </w:rPr>
        <w:t xml:space="preserve"> защитнику либо ходатайствовать перед судом о назначении защитника, о чем должно быть указано в е</w:t>
      </w:r>
      <w:r w:rsidRPr="00620296" w:rsidR="00712F85">
        <w:rPr>
          <w:rFonts w:ascii="Times New Roman" w:hAnsi="Times New Roman" w:cs="Times New Roman"/>
          <w:sz w:val="28"/>
          <w:szCs w:val="28"/>
          <w:shd w:val="clear" w:color="auto" w:fill="FFFFFF"/>
        </w:rPr>
        <w:t>го</w:t>
      </w:r>
      <w:r w:rsidRPr="00620296">
        <w:rPr>
          <w:rFonts w:ascii="Times New Roman" w:hAnsi="Times New Roman" w:cs="Times New Roman"/>
          <w:sz w:val="28"/>
          <w:szCs w:val="28"/>
          <w:shd w:val="clear" w:color="auto" w:fill="FFFFFF"/>
        </w:rPr>
        <w:t xml:space="preserve"> апелляционной жалобе или подано соответствующее заявление.</w:t>
      </w:r>
    </w:p>
    <w:p w:rsidR="00C26D40" w:rsidRPr="00620296" w:rsidP="00232149">
      <w:pPr>
        <w:pStyle w:val="21"/>
        <w:shd w:val="clear" w:color="auto" w:fill="auto"/>
        <w:spacing w:before="0" w:line="240" w:lineRule="auto"/>
        <w:rPr>
          <w:bCs/>
          <w:sz w:val="28"/>
          <w:szCs w:val="28"/>
        </w:rPr>
      </w:pPr>
    </w:p>
    <w:p w:rsidR="0089284A" w:rsidRPr="008310A5" w:rsidP="0089284A">
      <w:pPr>
        <w:pStyle w:val="NoSpacing"/>
        <w:rPr>
          <w:sz w:val="20"/>
          <w:szCs w:val="20"/>
        </w:rPr>
      </w:pPr>
      <w:r w:rsidRPr="008310A5">
        <w:rPr>
          <w:sz w:val="20"/>
          <w:szCs w:val="20"/>
        </w:rPr>
        <w:t>Мировой судья – подпись</w:t>
      </w:r>
    </w:p>
    <w:p w:rsidR="0089284A" w:rsidRPr="008310A5" w:rsidP="0089284A">
      <w:pPr>
        <w:pStyle w:val="NoSpacing"/>
        <w:rPr>
          <w:sz w:val="20"/>
          <w:szCs w:val="20"/>
        </w:rPr>
      </w:pPr>
    </w:p>
    <w:p w:rsidR="0089284A" w:rsidRPr="008310A5" w:rsidP="0089284A">
      <w:pPr>
        <w:pStyle w:val="NoSpacing"/>
        <w:rPr>
          <w:sz w:val="20"/>
          <w:szCs w:val="20"/>
        </w:rPr>
      </w:pPr>
      <w:r w:rsidRPr="008310A5">
        <w:rPr>
          <w:sz w:val="20"/>
          <w:szCs w:val="20"/>
        </w:rPr>
        <w:t>ДЕПЕРСОНИФИКАЦИЮ</w:t>
      </w:r>
    </w:p>
    <w:p w:rsidR="0089284A" w:rsidRPr="008310A5" w:rsidP="0089284A">
      <w:pPr>
        <w:pStyle w:val="NoSpacing"/>
        <w:rPr>
          <w:sz w:val="20"/>
          <w:szCs w:val="20"/>
        </w:rPr>
      </w:pPr>
      <w:r w:rsidRPr="008310A5">
        <w:rPr>
          <w:sz w:val="20"/>
          <w:szCs w:val="20"/>
        </w:rPr>
        <w:t>Лингвистический контроль</w:t>
      </w:r>
    </w:p>
    <w:p w:rsidR="0089284A" w:rsidRPr="008310A5" w:rsidP="0089284A">
      <w:pPr>
        <w:pStyle w:val="NoSpacing"/>
        <w:rPr>
          <w:sz w:val="20"/>
          <w:szCs w:val="20"/>
        </w:rPr>
      </w:pPr>
      <w:r w:rsidRPr="008310A5">
        <w:rPr>
          <w:sz w:val="20"/>
          <w:szCs w:val="20"/>
        </w:rPr>
        <w:t>произвел</w:t>
      </w:r>
      <w:r w:rsidRPr="008310A5">
        <w:rPr>
          <w:sz w:val="20"/>
          <w:szCs w:val="20"/>
        </w:rPr>
        <w:tab/>
      </w:r>
    </w:p>
    <w:p w:rsidR="0089284A" w:rsidRPr="008310A5" w:rsidP="0089284A">
      <w:pPr>
        <w:pStyle w:val="NoSpacing"/>
        <w:rPr>
          <w:sz w:val="20"/>
          <w:szCs w:val="20"/>
        </w:rPr>
      </w:pPr>
      <w:r w:rsidRPr="008310A5">
        <w:rPr>
          <w:sz w:val="20"/>
          <w:szCs w:val="20"/>
        </w:rPr>
        <w:t>Помощник судьи __________</w:t>
      </w:r>
      <w:r>
        <w:rPr>
          <w:sz w:val="20"/>
          <w:szCs w:val="20"/>
        </w:rPr>
        <w:t>К.Э.Андреева</w:t>
      </w:r>
    </w:p>
    <w:p w:rsidR="0089284A" w:rsidRPr="008310A5" w:rsidP="0089284A">
      <w:pPr>
        <w:pStyle w:val="NoSpacing"/>
        <w:rPr>
          <w:sz w:val="20"/>
          <w:szCs w:val="20"/>
        </w:rPr>
      </w:pPr>
    </w:p>
    <w:p w:rsidR="0089284A" w:rsidRPr="008310A5" w:rsidP="0089284A">
      <w:pPr>
        <w:pStyle w:val="NoSpacing"/>
        <w:rPr>
          <w:sz w:val="20"/>
          <w:szCs w:val="20"/>
        </w:rPr>
      </w:pPr>
      <w:r w:rsidRPr="008310A5">
        <w:rPr>
          <w:sz w:val="20"/>
          <w:szCs w:val="20"/>
        </w:rPr>
        <w:t>СОГЛАСОВАНО</w:t>
      </w:r>
    </w:p>
    <w:p w:rsidR="0089284A" w:rsidRPr="008310A5" w:rsidP="0089284A">
      <w:pPr>
        <w:pStyle w:val="NoSpacing"/>
        <w:rPr>
          <w:sz w:val="20"/>
          <w:szCs w:val="20"/>
        </w:rPr>
      </w:pPr>
      <w:r w:rsidRPr="008310A5">
        <w:rPr>
          <w:sz w:val="20"/>
          <w:szCs w:val="20"/>
        </w:rPr>
        <w:t xml:space="preserve">Мировой судья_________ </w:t>
      </w:r>
      <w:r>
        <w:rPr>
          <w:sz w:val="20"/>
          <w:szCs w:val="20"/>
        </w:rPr>
        <w:t>Е.А.Федонин</w:t>
      </w:r>
    </w:p>
    <w:p w:rsidR="0089284A" w:rsidRPr="008310A5" w:rsidP="0089284A">
      <w:pPr>
        <w:rPr>
          <w:rFonts w:ascii="Times New Roman" w:hAnsi="Times New Roman" w:cs="Times New Roman"/>
          <w:sz w:val="20"/>
          <w:szCs w:val="20"/>
        </w:rPr>
      </w:pPr>
      <w:r>
        <w:rPr>
          <w:rFonts w:ascii="Times New Roman" w:hAnsi="Times New Roman" w:cs="Times New Roman"/>
          <w:sz w:val="20"/>
          <w:szCs w:val="20"/>
        </w:rPr>
        <w:t>21</w:t>
      </w:r>
      <w:r>
        <w:rPr>
          <w:rFonts w:ascii="Times New Roman" w:hAnsi="Times New Roman" w:cs="Times New Roman"/>
          <w:sz w:val="20"/>
          <w:szCs w:val="20"/>
        </w:rPr>
        <w:t>.1</w:t>
      </w:r>
      <w:r>
        <w:rPr>
          <w:rFonts w:ascii="Times New Roman" w:hAnsi="Times New Roman" w:cs="Times New Roman"/>
          <w:sz w:val="20"/>
          <w:szCs w:val="20"/>
        </w:rPr>
        <w:t>2</w:t>
      </w:r>
      <w:r>
        <w:rPr>
          <w:rFonts w:ascii="Times New Roman" w:hAnsi="Times New Roman" w:cs="Times New Roman"/>
          <w:sz w:val="20"/>
          <w:szCs w:val="20"/>
        </w:rPr>
        <w:t>.</w:t>
      </w:r>
      <w:r w:rsidRPr="008310A5">
        <w:rPr>
          <w:rFonts w:ascii="Times New Roman" w:hAnsi="Times New Roman" w:cs="Times New Roman"/>
          <w:sz w:val="20"/>
          <w:szCs w:val="20"/>
        </w:rPr>
        <w:t>202</w:t>
      </w:r>
      <w:r>
        <w:rPr>
          <w:rFonts w:ascii="Times New Roman" w:hAnsi="Times New Roman" w:cs="Times New Roman"/>
          <w:sz w:val="20"/>
          <w:szCs w:val="20"/>
        </w:rPr>
        <w:t>3</w:t>
      </w:r>
      <w:r w:rsidRPr="008310A5">
        <w:rPr>
          <w:rFonts w:ascii="Times New Roman" w:hAnsi="Times New Roman" w:cs="Times New Roman"/>
          <w:sz w:val="20"/>
          <w:szCs w:val="20"/>
        </w:rPr>
        <w:t xml:space="preserve"> г.</w:t>
      </w:r>
    </w:p>
    <w:p w:rsidR="000E7970" w:rsidRPr="00620296" w:rsidP="0089284A">
      <w:pPr>
        <w:pStyle w:val="21"/>
        <w:shd w:val="clear" w:color="auto" w:fill="auto"/>
        <w:spacing w:before="0" w:line="240" w:lineRule="auto"/>
        <w:rPr>
          <w:bCs/>
          <w:sz w:val="28"/>
          <w:szCs w:val="28"/>
        </w:rPr>
      </w:pPr>
    </w:p>
    <w:sectPr w:rsidSect="002B1C8F">
      <w:headerReference w:type="even" r:id="rId4"/>
      <w:headerReference w:type="default" r:id="rId5"/>
      <w:pgSz w:w="11900" w:h="16840" w:code="9"/>
      <w:pgMar w:top="709" w:right="850" w:bottom="851"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89284A">
                            <w:rPr>
                              <w:rStyle w:val="11pt"/>
                              <w:noProof/>
                            </w:rPr>
                            <w:t>2</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89284A">
                      <w:rPr>
                        <w:rStyle w:val="11pt"/>
                        <w:noProof/>
                      </w:rPr>
                      <w:t>2</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89284A">
                            <w:rPr>
                              <w:rStyle w:val="11pt"/>
                              <w:noProof/>
                            </w:rPr>
                            <w:t>3</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89284A">
                      <w:rPr>
                        <w:rStyle w:val="11pt"/>
                        <w:noProof/>
                      </w:rPr>
                      <w:t>3</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42C24"/>
    <w:rsid w:val="0004638B"/>
    <w:rsid w:val="00053F6C"/>
    <w:rsid w:val="000657B2"/>
    <w:rsid w:val="000700A2"/>
    <w:rsid w:val="0008183A"/>
    <w:rsid w:val="000C10A4"/>
    <w:rsid w:val="000D4051"/>
    <w:rsid w:val="000E0BD2"/>
    <w:rsid w:val="000E50B0"/>
    <w:rsid w:val="000E7970"/>
    <w:rsid w:val="000F054D"/>
    <w:rsid w:val="000F6D4C"/>
    <w:rsid w:val="001022D2"/>
    <w:rsid w:val="001065B9"/>
    <w:rsid w:val="001313F7"/>
    <w:rsid w:val="00146352"/>
    <w:rsid w:val="00146628"/>
    <w:rsid w:val="00147508"/>
    <w:rsid w:val="00150FDE"/>
    <w:rsid w:val="001515B5"/>
    <w:rsid w:val="00160AFB"/>
    <w:rsid w:val="001773D8"/>
    <w:rsid w:val="00186FB9"/>
    <w:rsid w:val="001E59C2"/>
    <w:rsid w:val="001E6FA5"/>
    <w:rsid w:val="0020167F"/>
    <w:rsid w:val="00223FB4"/>
    <w:rsid w:val="00232149"/>
    <w:rsid w:val="00256650"/>
    <w:rsid w:val="00257640"/>
    <w:rsid w:val="00273543"/>
    <w:rsid w:val="00275791"/>
    <w:rsid w:val="00283927"/>
    <w:rsid w:val="002A292F"/>
    <w:rsid w:val="002B1C8F"/>
    <w:rsid w:val="002B4E3B"/>
    <w:rsid w:val="002C0923"/>
    <w:rsid w:val="002E5648"/>
    <w:rsid w:val="002F278A"/>
    <w:rsid w:val="002F286D"/>
    <w:rsid w:val="002F5830"/>
    <w:rsid w:val="00302F80"/>
    <w:rsid w:val="003073E7"/>
    <w:rsid w:val="00315256"/>
    <w:rsid w:val="00315ECA"/>
    <w:rsid w:val="00344240"/>
    <w:rsid w:val="00344A4F"/>
    <w:rsid w:val="00345575"/>
    <w:rsid w:val="0035031A"/>
    <w:rsid w:val="0036008A"/>
    <w:rsid w:val="0036244E"/>
    <w:rsid w:val="00364562"/>
    <w:rsid w:val="00374905"/>
    <w:rsid w:val="00377AEC"/>
    <w:rsid w:val="003804F3"/>
    <w:rsid w:val="00384F04"/>
    <w:rsid w:val="00385C8A"/>
    <w:rsid w:val="00386F26"/>
    <w:rsid w:val="003A4F45"/>
    <w:rsid w:val="003B5938"/>
    <w:rsid w:val="003C3736"/>
    <w:rsid w:val="004133E0"/>
    <w:rsid w:val="00416CDF"/>
    <w:rsid w:val="00417252"/>
    <w:rsid w:val="00423A7C"/>
    <w:rsid w:val="00426D68"/>
    <w:rsid w:val="00431310"/>
    <w:rsid w:val="00454AFE"/>
    <w:rsid w:val="004B4CF9"/>
    <w:rsid w:val="004B7127"/>
    <w:rsid w:val="004C13E4"/>
    <w:rsid w:val="004D3ACB"/>
    <w:rsid w:val="004D3E2A"/>
    <w:rsid w:val="004E2451"/>
    <w:rsid w:val="004F5C30"/>
    <w:rsid w:val="004F7690"/>
    <w:rsid w:val="00503665"/>
    <w:rsid w:val="00506F99"/>
    <w:rsid w:val="00516182"/>
    <w:rsid w:val="005226CC"/>
    <w:rsid w:val="00531A1B"/>
    <w:rsid w:val="00565969"/>
    <w:rsid w:val="00566BF4"/>
    <w:rsid w:val="005708D2"/>
    <w:rsid w:val="005946E6"/>
    <w:rsid w:val="005C6149"/>
    <w:rsid w:val="005D3260"/>
    <w:rsid w:val="005F0435"/>
    <w:rsid w:val="0060363F"/>
    <w:rsid w:val="00606855"/>
    <w:rsid w:val="00615C35"/>
    <w:rsid w:val="00620296"/>
    <w:rsid w:val="00626FFE"/>
    <w:rsid w:val="00627414"/>
    <w:rsid w:val="00647D10"/>
    <w:rsid w:val="006544D4"/>
    <w:rsid w:val="00657817"/>
    <w:rsid w:val="0066092D"/>
    <w:rsid w:val="006713D7"/>
    <w:rsid w:val="00687EEE"/>
    <w:rsid w:val="006A0ED6"/>
    <w:rsid w:val="006B087A"/>
    <w:rsid w:val="006E2B31"/>
    <w:rsid w:val="006E5E68"/>
    <w:rsid w:val="006E6B74"/>
    <w:rsid w:val="00712F85"/>
    <w:rsid w:val="00723886"/>
    <w:rsid w:val="00741B1F"/>
    <w:rsid w:val="00744004"/>
    <w:rsid w:val="00760984"/>
    <w:rsid w:val="00762278"/>
    <w:rsid w:val="007653A9"/>
    <w:rsid w:val="0076729A"/>
    <w:rsid w:val="00771764"/>
    <w:rsid w:val="0077342A"/>
    <w:rsid w:val="00777861"/>
    <w:rsid w:val="00782F2A"/>
    <w:rsid w:val="00787A91"/>
    <w:rsid w:val="007A13F0"/>
    <w:rsid w:val="007A1A2E"/>
    <w:rsid w:val="007A25C0"/>
    <w:rsid w:val="007A5A71"/>
    <w:rsid w:val="007D058D"/>
    <w:rsid w:val="007E7B33"/>
    <w:rsid w:val="007F5D3A"/>
    <w:rsid w:val="008129E6"/>
    <w:rsid w:val="00823E2F"/>
    <w:rsid w:val="008310A5"/>
    <w:rsid w:val="00834318"/>
    <w:rsid w:val="00840FAB"/>
    <w:rsid w:val="008572B2"/>
    <w:rsid w:val="0087021E"/>
    <w:rsid w:val="0088400F"/>
    <w:rsid w:val="0089284A"/>
    <w:rsid w:val="0089762D"/>
    <w:rsid w:val="008A02B2"/>
    <w:rsid w:val="008A7323"/>
    <w:rsid w:val="008B2322"/>
    <w:rsid w:val="008B2897"/>
    <w:rsid w:val="008B78F1"/>
    <w:rsid w:val="008C3E95"/>
    <w:rsid w:val="008C5DC7"/>
    <w:rsid w:val="008D4A39"/>
    <w:rsid w:val="008E31A2"/>
    <w:rsid w:val="008E3C32"/>
    <w:rsid w:val="008F4328"/>
    <w:rsid w:val="00917FC4"/>
    <w:rsid w:val="00924B06"/>
    <w:rsid w:val="009354AF"/>
    <w:rsid w:val="00940EBE"/>
    <w:rsid w:val="00940EBF"/>
    <w:rsid w:val="00943DB1"/>
    <w:rsid w:val="0094486B"/>
    <w:rsid w:val="00953F89"/>
    <w:rsid w:val="00964C65"/>
    <w:rsid w:val="009A1A5D"/>
    <w:rsid w:val="009C79C9"/>
    <w:rsid w:val="009D2BE8"/>
    <w:rsid w:val="009E075F"/>
    <w:rsid w:val="009E1ABA"/>
    <w:rsid w:val="009F1709"/>
    <w:rsid w:val="009F7EAB"/>
    <w:rsid w:val="00A0038D"/>
    <w:rsid w:val="00A175F7"/>
    <w:rsid w:val="00A23076"/>
    <w:rsid w:val="00A23F46"/>
    <w:rsid w:val="00A41A82"/>
    <w:rsid w:val="00A63FF4"/>
    <w:rsid w:val="00A66858"/>
    <w:rsid w:val="00A67625"/>
    <w:rsid w:val="00A67AEE"/>
    <w:rsid w:val="00A736F2"/>
    <w:rsid w:val="00A7377D"/>
    <w:rsid w:val="00A74C13"/>
    <w:rsid w:val="00A74C7E"/>
    <w:rsid w:val="00A77DC3"/>
    <w:rsid w:val="00A907AC"/>
    <w:rsid w:val="00AC32A4"/>
    <w:rsid w:val="00AC36DA"/>
    <w:rsid w:val="00AC5D11"/>
    <w:rsid w:val="00AD2117"/>
    <w:rsid w:val="00AD5617"/>
    <w:rsid w:val="00AE49B8"/>
    <w:rsid w:val="00AE5AEF"/>
    <w:rsid w:val="00AF250B"/>
    <w:rsid w:val="00B04505"/>
    <w:rsid w:val="00B16DEB"/>
    <w:rsid w:val="00B17C8B"/>
    <w:rsid w:val="00B21789"/>
    <w:rsid w:val="00B24E4F"/>
    <w:rsid w:val="00B41857"/>
    <w:rsid w:val="00B54CB3"/>
    <w:rsid w:val="00B63BD8"/>
    <w:rsid w:val="00B73FB3"/>
    <w:rsid w:val="00B970D3"/>
    <w:rsid w:val="00BA6ACA"/>
    <w:rsid w:val="00BA78CD"/>
    <w:rsid w:val="00BF4710"/>
    <w:rsid w:val="00BF4EB8"/>
    <w:rsid w:val="00BF605B"/>
    <w:rsid w:val="00C26D40"/>
    <w:rsid w:val="00C31B9B"/>
    <w:rsid w:val="00C57464"/>
    <w:rsid w:val="00C816BD"/>
    <w:rsid w:val="00C84421"/>
    <w:rsid w:val="00C84D88"/>
    <w:rsid w:val="00CC59CF"/>
    <w:rsid w:val="00CD65CD"/>
    <w:rsid w:val="00CF0D4D"/>
    <w:rsid w:val="00CF1172"/>
    <w:rsid w:val="00CF2DD3"/>
    <w:rsid w:val="00CF34A8"/>
    <w:rsid w:val="00CF39B9"/>
    <w:rsid w:val="00D124E9"/>
    <w:rsid w:val="00D23844"/>
    <w:rsid w:val="00D272FF"/>
    <w:rsid w:val="00D478F5"/>
    <w:rsid w:val="00D506F4"/>
    <w:rsid w:val="00D51D80"/>
    <w:rsid w:val="00D57660"/>
    <w:rsid w:val="00D60F32"/>
    <w:rsid w:val="00D622D2"/>
    <w:rsid w:val="00D760AA"/>
    <w:rsid w:val="00D8720D"/>
    <w:rsid w:val="00D90699"/>
    <w:rsid w:val="00DC4FC4"/>
    <w:rsid w:val="00DE1746"/>
    <w:rsid w:val="00DF008E"/>
    <w:rsid w:val="00E005BB"/>
    <w:rsid w:val="00E00C3C"/>
    <w:rsid w:val="00E04A11"/>
    <w:rsid w:val="00E05D9D"/>
    <w:rsid w:val="00E1083D"/>
    <w:rsid w:val="00E11FD1"/>
    <w:rsid w:val="00E13725"/>
    <w:rsid w:val="00E146B6"/>
    <w:rsid w:val="00E21E9F"/>
    <w:rsid w:val="00E23A16"/>
    <w:rsid w:val="00E2673D"/>
    <w:rsid w:val="00E32645"/>
    <w:rsid w:val="00E37F49"/>
    <w:rsid w:val="00E43D26"/>
    <w:rsid w:val="00E53B40"/>
    <w:rsid w:val="00E67D5D"/>
    <w:rsid w:val="00E84DBC"/>
    <w:rsid w:val="00E92334"/>
    <w:rsid w:val="00E92936"/>
    <w:rsid w:val="00EA0887"/>
    <w:rsid w:val="00EA7D96"/>
    <w:rsid w:val="00EC4FCD"/>
    <w:rsid w:val="00EC6DC8"/>
    <w:rsid w:val="00ED72F8"/>
    <w:rsid w:val="00EE799E"/>
    <w:rsid w:val="00EF6507"/>
    <w:rsid w:val="00EF667E"/>
    <w:rsid w:val="00F00E73"/>
    <w:rsid w:val="00F17A05"/>
    <w:rsid w:val="00F231B8"/>
    <w:rsid w:val="00F37691"/>
    <w:rsid w:val="00F51652"/>
    <w:rsid w:val="00F669CA"/>
    <w:rsid w:val="00F90C21"/>
    <w:rsid w:val="00F93411"/>
    <w:rsid w:val="00F95DE6"/>
    <w:rsid w:val="00F96043"/>
    <w:rsid w:val="00F961BC"/>
    <w:rsid w:val="00FA7698"/>
    <w:rsid w:val="00FC1629"/>
    <w:rsid w:val="00FE618C"/>
    <w:rsid w:val="00FF24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1"/>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1"/>
    <w:qFormat/>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6E6B74"/>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 Знак Знак Знак Знак1, Знак Знак1 Знак, Знак Знак2,Знак Знак,Знак Знак Знак Знак Знак,Знак Знак Знак Знак Знак Знак Знак,Знак Знак Знак Знак1,Знак1 Знак,Знак2 Знак,Текст1 Знак"/>
    <w:basedOn w:val="DefaultParagraphFont"/>
    <w:link w:val="PlainText"/>
    <w:rsid w:val="006E6B74"/>
    <w:rPr>
      <w:rFonts w:ascii="Courier New" w:eastAsia="Times New Roman" w:hAnsi="Courier New" w:cs="Times New Roman"/>
      <w:lang w:val="x-none" w:eastAsia="x-none"/>
    </w:rPr>
  </w:style>
  <w:style w:type="character" w:customStyle="1" w:styleId="ConsNonformat0">
    <w:name w:val="ConsNonformat Знак"/>
    <w:link w:val="ConsNonformat"/>
    <w:locked/>
    <w:rsid w:val="008B2897"/>
    <w:rPr>
      <w:rFonts w:ascii="Courier New" w:eastAsia="Times New Roman" w:hAnsi="Courier New" w:cs="Courier New"/>
      <w:color w:val="00000A"/>
      <w:sz w:val="24"/>
      <w:szCs w:val="24"/>
    </w:rPr>
  </w:style>
  <w:style w:type="paragraph" w:customStyle="1" w:styleId="115">
    <w:name w:val="Без интервала1"/>
    <w:uiPriority w:val="1"/>
    <w:qFormat/>
    <w:rsid w:val="008B2897"/>
    <w:rPr>
      <w:rFonts w:ascii="Calibri" w:eastAsia="Times New Roman" w:hAnsi="Calibri" w:cs="Times New Roman"/>
      <w:sz w:val="22"/>
      <w:szCs w:val="22"/>
    </w:rPr>
  </w:style>
  <w:style w:type="paragraph" w:customStyle="1" w:styleId="310">
    <w:name w:val="Основной текст с отступом 31"/>
    <w:basedOn w:val="Normal"/>
    <w:rsid w:val="0035031A"/>
    <w:pPr>
      <w:ind w:left="284" w:hanging="284"/>
    </w:pPr>
    <w:rPr>
      <w:rFonts w:ascii="Times New Roman" w:eastAsia="Times New Roman" w:hAnsi="Times New Roman" w:cs="Times New Roman"/>
      <w:color w:val="auto"/>
      <w:sz w:val="28"/>
      <w:szCs w:val="20"/>
    </w:rPr>
  </w:style>
  <w:style w:type="character" w:customStyle="1" w:styleId="blk">
    <w:name w:val="blk"/>
    <w:rsid w:val="00D90699"/>
  </w:style>
  <w:style w:type="paragraph" w:customStyle="1" w:styleId="ConsNonformat1">
    <w:name w:val="ConsNonformat Знак Знак"/>
    <w:link w:val="ConsNonformat2"/>
    <w:rsid w:val="00345575"/>
    <w:pPr>
      <w:widowControl w:val="0"/>
      <w:autoSpaceDE w:val="0"/>
      <w:autoSpaceDN w:val="0"/>
      <w:adjustRightInd w:val="0"/>
    </w:pPr>
    <w:rPr>
      <w:rFonts w:ascii="Courier New" w:eastAsia="Times New Roman" w:hAnsi="Courier New" w:cs="Courier New"/>
    </w:rPr>
  </w:style>
  <w:style w:type="character" w:customStyle="1" w:styleId="ConsNonformat2">
    <w:name w:val="ConsNonformat Знак Знак Знак"/>
    <w:link w:val="ConsNonformat1"/>
    <w:rsid w:val="0034557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