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37BC8" w:rsidRPr="00DD2240" w:rsidP="00237B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Pr="00DD2240" w:rsidR="004D24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Дело № 1-</w:t>
      </w:r>
      <w:r w:rsidR="001944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</w:t>
      </w: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/</w:t>
      </w:r>
      <w:r w:rsidR="001944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17/2017</w:t>
      </w:r>
    </w:p>
    <w:p w:rsidR="00237BC8" w:rsidRPr="00DD2240" w:rsidP="00237B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237BC8" w:rsidRPr="00DD2240" w:rsidP="00237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 Р И Г О </w:t>
      </w: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О</w:t>
      </w: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</w:t>
      </w:r>
    </w:p>
    <w:p w:rsidR="004D24B6" w:rsidRPr="00DD2240" w:rsidP="00237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ИМЕНЕМ РОССИЙСКОЙ ФЕДЕРАЦИИ</w:t>
      </w:r>
    </w:p>
    <w:p w:rsidR="00237BC8" w:rsidRPr="00DD2240" w:rsidP="00237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DD2240" w:rsidR="00237BC8">
        <w:rPr>
          <w:rFonts w:ascii="Times New Roman" w:eastAsia="Times New Roman" w:hAnsi="Times New Roman" w:cs="Times New Roman"/>
          <w:sz w:val="26"/>
          <w:szCs w:val="26"/>
        </w:rPr>
        <w:t>Севастополь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</w:t>
      </w:r>
      <w:r w:rsidRPr="00DD2240" w:rsidR="00237BC8">
        <w:rPr>
          <w:rFonts w:ascii="Times New Roman" w:eastAsia="Times New Roman" w:hAnsi="Times New Roman" w:cs="Times New Roman"/>
          <w:sz w:val="26"/>
          <w:szCs w:val="26"/>
        </w:rPr>
        <w:t xml:space="preserve">                            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года </w:t>
      </w:r>
    </w:p>
    <w:p w:rsidR="00237BC8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</w:t>
      </w:r>
      <w:r w:rsidR="00CB2910">
        <w:rPr>
          <w:rFonts w:ascii="Times New Roman" w:hAnsi="Times New Roman" w:cs="Times New Roman"/>
          <w:sz w:val="26"/>
          <w:szCs w:val="26"/>
        </w:rPr>
        <w:t xml:space="preserve">, </w:t>
      </w:r>
      <w:r w:rsidR="00CB2910">
        <w:rPr>
          <w:rFonts w:ascii="Times New Roman" w:hAnsi="Times New Roman" w:cs="Times New Roman"/>
          <w:sz w:val="26"/>
          <w:szCs w:val="26"/>
        </w:rPr>
        <w:t>и.о</w:t>
      </w:r>
      <w:r w:rsidR="00CB2910">
        <w:rPr>
          <w:rFonts w:ascii="Times New Roman" w:hAnsi="Times New Roman" w:cs="Times New Roman"/>
          <w:sz w:val="26"/>
          <w:szCs w:val="26"/>
        </w:rPr>
        <w:t xml:space="preserve">. мирового </w:t>
      </w:r>
      <w:r w:rsidRPr="00DD2240" w:rsidR="00CB2910">
        <w:rPr>
          <w:rFonts w:ascii="Times New Roman" w:hAnsi="Times New Roman" w:cs="Times New Roman"/>
          <w:sz w:val="26"/>
          <w:szCs w:val="26"/>
        </w:rPr>
        <w:t>судь</w:t>
      </w:r>
      <w:r w:rsidR="00CB2910">
        <w:rPr>
          <w:rFonts w:ascii="Times New Roman" w:hAnsi="Times New Roman" w:cs="Times New Roman"/>
          <w:sz w:val="26"/>
          <w:szCs w:val="26"/>
        </w:rPr>
        <w:t>и</w:t>
      </w:r>
      <w:r w:rsidRPr="00DD2240" w:rsidR="00CB2910">
        <w:rPr>
          <w:rFonts w:ascii="Times New Roman" w:hAnsi="Times New Roman" w:cs="Times New Roman"/>
          <w:sz w:val="26"/>
          <w:szCs w:val="26"/>
        </w:rPr>
        <w:t xml:space="preserve"> судебного участка № 1</w:t>
      </w:r>
      <w:r w:rsidR="00CB2910">
        <w:rPr>
          <w:rFonts w:ascii="Times New Roman" w:hAnsi="Times New Roman" w:cs="Times New Roman"/>
          <w:sz w:val="26"/>
          <w:szCs w:val="26"/>
        </w:rPr>
        <w:t>7</w:t>
      </w:r>
      <w:r w:rsidRPr="00DD2240" w:rsidR="00CB2910">
        <w:rPr>
          <w:rFonts w:ascii="Times New Roman" w:hAnsi="Times New Roman" w:cs="Times New Roman"/>
          <w:sz w:val="26"/>
          <w:szCs w:val="26"/>
        </w:rPr>
        <w:t xml:space="preserve"> Нахимовского судебного района города Севастополя</w:t>
      </w:r>
      <w:r w:rsidRPr="00DD2240" w:rsid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hAnsi="Times New Roman" w:cs="Times New Roman"/>
          <w:sz w:val="26"/>
          <w:szCs w:val="26"/>
        </w:rPr>
        <w:t>Дробышева О.А.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D2240" w:rsidR="000F6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24B6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с участием государственного обвинителя – помощника прокурора </w:t>
      </w:r>
      <w:r w:rsidRPr="00DD2240" w:rsidR="008B7C6B">
        <w:rPr>
          <w:rFonts w:ascii="Times New Roman" w:eastAsia="Times New Roman" w:hAnsi="Times New Roman" w:cs="Times New Roman"/>
          <w:sz w:val="26"/>
          <w:szCs w:val="26"/>
        </w:rPr>
        <w:t>Нахимовского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района  г.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45B" w:rsidR="008B7C6B">
        <w:rPr>
          <w:rFonts w:ascii="Times New Roman" w:eastAsia="Times New Roman" w:hAnsi="Times New Roman" w:cs="Times New Roman"/>
          <w:sz w:val="26"/>
          <w:szCs w:val="26"/>
        </w:rPr>
        <w:t xml:space="preserve">Севастополя </w:t>
      </w:r>
      <w:r w:rsidRPr="0019445B" w:rsidR="0019445B">
        <w:rPr>
          <w:rFonts w:ascii="Times New Roman" w:eastAsia="Times New Roman" w:hAnsi="Times New Roman" w:cs="Times New Roman"/>
          <w:sz w:val="26"/>
          <w:szCs w:val="26"/>
        </w:rPr>
        <w:t>Шачнева</w:t>
      </w:r>
      <w:r w:rsidRPr="0019445B" w:rsidR="0019445B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  </w:t>
      </w:r>
    </w:p>
    <w:p w:rsidR="004D24B6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>подсудимо</w:t>
      </w:r>
      <w:r w:rsidRPr="0019445B" w:rsidR="008B7C6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45B" w:rsidR="0019445B">
        <w:rPr>
          <w:rFonts w:ascii="Times New Roman" w:eastAsia="Times New Roman" w:hAnsi="Times New Roman" w:cs="Times New Roman"/>
          <w:sz w:val="26"/>
          <w:szCs w:val="26"/>
        </w:rPr>
        <w:t>Соловьева А.В.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  </w:t>
      </w:r>
    </w:p>
    <w:p w:rsidR="00E16E46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защитника – </w:t>
      </w:r>
      <w:r w:rsidRPr="0019445B" w:rsidR="0019445B">
        <w:rPr>
          <w:rFonts w:ascii="Times New Roman" w:hAnsi="Times New Roman" w:cs="Times New Roman"/>
          <w:sz w:val="26"/>
          <w:szCs w:val="26"/>
        </w:rPr>
        <w:t xml:space="preserve">адвоката Щербатова С.В., </w:t>
      </w:r>
    </w:p>
    <w:p w:rsidR="004D24B6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 w:rsidRPr="0019445B" w:rsidR="00A05746">
        <w:rPr>
          <w:rFonts w:ascii="Times New Roman" w:eastAsia="Times New Roman" w:hAnsi="Times New Roman" w:cs="Times New Roman"/>
          <w:sz w:val="26"/>
          <w:szCs w:val="26"/>
        </w:rPr>
        <w:t>Лагуткиной</w:t>
      </w:r>
      <w:r w:rsidRPr="0019445B" w:rsidR="00A05746">
        <w:rPr>
          <w:rFonts w:ascii="Times New Roman" w:eastAsia="Times New Roman" w:hAnsi="Times New Roman" w:cs="Times New Roman"/>
          <w:sz w:val="26"/>
          <w:szCs w:val="26"/>
        </w:rPr>
        <w:t xml:space="preserve"> К.В.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особом порядке уголовное дело в отношении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 xml:space="preserve">Соловьева </w:t>
      </w:r>
      <w:r w:rsidR="00E16E46">
        <w:rPr>
          <w:rFonts w:ascii="Times New Roman" w:eastAsia="Times New Roman" w:hAnsi="Times New Roman" w:cs="Times New Roman"/>
          <w:sz w:val="26"/>
          <w:szCs w:val="26"/>
        </w:rPr>
        <w:t>АВ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16E46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 w:rsidR="00E16E46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E173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D2240" w:rsidR="00AA52AE">
        <w:rPr>
          <w:rFonts w:ascii="Times New Roman" w:eastAsia="Times New Roman" w:hAnsi="Times New Roman" w:cs="Times New Roman"/>
          <w:sz w:val="26"/>
          <w:szCs w:val="26"/>
        </w:rPr>
        <w:t xml:space="preserve">гражданина </w:t>
      </w:r>
      <w:r w:rsidR="00E16E46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16E46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 w:rsidRPr="00DD2240" w:rsidR="00AA52AE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CB2910"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 w:rsidR="00E16E46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93169B"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</w:t>
      </w:r>
      <w:r w:rsidR="007B0352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E16E46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D2240" w:rsidR="00112A86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не судимо</w:t>
      </w:r>
      <w:r w:rsidRPr="00DD2240" w:rsidR="00112A8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обвиняемо</w:t>
      </w:r>
      <w:r w:rsidRPr="00DD2240" w:rsidR="00112A8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преступления, предусмотренного ст. </w:t>
      </w:r>
      <w:r w:rsidR="00847949">
        <w:rPr>
          <w:rFonts w:ascii="Times New Roman" w:eastAsia="Times New Roman" w:hAnsi="Times New Roman" w:cs="Times New Roman"/>
          <w:sz w:val="26"/>
          <w:szCs w:val="26"/>
        </w:rPr>
        <w:t>264.1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УК РФ</w:t>
      </w:r>
    </w:p>
    <w:p w:rsidR="00112A8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8D3521" w:rsidP="00112A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3521">
        <w:rPr>
          <w:rFonts w:ascii="Times New Roman" w:eastAsia="Times New Roman" w:hAnsi="Times New Roman" w:cs="Times New Roman"/>
          <w:bCs/>
          <w:sz w:val="26"/>
          <w:szCs w:val="26"/>
        </w:rPr>
        <w:t>УСТАНОВИЛ</w:t>
      </w:r>
      <w:r w:rsidRPr="008D352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112A86" w:rsidRPr="00594BBB" w:rsidP="00112A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3617A" w:rsidRPr="00521D77" w:rsidP="00521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 А.В.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будучи подвергнутым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3169B">
        <w:rPr>
          <w:rFonts w:ascii="Times New Roman" w:hAnsi="Times New Roman" w:cs="Times New Roman"/>
          <w:sz w:val="26"/>
          <w:szCs w:val="26"/>
          <w:shd w:val="clear" w:color="auto" w:fill="FFFFFF"/>
        </w:rPr>
        <w:t>октября</w:t>
      </w:r>
      <w:r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мировым судьей судебного участка № 21 </w:t>
      </w:r>
      <w:r w:rsidRPr="00DD2240" w:rsidR="0067757A">
        <w:rPr>
          <w:rFonts w:ascii="Times New Roman" w:hAnsi="Times New Roman" w:cs="Times New Roman"/>
          <w:sz w:val="26"/>
          <w:szCs w:val="26"/>
        </w:rPr>
        <w:t>Нахимовского судебного района города Севастополя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делу </w:t>
      </w:r>
      <w:r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>5-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166</w:t>
      </w:r>
      <w:r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="0093169B">
        <w:rPr>
          <w:rFonts w:ascii="Times New Roman" w:hAnsi="Times New Roman" w:cs="Times New Roman"/>
          <w:sz w:val="26"/>
          <w:szCs w:val="26"/>
          <w:shd w:val="clear" w:color="auto" w:fill="FFFFFF"/>
        </w:rPr>
        <w:t>201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административному наказанию, за совершение административного правонарушения, предусмотренного ч. 1 ст.</w:t>
      </w:r>
      <w:r w:rsidRPr="00594BBB" w:rsidR="00594BB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"http://sudact.ru/law/doc/JBT8gaqgg7VQ/002/008/?marker=fdoctlaw" \l "jXbHXZ4JFA1C" \o "Статья 12.26. Невыполнение водителем транспортного средства требования о прохождении медицинского освидетельствования на состояние опьянения" \t "_blank" </w:instrText>
      </w:r>
      <w:r>
        <w:fldChar w:fldCharType="separate"/>
      </w:r>
      <w:r w:rsidRPr="00594BBB" w:rsidR="00594BB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12.</w:t>
      </w:r>
      <w:r w:rsidR="0067757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8</w:t>
      </w:r>
      <w:r>
        <w:fldChar w:fldCharType="end"/>
      </w:r>
      <w:r w:rsidR="00774DBA">
        <w:rPr>
          <w:rFonts w:ascii="Times New Roman" w:hAnsi="Times New Roman" w:cs="Times New Roman"/>
          <w:sz w:val="26"/>
          <w:szCs w:val="26"/>
        </w:rPr>
        <w:t xml:space="preserve"> 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управление транспортным средством водителем, находящимся в состоянии алкогольного опьянения 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виде административного штрафа в размере 30 000 рублей с лишением права управления транспортными средствами на срок 1 (один) год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десять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месяцев, незаконно,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02</w:t>
      </w:r>
      <w:r w:rsidR="00ED6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февраля</w:t>
      </w:r>
      <w:r w:rsidR="00ED6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ED6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около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19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>-00 часов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>, находясь</w:t>
      </w:r>
      <w:r w:rsidR="00ED6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салоне автомобиля марки Пежо, 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регистрационный номер </w:t>
      </w:r>
      <w:r w:rsidR="00E16E46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припаркованного в районе остановки общественного транспорта «</w:t>
      </w:r>
      <w:r w:rsidR="00E16E46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пос. </w:t>
      </w:r>
      <w:r w:rsidR="00E16E46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употреби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около 500 мл. 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>алкогольного пива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после чего,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тот же день, будучи лицом, находящимся в состоянии алкогольного опьянения, стал управлять вышеуказанным автомобилем, передвигаясь по ул. </w:t>
      </w:r>
      <w:r w:rsidR="00E16E46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пос. </w:t>
      </w:r>
      <w:r w:rsidR="00E16E46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вплоть до 19-26 ч., когда в районе дома № </w:t>
      </w:r>
      <w:r w:rsidR="00E16E46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ул. </w:t>
      </w:r>
      <w:r w:rsidR="00E16E46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шоссе совершил ДТП</w:t>
      </w:r>
      <w:r w:rsidRPr="00521D7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21D77" w:rsidP="005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21D77">
        <w:rPr>
          <w:rFonts w:ascii="Times New Roman" w:hAnsi="Times New Roman" w:cs="Times New Roman"/>
          <w:sz w:val="26"/>
          <w:szCs w:val="26"/>
        </w:rPr>
        <w:t xml:space="preserve">Предварительное расследование по уголовному делу проведено в порядке гл. 32.1 УПК РФ в виде дознания в сокращенной форме на основании ходатайства </w:t>
      </w:r>
      <w:r w:rsidR="003C1F9D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Соловьева А.В.</w:t>
      </w:r>
    </w:p>
    <w:p w:rsidR="004D24B6" w:rsidRPr="00DD2240" w:rsidP="005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7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21D77">
        <w:rPr>
          <w:rFonts w:ascii="Times New Roman" w:eastAsia="Times New Roman" w:hAnsi="Times New Roman" w:cs="Times New Roman"/>
          <w:sz w:val="26"/>
          <w:szCs w:val="26"/>
        </w:rPr>
        <w:t xml:space="preserve"> присутствии защитника в соответствии с п. 1 ч. 2 ст. 315 УПК РФ </w:t>
      </w:r>
      <w:r w:rsidR="003C1F9D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 А.В.</w:t>
      </w:r>
      <w:r w:rsidRPr="00594BBB" w:rsidR="00A20B92">
        <w:rPr>
          <w:rFonts w:ascii="Times New Roman" w:eastAsia="Times New Roman" w:hAnsi="Times New Roman" w:cs="Times New Roman"/>
          <w:sz w:val="26"/>
          <w:szCs w:val="26"/>
        </w:rPr>
        <w:t xml:space="preserve"> заявил</w:t>
      </w:r>
      <w:r w:rsidRPr="00594BBB"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 постановлении приговора без проведения судебного разбирательства в связи с согласием с предъявленным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обвинением.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1F9D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 А.В.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совершении инкриминируемого е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му преступления признал полностью и пояснил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, что поддерживает ходатайство, заявленное после окончания дознания о проведении судебного разбирательства в особом порядке. </w:t>
      </w:r>
      <w:r w:rsidR="003C1F9D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 А.В.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суду пояснил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 что предъяв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ленное обвинение е</w:t>
      </w:r>
      <w:r w:rsidR="00144092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понятно, он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осознаёт характер и последствия данного ходатайства, которое было заявлено добровольно и после консультаций со своим защитником.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Защитник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поддержал заявленное подсудим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ходатайство.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Государственный обвинитель считает возможным применение особого порядка принятия судебного решения при рассмотрении данного уголовного дела.</w:t>
      </w:r>
    </w:p>
    <w:p w:rsidR="004D24B6" w:rsidRPr="00ED4A25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В судебном заседании судом не установлено обстоятельств, препятствующих рассмотрению дела в особом порядке. Мировой судья, учитывая, что при заявлении подсудимым ходатайства были соблюдены требования статей 314 и 315 УПК РФ, предъявленное обвинение обоснованно и подтверждается имеющимися в уголовном деле доказательствами</w:t>
      </w:r>
      <w:r w:rsidRPr="00AC7D16" w:rsidR="004F455F">
        <w:rPr>
          <w:rFonts w:ascii="Times New Roman" w:hAnsi="Times New Roman" w:cs="Times New Roman"/>
          <w:sz w:val="26"/>
          <w:szCs w:val="26"/>
          <w:shd w:val="clear" w:color="auto" w:fill="FFFFFF"/>
        </w:rPr>
        <w:t>, собранными в ходе проведения</w:t>
      </w:r>
      <w:r w:rsidRPr="00AC7D16" w:rsidR="004F455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дознания</w:t>
      </w:r>
      <w:r w:rsidRPr="00AC7D16" w:rsidR="004F455F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 w:rsidR="004F45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уголовному делу в </w:t>
      </w:r>
      <w:r w:rsidRPr="00AC7D16"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сокращенной</w:t>
      </w:r>
      <w:r w:rsidRPr="00AC7D16" w:rsidR="004F455F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форме</w:t>
      </w:r>
      <w:r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,</w:t>
      </w:r>
      <w:r w:rsidRPr="00DD2240" w:rsidR="004F45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ходатайство заявлено добровольно, последствия постановления приговора без проведения судебного разбирательства в общем порядке </w:t>
      </w:r>
      <w:r w:rsidR="003C1F9D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Соловьеву А.В.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понятны, а также, учитывая мнение государственного обвинителя, согласн</w:t>
      </w:r>
      <w:r w:rsidR="0014409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с заявленным ходатайством, применяет по данному делу особый порядок судебного разбирательства и постановляет </w:t>
      </w:r>
      <w:r w:rsidRPr="00ED4A25">
        <w:rPr>
          <w:rFonts w:ascii="Times New Roman" w:eastAsia="Times New Roman" w:hAnsi="Times New Roman" w:cs="Times New Roman"/>
          <w:sz w:val="26"/>
          <w:szCs w:val="26"/>
        </w:rPr>
        <w:t>обвинительный приговор.</w:t>
      </w:r>
    </w:p>
    <w:p w:rsidR="00ED4A25" w:rsidRPr="00AC7D16" w:rsidP="0039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4A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Действия подсудимого </w:t>
      </w:r>
      <w:r w:rsidR="003C1F9D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Соловьева А.В.</w:t>
      </w:r>
      <w:r w:rsidRPr="00ED4A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мировой судья квалифицирует по ст.</w:t>
      </w:r>
      <w:r w:rsidRPr="00ED4A2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"http://sudact.ru/law/doc/MDYaigoQdsUb/002/003/?marker=fdoctlaw" \l "4eFl8ugX8rNX" \o "Статья 264.1. Нарушение правил дорожного движения лицом, подвергнутым административному наказанию" \t "_blank" </w:instrText>
      </w:r>
      <w:r>
        <w:fldChar w:fldCharType="separate"/>
      </w:r>
      <w:r w:rsidRPr="00ED4A25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264.1</w:t>
      </w:r>
      <w:r w:rsidRPr="00ED4A25">
        <w:rPr>
          <w:rStyle w:val="apple-converted-space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 </w:t>
      </w:r>
      <w:r>
        <w:fldChar w:fldCharType="end"/>
      </w:r>
      <w:r w:rsidRPr="00ED4A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 РФ как управление автомобилем лицом, находящимся в состоянии опьянения, подвергнутым административному наказанию за </w:t>
      </w:r>
      <w:r w:rsidR="003964B7">
        <w:rPr>
          <w:rFonts w:ascii="Times New Roman" w:hAnsi="Times New Roman" w:cs="Times New Roman"/>
          <w:sz w:val="26"/>
          <w:szCs w:val="26"/>
        </w:rPr>
        <w:t>управление транспортным средством в состоянии опьянения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D24B6" w:rsidRPr="00AC7D16" w:rsidP="00AC7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 А.В.</w:t>
      </w:r>
      <w:r w:rsidRPr="00AC7D16" w:rsidR="004E2C21"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 w:rsidRPr="00AC7D16">
        <w:rPr>
          <w:rFonts w:ascii="Times New Roman" w:eastAsia="Times New Roman" w:hAnsi="Times New Roman" w:cs="Times New Roman"/>
          <w:sz w:val="26"/>
          <w:szCs w:val="26"/>
        </w:rPr>
        <w:t xml:space="preserve"> преступление, предусмотренное ст</w:t>
      </w:r>
      <w:r w:rsidRPr="00AC7D16" w:rsidR="00ED4A2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C7D16" w:rsidR="00ED4A2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"http://sudact.ru/law/doc/MDYaigoQdsUb/002/003/?marker=fdoctlaw" \l "4eFl8ugX8rNX" \o "Статья 264.1. Нарушение правил дорожного движения лицом, подвергнутым административному наказанию" \t "_blank" </w:instrText>
      </w:r>
      <w:r>
        <w:fldChar w:fldCharType="separate"/>
      </w:r>
      <w:r w:rsidRPr="00AC7D16" w:rsidR="00ED4A25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264.1</w:t>
      </w:r>
      <w:r w:rsidRPr="00AC7D16" w:rsidR="00ED4A25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>
        <w:fldChar w:fldCharType="end"/>
      </w:r>
      <w:r w:rsidRPr="00AC7D16">
        <w:rPr>
          <w:rFonts w:ascii="Times New Roman" w:eastAsia="Times New Roman" w:hAnsi="Times New Roman" w:cs="Times New Roman"/>
          <w:sz w:val="26"/>
          <w:szCs w:val="26"/>
        </w:rPr>
        <w:t>УК РФ, которое относится к категории преступлений небольшой тяжести, чем и определяется общественная значимость данного преступления.</w:t>
      </w:r>
    </w:p>
    <w:p w:rsidR="00AC7D16" w:rsidRPr="00AC7D16" w:rsidP="00AC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ст.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"http://sudact.ru/law/ugolovno-protsessualnyi-kodeks-rossiiskoi-federatsii-ot-18122001-n/chast-2/razdel-viii/glava-32.1/statia-226.9/" \o "Часть 2. Досудебное производство &gt; Раздел VIII. Предварительное расследование &gt; Глава 32.1. &lt;span class="snippet_equal"&gt; Дознание &lt;/span&gt; в &lt;span class="snippet_equal"&gt; сокращенной &lt;/span&gt;&lt;span class="snippet_equal"&gt; форме &lt;/span&gt; &gt; Статья 226.9. Особенности с" \t "_blank" </w:instrText>
      </w:r>
      <w:r>
        <w:fldChar w:fldCharType="separate"/>
      </w:r>
      <w:r w:rsidRPr="00AC7D1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226.9</w:t>
      </w:r>
      <w:r>
        <w:fldChar w:fldCharType="end"/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УПК РФ по уголовному делу,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дознание</w:t>
      </w:r>
      <w:r w:rsidRPr="00AC7D16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по которому производилось в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сокращенной</w:t>
      </w:r>
      <w:r w:rsidRPr="00AC7D16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форме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, судебное производство осуществляется в порядке, установленном статьями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\t "_blank" </w:instrText>
      </w:r>
      <w:r>
        <w:fldChar w:fldCharType="separate"/>
      </w:r>
      <w:r w:rsidRPr="00AC7D1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316</w:t>
      </w:r>
      <w:r>
        <w:fldChar w:fldCharType="end"/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"http://sudact.ru/law/ugolovno-protsessualnyi-kodeks-rossiiskoi-federatsii-ot-18122001-n/chast-3/razdel-x/glava-40/statia-317/"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AC7D1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317</w:t>
      </w:r>
      <w:r>
        <w:fldChar w:fldCharType="end"/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УПК РФ, с изъятиями, предусмотренными настоящей статьей.</w:t>
      </w:r>
    </w:p>
    <w:p w:rsidR="00AC7D16" w:rsidRPr="00AC7D16" w:rsidP="00AC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D16">
        <w:rPr>
          <w:rFonts w:ascii="Times New Roman" w:hAnsi="Times New Roman" w:cs="Times New Roman"/>
          <w:sz w:val="26"/>
          <w:szCs w:val="26"/>
        </w:rPr>
        <w:t xml:space="preserve">При определении вида и размера наказания </w:t>
      </w:r>
      <w:r w:rsidR="0042309C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Соловьеву А.В.</w:t>
      </w:r>
      <w:r w:rsidRPr="00AC7D16">
        <w:rPr>
          <w:rFonts w:ascii="Times New Roman" w:hAnsi="Times New Roman" w:cs="Times New Roman"/>
          <w:sz w:val="26"/>
          <w:szCs w:val="26"/>
        </w:rPr>
        <w:t>, суд учитывает характер и степень общественной опасности совершенного преступления, данные о личности, условия жизни его семьи, положения, предусмотренные ст.ст. 6, 60, 61, 62 УК РФ, ч. 6 ст. 226.9 УПК РФ, влияние наказания на его исправление и на достижение иных целей, таких как восстановление социальной справедливости и предупреждение совершения новых преступлений.</w:t>
      </w:r>
    </w:p>
    <w:p w:rsidR="00AC7D16" w:rsidRPr="00AC7D16" w:rsidP="00AC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D16">
        <w:rPr>
          <w:rFonts w:ascii="Times New Roman" w:hAnsi="Times New Roman" w:cs="Times New Roman"/>
          <w:sz w:val="26"/>
          <w:szCs w:val="26"/>
        </w:rPr>
        <w:t xml:space="preserve">Суд учитывает, что на учете у врачей психиатра, нарколога </w:t>
      </w:r>
      <w:r w:rsidR="0042309C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 А.В.</w:t>
      </w:r>
      <w:r w:rsidRPr="00AC7D16">
        <w:rPr>
          <w:rFonts w:ascii="Times New Roman" w:hAnsi="Times New Roman" w:cs="Times New Roman"/>
          <w:sz w:val="26"/>
          <w:szCs w:val="26"/>
        </w:rPr>
        <w:t xml:space="preserve"> не состоит, по месту жительства характеризуется </w:t>
      </w:r>
      <w:r w:rsidR="004F455F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AC7D16">
        <w:rPr>
          <w:rFonts w:ascii="Times New Roman" w:hAnsi="Times New Roman" w:cs="Times New Roman"/>
          <w:sz w:val="26"/>
          <w:szCs w:val="26"/>
        </w:rPr>
        <w:t>.</w:t>
      </w:r>
    </w:p>
    <w:p w:rsidR="00AC7D16" w:rsidRPr="00AC7D16" w:rsidP="00AC7D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AC7D16">
        <w:rPr>
          <w:rFonts w:ascii="Times New Roman" w:hAnsi="Times New Roman" w:cs="Times New Roman"/>
          <w:sz w:val="26"/>
          <w:szCs w:val="26"/>
        </w:rPr>
        <w:t>Обстоятельств</w:t>
      </w:r>
      <w:r w:rsidR="004F455F">
        <w:rPr>
          <w:rFonts w:ascii="Times New Roman" w:hAnsi="Times New Roman" w:cs="Times New Roman"/>
          <w:sz w:val="26"/>
          <w:szCs w:val="26"/>
        </w:rPr>
        <w:t>ом, смягчающим</w:t>
      </w:r>
      <w:r w:rsidRPr="00AC7D16">
        <w:rPr>
          <w:rFonts w:ascii="Times New Roman" w:hAnsi="Times New Roman" w:cs="Times New Roman"/>
          <w:sz w:val="26"/>
          <w:szCs w:val="26"/>
        </w:rPr>
        <w:t xml:space="preserve"> наказание </w:t>
      </w:r>
      <w:r w:rsidR="0042309C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 А.В.</w:t>
      </w:r>
      <w:r w:rsidRPr="00AC7D16">
        <w:rPr>
          <w:rFonts w:ascii="Times New Roman" w:hAnsi="Times New Roman" w:cs="Times New Roman"/>
          <w:sz w:val="26"/>
          <w:szCs w:val="26"/>
        </w:rPr>
        <w:t>, суд признает раскаяние в содеянном.</w:t>
      </w:r>
    </w:p>
    <w:p w:rsidR="004D24B6" w:rsidRPr="00AC7D16" w:rsidP="00AC7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D1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наказание в соответствии со ст.63 УК РФ, судом не установлено.</w:t>
      </w:r>
    </w:p>
    <w:p w:rsidR="004D24B6" w:rsidRPr="00AC7D16" w:rsidP="00AC7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D16">
        <w:rPr>
          <w:rFonts w:ascii="Times New Roman" w:eastAsia="Times New Roman" w:hAnsi="Times New Roman" w:cs="Times New Roman"/>
          <w:sz w:val="26"/>
          <w:szCs w:val="26"/>
        </w:rPr>
        <w:t>Исключительных обстоятельств, связанных с целью и мотивом совершенного преступления, либо с поведением виновно</w:t>
      </w:r>
      <w:r w:rsidRPr="00AC7D16" w:rsidR="00D962BA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C7D16">
        <w:rPr>
          <w:rFonts w:ascii="Times New Roman" w:eastAsia="Times New Roman" w:hAnsi="Times New Roman" w:cs="Times New Roman"/>
          <w:sz w:val="26"/>
          <w:szCs w:val="26"/>
        </w:rPr>
        <w:t xml:space="preserve"> во время совершения преступления или после его совершения, существенно уменьшающих степень общественной опасности содеянного </w:t>
      </w:r>
      <w:r w:rsidRPr="00AC7D16" w:rsidR="00D962BA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AC7D16">
        <w:rPr>
          <w:rFonts w:ascii="Times New Roman" w:eastAsia="Times New Roman" w:hAnsi="Times New Roman" w:cs="Times New Roman"/>
          <w:sz w:val="26"/>
          <w:szCs w:val="26"/>
        </w:rPr>
        <w:t>, из материалов дела не усматривается и судом не установлено, поэтому оснований для применения статьи 64 Уголовного кодекса Российской Федерации суд не усматривает.</w:t>
      </w:r>
    </w:p>
    <w:p w:rsidR="00341A79" w:rsidP="00341A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24F98">
        <w:rPr>
          <w:color w:val="000000"/>
          <w:sz w:val="26"/>
          <w:szCs w:val="26"/>
        </w:rPr>
        <w:t xml:space="preserve">Суд считает, что предусмотренные ч. </w:t>
      </w:r>
      <w:r w:rsidRPr="00A24F98">
        <w:rPr>
          <w:sz w:val="26"/>
          <w:szCs w:val="26"/>
        </w:rPr>
        <w:t xml:space="preserve">2 </w:t>
      </w:r>
      <w:r w:rsidRPr="00341A79">
        <w:rPr>
          <w:sz w:val="26"/>
          <w:szCs w:val="26"/>
        </w:rPr>
        <w:t>ст. </w:t>
      </w:r>
      <w:r>
        <w:fldChar w:fldCharType="begin"/>
      </w:r>
      <w:r>
        <w:instrText xml:space="preserve"> HYPERLINK "http://sudact.ru/law/doc/MDYaigoQdsUb/001/003/?marker=fdoctlaw" \l "0IQX8gKJN665" \o "Статья 43. Понятие и цели наказания" \t "_blank" </w:instrText>
      </w:r>
      <w:r>
        <w:fldChar w:fldCharType="separate"/>
      </w:r>
      <w:r w:rsidRPr="00341A79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43</w:t>
      </w:r>
      <w:r>
        <w:fldChar w:fldCharType="end"/>
      </w:r>
      <w:r w:rsidRPr="00341A79">
        <w:rPr>
          <w:sz w:val="26"/>
          <w:szCs w:val="26"/>
        </w:rPr>
        <w:t> УК</w:t>
      </w:r>
      <w:r w:rsidRPr="00A24F98">
        <w:rPr>
          <w:sz w:val="26"/>
          <w:szCs w:val="26"/>
        </w:rPr>
        <w:t xml:space="preserve"> РФ цели наказания могут быть достигнуты только путем привлечения</w:t>
      </w:r>
      <w:r w:rsidRPr="00A24F98">
        <w:rPr>
          <w:rStyle w:val="apple-converted-space"/>
          <w:sz w:val="26"/>
          <w:szCs w:val="26"/>
        </w:rPr>
        <w:t> </w:t>
      </w:r>
      <w:r w:rsidR="0042309C">
        <w:rPr>
          <w:sz w:val="26"/>
          <w:szCs w:val="26"/>
          <w:shd w:val="clear" w:color="auto" w:fill="FFFFFF"/>
        </w:rPr>
        <w:t>Соловьева А.В.</w:t>
      </w:r>
      <w:r w:rsidRPr="00A24F98">
        <w:rPr>
          <w:rStyle w:val="apple-converted-space"/>
          <w:color w:val="000000"/>
          <w:sz w:val="26"/>
          <w:szCs w:val="26"/>
        </w:rPr>
        <w:t> </w:t>
      </w:r>
      <w:r w:rsidRPr="00A24F98">
        <w:rPr>
          <w:color w:val="000000"/>
          <w:sz w:val="26"/>
          <w:szCs w:val="26"/>
        </w:rPr>
        <w:t>к труду, при этом, исходя из данных о личности</w:t>
      </w:r>
      <w:r w:rsidRPr="00A24F98">
        <w:rPr>
          <w:rStyle w:val="apple-converted-space"/>
          <w:color w:val="000000"/>
          <w:sz w:val="26"/>
          <w:szCs w:val="26"/>
        </w:rPr>
        <w:t> </w:t>
      </w:r>
      <w:r w:rsidR="0042309C">
        <w:rPr>
          <w:sz w:val="26"/>
          <w:szCs w:val="26"/>
          <w:shd w:val="clear" w:color="auto" w:fill="FFFFFF"/>
        </w:rPr>
        <w:t>Соловьева А.В.</w:t>
      </w:r>
      <w:r w:rsidRPr="00A24F98">
        <w:rPr>
          <w:color w:val="000000"/>
          <w:sz w:val="26"/>
          <w:szCs w:val="26"/>
        </w:rPr>
        <w:t>, суд полагает достаточным и необходимым наказание в виде обязательных работ не на максимальный срок, предусмотренный санкцией статьи, по которой он признан виновн</w:t>
      </w:r>
      <w:r>
        <w:rPr>
          <w:color w:val="000000"/>
          <w:sz w:val="26"/>
          <w:szCs w:val="26"/>
        </w:rPr>
        <w:t>ым</w:t>
      </w:r>
      <w:r w:rsidRPr="00A24F98">
        <w:rPr>
          <w:color w:val="000000"/>
          <w:sz w:val="26"/>
          <w:szCs w:val="26"/>
        </w:rPr>
        <w:t>, поскольку именно привлечение</w:t>
      </w:r>
      <w:r w:rsidRPr="00A24F98">
        <w:rPr>
          <w:rStyle w:val="apple-converted-space"/>
          <w:color w:val="000000"/>
          <w:sz w:val="26"/>
          <w:szCs w:val="26"/>
        </w:rPr>
        <w:t> </w:t>
      </w:r>
      <w:r w:rsidR="0042309C">
        <w:rPr>
          <w:sz w:val="26"/>
          <w:szCs w:val="26"/>
          <w:shd w:val="clear" w:color="auto" w:fill="FFFFFF"/>
        </w:rPr>
        <w:t>Соловьева А.В.</w:t>
      </w:r>
      <w:r w:rsidRPr="00A24F98">
        <w:rPr>
          <w:rStyle w:val="apple-converted-space"/>
          <w:color w:val="000000"/>
          <w:sz w:val="26"/>
          <w:szCs w:val="26"/>
        </w:rPr>
        <w:t> </w:t>
      </w:r>
      <w:r w:rsidRPr="00A24F98">
        <w:rPr>
          <w:color w:val="000000"/>
          <w:sz w:val="26"/>
          <w:szCs w:val="26"/>
        </w:rPr>
        <w:t>к постоянному труду обеспечит е</w:t>
      </w:r>
      <w:r>
        <w:rPr>
          <w:color w:val="000000"/>
          <w:sz w:val="26"/>
          <w:szCs w:val="26"/>
        </w:rPr>
        <w:t>го</w:t>
      </w:r>
      <w:r w:rsidRPr="00A24F98">
        <w:rPr>
          <w:color w:val="000000"/>
          <w:sz w:val="26"/>
          <w:szCs w:val="26"/>
        </w:rPr>
        <w:t xml:space="preserve"> исправление и предупредит совершение новых преступлений.</w:t>
      </w:r>
    </w:p>
    <w:p w:rsidR="00341A79" w:rsidRPr="00A24F98" w:rsidP="00341A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24F98">
        <w:rPr>
          <w:color w:val="000000"/>
          <w:sz w:val="26"/>
          <w:szCs w:val="26"/>
        </w:rPr>
        <w:t>Суд считает нецелесообразным назначение</w:t>
      </w:r>
      <w:r w:rsidRPr="00A24F98">
        <w:rPr>
          <w:rStyle w:val="apple-converted-space"/>
          <w:color w:val="000000"/>
          <w:sz w:val="26"/>
          <w:szCs w:val="26"/>
        </w:rPr>
        <w:t> </w:t>
      </w:r>
      <w:r w:rsidR="0042309C">
        <w:rPr>
          <w:sz w:val="26"/>
          <w:szCs w:val="26"/>
          <w:shd w:val="clear" w:color="auto" w:fill="FFFFFF"/>
        </w:rPr>
        <w:t>Соловьеву А.В.</w:t>
      </w:r>
      <w:r w:rsidRPr="00A24F98">
        <w:rPr>
          <w:color w:val="000000"/>
          <w:sz w:val="26"/>
          <w:szCs w:val="26"/>
        </w:rPr>
        <w:t xml:space="preserve"> наказания в виде штрафа, поскольку в материалах дела отсутствуют данные, подтверждающие, что подсудим</w:t>
      </w:r>
      <w:r w:rsidR="00856E6C">
        <w:rPr>
          <w:color w:val="000000"/>
          <w:sz w:val="26"/>
          <w:szCs w:val="26"/>
        </w:rPr>
        <w:t>ый</w:t>
      </w:r>
      <w:r w:rsidRPr="00A24F98">
        <w:rPr>
          <w:color w:val="000000"/>
          <w:sz w:val="26"/>
          <w:szCs w:val="26"/>
        </w:rPr>
        <w:t xml:space="preserve"> работает, то есть занимается общественно полезным трудом, имеет постоянный и легальный источник дохода, то есть о наличии у подсудимо</w:t>
      </w:r>
      <w:r w:rsidR="00856E6C">
        <w:rPr>
          <w:color w:val="000000"/>
          <w:sz w:val="26"/>
          <w:szCs w:val="26"/>
        </w:rPr>
        <w:t>го</w:t>
      </w:r>
      <w:r w:rsidRPr="00A24F98">
        <w:rPr>
          <w:color w:val="000000"/>
          <w:sz w:val="26"/>
          <w:szCs w:val="26"/>
        </w:rPr>
        <w:t xml:space="preserve"> реальной возможности уплатить штраф.</w:t>
      </w:r>
    </w:p>
    <w:p w:rsidR="000B1DD2" w:rsidRPr="00C1071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этом суд полагает необходимым назначить </w:t>
      </w:r>
      <w:r w:rsidR="0042309C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Соловьеву А.В.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дополнительное наказание в виде лишения права заниматься деятельностью</w:t>
      </w:r>
      <w:r w:rsidRPr="00C10710" w:rsidR="00C3378D">
        <w:rPr>
          <w:rFonts w:ascii="Times New Roman" w:hAnsi="Times New Roman" w:cs="Times New Roman"/>
          <w:sz w:val="26"/>
          <w:szCs w:val="26"/>
          <w:shd w:val="clear" w:color="auto" w:fill="FFFFFF"/>
        </w:rPr>
        <w:t>, связанной с управлением транспортных средств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10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24B6" w:rsidRPr="00C1071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710">
        <w:rPr>
          <w:rFonts w:ascii="Times New Roman" w:eastAsia="Times New Roman" w:hAnsi="Times New Roman" w:cs="Times New Roman"/>
          <w:sz w:val="26"/>
          <w:szCs w:val="26"/>
        </w:rPr>
        <w:t>Гражданский иск по уголовному делу не заявлен.</w:t>
      </w:r>
    </w:p>
    <w:p w:rsidR="004D24B6" w:rsidRPr="00C1071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710">
        <w:rPr>
          <w:rFonts w:ascii="Times New Roman" w:eastAsia="Times New Roman" w:hAnsi="Times New Roman" w:cs="Times New Roman"/>
          <w:sz w:val="26"/>
          <w:szCs w:val="26"/>
        </w:rPr>
        <w:t>Вещественных доказательств не имеется.</w:t>
      </w:r>
    </w:p>
    <w:p w:rsidR="00C3378D" w:rsidRPr="00C10710" w:rsidP="00C337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Мера пресечения в отношении </w:t>
      </w:r>
      <w:r w:rsidR="0042309C">
        <w:rPr>
          <w:rFonts w:ascii="Times New Roman" w:hAnsi="Times New Roman" w:cs="Times New Roman"/>
          <w:sz w:val="26"/>
          <w:szCs w:val="26"/>
          <w:shd w:val="clear" w:color="auto" w:fill="FFFFFF"/>
        </w:rPr>
        <w:t>Соловьева А.В.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избиралась.</w:t>
      </w:r>
    </w:p>
    <w:p w:rsidR="004D24B6" w:rsidRPr="00C1071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изложенного и руководствуясь ст.ст.</w:t>
      </w:r>
      <w:r w:rsidRPr="00C1071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"http://sudact.ru/law/doc/zFH7t5pCwrHp/003/001/?marker=fdoctlaw" \l "U5LjzMjapzVg" \o "Статья 296. Постановление приговора именем Российской Федерации" \t "_blank" </w:instrText>
      </w:r>
      <w:r>
        <w:fldChar w:fldCharType="separate"/>
      </w:r>
      <w:r w:rsidRPr="00C1071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296</w:t>
      </w:r>
      <w:r>
        <w:fldChar w:fldCharType="end"/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"http://sudact.ru/law/doc/zFH7t5pCwrHp/003/001/?marker=fdoctlaw" \l "tPeOweXcV0U8" \o "Статья 299. Вопросы, разрешаемые судом при постановлении приговора" \t "_blank" </w:instrText>
      </w:r>
      <w:r>
        <w:fldChar w:fldCharType="separate"/>
      </w:r>
      <w:r w:rsidRPr="00C1071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299</w:t>
      </w:r>
      <w:r>
        <w:fldChar w:fldCharType="end"/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1071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"http://sudact.ru/law/doc/zFH7t5pCwrHp/003/001/?marker=fdoctlaw" \l "NVk7slcV1fUE" \o "Статья 302. Виды приговоров" \t "_blank" </w:instrText>
      </w:r>
      <w:r>
        <w:fldChar w:fldCharType="separate"/>
      </w:r>
      <w:r w:rsidRPr="00C1071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302</w:t>
      </w:r>
      <w:r>
        <w:fldChar w:fldCharType="end"/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"http://sudact.ru/law/doc/zFH7t5pCwrHp/003/001/?marker=fdoctlaw" \l "9UQZfzrcmqdK" \o "Статья 304. Вводная часть приговора" \t "_blank" </w:instrText>
      </w:r>
      <w:r>
        <w:fldChar w:fldCharType="separate"/>
      </w:r>
      <w:r w:rsidRPr="00C1071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304</w:t>
      </w:r>
      <w:r>
        <w:fldChar w:fldCharType="end"/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1071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"http://sudact.ru/law/doc/zFH7t5pCwrHp/003/001/?marker=fdoctlaw" \l "hbQMobpUjIop" \o "Статья 307. Описательно-мотивировочная часть обвинительного приговора" \t "_blank" </w:instrText>
      </w:r>
      <w:r>
        <w:fldChar w:fldCharType="separate"/>
      </w:r>
      <w:r w:rsidRPr="00C1071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307</w:t>
      </w:r>
      <w:r>
        <w:fldChar w:fldCharType="end"/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"http://sudact.ru/law/doc/zFH7t5pCwrHp/003/001/?marker=fdoctlaw" \l "BQRzgZRNo2YR" \o "Статья 309. Иные вопросы, подлежащие решению в резолютивной части приговора" \t "_blank" </w:instrText>
      </w:r>
      <w:r>
        <w:fldChar w:fldCharType="separate"/>
      </w:r>
      <w:r w:rsidRPr="00C1071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309</w:t>
      </w:r>
      <w:r>
        <w:fldChar w:fldCharType="end"/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1071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"http://sudact.ru/law/doc/zFH7t5pCwrHp/003/002/?marker=fdoctlaw" \l "7vcKB3XArQLd" \o "Статья 316. Порядок проведения судебного заседания и постановления приговора" \t "_blank" </w:instrText>
      </w:r>
      <w:r>
        <w:fldChar w:fldCharType="separate"/>
      </w:r>
      <w:r w:rsidRPr="00C1071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316</w:t>
      </w:r>
      <w:r>
        <w:fldChar w:fldCharType="end"/>
      </w:r>
      <w:r w:rsidRPr="00C1071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УПК РФ, мировой судья</w:t>
      </w:r>
    </w:p>
    <w:p w:rsidR="00D962BA" w:rsidRPr="00C1071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C10710" w:rsidP="00D962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10710">
        <w:rPr>
          <w:rFonts w:ascii="Times New Roman" w:eastAsia="Times New Roman" w:hAnsi="Times New Roman" w:cs="Times New Roman"/>
          <w:sz w:val="26"/>
          <w:szCs w:val="26"/>
        </w:rPr>
        <w:t>ПРИГОВОРИЛ:</w:t>
      </w:r>
    </w:p>
    <w:p w:rsidR="00D962BA" w:rsidRPr="00C1071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4DE2" w:rsidRPr="00C10710" w:rsidP="007F4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Соловьева </w:t>
      </w:r>
      <w:r w:rsidR="00E16E46">
        <w:rPr>
          <w:rFonts w:ascii="Times New Roman" w:eastAsia="Times New Roman" w:hAnsi="Times New Roman" w:cs="Times New Roman"/>
          <w:sz w:val="26"/>
          <w:szCs w:val="26"/>
        </w:rPr>
        <w:t>АВ</w:t>
      </w:r>
      <w:r w:rsidRPr="00C10710" w:rsidR="004D2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признать виновным в совершении преступления предусмотренного ст. 264.1 УК РФ и назначить ему наказание в виде </w:t>
      </w:r>
      <w:r w:rsidR="00F639F0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0 часов обязательных работ</w:t>
      </w:r>
      <w:r w:rsidRPr="00C10710" w:rsidR="005B040A">
        <w:rPr>
          <w:rFonts w:ascii="Times New Roman" w:hAnsi="Times New Roman" w:cs="Times New Roman"/>
          <w:sz w:val="26"/>
          <w:szCs w:val="26"/>
          <w:shd w:val="clear" w:color="auto" w:fill="FFFFFF"/>
        </w:rPr>
        <w:t>, с отбыванием на объектах, определяемых органом местного самоуправления по согласованию с уголовно-исполнительной инспекцией,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лишением права </w:t>
      </w:r>
      <w:r w:rsidRPr="00C10710" w:rsidR="00615886">
        <w:rPr>
          <w:rFonts w:ascii="Times New Roman" w:hAnsi="Times New Roman" w:cs="Times New Roman"/>
          <w:sz w:val="26"/>
          <w:szCs w:val="26"/>
          <w:shd w:val="clear" w:color="auto" w:fill="FFFFFF"/>
        </w:rPr>
        <w:t>заниматься деятельностью, связанной с управлением транспортных средств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C1071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10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24B6" w:rsidRPr="00C10710" w:rsidP="007F4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710">
        <w:rPr>
          <w:rFonts w:ascii="Times New Roman" w:eastAsia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</w:t>
      </w:r>
      <w:r w:rsidRPr="00C10710" w:rsidR="00B45359">
        <w:rPr>
          <w:rFonts w:ascii="Times New Roman" w:eastAsia="Times New Roman" w:hAnsi="Times New Roman" w:cs="Times New Roman"/>
          <w:sz w:val="26"/>
          <w:szCs w:val="26"/>
        </w:rPr>
        <w:t>Нахимовский районный суд города Севастополя</w:t>
      </w:r>
      <w:r w:rsidRPr="00C10710"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провозглашения, с подачей жалобы, представления мировому судье.</w:t>
      </w:r>
      <w:r w:rsidRPr="00C10710" w:rsidR="00142FB0">
        <w:rPr>
          <w:rFonts w:ascii="Times New Roman" w:hAnsi="Times New Roman" w:cs="Times New Roman"/>
          <w:sz w:val="26"/>
          <w:szCs w:val="26"/>
        </w:rPr>
        <w:t xml:space="preserve">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 же, вправе подать свои возражения на поданные жалобы или представление в письменном виде.</w:t>
      </w:r>
    </w:p>
    <w:p w:rsidR="00B45359" w:rsidRPr="00C10710" w:rsidP="00B45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617F" w:rsidP="00B453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359" w:rsidRPr="00C10710" w:rsidP="00B453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710">
        <w:rPr>
          <w:rFonts w:ascii="Times New Roman" w:hAnsi="Times New Roman" w:cs="Times New Roman"/>
          <w:sz w:val="26"/>
          <w:szCs w:val="26"/>
        </w:rPr>
        <w:t xml:space="preserve">Мировой судья  судебного участка № 18 </w:t>
      </w:r>
    </w:p>
    <w:p w:rsidR="00B45359" w:rsidRPr="00C10710" w:rsidP="00B453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710">
        <w:rPr>
          <w:rFonts w:ascii="Times New Roman" w:hAnsi="Times New Roman" w:cs="Times New Roman"/>
          <w:sz w:val="26"/>
          <w:szCs w:val="26"/>
        </w:rPr>
        <w:t xml:space="preserve">Нахимовского судебного района </w:t>
      </w:r>
    </w:p>
    <w:p w:rsidR="00434FFD" w:rsidRPr="00C10710" w:rsidP="00FF3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710">
        <w:rPr>
          <w:rFonts w:ascii="Times New Roman" w:hAnsi="Times New Roman" w:cs="Times New Roman"/>
          <w:sz w:val="26"/>
          <w:szCs w:val="26"/>
        </w:rPr>
        <w:t>города Севастополя                                                                             О.А. Дробышева</w:t>
      </w:r>
    </w:p>
    <w:sectPr w:rsidSect="00A364B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B6"/>
    <w:rsid w:val="000B1DD2"/>
    <w:rsid w:val="000C1B50"/>
    <w:rsid w:val="000F6A0D"/>
    <w:rsid w:val="00112A86"/>
    <w:rsid w:val="00120D1E"/>
    <w:rsid w:val="00142FB0"/>
    <w:rsid w:val="00144092"/>
    <w:rsid w:val="0019445B"/>
    <w:rsid w:val="001C275B"/>
    <w:rsid w:val="001C48E8"/>
    <w:rsid w:val="001F5AF1"/>
    <w:rsid w:val="00231F73"/>
    <w:rsid w:val="002354A3"/>
    <w:rsid w:val="00237BC8"/>
    <w:rsid w:val="00253C4E"/>
    <w:rsid w:val="00291804"/>
    <w:rsid w:val="00295CE0"/>
    <w:rsid w:val="002F6E2F"/>
    <w:rsid w:val="00341A79"/>
    <w:rsid w:val="003964B7"/>
    <w:rsid w:val="003C1F9D"/>
    <w:rsid w:val="003F56A7"/>
    <w:rsid w:val="0042309C"/>
    <w:rsid w:val="0043493A"/>
    <w:rsid w:val="00434FFD"/>
    <w:rsid w:val="0044636B"/>
    <w:rsid w:val="004C4FD8"/>
    <w:rsid w:val="004D21B7"/>
    <w:rsid w:val="004D24B6"/>
    <w:rsid w:val="004E2C21"/>
    <w:rsid w:val="004F455F"/>
    <w:rsid w:val="00521D77"/>
    <w:rsid w:val="00567BB0"/>
    <w:rsid w:val="005715B1"/>
    <w:rsid w:val="00594BBB"/>
    <w:rsid w:val="005B040A"/>
    <w:rsid w:val="005B2750"/>
    <w:rsid w:val="00615886"/>
    <w:rsid w:val="00645130"/>
    <w:rsid w:val="0067757A"/>
    <w:rsid w:val="006F1F3B"/>
    <w:rsid w:val="006F74EE"/>
    <w:rsid w:val="007030D0"/>
    <w:rsid w:val="00774DBA"/>
    <w:rsid w:val="007A7427"/>
    <w:rsid w:val="007B0352"/>
    <w:rsid w:val="007F4DE2"/>
    <w:rsid w:val="00822AB0"/>
    <w:rsid w:val="00847949"/>
    <w:rsid w:val="00856E6C"/>
    <w:rsid w:val="00890506"/>
    <w:rsid w:val="008B7C6B"/>
    <w:rsid w:val="008D3521"/>
    <w:rsid w:val="008E427B"/>
    <w:rsid w:val="008F3F5B"/>
    <w:rsid w:val="00914BA4"/>
    <w:rsid w:val="0093169B"/>
    <w:rsid w:val="00952AEF"/>
    <w:rsid w:val="00961905"/>
    <w:rsid w:val="009B316C"/>
    <w:rsid w:val="00A05746"/>
    <w:rsid w:val="00A20B92"/>
    <w:rsid w:val="00A24F98"/>
    <w:rsid w:val="00A364BD"/>
    <w:rsid w:val="00A95A41"/>
    <w:rsid w:val="00AA52AE"/>
    <w:rsid w:val="00AC7D16"/>
    <w:rsid w:val="00AE0C1A"/>
    <w:rsid w:val="00B45359"/>
    <w:rsid w:val="00BA02DC"/>
    <w:rsid w:val="00BA3F6F"/>
    <w:rsid w:val="00BB308C"/>
    <w:rsid w:val="00C0617F"/>
    <w:rsid w:val="00C10710"/>
    <w:rsid w:val="00C3378D"/>
    <w:rsid w:val="00CB2910"/>
    <w:rsid w:val="00D962BA"/>
    <w:rsid w:val="00DD2240"/>
    <w:rsid w:val="00DD3F1E"/>
    <w:rsid w:val="00E16E46"/>
    <w:rsid w:val="00E17338"/>
    <w:rsid w:val="00E3617A"/>
    <w:rsid w:val="00ED4A25"/>
    <w:rsid w:val="00ED6256"/>
    <w:rsid w:val="00F00433"/>
    <w:rsid w:val="00F42DF8"/>
    <w:rsid w:val="00F5335F"/>
    <w:rsid w:val="00F639F0"/>
    <w:rsid w:val="00F77947"/>
    <w:rsid w:val="00FA26AA"/>
    <w:rsid w:val="00FF3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199714-4871-4F6A-B7A9-608C1D40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24B6"/>
  </w:style>
  <w:style w:type="character" w:styleId="Hyperlink">
    <w:name w:val="Hyperlink"/>
    <w:basedOn w:val="DefaultParagraphFont"/>
    <w:uiPriority w:val="99"/>
    <w:semiHidden/>
    <w:unhideWhenUsed/>
    <w:rsid w:val="00594BB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9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65B5-E77C-448C-AA1A-DECC6454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