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244EC" w:rsidRPr="00E07FEF" w:rsidP="00E244EC">
      <w:pPr>
        <w:pStyle w:val="Title"/>
        <w:ind w:firstLine="720"/>
        <w:jc w:val="right"/>
        <w:rPr>
          <w:b w:val="0"/>
          <w:sz w:val="28"/>
          <w:szCs w:val="28"/>
        </w:rPr>
      </w:pPr>
      <w:r w:rsidRPr="00E07FEF">
        <w:rPr>
          <w:b w:val="0"/>
          <w:sz w:val="28"/>
          <w:szCs w:val="28"/>
        </w:rPr>
        <w:t>Дело № 01-002</w:t>
      </w:r>
      <w:r w:rsidR="002A3192">
        <w:rPr>
          <w:b w:val="0"/>
          <w:sz w:val="28"/>
          <w:szCs w:val="28"/>
        </w:rPr>
        <w:t>3</w:t>
      </w:r>
      <w:r w:rsidRPr="00E07FEF">
        <w:rPr>
          <w:b w:val="0"/>
          <w:sz w:val="28"/>
          <w:szCs w:val="28"/>
        </w:rPr>
        <w:t>/1</w:t>
      </w:r>
      <w:r w:rsidR="002A3192">
        <w:rPr>
          <w:b w:val="0"/>
          <w:sz w:val="28"/>
          <w:szCs w:val="28"/>
        </w:rPr>
        <w:t>6</w:t>
      </w:r>
      <w:r w:rsidRPr="00E07FEF">
        <w:rPr>
          <w:b w:val="0"/>
          <w:sz w:val="28"/>
          <w:szCs w:val="28"/>
        </w:rPr>
        <w:t>/201</w:t>
      </w:r>
      <w:r w:rsidR="00D10119">
        <w:rPr>
          <w:b w:val="0"/>
          <w:sz w:val="28"/>
          <w:szCs w:val="28"/>
        </w:rPr>
        <w:t>8</w:t>
      </w:r>
    </w:p>
    <w:p w:rsidR="00E244EC" w:rsidP="00E244EC">
      <w:pPr>
        <w:pStyle w:val="Heading2"/>
        <w:rPr>
          <w:sz w:val="28"/>
          <w:szCs w:val="28"/>
        </w:rPr>
      </w:pPr>
    </w:p>
    <w:p w:rsidR="00E244EC" w:rsidRPr="006E4771" w:rsidP="00E244EC"/>
    <w:p w:rsidR="00E244EC" w:rsidRPr="00E07FEF" w:rsidP="00E244EC">
      <w:pPr>
        <w:pStyle w:val="Heading2"/>
        <w:rPr>
          <w:sz w:val="28"/>
          <w:szCs w:val="28"/>
        </w:rPr>
      </w:pPr>
      <w:r w:rsidRPr="00E07FEF">
        <w:rPr>
          <w:sz w:val="28"/>
          <w:szCs w:val="28"/>
        </w:rPr>
        <w:t>ПРИГОВОР</w:t>
      </w:r>
    </w:p>
    <w:p w:rsidR="00E244EC" w:rsidP="00E244EC">
      <w:pPr>
        <w:jc w:val="center"/>
        <w:rPr>
          <w:b/>
          <w:sz w:val="28"/>
          <w:szCs w:val="28"/>
        </w:rPr>
      </w:pPr>
      <w:r w:rsidRPr="00E07FEF">
        <w:rPr>
          <w:b/>
          <w:sz w:val="28"/>
          <w:szCs w:val="28"/>
        </w:rPr>
        <w:t>ИМЕНЕМ РОССИЙСКОЙ ФЕДЕРАЦИИ</w:t>
      </w:r>
    </w:p>
    <w:p w:rsidR="00E244EC" w:rsidRPr="00E07FEF" w:rsidP="00E244EC">
      <w:pPr>
        <w:jc w:val="center"/>
        <w:rPr>
          <w:b/>
          <w:sz w:val="28"/>
          <w:szCs w:val="28"/>
        </w:rPr>
      </w:pPr>
    </w:p>
    <w:p w:rsidR="00E244EC" w:rsidRPr="00E07FEF" w:rsidP="00E244EC">
      <w:pPr>
        <w:jc w:val="both"/>
        <w:rPr>
          <w:sz w:val="28"/>
          <w:szCs w:val="28"/>
        </w:rPr>
      </w:pPr>
    </w:p>
    <w:p w:rsidR="00E244EC" w:rsidRPr="00E07FEF" w:rsidP="00E244EC">
      <w:pPr>
        <w:pStyle w:val="NoSpacing"/>
        <w:ind w:firstLine="709"/>
        <w:jc w:val="both"/>
        <w:rPr>
          <w:sz w:val="28"/>
          <w:szCs w:val="28"/>
        </w:rPr>
      </w:pPr>
      <w:r>
        <w:rPr>
          <w:sz w:val="28"/>
          <w:szCs w:val="28"/>
        </w:rPr>
        <w:t>13</w:t>
      </w:r>
      <w:r>
        <w:rPr>
          <w:sz w:val="28"/>
          <w:szCs w:val="28"/>
        </w:rPr>
        <w:t xml:space="preserve"> июня</w:t>
      </w:r>
      <w:r w:rsidRPr="00E07FEF">
        <w:rPr>
          <w:sz w:val="28"/>
          <w:szCs w:val="28"/>
        </w:rPr>
        <w:t xml:space="preserve"> 201</w:t>
      </w:r>
      <w:r>
        <w:rPr>
          <w:sz w:val="28"/>
          <w:szCs w:val="28"/>
        </w:rPr>
        <w:t>8</w:t>
      </w:r>
      <w:r w:rsidRPr="00E07FEF">
        <w:rPr>
          <w:sz w:val="28"/>
          <w:szCs w:val="28"/>
        </w:rPr>
        <w:t xml:space="preserve"> года </w:t>
      </w:r>
      <w:r w:rsidRPr="00E07FEF">
        <w:rPr>
          <w:sz w:val="28"/>
          <w:szCs w:val="28"/>
        </w:rPr>
        <w:tab/>
      </w:r>
      <w:r w:rsidRPr="00E07FEF">
        <w:rPr>
          <w:sz w:val="28"/>
          <w:szCs w:val="28"/>
        </w:rPr>
        <w:tab/>
      </w:r>
      <w:r w:rsidRPr="00E07FEF">
        <w:rPr>
          <w:sz w:val="28"/>
          <w:szCs w:val="28"/>
        </w:rPr>
        <w:tab/>
      </w:r>
      <w:r w:rsidRPr="00E07FEF">
        <w:rPr>
          <w:sz w:val="28"/>
          <w:szCs w:val="28"/>
        </w:rPr>
        <w:tab/>
      </w:r>
      <w:r w:rsidRPr="00E07FEF">
        <w:rPr>
          <w:sz w:val="28"/>
          <w:szCs w:val="28"/>
        </w:rPr>
        <w:tab/>
        <w:t xml:space="preserve">    </w:t>
      </w:r>
      <w:r w:rsidR="002A4A30">
        <w:rPr>
          <w:sz w:val="28"/>
          <w:szCs w:val="28"/>
        </w:rPr>
        <w:tab/>
      </w:r>
      <w:r w:rsidRPr="00E07FEF">
        <w:rPr>
          <w:sz w:val="28"/>
          <w:szCs w:val="28"/>
        </w:rPr>
        <w:t>г. Севастополь</w:t>
      </w:r>
    </w:p>
    <w:p w:rsidR="00E244EC" w:rsidRPr="00E07FEF" w:rsidP="00E244EC">
      <w:pPr>
        <w:pStyle w:val="NoSpacing"/>
        <w:ind w:firstLine="709"/>
        <w:jc w:val="both"/>
        <w:rPr>
          <w:sz w:val="28"/>
          <w:szCs w:val="28"/>
        </w:rPr>
      </w:pPr>
    </w:p>
    <w:p w:rsidR="002A3192" w:rsidRPr="002A3192" w:rsidP="00E244EC">
      <w:pPr>
        <w:pStyle w:val="NoSpacing"/>
        <w:ind w:firstLine="709"/>
        <w:jc w:val="both"/>
        <w:rPr>
          <w:sz w:val="28"/>
          <w:szCs w:val="28"/>
        </w:rPr>
      </w:pPr>
      <w:r w:rsidRPr="002A3192">
        <w:rPr>
          <w:sz w:val="28"/>
          <w:szCs w:val="28"/>
        </w:rPr>
        <w:t xml:space="preserve">Мировой судья Ленинского судебного района города Севастополя судебного участка № 15 </w:t>
      </w:r>
      <w:r w:rsidRPr="002A3192">
        <w:rPr>
          <w:sz w:val="28"/>
          <w:szCs w:val="28"/>
        </w:rPr>
        <w:t>Бабарика</w:t>
      </w:r>
      <w:r w:rsidRPr="002A3192">
        <w:rPr>
          <w:sz w:val="28"/>
          <w:szCs w:val="28"/>
        </w:rPr>
        <w:t xml:space="preserve"> О.В., исполняющий обязанности мирового судьи Ленинского судебного района города Севастополя судебного участка № 16,</w:t>
      </w:r>
    </w:p>
    <w:p w:rsidR="00E244EC" w:rsidRPr="00E07FEF" w:rsidP="00E244EC">
      <w:pPr>
        <w:pStyle w:val="NoSpacing"/>
        <w:ind w:firstLine="709"/>
        <w:jc w:val="both"/>
        <w:rPr>
          <w:sz w:val="28"/>
          <w:szCs w:val="28"/>
        </w:rPr>
      </w:pPr>
      <w:r w:rsidRPr="00E07FEF">
        <w:rPr>
          <w:sz w:val="28"/>
          <w:szCs w:val="28"/>
        </w:rPr>
        <w:t xml:space="preserve">при секретаре – </w:t>
      </w:r>
      <w:r>
        <w:rPr>
          <w:sz w:val="28"/>
          <w:szCs w:val="28"/>
        </w:rPr>
        <w:t>Боевой Н.С.</w:t>
      </w:r>
      <w:r w:rsidRPr="00E07FEF">
        <w:rPr>
          <w:sz w:val="28"/>
          <w:szCs w:val="28"/>
        </w:rPr>
        <w:t>,</w:t>
      </w:r>
    </w:p>
    <w:p w:rsidR="00E244EC" w:rsidRPr="009226CE" w:rsidP="00E244EC">
      <w:pPr>
        <w:pStyle w:val="NoSpacing"/>
        <w:ind w:firstLine="709"/>
        <w:jc w:val="both"/>
        <w:rPr>
          <w:sz w:val="28"/>
          <w:szCs w:val="28"/>
        </w:rPr>
      </w:pPr>
      <w:r w:rsidRPr="00E07FEF">
        <w:rPr>
          <w:sz w:val="28"/>
          <w:szCs w:val="28"/>
        </w:rPr>
        <w:t>с участием государственного обвинителя –</w:t>
      </w:r>
      <w:r w:rsidR="002A4A30">
        <w:rPr>
          <w:sz w:val="28"/>
          <w:szCs w:val="28"/>
        </w:rPr>
        <w:t xml:space="preserve"> </w:t>
      </w:r>
      <w:r w:rsidRPr="007A169B">
        <w:rPr>
          <w:sz w:val="28"/>
          <w:szCs w:val="28"/>
        </w:rPr>
        <w:t xml:space="preserve">помощника прокурора Ленинского района города Севастополя </w:t>
      </w:r>
      <w:r>
        <w:rPr>
          <w:sz w:val="28"/>
          <w:szCs w:val="28"/>
        </w:rPr>
        <w:t>Свиридовой</w:t>
      </w:r>
      <w:r w:rsidR="002A3192">
        <w:rPr>
          <w:sz w:val="28"/>
          <w:szCs w:val="28"/>
        </w:rPr>
        <w:t xml:space="preserve"> М.К.</w:t>
      </w:r>
      <w:r w:rsidR="002A4A30">
        <w:rPr>
          <w:sz w:val="28"/>
          <w:szCs w:val="28"/>
        </w:rPr>
        <w:t>,</w:t>
      </w:r>
    </w:p>
    <w:p w:rsidR="00E244EC" w:rsidRPr="009226CE" w:rsidP="00E244EC">
      <w:pPr>
        <w:pStyle w:val="NoSpacing"/>
        <w:ind w:firstLine="709"/>
        <w:jc w:val="both"/>
        <w:rPr>
          <w:sz w:val="28"/>
          <w:szCs w:val="28"/>
        </w:rPr>
      </w:pPr>
      <w:r w:rsidRPr="009226CE">
        <w:rPr>
          <w:sz w:val="28"/>
          <w:szCs w:val="28"/>
        </w:rPr>
        <w:t>защит</w:t>
      </w:r>
      <w:r>
        <w:rPr>
          <w:sz w:val="28"/>
          <w:szCs w:val="28"/>
        </w:rPr>
        <w:t>ника – адвоката Высоцкой Е.В.</w:t>
      </w:r>
      <w:r w:rsidRPr="009226CE">
        <w:rPr>
          <w:sz w:val="28"/>
          <w:szCs w:val="28"/>
        </w:rPr>
        <w:t>, ордер №</w:t>
      </w:r>
      <w:r>
        <w:rPr>
          <w:sz w:val="28"/>
          <w:szCs w:val="28"/>
        </w:rPr>
        <w:t xml:space="preserve"> Н10806 от 16.04.2018, удостоверение №478 от 10.11.2015</w:t>
      </w:r>
      <w:r w:rsidRPr="009226CE">
        <w:rPr>
          <w:sz w:val="28"/>
          <w:szCs w:val="28"/>
        </w:rPr>
        <w:t>,</w:t>
      </w:r>
    </w:p>
    <w:p w:rsidR="00E244EC" w:rsidRPr="009226CE" w:rsidP="002A3192">
      <w:pPr>
        <w:pStyle w:val="NoSpacing"/>
        <w:ind w:firstLine="709"/>
        <w:jc w:val="both"/>
        <w:rPr>
          <w:sz w:val="28"/>
          <w:szCs w:val="28"/>
        </w:rPr>
      </w:pPr>
      <w:r w:rsidRPr="009226CE">
        <w:rPr>
          <w:sz w:val="28"/>
          <w:szCs w:val="28"/>
        </w:rPr>
        <w:t xml:space="preserve">подсудимого – </w:t>
      </w:r>
      <w:r>
        <w:rPr>
          <w:sz w:val="28"/>
          <w:szCs w:val="28"/>
        </w:rPr>
        <w:t xml:space="preserve">Андрейко Е.Н., </w:t>
      </w:r>
    </w:p>
    <w:p w:rsidR="00E244EC" w:rsidP="00E244EC">
      <w:pPr>
        <w:pStyle w:val="NoSpacing"/>
        <w:ind w:firstLine="709"/>
        <w:jc w:val="both"/>
        <w:rPr>
          <w:sz w:val="28"/>
          <w:szCs w:val="28"/>
        </w:rPr>
      </w:pPr>
      <w:r w:rsidRPr="00E07FEF">
        <w:rPr>
          <w:sz w:val="28"/>
          <w:szCs w:val="28"/>
        </w:rPr>
        <w:t xml:space="preserve">рассмотрев в открытом судебном заседании в зале судебного заседания </w:t>
      </w:r>
      <w:r w:rsidR="002452C3">
        <w:rPr>
          <w:sz w:val="28"/>
          <w:szCs w:val="28"/>
        </w:rPr>
        <w:t>Нахимовского</w:t>
      </w:r>
      <w:r w:rsidRPr="00E07FEF">
        <w:rPr>
          <w:sz w:val="28"/>
          <w:szCs w:val="28"/>
        </w:rPr>
        <w:t xml:space="preserve"> районного суда города Севастополя уголовное дело в отношении</w:t>
      </w:r>
    </w:p>
    <w:p w:rsidR="002452C3" w:rsidP="00E244EC">
      <w:pPr>
        <w:pStyle w:val="NoSpacing"/>
        <w:ind w:firstLine="709"/>
        <w:jc w:val="both"/>
        <w:rPr>
          <w:sz w:val="28"/>
          <w:szCs w:val="28"/>
        </w:rPr>
      </w:pPr>
    </w:p>
    <w:p w:rsidR="00667A21" w:rsidP="0067326F">
      <w:pPr>
        <w:pStyle w:val="NoSpacing"/>
        <w:ind w:left="3544"/>
        <w:jc w:val="both"/>
        <w:rPr>
          <w:sz w:val="28"/>
          <w:szCs w:val="28"/>
        </w:rPr>
      </w:pPr>
      <w:r>
        <w:rPr>
          <w:sz w:val="28"/>
          <w:szCs w:val="28"/>
        </w:rPr>
        <w:t>Андрейко Е</w:t>
      </w:r>
      <w:r w:rsidR="00043EE0">
        <w:rPr>
          <w:sz w:val="28"/>
          <w:szCs w:val="28"/>
        </w:rPr>
        <w:t>.</w:t>
      </w:r>
      <w:r>
        <w:rPr>
          <w:sz w:val="28"/>
          <w:szCs w:val="28"/>
        </w:rPr>
        <w:t>Н</w:t>
      </w:r>
      <w:r w:rsidR="00043EE0">
        <w:rPr>
          <w:sz w:val="28"/>
          <w:szCs w:val="28"/>
        </w:rPr>
        <w:t>.</w:t>
      </w:r>
      <w:r>
        <w:rPr>
          <w:sz w:val="28"/>
          <w:szCs w:val="28"/>
        </w:rPr>
        <w:t xml:space="preserve">, </w:t>
      </w:r>
      <w:r w:rsidR="00043EE0">
        <w:rPr>
          <w:sz w:val="28"/>
          <w:szCs w:val="28"/>
        </w:rPr>
        <w:t>«анкетные данные»</w:t>
      </w:r>
      <w:r w:rsidR="00105D8A">
        <w:rPr>
          <w:sz w:val="28"/>
          <w:szCs w:val="28"/>
        </w:rPr>
        <w:t xml:space="preserve">, </w:t>
      </w:r>
      <w:r>
        <w:rPr>
          <w:sz w:val="28"/>
          <w:szCs w:val="28"/>
        </w:rPr>
        <w:t>ранее судимого</w:t>
      </w:r>
      <w:r>
        <w:rPr>
          <w:sz w:val="28"/>
          <w:szCs w:val="28"/>
        </w:rPr>
        <w:t>:</w:t>
      </w:r>
      <w:r>
        <w:rPr>
          <w:sz w:val="28"/>
          <w:szCs w:val="28"/>
        </w:rPr>
        <w:t xml:space="preserve"> </w:t>
      </w:r>
      <w:r w:rsidR="00043EE0">
        <w:rPr>
          <w:sz w:val="28"/>
          <w:szCs w:val="28"/>
        </w:rPr>
        <w:t>«сведения о судимости»</w:t>
      </w:r>
      <w:r>
        <w:rPr>
          <w:sz w:val="28"/>
          <w:szCs w:val="28"/>
        </w:rPr>
        <w:t>;</w:t>
      </w:r>
    </w:p>
    <w:p w:rsidR="0067326F" w:rsidRPr="00E07FEF" w:rsidP="00E244EC">
      <w:pPr>
        <w:pStyle w:val="NoSpacing"/>
        <w:ind w:firstLine="709"/>
        <w:jc w:val="both"/>
        <w:rPr>
          <w:b/>
          <w:sz w:val="28"/>
          <w:szCs w:val="28"/>
        </w:rPr>
      </w:pPr>
    </w:p>
    <w:p w:rsidR="0067326F" w:rsidP="0067326F">
      <w:pPr>
        <w:pStyle w:val="NoSpacing"/>
        <w:ind w:firstLine="709"/>
        <w:jc w:val="both"/>
        <w:rPr>
          <w:sz w:val="28"/>
          <w:szCs w:val="28"/>
        </w:rPr>
      </w:pPr>
      <w:r w:rsidRPr="00E07FEF">
        <w:rPr>
          <w:sz w:val="28"/>
          <w:szCs w:val="28"/>
        </w:rPr>
        <w:t>обвиняемого в совершении преступлени</w:t>
      </w:r>
      <w:r>
        <w:rPr>
          <w:sz w:val="28"/>
          <w:szCs w:val="28"/>
        </w:rPr>
        <w:t>я</w:t>
      </w:r>
      <w:r w:rsidRPr="00E07FEF">
        <w:rPr>
          <w:sz w:val="28"/>
          <w:szCs w:val="28"/>
        </w:rPr>
        <w:t>,</w:t>
      </w:r>
      <w:r w:rsidR="00667A21">
        <w:rPr>
          <w:sz w:val="28"/>
          <w:szCs w:val="28"/>
        </w:rPr>
        <w:t xml:space="preserve"> предусмотренного</w:t>
      </w:r>
      <w:r w:rsidRPr="00E07FEF">
        <w:rPr>
          <w:sz w:val="28"/>
          <w:szCs w:val="28"/>
        </w:rPr>
        <w:t xml:space="preserve"> </w:t>
      </w:r>
      <w:r>
        <w:rPr>
          <w:sz w:val="28"/>
          <w:szCs w:val="28"/>
        </w:rPr>
        <w:t xml:space="preserve">ч.1 ст.158 УК РФ, </w:t>
      </w:r>
    </w:p>
    <w:p w:rsidR="009964EA" w:rsidP="0067326F">
      <w:pPr>
        <w:pStyle w:val="NoSpacing"/>
        <w:ind w:firstLine="709"/>
        <w:jc w:val="center"/>
        <w:rPr>
          <w:b/>
          <w:sz w:val="28"/>
          <w:szCs w:val="28"/>
        </w:rPr>
      </w:pPr>
    </w:p>
    <w:p w:rsidR="00E244EC" w:rsidRPr="00E07FEF" w:rsidP="0067326F">
      <w:pPr>
        <w:pStyle w:val="NoSpacing"/>
        <w:ind w:firstLine="709"/>
        <w:jc w:val="center"/>
        <w:rPr>
          <w:b/>
          <w:sz w:val="28"/>
          <w:szCs w:val="28"/>
        </w:rPr>
      </w:pPr>
      <w:r w:rsidRPr="0067326F">
        <w:rPr>
          <w:b/>
          <w:sz w:val="28"/>
          <w:szCs w:val="28"/>
        </w:rPr>
        <w:t>УС</w:t>
      </w:r>
      <w:r w:rsidRPr="00E07FEF">
        <w:rPr>
          <w:b/>
          <w:sz w:val="28"/>
          <w:szCs w:val="28"/>
        </w:rPr>
        <w:t>ТАНОВИЛ:</w:t>
      </w:r>
    </w:p>
    <w:p w:rsidR="00E244EC" w:rsidRPr="00E07FEF" w:rsidP="00E244EC">
      <w:pPr>
        <w:pStyle w:val="NoSpacing"/>
        <w:ind w:firstLine="709"/>
        <w:jc w:val="both"/>
        <w:rPr>
          <w:sz w:val="28"/>
          <w:szCs w:val="28"/>
        </w:rPr>
      </w:pPr>
    </w:p>
    <w:p w:rsidR="00E244EC" w:rsidP="0067326F">
      <w:pPr>
        <w:pStyle w:val="1"/>
        <w:shd w:val="clear" w:color="auto" w:fill="auto"/>
        <w:ind w:left="20" w:right="20" w:firstLine="600"/>
        <w:rPr>
          <w:sz w:val="28"/>
          <w:szCs w:val="28"/>
        </w:rPr>
      </w:pPr>
      <w:r>
        <w:rPr>
          <w:color w:val="000000"/>
          <w:sz w:val="28"/>
          <w:szCs w:val="28"/>
          <w:lang w:eastAsia="ru-RU" w:bidi="ru-RU"/>
        </w:rPr>
        <w:t>Андрейко Е.Н. совершил тай</w:t>
      </w:r>
      <w:r w:rsidRPr="00E07FEF">
        <w:rPr>
          <w:sz w:val="28"/>
          <w:szCs w:val="28"/>
        </w:rPr>
        <w:t>ное хищение чужого имущества при следующих обстоятельствах</w:t>
      </w:r>
      <w:r>
        <w:rPr>
          <w:sz w:val="28"/>
          <w:szCs w:val="28"/>
        </w:rPr>
        <w:t>.</w:t>
      </w:r>
    </w:p>
    <w:p w:rsidR="0067326F" w:rsidP="0067326F">
      <w:pPr>
        <w:pStyle w:val="1"/>
        <w:shd w:val="clear" w:color="auto" w:fill="auto"/>
        <w:ind w:left="20" w:right="20" w:firstLine="600"/>
        <w:rPr>
          <w:color w:val="000000"/>
          <w:sz w:val="28"/>
          <w:szCs w:val="28"/>
          <w:lang w:eastAsia="ru-RU" w:bidi="ru-RU"/>
        </w:rPr>
      </w:pPr>
      <w:r>
        <w:rPr>
          <w:sz w:val="28"/>
          <w:szCs w:val="28"/>
        </w:rPr>
        <w:t xml:space="preserve">Так, 06 апреля 2018 года примерно в 11 часов 00 минут, Андрейко Е.Н., находясь в помещении участка №100 в СНТ «Яблоня» по ул. 3-я </w:t>
      </w:r>
      <w:r>
        <w:rPr>
          <w:sz w:val="28"/>
          <w:szCs w:val="28"/>
        </w:rPr>
        <w:t>Сардинаки</w:t>
      </w:r>
      <w:r>
        <w:rPr>
          <w:sz w:val="28"/>
          <w:szCs w:val="28"/>
        </w:rPr>
        <w:t xml:space="preserve"> в Ленинском районе в г. Севастополе, имея </w:t>
      </w:r>
      <w:r w:rsidRPr="00E07FEF" w:rsidR="00E244EC">
        <w:rPr>
          <w:color w:val="000000"/>
          <w:sz w:val="28"/>
          <w:szCs w:val="28"/>
          <w:lang w:eastAsia="ru-RU" w:bidi="ru-RU"/>
        </w:rPr>
        <w:t>умысел на тайное хищение чужого имущества, действуя из корыстных побуждений,</w:t>
      </w:r>
      <w:r>
        <w:rPr>
          <w:color w:val="000000"/>
          <w:sz w:val="28"/>
          <w:szCs w:val="28"/>
          <w:lang w:eastAsia="ru-RU" w:bidi="ru-RU"/>
        </w:rPr>
        <w:t xml:space="preserve"> с целью личного обогащения, осуществляя на данном участке ремонтные работы по устной договоренности, убедившись, что за его действиями никто не наблюдает, путем свободного доступа, тайно похитил из файла для документов денежные средства в сумме 6700, 00 рублей, принадлежащие </w:t>
      </w:r>
      <w:r w:rsidR="00043EE0">
        <w:rPr>
          <w:color w:val="000000"/>
          <w:sz w:val="28"/>
          <w:szCs w:val="28"/>
          <w:lang w:eastAsia="ru-RU" w:bidi="ru-RU"/>
        </w:rPr>
        <w:t>ФИО1.</w:t>
      </w:r>
      <w:r>
        <w:rPr>
          <w:color w:val="000000"/>
          <w:sz w:val="28"/>
          <w:szCs w:val="28"/>
          <w:lang w:eastAsia="ru-RU" w:bidi="ru-RU"/>
        </w:rPr>
        <w:t xml:space="preserve"> После чего Андрейко Е.Н. скрылся с места совершения преступления и распорядился похищенным имуществом по своему усмотрению и на свои корыстные нужды, чем причини</w:t>
      </w:r>
      <w:r w:rsidR="002A3192">
        <w:rPr>
          <w:color w:val="000000"/>
          <w:sz w:val="28"/>
          <w:szCs w:val="28"/>
          <w:lang w:eastAsia="ru-RU" w:bidi="ru-RU"/>
        </w:rPr>
        <w:t>л</w:t>
      </w:r>
      <w:r>
        <w:rPr>
          <w:color w:val="000000"/>
          <w:sz w:val="28"/>
          <w:szCs w:val="28"/>
          <w:lang w:eastAsia="ru-RU" w:bidi="ru-RU"/>
        </w:rPr>
        <w:t xml:space="preserve"> </w:t>
      </w:r>
      <w:r w:rsidR="00043EE0">
        <w:rPr>
          <w:color w:val="000000"/>
          <w:sz w:val="28"/>
          <w:szCs w:val="28"/>
          <w:lang w:eastAsia="ru-RU" w:bidi="ru-RU"/>
        </w:rPr>
        <w:t>ФИО1</w:t>
      </w:r>
      <w:r>
        <w:rPr>
          <w:color w:val="000000"/>
          <w:sz w:val="28"/>
          <w:szCs w:val="28"/>
          <w:lang w:eastAsia="ru-RU" w:bidi="ru-RU"/>
        </w:rPr>
        <w:t xml:space="preserve"> материальный ущерб на вышеуказанную сумму.</w:t>
      </w:r>
    </w:p>
    <w:p w:rsidR="00E244EC" w:rsidRPr="00E07FEF" w:rsidP="00E244EC">
      <w:pPr>
        <w:pStyle w:val="NoSpacing"/>
        <w:ind w:firstLine="709"/>
        <w:jc w:val="both"/>
        <w:rPr>
          <w:sz w:val="28"/>
          <w:szCs w:val="28"/>
        </w:rPr>
      </w:pPr>
      <w:r w:rsidRPr="00E07FEF">
        <w:rPr>
          <w:sz w:val="28"/>
          <w:szCs w:val="28"/>
        </w:rPr>
        <w:t xml:space="preserve">Подсудимым </w:t>
      </w:r>
      <w:r w:rsidR="0067326F">
        <w:rPr>
          <w:sz w:val="28"/>
          <w:szCs w:val="28"/>
        </w:rPr>
        <w:t>Андрейко Е.Н.</w:t>
      </w:r>
      <w:r w:rsidRPr="00E07FEF">
        <w:rPr>
          <w:sz w:val="28"/>
          <w:szCs w:val="28"/>
        </w:rPr>
        <w:t xml:space="preserve"> заявлено ходатайство о постановлении приговора без проведения судебного разбирательства. При этом подсудимый пояснил, что предъявленное обвинение ему понятно, с обвинением он полностью согласен, ходатайство о постановлении приговора в особом порядке им заявлено добровольно и после консультаций с защитником, свое ходатайство о постановлении приговора без проведения судебного разбирательства поддерживает, полностью осознает последствия постановления приговора без проведения судебного разбирательства.</w:t>
      </w:r>
    </w:p>
    <w:p w:rsidR="00E244EC" w:rsidRPr="00E07FEF" w:rsidP="00E244EC">
      <w:pPr>
        <w:ind w:firstLine="709"/>
        <w:jc w:val="both"/>
        <w:rPr>
          <w:sz w:val="28"/>
          <w:szCs w:val="28"/>
        </w:rPr>
      </w:pPr>
      <w:r w:rsidRPr="00E07FEF">
        <w:rPr>
          <w:sz w:val="28"/>
          <w:szCs w:val="28"/>
        </w:rPr>
        <w:t>Государственный обвинитель, защитник подсудимого, потерпевший также поддержали ходатайство подсудимого о постановлении приговора без судебного разбирательства.</w:t>
      </w:r>
    </w:p>
    <w:p w:rsidR="00E244EC" w:rsidRPr="00E07FEF" w:rsidP="00E244EC">
      <w:pPr>
        <w:pStyle w:val="NoSpacing"/>
        <w:ind w:firstLine="709"/>
        <w:jc w:val="both"/>
        <w:rPr>
          <w:sz w:val="28"/>
          <w:szCs w:val="28"/>
        </w:rPr>
      </w:pPr>
      <w:r w:rsidRPr="00E07FEF">
        <w:rPr>
          <w:sz w:val="28"/>
          <w:szCs w:val="28"/>
        </w:rPr>
        <w:t>Исходя из того, что за инкриминируемые подсудимому преступления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потерпевший, а также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E244EC" w:rsidRPr="00E07FEF" w:rsidP="00E244EC">
      <w:pPr>
        <w:pStyle w:val="NoSpacing"/>
        <w:ind w:firstLine="709"/>
        <w:jc w:val="both"/>
        <w:rPr>
          <w:sz w:val="28"/>
          <w:szCs w:val="28"/>
        </w:rPr>
      </w:pPr>
      <w:r w:rsidRPr="00E07FEF">
        <w:rPr>
          <w:sz w:val="28"/>
          <w:szCs w:val="28"/>
        </w:rPr>
        <w:t xml:space="preserve">Действия подсудимого </w:t>
      </w:r>
      <w:r w:rsidR="0067326F">
        <w:rPr>
          <w:sz w:val="28"/>
          <w:szCs w:val="28"/>
        </w:rPr>
        <w:t>Андрейко Е.Н.</w:t>
      </w:r>
      <w:r w:rsidRPr="00E07FEF">
        <w:rPr>
          <w:sz w:val="28"/>
          <w:szCs w:val="28"/>
        </w:rPr>
        <w:t xml:space="preserve"> </w:t>
      </w:r>
      <w:r>
        <w:rPr>
          <w:sz w:val="28"/>
          <w:szCs w:val="28"/>
        </w:rPr>
        <w:t xml:space="preserve">суд квалифицирует </w:t>
      </w:r>
      <w:r w:rsidRPr="00E07FEF">
        <w:rPr>
          <w:sz w:val="28"/>
          <w:szCs w:val="28"/>
        </w:rPr>
        <w:t>по</w:t>
      </w:r>
      <w:r w:rsidR="0067326F">
        <w:rPr>
          <w:sz w:val="28"/>
          <w:szCs w:val="28"/>
        </w:rPr>
        <w:t xml:space="preserve"> ч.1 ст.158 УК РФ, как кража, то есть тайное хищение чужого имущества, </w:t>
      </w:r>
      <w:r w:rsidRPr="00E07FEF">
        <w:rPr>
          <w:sz w:val="28"/>
          <w:szCs w:val="28"/>
        </w:rPr>
        <w:t>поскольку он тайно</w:t>
      </w:r>
      <w:r w:rsidR="0067326F">
        <w:rPr>
          <w:sz w:val="28"/>
          <w:szCs w:val="28"/>
        </w:rPr>
        <w:t xml:space="preserve"> похитил имущество </w:t>
      </w:r>
      <w:r w:rsidR="00043EE0">
        <w:rPr>
          <w:sz w:val="28"/>
          <w:szCs w:val="28"/>
        </w:rPr>
        <w:t>ФИО1</w:t>
      </w:r>
      <w:r>
        <w:rPr>
          <w:sz w:val="28"/>
          <w:szCs w:val="28"/>
        </w:rPr>
        <w:t xml:space="preserve">, причинив ему </w:t>
      </w:r>
      <w:r w:rsidR="0067326F">
        <w:rPr>
          <w:sz w:val="28"/>
          <w:szCs w:val="28"/>
        </w:rPr>
        <w:t xml:space="preserve">материальный ущерб на сумму 6700,00 </w:t>
      </w:r>
      <w:r>
        <w:rPr>
          <w:sz w:val="28"/>
          <w:szCs w:val="28"/>
        </w:rPr>
        <w:t>рублей.</w:t>
      </w:r>
    </w:p>
    <w:p w:rsidR="002A3192" w:rsidP="00E244EC">
      <w:pPr>
        <w:pStyle w:val="NoSpacing"/>
        <w:ind w:firstLine="709"/>
        <w:jc w:val="both"/>
        <w:rPr>
          <w:sz w:val="28"/>
          <w:szCs w:val="28"/>
        </w:rPr>
      </w:pPr>
      <w:r w:rsidRPr="00E07FEF">
        <w:rPr>
          <w:sz w:val="28"/>
          <w:szCs w:val="28"/>
        </w:rPr>
        <w:t xml:space="preserve">При назначении подсудимому </w:t>
      </w:r>
      <w:r w:rsidR="00667A21">
        <w:rPr>
          <w:sz w:val="28"/>
          <w:szCs w:val="28"/>
        </w:rPr>
        <w:t>Андрейко Е.Н.</w:t>
      </w:r>
      <w:r w:rsidRPr="00E07FEF">
        <w:rPr>
          <w:sz w:val="28"/>
          <w:szCs w:val="28"/>
        </w:rPr>
        <w:t xml:space="preserve"> наказания суд учитывает общественную опасность совершенн</w:t>
      </w:r>
      <w:r w:rsidR="0067326F">
        <w:rPr>
          <w:sz w:val="28"/>
          <w:szCs w:val="28"/>
        </w:rPr>
        <w:t>ого</w:t>
      </w:r>
      <w:r w:rsidRPr="00E07FEF">
        <w:rPr>
          <w:sz w:val="28"/>
          <w:szCs w:val="28"/>
        </w:rPr>
        <w:t xml:space="preserve"> им преступлени</w:t>
      </w:r>
      <w:r w:rsidR="0067326F">
        <w:rPr>
          <w:sz w:val="28"/>
          <w:szCs w:val="28"/>
        </w:rPr>
        <w:t>я</w:t>
      </w:r>
      <w:r w:rsidRPr="00E07FEF">
        <w:rPr>
          <w:sz w:val="28"/>
          <w:szCs w:val="28"/>
        </w:rPr>
        <w:t>, отнесенн</w:t>
      </w:r>
      <w:r w:rsidR="0067326F">
        <w:rPr>
          <w:sz w:val="28"/>
          <w:szCs w:val="28"/>
        </w:rPr>
        <w:t>ого</w:t>
      </w:r>
      <w:r w:rsidRPr="00E07FEF">
        <w:rPr>
          <w:sz w:val="28"/>
          <w:szCs w:val="28"/>
        </w:rPr>
        <w:t xml:space="preserve"> к категории преступлений небольшой тяжести, а также учитывает данные о личности подсудимого, который ранее судим</w:t>
      </w:r>
      <w:r>
        <w:rPr>
          <w:sz w:val="28"/>
          <w:szCs w:val="28"/>
        </w:rPr>
        <w:t xml:space="preserve">, новое преступление совершил в период </w:t>
      </w:r>
      <w:r w:rsidR="00F778AA">
        <w:rPr>
          <w:sz w:val="28"/>
          <w:szCs w:val="28"/>
        </w:rPr>
        <w:t>испытательн</w:t>
      </w:r>
      <w:r>
        <w:rPr>
          <w:sz w:val="28"/>
          <w:szCs w:val="28"/>
        </w:rPr>
        <w:t>ого срока, установленного приговором Гагаринского районного суда города Севастополя от 15.02.2018</w:t>
      </w:r>
      <w:r w:rsidR="00F778AA">
        <w:rPr>
          <w:sz w:val="28"/>
          <w:szCs w:val="28"/>
        </w:rPr>
        <w:t>, н</w:t>
      </w:r>
      <w:r w:rsidRPr="00E07FEF">
        <w:rPr>
          <w:sz w:val="28"/>
          <w:szCs w:val="28"/>
        </w:rPr>
        <w:t>а учете у</w:t>
      </w:r>
      <w:r w:rsidR="00F778AA">
        <w:rPr>
          <w:sz w:val="28"/>
          <w:szCs w:val="28"/>
        </w:rPr>
        <w:t xml:space="preserve"> врача-психиатра и у врача-нарколога не состоит</w:t>
      </w:r>
      <w:r w:rsidR="00105D8A">
        <w:rPr>
          <w:sz w:val="28"/>
          <w:szCs w:val="28"/>
        </w:rPr>
        <w:t xml:space="preserve">, имеет одного несовершеннолетнего ребенка – </w:t>
      </w:r>
      <w:r w:rsidR="00043EE0">
        <w:rPr>
          <w:sz w:val="28"/>
          <w:szCs w:val="28"/>
        </w:rPr>
        <w:t>ФИО2</w:t>
      </w:r>
      <w:r w:rsidR="00105D8A">
        <w:rPr>
          <w:sz w:val="28"/>
          <w:szCs w:val="28"/>
        </w:rPr>
        <w:t xml:space="preserve">, </w:t>
      </w:r>
      <w:r w:rsidR="00043EE0">
        <w:rPr>
          <w:sz w:val="28"/>
          <w:szCs w:val="28"/>
        </w:rPr>
        <w:t>«дата</w:t>
      </w:r>
      <w:r w:rsidR="00105D8A">
        <w:rPr>
          <w:sz w:val="28"/>
          <w:szCs w:val="28"/>
        </w:rPr>
        <w:t xml:space="preserve"> рождения</w:t>
      </w:r>
      <w:r w:rsidR="00043EE0">
        <w:rPr>
          <w:sz w:val="28"/>
          <w:szCs w:val="28"/>
        </w:rPr>
        <w:t>»</w:t>
      </w:r>
      <w:r w:rsidR="00105D8A">
        <w:rPr>
          <w:sz w:val="28"/>
          <w:szCs w:val="28"/>
        </w:rPr>
        <w:t>.</w:t>
      </w:r>
    </w:p>
    <w:p w:rsidR="002A3192" w:rsidRPr="002A3192" w:rsidP="002A3192">
      <w:pPr>
        <w:pStyle w:val="NoSpacing"/>
        <w:ind w:firstLine="709"/>
        <w:jc w:val="both"/>
        <w:rPr>
          <w:sz w:val="28"/>
          <w:szCs w:val="28"/>
        </w:rPr>
      </w:pPr>
      <w:r w:rsidRPr="002A3192">
        <w:rPr>
          <w:sz w:val="28"/>
          <w:szCs w:val="28"/>
        </w:rPr>
        <w:t xml:space="preserve">Участковым уполномоченным полиции </w:t>
      </w:r>
      <w:r>
        <w:rPr>
          <w:sz w:val="28"/>
          <w:szCs w:val="28"/>
        </w:rPr>
        <w:t>Андрейко Е.Н.</w:t>
      </w:r>
      <w:r w:rsidRPr="002A3192">
        <w:rPr>
          <w:sz w:val="28"/>
          <w:szCs w:val="28"/>
        </w:rPr>
        <w:t xml:space="preserve"> характеризуется посредственно, при этом в характеристике указано, что</w:t>
      </w:r>
      <w:r>
        <w:rPr>
          <w:sz w:val="28"/>
          <w:szCs w:val="28"/>
        </w:rPr>
        <w:t xml:space="preserve"> в употреблении наркотических средств или спиртных напитков Андрейко Е.Н. замечен не был, приводов в ОМВД России по Гагаринскому району г. Севастополя, не было, жалоб со стороны соседей и родственников не поступало (т.1 л.д.100).</w:t>
      </w:r>
      <w:r w:rsidRPr="002A3192">
        <w:rPr>
          <w:sz w:val="28"/>
          <w:szCs w:val="28"/>
        </w:rPr>
        <w:t xml:space="preserve"> Принимая во внимание сведения изложенные участковым уполномоченным полиции, суд считает необходимым признать данную </w:t>
      </w:r>
      <w:r>
        <w:rPr>
          <w:sz w:val="28"/>
          <w:szCs w:val="28"/>
        </w:rPr>
        <w:t>характеристику Андрейко Е.Н.</w:t>
      </w:r>
      <w:r w:rsidRPr="002A3192">
        <w:rPr>
          <w:sz w:val="28"/>
          <w:szCs w:val="28"/>
        </w:rPr>
        <w:t xml:space="preserve"> положительной.</w:t>
      </w:r>
    </w:p>
    <w:p w:rsidR="00E244EC" w:rsidRPr="00E07FEF" w:rsidP="00E244EC">
      <w:pPr>
        <w:pStyle w:val="NoSpacing"/>
        <w:ind w:firstLine="709"/>
        <w:jc w:val="both"/>
        <w:rPr>
          <w:sz w:val="28"/>
          <w:szCs w:val="28"/>
        </w:rPr>
      </w:pPr>
      <w:r>
        <w:rPr>
          <w:sz w:val="28"/>
          <w:szCs w:val="28"/>
        </w:rPr>
        <w:t>О</w:t>
      </w:r>
      <w:r w:rsidRPr="00E07FEF">
        <w:rPr>
          <w:sz w:val="28"/>
          <w:szCs w:val="28"/>
        </w:rPr>
        <w:t>бстоятельствами, смягчающими наказание</w:t>
      </w:r>
      <w:r w:rsidR="00F778AA">
        <w:rPr>
          <w:sz w:val="28"/>
          <w:szCs w:val="28"/>
        </w:rPr>
        <w:t xml:space="preserve"> Андрейко Е.Н. </w:t>
      </w:r>
      <w:r w:rsidRPr="00E07FEF">
        <w:rPr>
          <w:sz w:val="28"/>
          <w:szCs w:val="28"/>
        </w:rPr>
        <w:t>суд</w:t>
      </w:r>
      <w:r w:rsidRPr="00E07FEF">
        <w:rPr>
          <w:sz w:val="28"/>
          <w:szCs w:val="28"/>
        </w:rPr>
        <w:t xml:space="preserve"> признает</w:t>
      </w:r>
      <w:r>
        <w:rPr>
          <w:sz w:val="28"/>
          <w:szCs w:val="28"/>
        </w:rPr>
        <w:t xml:space="preserve"> явк</w:t>
      </w:r>
      <w:r w:rsidR="00667A21">
        <w:rPr>
          <w:sz w:val="28"/>
          <w:szCs w:val="28"/>
        </w:rPr>
        <w:t>у</w:t>
      </w:r>
      <w:r>
        <w:rPr>
          <w:sz w:val="28"/>
          <w:szCs w:val="28"/>
        </w:rPr>
        <w:t xml:space="preserve"> с повинной, п</w:t>
      </w:r>
      <w:r w:rsidRPr="00E07FEF">
        <w:rPr>
          <w:sz w:val="28"/>
          <w:szCs w:val="28"/>
        </w:rPr>
        <w:t xml:space="preserve">ризнание </w:t>
      </w:r>
      <w:r>
        <w:rPr>
          <w:sz w:val="28"/>
          <w:szCs w:val="28"/>
        </w:rPr>
        <w:t xml:space="preserve">им </w:t>
      </w:r>
      <w:r w:rsidRPr="00E07FEF">
        <w:rPr>
          <w:sz w:val="28"/>
          <w:szCs w:val="28"/>
        </w:rPr>
        <w:t>своей вины</w:t>
      </w:r>
      <w:r>
        <w:rPr>
          <w:sz w:val="28"/>
          <w:szCs w:val="28"/>
        </w:rPr>
        <w:t xml:space="preserve"> и</w:t>
      </w:r>
      <w:r w:rsidR="00105D8A">
        <w:rPr>
          <w:sz w:val="28"/>
          <w:szCs w:val="28"/>
        </w:rPr>
        <w:t xml:space="preserve"> раскаяние в содеянном, наличие малолетнего ребенка. </w:t>
      </w:r>
    </w:p>
    <w:p w:rsidR="00F778AA" w:rsidP="009D15E7">
      <w:pPr>
        <w:pStyle w:val="NoSpacing"/>
        <w:ind w:firstLine="709"/>
        <w:jc w:val="both"/>
        <w:rPr>
          <w:sz w:val="28"/>
          <w:szCs w:val="28"/>
        </w:rPr>
      </w:pPr>
      <w:r>
        <w:rPr>
          <w:sz w:val="28"/>
          <w:szCs w:val="28"/>
        </w:rPr>
        <w:t>Отягчающих наказание обстоятельств по делу не установлено.</w:t>
      </w:r>
    </w:p>
    <w:p w:rsidR="004F1B5D" w:rsidP="004F1B5D">
      <w:pPr>
        <w:pStyle w:val="NoSpacing"/>
        <w:ind w:firstLine="709"/>
        <w:jc w:val="both"/>
        <w:rPr>
          <w:sz w:val="28"/>
          <w:szCs w:val="28"/>
        </w:rPr>
      </w:pPr>
      <w:r w:rsidRPr="004F1B5D">
        <w:rPr>
          <w:sz w:val="28"/>
          <w:szCs w:val="28"/>
        </w:rPr>
        <w:t>Н</w:t>
      </w:r>
      <w:r w:rsidRPr="00C701CF">
        <w:rPr>
          <w:sz w:val="28"/>
          <w:szCs w:val="28"/>
        </w:rPr>
        <w:t>а основании изложенного, анализируя данные о личности подсудимо</w:t>
      </w:r>
      <w:r w:rsidRPr="004F1B5D">
        <w:rPr>
          <w:sz w:val="28"/>
          <w:szCs w:val="28"/>
        </w:rPr>
        <w:t>го</w:t>
      </w:r>
      <w:r w:rsidRPr="00C701CF">
        <w:rPr>
          <w:sz w:val="28"/>
          <w:szCs w:val="28"/>
        </w:rPr>
        <w:t>, учитывая наличие обстоятельств смягчающих наказание подсудимо</w:t>
      </w:r>
      <w:r w:rsidRPr="004F1B5D">
        <w:rPr>
          <w:sz w:val="28"/>
          <w:szCs w:val="28"/>
        </w:rPr>
        <w:t>го</w:t>
      </w:r>
      <w:r w:rsidRPr="00C701CF">
        <w:rPr>
          <w:sz w:val="28"/>
          <w:szCs w:val="28"/>
        </w:rPr>
        <w:t xml:space="preserve"> и отсутствие обстоятельств отягчающих е</w:t>
      </w:r>
      <w:r w:rsidRPr="004F1B5D">
        <w:rPr>
          <w:sz w:val="28"/>
          <w:szCs w:val="28"/>
        </w:rPr>
        <w:t>го</w:t>
      </w:r>
      <w:r w:rsidRPr="00C701CF">
        <w:rPr>
          <w:sz w:val="28"/>
          <w:szCs w:val="28"/>
        </w:rPr>
        <w:t xml:space="preserve"> наказание, влияние назначенного наказания на е</w:t>
      </w:r>
      <w:r w:rsidRPr="004F1B5D">
        <w:rPr>
          <w:sz w:val="28"/>
          <w:szCs w:val="28"/>
        </w:rPr>
        <w:t>го</w:t>
      </w:r>
      <w:r w:rsidRPr="00C701CF">
        <w:rPr>
          <w:sz w:val="28"/>
          <w:szCs w:val="28"/>
        </w:rPr>
        <w:t xml:space="preserve"> исправление, суд, с учётом правил предусмотренных ч.5 ст. </w:t>
      </w:r>
      <w:r>
        <w:fldChar w:fldCharType="begin"/>
      </w:r>
      <w:r>
        <w:instrText xml:space="preserve"> HYPERLINK "https://sudact.ru/law/uk-rf/obshchaia-chast/razdel-iii/glava-10/statia-62/" \o "УК РФ &gt;  Общая часть &gt; Раздел III. Наказание &gt; Глава 10. Назначение наказания &gt; Статья 62. Назначение наказания при наличии смягчающих обстоятельств" \t "_blank" </w:instrText>
      </w:r>
      <w:r>
        <w:fldChar w:fldCharType="separate"/>
      </w:r>
      <w:r w:rsidRPr="004F1B5D">
        <w:rPr>
          <w:sz w:val="28"/>
          <w:szCs w:val="28"/>
        </w:rPr>
        <w:t>62</w:t>
      </w:r>
      <w:r>
        <w:fldChar w:fldCharType="end"/>
      </w:r>
      <w:r w:rsidRPr="00C701CF">
        <w:rPr>
          <w:sz w:val="28"/>
          <w:szCs w:val="28"/>
        </w:rPr>
        <w:t xml:space="preserve"> Уголовного кодекса Российской Федерации, считает возможным и необходимым назначить</w:t>
      </w:r>
      <w:r w:rsidRPr="004F1B5D">
        <w:rPr>
          <w:sz w:val="28"/>
          <w:szCs w:val="28"/>
        </w:rPr>
        <w:t xml:space="preserve"> Андрейко Е.Н. </w:t>
      </w:r>
      <w:r w:rsidRPr="00C701CF">
        <w:rPr>
          <w:sz w:val="28"/>
          <w:szCs w:val="28"/>
        </w:rPr>
        <w:t>наказание в виде лишения свободы, как наиболее справедливое и соразмерное содеянному, способное оказать влияние на е</w:t>
      </w:r>
      <w:r w:rsidRPr="004F1B5D">
        <w:rPr>
          <w:sz w:val="28"/>
          <w:szCs w:val="28"/>
        </w:rPr>
        <w:t>го</w:t>
      </w:r>
      <w:r w:rsidRPr="00C701CF">
        <w:rPr>
          <w:sz w:val="28"/>
          <w:szCs w:val="28"/>
        </w:rPr>
        <w:t xml:space="preserve"> исправление, которое невозможно без изоляции от общества.</w:t>
      </w:r>
    </w:p>
    <w:p w:rsidR="00B8294A" w:rsidRPr="00B8294A" w:rsidP="00B8294A">
      <w:pPr>
        <w:pStyle w:val="NoSpacing"/>
        <w:ind w:firstLine="709"/>
        <w:jc w:val="both"/>
        <w:rPr>
          <w:sz w:val="28"/>
          <w:szCs w:val="28"/>
        </w:rPr>
      </w:pPr>
      <w:r w:rsidRPr="00B8294A">
        <w:rPr>
          <w:sz w:val="28"/>
          <w:szCs w:val="28"/>
        </w:rPr>
        <w:t>При таких обстоятельствах суд назначает ему наказание в виде реального лишения свободы за совершенное преступление по правилам ст. ст. 56, 58, 68 УК РФ</w:t>
      </w:r>
      <w:r>
        <w:rPr>
          <w:sz w:val="28"/>
          <w:szCs w:val="28"/>
        </w:rPr>
        <w:t>, ч.6 ст. 226.9</w:t>
      </w:r>
      <w:r>
        <w:rPr>
          <w:sz w:val="28"/>
          <w:szCs w:val="28"/>
        </w:rPr>
        <w:t xml:space="preserve">, </w:t>
      </w:r>
      <w:r w:rsidRPr="00B8294A">
        <w:rPr>
          <w:sz w:val="28"/>
          <w:szCs w:val="28"/>
        </w:rPr>
        <w:t xml:space="preserve"> ч.</w:t>
      </w:r>
      <w:r w:rsidRPr="00B8294A">
        <w:rPr>
          <w:sz w:val="28"/>
          <w:szCs w:val="28"/>
        </w:rPr>
        <w:t xml:space="preserve"> 7 ст. 316 УПК РФ. </w:t>
      </w:r>
    </w:p>
    <w:p w:rsidR="004F1B5D" w:rsidP="004F1B5D">
      <w:pPr>
        <w:pStyle w:val="NoSpacing"/>
        <w:ind w:firstLine="709"/>
        <w:jc w:val="both"/>
        <w:rPr>
          <w:sz w:val="28"/>
          <w:szCs w:val="28"/>
        </w:rPr>
      </w:pPr>
      <w:r w:rsidRPr="00C701CF">
        <w:rPr>
          <w:sz w:val="28"/>
          <w:szCs w:val="28"/>
        </w:rPr>
        <w:t xml:space="preserve">Оснований, для применения требований ст. </w:t>
      </w:r>
      <w:r>
        <w:fldChar w:fldCharType="begin"/>
      </w:r>
      <w:r>
        <w:instrText xml:space="preserve"> HYPERLINK "https://sudact.ru/law/uk-rf/obshchaia-chast/razdel-iii/glava-10/statia-64/" \o "УК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\t "_blank" </w:instrText>
      </w:r>
      <w:r>
        <w:fldChar w:fldCharType="separate"/>
      </w:r>
      <w:r w:rsidRPr="004F1B5D">
        <w:rPr>
          <w:sz w:val="28"/>
          <w:szCs w:val="28"/>
        </w:rPr>
        <w:t>64</w:t>
      </w:r>
      <w:r>
        <w:fldChar w:fldCharType="end"/>
      </w:r>
      <w:r w:rsidRPr="00C701CF">
        <w:rPr>
          <w:sz w:val="28"/>
          <w:szCs w:val="28"/>
        </w:rPr>
        <w:t xml:space="preserve"> и ст.</w:t>
      </w:r>
      <w:r>
        <w:fldChar w:fldCharType="begin"/>
      </w:r>
      <w:r>
        <w:instrText xml:space="preserve"> HYPERLINK "https://sudact.ru/law/uk-rf/obshchaia-chast/razdel-iii/glava-10/statia-73/"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sidRPr="004F1B5D">
        <w:rPr>
          <w:sz w:val="28"/>
          <w:szCs w:val="28"/>
        </w:rPr>
        <w:t>73 УК РФ</w:t>
      </w:r>
      <w:r>
        <w:fldChar w:fldCharType="end"/>
      </w:r>
      <w:r w:rsidRPr="004F1B5D">
        <w:rPr>
          <w:sz w:val="28"/>
          <w:szCs w:val="28"/>
        </w:rPr>
        <w:t xml:space="preserve"> </w:t>
      </w:r>
      <w:r w:rsidRPr="00C701CF">
        <w:rPr>
          <w:sz w:val="28"/>
          <w:szCs w:val="28"/>
        </w:rPr>
        <w:t>при назначении наказания подсудимо</w:t>
      </w:r>
      <w:r w:rsidRPr="004F1B5D">
        <w:rPr>
          <w:sz w:val="28"/>
          <w:szCs w:val="28"/>
        </w:rPr>
        <w:t>му Андрейко Е.Н.</w:t>
      </w:r>
      <w:r>
        <w:rPr>
          <w:sz w:val="28"/>
          <w:szCs w:val="28"/>
        </w:rPr>
        <w:t>,</w:t>
      </w:r>
      <w:r w:rsidRPr="00C701CF">
        <w:rPr>
          <w:sz w:val="28"/>
          <w:szCs w:val="28"/>
        </w:rPr>
        <w:t xml:space="preserve"> суд не находит, поскольку обстоятельств, в том числе исключительных, существенно уменьшающих степень общественной опасности содеянного, не установлено.</w:t>
      </w:r>
    </w:p>
    <w:p w:rsidR="009D15E7" w:rsidRPr="004F1B5D" w:rsidP="009D15E7">
      <w:pPr>
        <w:pStyle w:val="NoSpacing"/>
        <w:ind w:firstLine="709"/>
        <w:jc w:val="both"/>
        <w:rPr>
          <w:sz w:val="28"/>
          <w:szCs w:val="28"/>
        </w:rPr>
      </w:pPr>
      <w:r w:rsidRPr="009D15E7">
        <w:rPr>
          <w:sz w:val="28"/>
          <w:szCs w:val="28"/>
        </w:rPr>
        <w:t xml:space="preserve">Назначив подсудимому наказание в виде лишения свободы, исходя из положений ч. 2 ст. </w:t>
      </w:r>
      <w:r>
        <w:fldChar w:fldCharType="begin"/>
      </w:r>
      <w:r>
        <w:instrText xml:space="preserve"> HYPERLINK "https://sudact.ru/law/uk-rf/obshchaia-chast/razdel-iii/glava-9/statia-53.1/" \o "УК РФ &gt;  Общая часть &gt; Раздел III. Наказание &gt; Глава 9. Понятие и цели наказания. Виды наказаний &gt; Статья 53.1. Принудительные работы" \t "_blank" </w:instrText>
      </w:r>
      <w:r>
        <w:fldChar w:fldCharType="separate"/>
      </w:r>
      <w:r w:rsidRPr="009D15E7">
        <w:rPr>
          <w:sz w:val="28"/>
          <w:szCs w:val="28"/>
        </w:rPr>
        <w:t>53.1 УК РФ</w:t>
      </w:r>
      <w:r>
        <w:fldChar w:fldCharType="end"/>
      </w:r>
      <w:r w:rsidRPr="009D15E7">
        <w:rPr>
          <w:sz w:val="28"/>
          <w:szCs w:val="28"/>
        </w:rPr>
        <w:t>, учитывая личность подсудимого и совершение им преступления в период испытательного срока, мировой судья считает невозможным заменить осужденному наказание в виде лишения свободы принудительными работами.</w:t>
      </w:r>
    </w:p>
    <w:p w:rsidR="002A3192" w:rsidP="009D15E7">
      <w:pPr>
        <w:pStyle w:val="NoSpacing"/>
        <w:ind w:firstLine="709"/>
        <w:jc w:val="both"/>
        <w:rPr>
          <w:sz w:val="28"/>
          <w:szCs w:val="28"/>
        </w:rPr>
      </w:pPr>
      <w:r>
        <w:rPr>
          <w:sz w:val="28"/>
          <w:szCs w:val="28"/>
        </w:rPr>
        <w:t xml:space="preserve">По данному делу установлена совокупность преступлений, </w:t>
      </w:r>
      <w:r>
        <w:rPr>
          <w:sz w:val="28"/>
          <w:szCs w:val="28"/>
        </w:rPr>
        <w:t>так как настоящее преступление совершено Андрейко Е.Н. – 06.04.2018, то есть до постановления в отношении него приговора Нахимовского районного суда города Севастополя от 13.06.2018, которым он осужден к лишению свободы</w:t>
      </w:r>
      <w:r w:rsidR="00143924">
        <w:rPr>
          <w:sz w:val="28"/>
          <w:szCs w:val="28"/>
        </w:rPr>
        <w:t xml:space="preserve"> с отбыванием наказания в исправительной колонии общего режима</w:t>
      </w:r>
      <w:r>
        <w:rPr>
          <w:sz w:val="28"/>
          <w:szCs w:val="28"/>
        </w:rPr>
        <w:t>.</w:t>
      </w:r>
    </w:p>
    <w:p w:rsidR="00D94168" w:rsidP="009D15E7">
      <w:pPr>
        <w:pStyle w:val="NoSpacing"/>
        <w:ind w:firstLine="709"/>
        <w:jc w:val="both"/>
        <w:rPr>
          <w:sz w:val="28"/>
          <w:szCs w:val="28"/>
        </w:rPr>
      </w:pPr>
      <w:r>
        <w:rPr>
          <w:sz w:val="28"/>
          <w:szCs w:val="28"/>
        </w:rPr>
        <w:t xml:space="preserve">При таких обстоятельствах на основании ч.5 ст.69 УК РФ окончательное наказание Андрейко Е.Н. следует назначить по совокупности преступлений, путем частичного сложения вновь назначенного наказания и наказания, назначенного по приговору Нахимовского районного суда г. Севастополя от 13.06.2018, и назначить окончательное наказание в </w:t>
      </w:r>
      <w:r w:rsidR="002A3192">
        <w:rPr>
          <w:sz w:val="28"/>
          <w:szCs w:val="28"/>
        </w:rPr>
        <w:t>виде лишения свободы на срок - 2</w:t>
      </w:r>
      <w:r>
        <w:rPr>
          <w:sz w:val="28"/>
          <w:szCs w:val="28"/>
        </w:rPr>
        <w:t xml:space="preserve"> год</w:t>
      </w:r>
      <w:r w:rsidR="002A3192">
        <w:rPr>
          <w:sz w:val="28"/>
          <w:szCs w:val="28"/>
        </w:rPr>
        <w:t>а 2 месяца</w:t>
      </w:r>
      <w:r>
        <w:rPr>
          <w:sz w:val="28"/>
          <w:szCs w:val="28"/>
        </w:rPr>
        <w:t>.</w:t>
      </w:r>
    </w:p>
    <w:p w:rsidR="00D07EE1" w:rsidP="00D94168">
      <w:pPr>
        <w:pStyle w:val="NoSpacing"/>
        <w:ind w:firstLine="709"/>
        <w:jc w:val="both"/>
        <w:rPr>
          <w:sz w:val="28"/>
          <w:szCs w:val="28"/>
        </w:rPr>
      </w:pPr>
      <w:r w:rsidRPr="00780C14">
        <w:rPr>
          <w:sz w:val="28"/>
          <w:szCs w:val="28"/>
        </w:rPr>
        <w:t xml:space="preserve">Несмотря на совершение Андрейко Е.Н. преступления небольшой тяжести, с учетом данных о личности подсудимого, обстоятельств совершенного преступления, а также принимая во внимание, что он ранее судим за аналогичное преступление, судимость за которое у него не снята и не погашена в установленном законом порядке, вновь совершил указанное выше преступление, что свидетельствует о его нежелании твёрдо становиться на путь исправления, его поведения до и после совершения преступления, суд считает необходимым назначить ему отбывание наказания в виде лишения свободы по настоящему приговору не </w:t>
      </w:r>
      <w:r w:rsidR="004809D9">
        <w:rPr>
          <w:sz w:val="28"/>
          <w:szCs w:val="28"/>
        </w:rPr>
        <w:t>в колонии</w:t>
      </w:r>
      <w:r w:rsidRPr="00780C14">
        <w:rPr>
          <w:sz w:val="28"/>
          <w:szCs w:val="28"/>
        </w:rPr>
        <w:t>-поселении, а в исправительной колонии общего режима</w:t>
      </w:r>
      <w:r w:rsidR="002452C3">
        <w:rPr>
          <w:sz w:val="28"/>
          <w:szCs w:val="28"/>
        </w:rPr>
        <w:t>.</w:t>
      </w:r>
      <w:r w:rsidRPr="00780C14">
        <w:rPr>
          <w:sz w:val="28"/>
          <w:szCs w:val="28"/>
        </w:rPr>
        <w:t xml:space="preserve"> </w:t>
      </w:r>
    </w:p>
    <w:p w:rsidR="00E244EC" w:rsidRPr="00E07FEF" w:rsidP="009D15E7">
      <w:pPr>
        <w:pStyle w:val="NoSpacing"/>
        <w:ind w:firstLine="709"/>
        <w:jc w:val="both"/>
        <w:rPr>
          <w:sz w:val="28"/>
          <w:szCs w:val="28"/>
        </w:rPr>
      </w:pPr>
      <w:r w:rsidRPr="00E07FEF">
        <w:rPr>
          <w:sz w:val="28"/>
          <w:szCs w:val="28"/>
        </w:rPr>
        <w:t>На основании изложенного, руководствуясь ст. ст. 304, 307 – 309, 316, 322 УПК РФ,</w:t>
      </w:r>
    </w:p>
    <w:p w:rsidR="00E244EC" w:rsidRPr="00E07FEF" w:rsidP="00E244EC">
      <w:pPr>
        <w:pStyle w:val="BodyText"/>
        <w:jc w:val="center"/>
        <w:rPr>
          <w:b/>
          <w:sz w:val="28"/>
          <w:szCs w:val="28"/>
        </w:rPr>
      </w:pPr>
      <w:r w:rsidRPr="00E07FEF">
        <w:rPr>
          <w:b/>
          <w:sz w:val="28"/>
          <w:szCs w:val="28"/>
        </w:rPr>
        <w:t>ПРИГОВОРИЛ:</w:t>
      </w:r>
    </w:p>
    <w:p w:rsidR="00E244EC" w:rsidRPr="00E07FEF" w:rsidP="00E244EC">
      <w:pPr>
        <w:pStyle w:val="BodyText"/>
        <w:ind w:firstLine="720"/>
        <w:rPr>
          <w:sz w:val="28"/>
          <w:szCs w:val="28"/>
        </w:rPr>
      </w:pPr>
    </w:p>
    <w:p w:rsidR="004F1B5D" w:rsidP="00E244EC">
      <w:pPr>
        <w:pStyle w:val="NoSpacing"/>
        <w:ind w:firstLine="709"/>
        <w:jc w:val="both"/>
        <w:rPr>
          <w:sz w:val="28"/>
          <w:szCs w:val="28"/>
        </w:rPr>
      </w:pPr>
      <w:r>
        <w:rPr>
          <w:sz w:val="28"/>
          <w:szCs w:val="28"/>
        </w:rPr>
        <w:t>Андрейко Е</w:t>
      </w:r>
      <w:r w:rsidR="00043EE0">
        <w:rPr>
          <w:sz w:val="28"/>
          <w:szCs w:val="28"/>
        </w:rPr>
        <w:t>.</w:t>
      </w:r>
      <w:r>
        <w:rPr>
          <w:sz w:val="28"/>
          <w:szCs w:val="28"/>
        </w:rPr>
        <w:t>Н</w:t>
      </w:r>
      <w:r w:rsidR="00043EE0">
        <w:rPr>
          <w:sz w:val="28"/>
          <w:szCs w:val="28"/>
        </w:rPr>
        <w:t>.</w:t>
      </w:r>
      <w:r>
        <w:rPr>
          <w:sz w:val="28"/>
          <w:szCs w:val="28"/>
        </w:rPr>
        <w:t xml:space="preserve"> п</w:t>
      </w:r>
      <w:r w:rsidRPr="00E07FEF" w:rsidR="00E244EC">
        <w:rPr>
          <w:sz w:val="28"/>
          <w:szCs w:val="28"/>
        </w:rPr>
        <w:t>ризнать виновным в совершении преступлени</w:t>
      </w:r>
      <w:r>
        <w:rPr>
          <w:sz w:val="28"/>
          <w:szCs w:val="28"/>
        </w:rPr>
        <w:t>я</w:t>
      </w:r>
      <w:r w:rsidRPr="00E07FEF" w:rsidR="00E244EC">
        <w:rPr>
          <w:sz w:val="28"/>
          <w:szCs w:val="28"/>
        </w:rPr>
        <w:t>, предусмотренн</w:t>
      </w:r>
      <w:r>
        <w:rPr>
          <w:sz w:val="28"/>
          <w:szCs w:val="28"/>
        </w:rPr>
        <w:t xml:space="preserve">ого ч.1 ст.158 УК РФ и назначить ему наказание в виде </w:t>
      </w:r>
      <w:r w:rsidR="00143924">
        <w:rPr>
          <w:sz w:val="28"/>
          <w:szCs w:val="28"/>
        </w:rPr>
        <w:t xml:space="preserve">3-х </w:t>
      </w:r>
      <w:r>
        <w:rPr>
          <w:sz w:val="28"/>
          <w:szCs w:val="28"/>
        </w:rPr>
        <w:t>месяцев лишения свободы.</w:t>
      </w:r>
    </w:p>
    <w:p w:rsidR="00D94168" w:rsidP="00D94168">
      <w:pPr>
        <w:pStyle w:val="NoSpacing"/>
        <w:ind w:firstLine="709"/>
        <w:jc w:val="both"/>
        <w:rPr>
          <w:sz w:val="28"/>
          <w:szCs w:val="28"/>
        </w:rPr>
      </w:pPr>
      <w:r>
        <w:rPr>
          <w:sz w:val="28"/>
          <w:szCs w:val="28"/>
        </w:rPr>
        <w:t>На основании ч.5 ст.69 УК РФ по совокупности преступлений путем частичного сложения вновь назначенного наказания и наказания, назначенного по приговору Нахимовского районного суда г. Севастополя от 13.06.2018, назначить</w:t>
      </w:r>
      <w:r w:rsidR="00143924">
        <w:rPr>
          <w:sz w:val="28"/>
          <w:szCs w:val="28"/>
        </w:rPr>
        <w:t xml:space="preserve"> Андрейко Е</w:t>
      </w:r>
      <w:r w:rsidR="00043EE0">
        <w:rPr>
          <w:sz w:val="28"/>
          <w:szCs w:val="28"/>
        </w:rPr>
        <w:t>.</w:t>
      </w:r>
      <w:r w:rsidR="00143924">
        <w:rPr>
          <w:sz w:val="28"/>
          <w:szCs w:val="28"/>
        </w:rPr>
        <w:t>Н</w:t>
      </w:r>
      <w:r w:rsidR="00043EE0">
        <w:rPr>
          <w:sz w:val="28"/>
          <w:szCs w:val="28"/>
        </w:rPr>
        <w:t>.</w:t>
      </w:r>
      <w:r>
        <w:rPr>
          <w:sz w:val="28"/>
          <w:szCs w:val="28"/>
        </w:rPr>
        <w:t xml:space="preserve"> окончательное наказание в виде лишения свободы на срок – </w:t>
      </w:r>
      <w:r w:rsidR="00D07EE1">
        <w:rPr>
          <w:sz w:val="28"/>
          <w:szCs w:val="28"/>
        </w:rPr>
        <w:t xml:space="preserve">2 </w:t>
      </w:r>
      <w:r>
        <w:rPr>
          <w:sz w:val="28"/>
          <w:szCs w:val="28"/>
        </w:rPr>
        <w:t>(</w:t>
      </w:r>
      <w:r w:rsidR="00D07EE1">
        <w:rPr>
          <w:sz w:val="28"/>
          <w:szCs w:val="28"/>
        </w:rPr>
        <w:t>два</w:t>
      </w:r>
      <w:r>
        <w:rPr>
          <w:sz w:val="28"/>
          <w:szCs w:val="28"/>
        </w:rPr>
        <w:t>) год</w:t>
      </w:r>
      <w:r w:rsidR="00D07EE1">
        <w:rPr>
          <w:sz w:val="28"/>
          <w:szCs w:val="28"/>
        </w:rPr>
        <w:t>а 2 (два) месяца</w:t>
      </w:r>
      <w:r>
        <w:rPr>
          <w:sz w:val="28"/>
          <w:szCs w:val="28"/>
        </w:rPr>
        <w:t>, с отбывани</w:t>
      </w:r>
      <w:r w:rsidR="00D07EE1">
        <w:rPr>
          <w:sz w:val="28"/>
          <w:szCs w:val="28"/>
        </w:rPr>
        <w:t>ем наказания в исправительной колонии общего режима</w:t>
      </w:r>
      <w:r>
        <w:rPr>
          <w:sz w:val="28"/>
          <w:szCs w:val="28"/>
        </w:rPr>
        <w:t>.</w:t>
      </w:r>
    </w:p>
    <w:p w:rsidR="00C04884" w:rsidP="00E244EC">
      <w:pPr>
        <w:pStyle w:val="NoSpacing"/>
        <w:ind w:firstLine="709"/>
        <w:jc w:val="both"/>
        <w:rPr>
          <w:sz w:val="28"/>
          <w:szCs w:val="28"/>
        </w:rPr>
      </w:pPr>
      <w:r w:rsidRPr="004F1B5D">
        <w:rPr>
          <w:sz w:val="28"/>
          <w:szCs w:val="28"/>
        </w:rPr>
        <w:t>Меру пресечения</w:t>
      </w:r>
      <w:r>
        <w:rPr>
          <w:sz w:val="28"/>
          <w:szCs w:val="28"/>
        </w:rPr>
        <w:t xml:space="preserve"> Андрейко Е</w:t>
      </w:r>
      <w:r w:rsidR="00043EE0">
        <w:rPr>
          <w:sz w:val="28"/>
          <w:szCs w:val="28"/>
        </w:rPr>
        <w:t>.</w:t>
      </w:r>
      <w:r>
        <w:rPr>
          <w:sz w:val="28"/>
          <w:szCs w:val="28"/>
        </w:rPr>
        <w:t>Н</w:t>
      </w:r>
      <w:r w:rsidR="00043EE0">
        <w:rPr>
          <w:sz w:val="28"/>
          <w:szCs w:val="28"/>
        </w:rPr>
        <w:t>.</w:t>
      </w:r>
      <w:r>
        <w:rPr>
          <w:sz w:val="28"/>
          <w:szCs w:val="28"/>
        </w:rPr>
        <w:t xml:space="preserve"> в виде п</w:t>
      </w:r>
      <w:r w:rsidRPr="004F1B5D">
        <w:rPr>
          <w:sz w:val="28"/>
          <w:szCs w:val="28"/>
        </w:rPr>
        <w:t>одписк</w:t>
      </w:r>
      <w:r>
        <w:rPr>
          <w:sz w:val="28"/>
          <w:szCs w:val="28"/>
        </w:rPr>
        <w:t>и</w:t>
      </w:r>
      <w:r w:rsidRPr="004F1B5D">
        <w:rPr>
          <w:sz w:val="28"/>
          <w:szCs w:val="28"/>
        </w:rPr>
        <w:t xml:space="preserve"> о невыезде и надлежащем поведении - </w:t>
      </w:r>
      <w:r w:rsidR="00D07EE1">
        <w:rPr>
          <w:sz w:val="28"/>
          <w:szCs w:val="28"/>
        </w:rPr>
        <w:t>отменить</w:t>
      </w:r>
      <w:r w:rsidRPr="004F1B5D">
        <w:rPr>
          <w:sz w:val="28"/>
          <w:szCs w:val="28"/>
        </w:rPr>
        <w:t>, взять под стражу из зала суда.</w:t>
      </w:r>
    </w:p>
    <w:p w:rsidR="00C04884" w:rsidP="00E244EC">
      <w:pPr>
        <w:pStyle w:val="NoSpacing"/>
        <w:ind w:firstLine="709"/>
        <w:jc w:val="both"/>
        <w:rPr>
          <w:sz w:val="28"/>
          <w:szCs w:val="28"/>
        </w:rPr>
      </w:pPr>
      <w:r w:rsidRPr="004F1B5D">
        <w:rPr>
          <w:sz w:val="28"/>
          <w:szCs w:val="28"/>
        </w:rPr>
        <w:t>Срок отбытия наказания</w:t>
      </w:r>
      <w:r w:rsidR="002452C3">
        <w:rPr>
          <w:sz w:val="28"/>
          <w:szCs w:val="28"/>
        </w:rPr>
        <w:t xml:space="preserve"> Андрейко Е.Н.</w:t>
      </w:r>
      <w:r w:rsidRPr="004F1B5D">
        <w:rPr>
          <w:sz w:val="28"/>
          <w:szCs w:val="28"/>
        </w:rPr>
        <w:t xml:space="preserve"> исчислять с</w:t>
      </w:r>
      <w:r>
        <w:rPr>
          <w:sz w:val="28"/>
          <w:szCs w:val="28"/>
        </w:rPr>
        <w:t xml:space="preserve"> </w:t>
      </w:r>
      <w:r w:rsidR="00667A21">
        <w:rPr>
          <w:sz w:val="28"/>
          <w:szCs w:val="28"/>
        </w:rPr>
        <w:t>13</w:t>
      </w:r>
      <w:r>
        <w:rPr>
          <w:sz w:val="28"/>
          <w:szCs w:val="28"/>
        </w:rPr>
        <w:t xml:space="preserve"> июня 2018 года.</w:t>
      </w:r>
    </w:p>
    <w:p w:rsidR="00143924" w:rsidP="00E244EC">
      <w:pPr>
        <w:pStyle w:val="NoSpacing"/>
        <w:ind w:firstLine="709"/>
        <w:jc w:val="both"/>
        <w:rPr>
          <w:sz w:val="28"/>
          <w:szCs w:val="28"/>
        </w:rPr>
      </w:pPr>
      <w:r w:rsidRPr="00DB3FEC">
        <w:rPr>
          <w:sz w:val="28"/>
          <w:szCs w:val="28"/>
        </w:rPr>
        <w:t>Зачесть</w:t>
      </w:r>
      <w:r>
        <w:rPr>
          <w:sz w:val="28"/>
          <w:szCs w:val="28"/>
        </w:rPr>
        <w:t xml:space="preserve"> Андрейко Е.Н. в срок отбытия наказания время содержания под стражей </w:t>
      </w:r>
      <w:r w:rsidR="002452C3">
        <w:rPr>
          <w:sz w:val="28"/>
          <w:szCs w:val="28"/>
        </w:rPr>
        <w:t xml:space="preserve">по предыдущим приговорам </w:t>
      </w:r>
      <w:r>
        <w:rPr>
          <w:sz w:val="28"/>
          <w:szCs w:val="28"/>
        </w:rPr>
        <w:t>с 11.10.2017 по 15.02.2018 включительно и с 17.04.2018 по 13.06.2018 включительно.</w:t>
      </w:r>
    </w:p>
    <w:p w:rsidR="00E244EC" w:rsidRPr="00E07FEF" w:rsidP="00E244EC">
      <w:pPr>
        <w:pStyle w:val="NoSpacing"/>
        <w:ind w:firstLine="709"/>
        <w:jc w:val="both"/>
        <w:rPr>
          <w:sz w:val="28"/>
          <w:szCs w:val="28"/>
        </w:rPr>
      </w:pPr>
      <w:r w:rsidRPr="00E07FEF">
        <w:rPr>
          <w:sz w:val="28"/>
          <w:szCs w:val="28"/>
        </w:rPr>
        <w:t xml:space="preserve">Приговор может быть обжалован в Ленинский районный суд города Севастополя </w:t>
      </w:r>
      <w:r w:rsidRPr="00E07FEF">
        <w:rPr>
          <w:sz w:val="28"/>
          <w:szCs w:val="28"/>
        </w:rPr>
        <w:t>через мирового судью</w:t>
      </w:r>
      <w:r w:rsidRPr="00E07FEF">
        <w:rPr>
          <w:sz w:val="28"/>
          <w:szCs w:val="28"/>
        </w:rPr>
        <w:t xml:space="preserve"> Ленинского судебного района города Севастополя судебного участка № 1</w:t>
      </w:r>
      <w:r w:rsidR="00143924">
        <w:rPr>
          <w:sz w:val="28"/>
          <w:szCs w:val="28"/>
        </w:rPr>
        <w:t>6</w:t>
      </w:r>
      <w:r w:rsidRPr="00E07FEF">
        <w:rPr>
          <w:sz w:val="28"/>
          <w:szCs w:val="28"/>
        </w:rPr>
        <w:t xml:space="preserve"> в течение 10 суток со дня его провозглашения. </w:t>
      </w:r>
    </w:p>
    <w:p w:rsidR="00E244EC" w:rsidRPr="00E07FEF" w:rsidP="00E244EC">
      <w:pPr>
        <w:pStyle w:val="NoSpacing"/>
        <w:ind w:firstLine="709"/>
        <w:jc w:val="both"/>
        <w:rPr>
          <w:sz w:val="28"/>
          <w:szCs w:val="28"/>
        </w:rPr>
      </w:pPr>
      <w:r w:rsidRPr="00E07FEF">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w:t>
      </w:r>
    </w:p>
    <w:p w:rsidR="00E244EC" w:rsidRPr="00E07FEF" w:rsidP="00E244EC">
      <w:pPr>
        <w:pStyle w:val="NoSpacing"/>
        <w:ind w:firstLine="709"/>
        <w:jc w:val="both"/>
        <w:rPr>
          <w:sz w:val="28"/>
          <w:szCs w:val="28"/>
        </w:rPr>
      </w:pPr>
    </w:p>
    <w:p w:rsidR="00B40CAA" w:rsidRPr="00E07FEF" w:rsidP="00B40CAA">
      <w:pPr>
        <w:pStyle w:val="NoSpacing"/>
        <w:ind w:firstLine="709"/>
        <w:jc w:val="both"/>
        <w:rPr>
          <w:sz w:val="28"/>
          <w:szCs w:val="28"/>
        </w:rPr>
      </w:pPr>
      <w:r w:rsidRPr="00E07FEF">
        <w:rPr>
          <w:sz w:val="28"/>
          <w:szCs w:val="28"/>
        </w:rPr>
        <w:t>Мировой судья</w:t>
      </w:r>
      <w:r w:rsidR="000B06F0">
        <w:rPr>
          <w:sz w:val="28"/>
          <w:szCs w:val="28"/>
        </w:rPr>
        <w:t>:</w:t>
      </w:r>
      <w:r w:rsidRPr="00E07FEF">
        <w:rPr>
          <w:sz w:val="28"/>
          <w:szCs w:val="28"/>
        </w:rPr>
        <w:t xml:space="preserve"> </w:t>
      </w:r>
      <w:r w:rsidRPr="00E07FEF">
        <w:rPr>
          <w:sz w:val="28"/>
          <w:szCs w:val="28"/>
        </w:rPr>
        <w:t>(подпись)</w:t>
      </w:r>
    </w:p>
    <w:p w:rsidR="00B40CAA" w:rsidRPr="00E07FEF" w:rsidP="00B40CAA">
      <w:pPr>
        <w:pStyle w:val="NoSpacing"/>
        <w:ind w:firstLine="709"/>
        <w:jc w:val="both"/>
        <w:rPr>
          <w:sz w:val="28"/>
          <w:szCs w:val="28"/>
        </w:rPr>
      </w:pPr>
    </w:p>
    <w:p w:rsidR="00B40CAA" w:rsidRPr="00E07FEF" w:rsidP="00B40CAA">
      <w:pPr>
        <w:ind w:firstLine="709"/>
        <w:rPr>
          <w:sz w:val="28"/>
          <w:szCs w:val="28"/>
        </w:rPr>
      </w:pPr>
      <w:r w:rsidRPr="00E07FEF">
        <w:rPr>
          <w:sz w:val="28"/>
          <w:szCs w:val="28"/>
        </w:rPr>
        <w:t>Копия верна:</w:t>
      </w:r>
    </w:p>
    <w:p w:rsidR="00B40CAA" w:rsidRPr="00E07FEF" w:rsidP="00B40CAA">
      <w:pPr>
        <w:ind w:firstLine="709"/>
        <w:rPr>
          <w:sz w:val="28"/>
          <w:szCs w:val="28"/>
        </w:rPr>
      </w:pPr>
      <w:r>
        <w:rPr>
          <w:sz w:val="28"/>
          <w:szCs w:val="28"/>
        </w:rPr>
        <w:t>И.о</w:t>
      </w:r>
      <w:r>
        <w:rPr>
          <w:sz w:val="28"/>
          <w:szCs w:val="28"/>
        </w:rPr>
        <w:t>. м</w:t>
      </w:r>
      <w:r w:rsidRPr="00E07FEF">
        <w:rPr>
          <w:sz w:val="28"/>
          <w:szCs w:val="28"/>
        </w:rPr>
        <w:t>ирово</w:t>
      </w:r>
      <w:r>
        <w:rPr>
          <w:sz w:val="28"/>
          <w:szCs w:val="28"/>
        </w:rPr>
        <w:t>го</w:t>
      </w:r>
      <w:r w:rsidRPr="00E07FEF">
        <w:rPr>
          <w:sz w:val="28"/>
          <w:szCs w:val="28"/>
        </w:rPr>
        <w:t xml:space="preserve"> судь</w:t>
      </w:r>
      <w:r>
        <w:rPr>
          <w:sz w:val="28"/>
          <w:szCs w:val="28"/>
        </w:rPr>
        <w:t>и</w:t>
      </w:r>
      <w:r w:rsidRPr="00E07FEF">
        <w:rPr>
          <w:sz w:val="28"/>
          <w:szCs w:val="28"/>
        </w:rPr>
        <w:t xml:space="preserve"> </w:t>
      </w:r>
    </w:p>
    <w:p w:rsidR="00B40CAA" w:rsidRPr="00E07FEF" w:rsidP="00B40CAA">
      <w:pPr>
        <w:ind w:firstLine="709"/>
        <w:rPr>
          <w:sz w:val="28"/>
          <w:szCs w:val="28"/>
        </w:rPr>
      </w:pPr>
      <w:r w:rsidRPr="00E07FEF">
        <w:rPr>
          <w:sz w:val="28"/>
          <w:szCs w:val="28"/>
        </w:rPr>
        <w:t>Ленинского судебного района</w:t>
      </w:r>
    </w:p>
    <w:p w:rsidR="00B40CAA" w:rsidRPr="00E07FEF" w:rsidP="00B40CAA">
      <w:pPr>
        <w:ind w:firstLine="709"/>
        <w:rPr>
          <w:sz w:val="28"/>
          <w:szCs w:val="28"/>
        </w:rPr>
      </w:pPr>
      <w:r w:rsidRPr="00E07FEF">
        <w:rPr>
          <w:sz w:val="28"/>
          <w:szCs w:val="28"/>
        </w:rPr>
        <w:t>города Севастополя</w:t>
      </w:r>
    </w:p>
    <w:p w:rsidR="00B40CAA" w:rsidP="00B40CAA">
      <w:pPr>
        <w:ind w:firstLine="709"/>
        <w:rPr>
          <w:sz w:val="28"/>
          <w:szCs w:val="28"/>
        </w:rPr>
      </w:pPr>
      <w:r w:rsidRPr="00E07FEF">
        <w:rPr>
          <w:sz w:val="28"/>
          <w:szCs w:val="28"/>
        </w:rPr>
        <w:t>судебного участка № 1</w:t>
      </w:r>
      <w:r>
        <w:rPr>
          <w:sz w:val="28"/>
          <w:szCs w:val="28"/>
        </w:rPr>
        <w:t>6</w:t>
      </w:r>
      <w:r w:rsidRPr="00E07FEF">
        <w:rPr>
          <w:sz w:val="28"/>
          <w:szCs w:val="28"/>
        </w:rPr>
        <w:t xml:space="preserve">                                          </w:t>
      </w:r>
      <w:r w:rsidR="007B70B0">
        <w:rPr>
          <w:sz w:val="28"/>
          <w:szCs w:val="28"/>
        </w:rPr>
        <w:t xml:space="preserve">                     </w:t>
      </w:r>
      <w:r>
        <w:rPr>
          <w:sz w:val="28"/>
          <w:szCs w:val="28"/>
        </w:rPr>
        <w:t xml:space="preserve">О.В. </w:t>
      </w:r>
      <w:r>
        <w:rPr>
          <w:sz w:val="28"/>
          <w:szCs w:val="28"/>
        </w:rPr>
        <w:t>Бабарика</w:t>
      </w:r>
    </w:p>
    <w:p w:rsidR="00043EE0" w:rsidP="00B40CAA">
      <w:pPr>
        <w:ind w:firstLine="709"/>
        <w:rPr>
          <w:sz w:val="28"/>
          <w:szCs w:val="28"/>
        </w:rPr>
      </w:pPr>
    </w:p>
    <w:p w:rsidR="00043EE0" w:rsidP="00B40CAA">
      <w:pPr>
        <w:ind w:firstLine="709"/>
        <w:rPr>
          <w:sz w:val="28"/>
          <w:szCs w:val="28"/>
        </w:rPr>
      </w:pPr>
      <w:r>
        <w:rPr>
          <w:sz w:val="28"/>
          <w:szCs w:val="28"/>
        </w:rPr>
        <w:t xml:space="preserve">Согласовано - </w:t>
      </w:r>
    </w:p>
    <w:p w:rsidR="00DB3FEC" w:rsidP="000B06F0">
      <w:pPr>
        <w:pStyle w:val="NoSpacing"/>
        <w:ind w:firstLine="709"/>
        <w:jc w:val="both"/>
        <w:rPr>
          <w:sz w:val="28"/>
          <w:szCs w:val="28"/>
        </w:rPr>
      </w:pPr>
    </w:p>
    <w:sectPr w:rsidSect="009964EA">
      <w:headerReference w:type="even" r:id="rId5"/>
      <w:headerReference w:type="default" r:id="rId6"/>
      <w:pgSz w:w="11909" w:h="16834"/>
      <w:pgMar w:top="709" w:right="567" w:bottom="1276" w:left="993"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0803" w:rsidP="00D4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0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0803" w:rsidRPr="00644E42" w:rsidP="00D41F42">
    <w:pPr>
      <w:pStyle w:val="Header"/>
      <w:framePr w:wrap="around" w:vAnchor="text" w:hAnchor="margin" w:xAlign="center" w:y="1"/>
      <w:rPr>
        <w:rStyle w:val="PageNumber"/>
        <w:rFonts w:ascii="Bookman Old Style" w:hAnsi="Bookman Old Style"/>
        <w:sz w:val="18"/>
        <w:szCs w:val="18"/>
      </w:rPr>
    </w:pPr>
    <w:r w:rsidRPr="00644E42">
      <w:rPr>
        <w:rStyle w:val="PageNumber"/>
        <w:rFonts w:ascii="Bookman Old Style" w:hAnsi="Bookman Old Style"/>
        <w:sz w:val="18"/>
        <w:szCs w:val="18"/>
      </w:rPr>
      <w:fldChar w:fldCharType="begin"/>
    </w:r>
    <w:r w:rsidRPr="00644E42">
      <w:rPr>
        <w:rStyle w:val="PageNumber"/>
        <w:rFonts w:ascii="Bookman Old Style" w:hAnsi="Bookman Old Style"/>
        <w:sz w:val="18"/>
        <w:szCs w:val="18"/>
      </w:rPr>
      <w:instrText xml:space="preserve">PAGE  </w:instrText>
    </w:r>
    <w:r w:rsidRPr="00644E42">
      <w:rPr>
        <w:rStyle w:val="PageNumber"/>
        <w:rFonts w:ascii="Bookman Old Style" w:hAnsi="Bookman Old Style"/>
        <w:sz w:val="18"/>
        <w:szCs w:val="18"/>
      </w:rPr>
      <w:fldChar w:fldCharType="separate"/>
    </w:r>
    <w:r w:rsidR="00043EE0">
      <w:rPr>
        <w:rStyle w:val="PageNumber"/>
        <w:rFonts w:ascii="Bookman Old Style" w:hAnsi="Bookman Old Style"/>
        <w:noProof/>
        <w:sz w:val="18"/>
        <w:szCs w:val="18"/>
      </w:rPr>
      <w:t>4</w:t>
    </w:r>
    <w:r w:rsidRPr="00644E42">
      <w:rPr>
        <w:rStyle w:val="PageNumber"/>
        <w:rFonts w:ascii="Bookman Old Style" w:hAnsi="Bookman Old Style"/>
        <w:sz w:val="18"/>
        <w:szCs w:val="18"/>
      </w:rPr>
      <w:fldChar w:fldCharType="end"/>
    </w:r>
  </w:p>
  <w:p w:rsidR="00D90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EC"/>
    <w:rsid w:val="00043EE0"/>
    <w:rsid w:val="000B06F0"/>
    <w:rsid w:val="00105D8A"/>
    <w:rsid w:val="00143924"/>
    <w:rsid w:val="001E66F4"/>
    <w:rsid w:val="002452C3"/>
    <w:rsid w:val="002A3192"/>
    <w:rsid w:val="002A4A30"/>
    <w:rsid w:val="002D257A"/>
    <w:rsid w:val="004809D9"/>
    <w:rsid w:val="004F1B5D"/>
    <w:rsid w:val="006441DF"/>
    <w:rsid w:val="00644E42"/>
    <w:rsid w:val="00667A21"/>
    <w:rsid w:val="0067326F"/>
    <w:rsid w:val="006E4771"/>
    <w:rsid w:val="00780C14"/>
    <w:rsid w:val="00787E30"/>
    <w:rsid w:val="007A169B"/>
    <w:rsid w:val="007B70B0"/>
    <w:rsid w:val="007E527D"/>
    <w:rsid w:val="009226CE"/>
    <w:rsid w:val="0099101C"/>
    <w:rsid w:val="009964EA"/>
    <w:rsid w:val="009D15E7"/>
    <w:rsid w:val="00A20270"/>
    <w:rsid w:val="00B40CAA"/>
    <w:rsid w:val="00B8294A"/>
    <w:rsid w:val="00C04884"/>
    <w:rsid w:val="00C701CF"/>
    <w:rsid w:val="00D07EE1"/>
    <w:rsid w:val="00D10119"/>
    <w:rsid w:val="00D41F42"/>
    <w:rsid w:val="00D90803"/>
    <w:rsid w:val="00D94168"/>
    <w:rsid w:val="00DB3FEC"/>
    <w:rsid w:val="00E07FEF"/>
    <w:rsid w:val="00E244EC"/>
    <w:rsid w:val="00F778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490D9B7-E9CC-4A78-9136-1322911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EC"/>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E244EC"/>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E244EC"/>
    <w:rPr>
      <w:rFonts w:ascii="Times New Roman" w:eastAsia="Times New Roman" w:hAnsi="Times New Roman" w:cs="Times New Roman"/>
      <w:b/>
      <w:sz w:val="26"/>
      <w:szCs w:val="20"/>
      <w:lang w:eastAsia="ru-RU"/>
    </w:rPr>
  </w:style>
  <w:style w:type="paragraph" w:styleId="Header">
    <w:name w:val="header"/>
    <w:basedOn w:val="Normal"/>
    <w:link w:val="a"/>
    <w:rsid w:val="00E244EC"/>
    <w:pPr>
      <w:tabs>
        <w:tab w:val="center" w:pos="4677"/>
        <w:tab w:val="right" w:pos="9355"/>
      </w:tabs>
    </w:pPr>
  </w:style>
  <w:style w:type="character" w:customStyle="1" w:styleId="a">
    <w:name w:val="Верхний колонтитул Знак"/>
    <w:basedOn w:val="DefaultParagraphFont"/>
    <w:link w:val="Header"/>
    <w:rsid w:val="00E244EC"/>
    <w:rPr>
      <w:rFonts w:ascii="Times New Roman" w:eastAsia="Times New Roman" w:hAnsi="Times New Roman" w:cs="Times New Roman"/>
      <w:sz w:val="24"/>
      <w:szCs w:val="24"/>
      <w:lang w:eastAsia="ru-RU"/>
    </w:rPr>
  </w:style>
  <w:style w:type="character" w:styleId="PageNumber">
    <w:name w:val="page number"/>
    <w:basedOn w:val="DefaultParagraphFont"/>
    <w:rsid w:val="00E244EC"/>
  </w:style>
  <w:style w:type="paragraph" w:styleId="BodyText">
    <w:name w:val="Body Text"/>
    <w:basedOn w:val="Normal"/>
    <w:link w:val="a0"/>
    <w:rsid w:val="00E244EC"/>
    <w:pPr>
      <w:jc w:val="both"/>
    </w:pPr>
    <w:rPr>
      <w:sz w:val="26"/>
      <w:szCs w:val="20"/>
    </w:rPr>
  </w:style>
  <w:style w:type="character" w:customStyle="1" w:styleId="a0">
    <w:name w:val="Основной текст Знак"/>
    <w:basedOn w:val="DefaultParagraphFont"/>
    <w:link w:val="BodyText"/>
    <w:rsid w:val="00E244EC"/>
    <w:rPr>
      <w:rFonts w:ascii="Times New Roman" w:eastAsia="Times New Roman" w:hAnsi="Times New Roman" w:cs="Times New Roman"/>
      <w:sz w:val="26"/>
      <w:szCs w:val="20"/>
      <w:lang w:eastAsia="ru-RU"/>
    </w:rPr>
  </w:style>
  <w:style w:type="paragraph" w:styleId="Title">
    <w:name w:val="Title"/>
    <w:basedOn w:val="Normal"/>
    <w:link w:val="a1"/>
    <w:qFormat/>
    <w:rsid w:val="00E244EC"/>
    <w:pPr>
      <w:jc w:val="center"/>
    </w:pPr>
    <w:rPr>
      <w:b/>
      <w:sz w:val="26"/>
      <w:szCs w:val="20"/>
    </w:rPr>
  </w:style>
  <w:style w:type="character" w:customStyle="1" w:styleId="a1">
    <w:name w:val="Название Знак"/>
    <w:basedOn w:val="DefaultParagraphFont"/>
    <w:link w:val="Title"/>
    <w:rsid w:val="00E244EC"/>
    <w:rPr>
      <w:rFonts w:ascii="Times New Roman" w:eastAsia="Times New Roman" w:hAnsi="Times New Roman" w:cs="Times New Roman"/>
      <w:b/>
      <w:sz w:val="26"/>
      <w:szCs w:val="20"/>
      <w:lang w:eastAsia="ru-RU"/>
    </w:rPr>
  </w:style>
  <w:style w:type="paragraph" w:styleId="NoSpacing">
    <w:name w:val="No Spacing"/>
    <w:uiPriority w:val="1"/>
    <w:qFormat/>
    <w:rsid w:val="00E244EC"/>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DefaultParagraphFont"/>
    <w:rsid w:val="00E244EC"/>
    <w:rPr>
      <w:rFonts w:ascii="Times New Roman" w:hAnsi="Times New Roman" w:cs="Times New Roman"/>
      <w:sz w:val="24"/>
      <w:szCs w:val="24"/>
    </w:rPr>
  </w:style>
  <w:style w:type="character" w:customStyle="1" w:styleId="a2">
    <w:name w:val="Основной текст_"/>
    <w:basedOn w:val="DefaultParagraphFont"/>
    <w:link w:val="1"/>
    <w:rsid w:val="00E244EC"/>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E244EC"/>
    <w:pPr>
      <w:widowControl w:val="0"/>
      <w:shd w:val="clear" w:color="auto" w:fill="FFFFFF"/>
      <w:spacing w:line="298" w:lineRule="exact"/>
      <w:jc w:val="both"/>
    </w:pPr>
    <w:rPr>
      <w:sz w:val="22"/>
      <w:szCs w:val="22"/>
      <w:lang w:eastAsia="en-US"/>
    </w:rPr>
  </w:style>
  <w:style w:type="paragraph" w:customStyle="1" w:styleId="ConsPlusNormal">
    <w:name w:val="ConsPlusNormal"/>
    <w:rsid w:val="00E244EC"/>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4F1B5D"/>
    <w:rPr>
      <w:color w:val="0000FF"/>
      <w:u w:val="single"/>
    </w:rPr>
  </w:style>
  <w:style w:type="character" w:customStyle="1" w:styleId="snippetequal">
    <w:name w:val="snippet_equal"/>
    <w:basedOn w:val="DefaultParagraphFont"/>
    <w:rsid w:val="004F1B5D"/>
  </w:style>
  <w:style w:type="character" w:styleId="CommentReference">
    <w:name w:val="annotation reference"/>
    <w:basedOn w:val="DefaultParagraphFont"/>
    <w:uiPriority w:val="99"/>
    <w:semiHidden/>
    <w:unhideWhenUsed/>
    <w:rsid w:val="002A3192"/>
    <w:rPr>
      <w:sz w:val="16"/>
      <w:szCs w:val="16"/>
    </w:rPr>
  </w:style>
  <w:style w:type="paragraph" w:styleId="CommentText">
    <w:name w:val="annotation text"/>
    <w:basedOn w:val="Normal"/>
    <w:link w:val="a3"/>
    <w:uiPriority w:val="99"/>
    <w:semiHidden/>
    <w:unhideWhenUsed/>
    <w:rsid w:val="002A3192"/>
    <w:rPr>
      <w:sz w:val="20"/>
      <w:szCs w:val="20"/>
    </w:rPr>
  </w:style>
  <w:style w:type="character" w:customStyle="1" w:styleId="a3">
    <w:name w:val="Текст примечания Знак"/>
    <w:basedOn w:val="DefaultParagraphFont"/>
    <w:link w:val="CommentText"/>
    <w:uiPriority w:val="99"/>
    <w:semiHidden/>
    <w:rsid w:val="002A319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4"/>
    <w:uiPriority w:val="99"/>
    <w:semiHidden/>
    <w:unhideWhenUsed/>
    <w:rsid w:val="002A3192"/>
    <w:rPr>
      <w:b/>
      <w:bCs/>
    </w:rPr>
  </w:style>
  <w:style w:type="character" w:customStyle="1" w:styleId="a4">
    <w:name w:val="Тема примечания Знак"/>
    <w:basedOn w:val="a3"/>
    <w:link w:val="CommentSubject"/>
    <w:uiPriority w:val="99"/>
    <w:semiHidden/>
    <w:rsid w:val="002A3192"/>
    <w:rPr>
      <w:rFonts w:ascii="Times New Roman" w:eastAsia="Times New Roman" w:hAnsi="Times New Roman" w:cs="Times New Roman"/>
      <w:b/>
      <w:bCs/>
      <w:sz w:val="20"/>
      <w:szCs w:val="20"/>
      <w:lang w:eastAsia="ru-RU"/>
    </w:rPr>
  </w:style>
  <w:style w:type="paragraph" w:styleId="BalloonText">
    <w:name w:val="Balloon Text"/>
    <w:basedOn w:val="Normal"/>
    <w:link w:val="a5"/>
    <w:uiPriority w:val="99"/>
    <w:semiHidden/>
    <w:unhideWhenUsed/>
    <w:rsid w:val="002A3192"/>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2A31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55C0-45D6-4669-B7B5-4EF4ADDC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