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4996" w:rsidRPr="00140344" w:rsidP="004F3ED4">
      <w:pPr>
        <w:pStyle w:val="Title"/>
        <w:ind w:firstLine="720"/>
        <w:jc w:val="right"/>
        <w:rPr>
          <w:b w:val="0"/>
          <w:sz w:val="24"/>
          <w:szCs w:val="24"/>
        </w:rPr>
      </w:pPr>
      <w:r w:rsidRPr="00140344">
        <w:rPr>
          <w:b w:val="0"/>
          <w:sz w:val="24"/>
          <w:szCs w:val="24"/>
        </w:rPr>
        <w:t xml:space="preserve">Дело № </w:t>
      </w:r>
      <w:r w:rsidRPr="00140344" w:rsidR="00123712">
        <w:rPr>
          <w:b w:val="0"/>
          <w:sz w:val="24"/>
          <w:szCs w:val="24"/>
        </w:rPr>
        <w:t>1-00</w:t>
      </w:r>
      <w:r w:rsidR="007644C9">
        <w:rPr>
          <w:b w:val="0"/>
          <w:sz w:val="24"/>
          <w:szCs w:val="24"/>
        </w:rPr>
        <w:t>1</w:t>
      </w:r>
      <w:r w:rsidRPr="00140344" w:rsidR="00123712">
        <w:rPr>
          <w:b w:val="0"/>
          <w:sz w:val="24"/>
          <w:szCs w:val="24"/>
        </w:rPr>
        <w:t>0/16/2018</w:t>
      </w:r>
    </w:p>
    <w:p w:rsidR="00EF4996" w:rsidRPr="00140344" w:rsidP="004F3ED4">
      <w:pPr>
        <w:pStyle w:val="Heading2"/>
        <w:rPr>
          <w:sz w:val="24"/>
          <w:szCs w:val="24"/>
        </w:rPr>
      </w:pPr>
      <w:r w:rsidRPr="00140344">
        <w:rPr>
          <w:sz w:val="24"/>
          <w:szCs w:val="24"/>
        </w:rPr>
        <w:t xml:space="preserve">ПОСТАНОВЛЕНИЕ </w:t>
      </w:r>
    </w:p>
    <w:p w:rsidR="00EF4996" w:rsidRPr="00140344" w:rsidP="004F3ED4">
      <w:pPr>
        <w:jc w:val="both"/>
        <w:rPr>
          <w:szCs w:val="24"/>
        </w:rPr>
      </w:pPr>
    </w:p>
    <w:p w:rsidR="00123712" w:rsidRPr="00140344" w:rsidP="00123712">
      <w:pPr>
        <w:pStyle w:val="NoSpacing"/>
        <w:ind w:firstLine="709"/>
        <w:jc w:val="both"/>
      </w:pPr>
      <w:r w:rsidRPr="00140344">
        <w:t>2</w:t>
      </w:r>
      <w:r w:rsidR="007644C9">
        <w:t>0 марта</w:t>
      </w:r>
      <w:r w:rsidRPr="00140344">
        <w:t xml:space="preserve"> 2018 года </w:t>
      </w:r>
      <w:r w:rsidRPr="00140344">
        <w:tab/>
      </w:r>
      <w:r w:rsidRPr="00140344">
        <w:tab/>
      </w:r>
      <w:r w:rsidRPr="00140344">
        <w:tab/>
      </w:r>
      <w:r w:rsidRPr="00140344">
        <w:tab/>
      </w:r>
      <w:r w:rsidRPr="00140344">
        <w:tab/>
      </w:r>
      <w:r w:rsidRPr="00140344">
        <w:tab/>
        <w:t xml:space="preserve">          </w:t>
      </w:r>
      <w:r w:rsidR="007644C9">
        <w:t xml:space="preserve">           </w:t>
      </w:r>
      <w:r w:rsidR="00876B44">
        <w:t xml:space="preserve">  </w:t>
      </w:r>
      <w:r w:rsidRPr="00140344">
        <w:t>г. Севастополь</w:t>
      </w:r>
    </w:p>
    <w:p w:rsidR="00123712" w:rsidRPr="00140344" w:rsidP="00123712">
      <w:pPr>
        <w:pStyle w:val="NoSpacing"/>
        <w:ind w:firstLine="709"/>
        <w:jc w:val="both"/>
      </w:pPr>
    </w:p>
    <w:p w:rsidR="00123712" w:rsidRPr="00140344" w:rsidP="00123712">
      <w:pPr>
        <w:pStyle w:val="NoSpacing"/>
        <w:ind w:firstLine="709"/>
        <w:jc w:val="both"/>
      </w:pPr>
      <w:r w:rsidRPr="00140344">
        <w:t xml:space="preserve">Мировой судья Ленинского судебного района г. Севастополя судебного участка № 16 Рубан М.В.,  </w:t>
      </w:r>
    </w:p>
    <w:p w:rsidR="00123712" w:rsidRPr="00140344" w:rsidP="00123712">
      <w:pPr>
        <w:pStyle w:val="NoSpacing"/>
        <w:ind w:firstLine="709"/>
        <w:jc w:val="both"/>
      </w:pPr>
      <w:r>
        <w:t xml:space="preserve">с участием </w:t>
      </w:r>
      <w:r w:rsidRPr="00140344">
        <w:t>секретар</w:t>
      </w:r>
      <w:r>
        <w:t>я Саматовой М.А.</w:t>
      </w:r>
      <w:r w:rsidRPr="00140344">
        <w:t>,</w:t>
      </w:r>
    </w:p>
    <w:p w:rsidR="00123712" w:rsidRPr="00140344" w:rsidP="00123712">
      <w:pPr>
        <w:pStyle w:val="NoSpacing"/>
        <w:ind w:firstLine="709"/>
        <w:jc w:val="both"/>
      </w:pPr>
      <w:r w:rsidRPr="00140344">
        <w:t xml:space="preserve">государственного обвинителя </w:t>
      </w:r>
      <w:r w:rsidRPr="00140344" w:rsidR="00140344">
        <w:t>Ермакова Д.И.</w:t>
      </w:r>
      <w:r w:rsidRPr="00140344">
        <w:t>,</w:t>
      </w:r>
    </w:p>
    <w:p w:rsidR="00123712" w:rsidRPr="00140344" w:rsidP="00123712">
      <w:pPr>
        <w:pStyle w:val="NoSpacing"/>
        <w:ind w:firstLine="709"/>
        <w:jc w:val="both"/>
      </w:pPr>
      <w:r w:rsidRPr="00140344">
        <w:t xml:space="preserve">представителя потерпевшего </w:t>
      </w:r>
      <w:r w:rsidR="007644C9">
        <w:t>Рыскаль Н.В.</w:t>
      </w:r>
      <w:r w:rsidRPr="00140344">
        <w:t>,</w:t>
      </w:r>
    </w:p>
    <w:p w:rsidR="00123712" w:rsidRPr="00140344" w:rsidP="00123712">
      <w:pPr>
        <w:pStyle w:val="NoSpacing"/>
        <w:ind w:firstLine="709"/>
        <w:jc w:val="both"/>
      </w:pPr>
      <w:r w:rsidRPr="00140344">
        <w:t xml:space="preserve">защитника – адвоката </w:t>
      </w:r>
      <w:r w:rsidR="007644C9">
        <w:t>Распутиной О.П.,</w:t>
      </w:r>
    </w:p>
    <w:p w:rsidR="00123712" w:rsidRPr="00140344" w:rsidP="00123712">
      <w:pPr>
        <w:pStyle w:val="NoSpacing"/>
        <w:ind w:firstLine="709"/>
        <w:jc w:val="both"/>
      </w:pPr>
      <w:r w:rsidRPr="00140344">
        <w:t xml:space="preserve">подсудимого </w:t>
      </w:r>
      <w:r w:rsidR="007644C9">
        <w:t>Карайченцева М.В.</w:t>
      </w:r>
      <w:r w:rsidRPr="00140344">
        <w:t>,</w:t>
      </w:r>
    </w:p>
    <w:p w:rsidR="00123712" w:rsidRPr="00140344" w:rsidP="00123712">
      <w:pPr>
        <w:pStyle w:val="NoSpacing"/>
        <w:ind w:firstLine="709"/>
        <w:jc w:val="both"/>
        <w:rPr>
          <w:b/>
        </w:rPr>
      </w:pPr>
      <w:r w:rsidRPr="00140344">
        <w:t>рассмотрев в открытом судебном заседании в зале судебного участка Ленинского судебного района г. Севастополя уголовное дело в отношении:</w:t>
      </w:r>
    </w:p>
    <w:p w:rsidR="00123712" w:rsidRPr="00140344" w:rsidP="00123712">
      <w:pPr>
        <w:tabs>
          <w:tab w:val="left" w:pos="567"/>
        </w:tabs>
        <w:ind w:firstLine="568"/>
        <w:jc w:val="both"/>
        <w:rPr>
          <w:color w:val="000000"/>
          <w:szCs w:val="24"/>
        </w:rPr>
      </w:pPr>
      <w:r w:rsidRPr="00140344">
        <w:rPr>
          <w:szCs w:val="24"/>
        </w:rPr>
        <w:tab/>
      </w:r>
      <w:r w:rsidRPr="007644C9" w:rsidR="007644C9">
        <w:rPr>
          <w:b/>
          <w:szCs w:val="24"/>
        </w:rPr>
        <w:t>Карайченцева</w:t>
      </w:r>
      <w:r w:rsidRPr="007644C9" w:rsidR="007644C9">
        <w:rPr>
          <w:b/>
          <w:szCs w:val="24"/>
        </w:rPr>
        <w:t xml:space="preserve"> М</w:t>
      </w:r>
      <w:r>
        <w:rPr>
          <w:b/>
          <w:szCs w:val="24"/>
        </w:rPr>
        <w:t>.</w:t>
      </w:r>
      <w:r w:rsidRPr="007644C9" w:rsidR="007644C9">
        <w:rPr>
          <w:b/>
          <w:szCs w:val="24"/>
        </w:rPr>
        <w:t xml:space="preserve"> В</w:t>
      </w:r>
      <w:r>
        <w:rPr>
          <w:b/>
          <w:szCs w:val="24"/>
        </w:rPr>
        <w:t>.</w:t>
      </w:r>
      <w:r w:rsidRPr="00140344">
        <w:rPr>
          <w:b/>
          <w:szCs w:val="24"/>
        </w:rPr>
        <w:t xml:space="preserve">, </w:t>
      </w:r>
      <w:r>
        <w:rPr>
          <w:szCs w:val="24"/>
        </w:rPr>
        <w:t>(дата</w:t>
      </w:r>
      <w:r w:rsidRPr="00140344">
        <w:rPr>
          <w:szCs w:val="24"/>
        </w:rPr>
        <w:t xml:space="preserve"> рождения</w:t>
      </w:r>
      <w:r>
        <w:rPr>
          <w:szCs w:val="24"/>
        </w:rPr>
        <w:t>)</w:t>
      </w:r>
      <w:r w:rsidRPr="00140344">
        <w:rPr>
          <w:szCs w:val="24"/>
        </w:rPr>
        <w:t xml:space="preserve">, уроженца </w:t>
      </w:r>
      <w:r>
        <w:rPr>
          <w:szCs w:val="24"/>
        </w:rPr>
        <w:t>(место рождения)</w:t>
      </w:r>
      <w:r w:rsidRPr="00140344">
        <w:rPr>
          <w:szCs w:val="24"/>
        </w:rPr>
        <w:t xml:space="preserve">, гражданина </w:t>
      </w:r>
      <w:r>
        <w:rPr>
          <w:szCs w:val="24"/>
        </w:rPr>
        <w:t>***</w:t>
      </w:r>
      <w:r w:rsidRPr="00140344">
        <w:rPr>
          <w:szCs w:val="24"/>
        </w:rPr>
        <w:t xml:space="preserve">, </w:t>
      </w:r>
      <w:r>
        <w:rPr>
          <w:szCs w:val="24"/>
        </w:rPr>
        <w:t>(отношение к воинской службе)</w:t>
      </w:r>
      <w:r w:rsidRPr="00140344">
        <w:rPr>
          <w:szCs w:val="24"/>
        </w:rPr>
        <w:t xml:space="preserve">, </w:t>
      </w:r>
      <w:r>
        <w:rPr>
          <w:szCs w:val="24"/>
        </w:rPr>
        <w:t>(сведения об образовании)</w:t>
      </w:r>
      <w:r w:rsidRPr="00140344">
        <w:rPr>
          <w:szCs w:val="24"/>
        </w:rPr>
        <w:t xml:space="preserve">, </w:t>
      </w:r>
      <w:r>
        <w:rPr>
          <w:szCs w:val="24"/>
        </w:rPr>
        <w:t>(семейное положение)</w:t>
      </w:r>
      <w:r w:rsidRPr="00140344">
        <w:rPr>
          <w:szCs w:val="24"/>
        </w:rPr>
        <w:t xml:space="preserve">, </w:t>
      </w:r>
      <w:r>
        <w:rPr>
          <w:szCs w:val="24"/>
        </w:rPr>
        <w:t>(сведения о трудоустройстве)</w:t>
      </w:r>
      <w:r w:rsidRPr="00140344">
        <w:rPr>
          <w:szCs w:val="24"/>
        </w:rPr>
        <w:t>, зарегистрированного по адресу:</w:t>
      </w:r>
      <w:r w:rsidR="00220068">
        <w:rPr>
          <w:szCs w:val="24"/>
        </w:rPr>
        <w:t xml:space="preserve"> </w:t>
      </w:r>
      <w:r>
        <w:rPr>
          <w:szCs w:val="24"/>
        </w:rPr>
        <w:t>(адрес)</w:t>
      </w:r>
      <w:r w:rsidR="00220068">
        <w:rPr>
          <w:szCs w:val="24"/>
        </w:rPr>
        <w:t xml:space="preserve">, </w:t>
      </w:r>
      <w:r w:rsidRPr="00140344" w:rsidR="00220068">
        <w:rPr>
          <w:szCs w:val="24"/>
        </w:rPr>
        <w:t>проживающего</w:t>
      </w:r>
      <w:r w:rsidR="00220068">
        <w:rPr>
          <w:szCs w:val="24"/>
        </w:rPr>
        <w:t xml:space="preserve"> по адресу:</w:t>
      </w:r>
      <w:r w:rsidRPr="00140344">
        <w:rPr>
          <w:szCs w:val="24"/>
        </w:rPr>
        <w:t xml:space="preserve"> </w:t>
      </w:r>
      <w:r>
        <w:rPr>
          <w:szCs w:val="24"/>
        </w:rPr>
        <w:t>(адрес)</w:t>
      </w:r>
      <w:r w:rsidRPr="00140344">
        <w:rPr>
          <w:szCs w:val="24"/>
        </w:rPr>
        <w:t xml:space="preserve">, </w:t>
      </w:r>
      <w:r w:rsidRPr="00140344">
        <w:rPr>
          <w:color w:val="000000"/>
          <w:szCs w:val="24"/>
        </w:rPr>
        <w:t xml:space="preserve">ранее не судимого, </w:t>
      </w:r>
    </w:p>
    <w:p w:rsidR="00123712" w:rsidRPr="00140344" w:rsidP="00123712">
      <w:pPr>
        <w:pStyle w:val="NoSpacing"/>
        <w:ind w:firstLine="709"/>
        <w:jc w:val="both"/>
      </w:pPr>
      <w:r w:rsidRPr="00140344">
        <w:t>обвиняемого в совершении преступления, предусмотренного ч. 1 ст. 158 УК РФ,</w:t>
      </w:r>
    </w:p>
    <w:p w:rsidR="00EF4996" w:rsidRPr="00140344" w:rsidP="004F3ED4">
      <w:pPr>
        <w:jc w:val="center"/>
        <w:rPr>
          <w:b/>
          <w:szCs w:val="24"/>
        </w:rPr>
      </w:pPr>
    </w:p>
    <w:p w:rsidR="00113BCE" w:rsidRPr="00140344" w:rsidP="004F3ED4">
      <w:pPr>
        <w:jc w:val="center"/>
        <w:rPr>
          <w:b/>
          <w:szCs w:val="24"/>
        </w:rPr>
      </w:pPr>
      <w:r w:rsidRPr="00140344">
        <w:rPr>
          <w:b/>
          <w:szCs w:val="24"/>
        </w:rPr>
        <w:t>УСТАНОВИЛ:</w:t>
      </w:r>
    </w:p>
    <w:p w:rsidR="007058A9" w:rsidRPr="00140344" w:rsidP="004F3ED4">
      <w:pPr>
        <w:ind w:firstLine="540"/>
        <w:jc w:val="both"/>
        <w:rPr>
          <w:szCs w:val="24"/>
        </w:rPr>
      </w:pPr>
    </w:p>
    <w:p w:rsidR="00123712" w:rsidRPr="003F0B1C" w:rsidP="003F0B1C">
      <w:pPr>
        <w:pStyle w:val="NoSpacing"/>
        <w:ind w:firstLine="709"/>
        <w:jc w:val="both"/>
        <w:rPr>
          <w:color w:val="000000"/>
        </w:rPr>
      </w:pPr>
      <w:r w:rsidRPr="003F0B1C">
        <w:rPr>
          <w:color w:val="000000"/>
        </w:rPr>
        <w:t>Карайченцев М.В. совершил кражу, то есть тайное хищение чужого имущества, при следующих обстоятельствах.</w:t>
      </w:r>
    </w:p>
    <w:p w:rsidR="003F0B1C" w:rsidRPr="003F0B1C" w:rsidP="003F0B1C">
      <w:pPr>
        <w:pStyle w:val="20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3F0B1C">
        <w:rPr>
          <w:sz w:val="24"/>
          <w:szCs w:val="24"/>
        </w:rPr>
        <w:t xml:space="preserve">27.01.2018 в период времени с 14 часов 30 минут до 14 часов 40 минут, точное время в ходе дознания не установлено, Карайченцев М.В., действуя умышленно, руководствуясь корыстными побуждениями и имея цель незаконного обогащения, путем свободного доступа, находясь в помещении рыбного цеха магазина «Ассорти» (ООО </w:t>
      </w:r>
      <w:r>
        <w:rPr>
          <w:sz w:val="24"/>
          <w:szCs w:val="24"/>
        </w:rPr>
        <w:t>«</w:t>
      </w:r>
      <w:r w:rsidRPr="003F0B1C">
        <w:rPr>
          <w:sz w:val="24"/>
          <w:szCs w:val="24"/>
        </w:rPr>
        <w:t>АССОРТИ-КРЫМ</w:t>
      </w:r>
      <w:r>
        <w:rPr>
          <w:sz w:val="24"/>
          <w:szCs w:val="24"/>
        </w:rPr>
        <w:t>»</w:t>
      </w:r>
      <w:r w:rsidRPr="003F0B1C">
        <w:rPr>
          <w:sz w:val="24"/>
          <w:szCs w:val="24"/>
        </w:rPr>
        <w:t>), расположенного по адресу: г. Севастополь, Ленинский район, пр. Генерала Острякова, д.260, из холодильника тайно похитил</w:t>
      </w:r>
      <w:r>
        <w:rPr>
          <w:sz w:val="24"/>
          <w:szCs w:val="24"/>
        </w:rPr>
        <w:t xml:space="preserve"> </w:t>
      </w:r>
      <w:r w:rsidRPr="003F0B1C">
        <w:rPr>
          <w:sz w:val="24"/>
          <w:szCs w:val="24"/>
        </w:rPr>
        <w:t>восемь банок красной икры ТМ «Купец», массой 130 г</w:t>
      </w:r>
      <w:r>
        <w:rPr>
          <w:sz w:val="24"/>
          <w:szCs w:val="24"/>
        </w:rPr>
        <w:t>,</w:t>
      </w:r>
      <w:r w:rsidRPr="003F0B1C">
        <w:rPr>
          <w:sz w:val="24"/>
          <w:szCs w:val="24"/>
        </w:rPr>
        <w:t xml:space="preserve"> стоимостью 322,01 руб. каждая, на общую сумму 2 576,08 руб.</w:t>
      </w:r>
      <w:r>
        <w:rPr>
          <w:sz w:val="24"/>
          <w:szCs w:val="24"/>
        </w:rPr>
        <w:t xml:space="preserve">, </w:t>
      </w:r>
      <w:r w:rsidRPr="003F0B1C">
        <w:rPr>
          <w:sz w:val="24"/>
          <w:szCs w:val="24"/>
        </w:rPr>
        <w:t xml:space="preserve">принадлежащие ООО </w:t>
      </w:r>
      <w:r>
        <w:rPr>
          <w:sz w:val="24"/>
          <w:szCs w:val="24"/>
        </w:rPr>
        <w:t>«</w:t>
      </w:r>
      <w:r w:rsidRPr="003F0B1C">
        <w:rPr>
          <w:sz w:val="24"/>
          <w:szCs w:val="24"/>
        </w:rPr>
        <w:t>АССОРТИ-КРЫМ</w:t>
      </w:r>
      <w:r>
        <w:rPr>
          <w:sz w:val="24"/>
          <w:szCs w:val="24"/>
        </w:rPr>
        <w:t>», п</w:t>
      </w:r>
      <w:r w:rsidRPr="003F0B1C">
        <w:rPr>
          <w:sz w:val="24"/>
          <w:szCs w:val="24"/>
        </w:rPr>
        <w:t>осле чего с места совершения преступления</w:t>
      </w:r>
      <w:r>
        <w:rPr>
          <w:sz w:val="24"/>
          <w:szCs w:val="24"/>
        </w:rPr>
        <w:t xml:space="preserve"> </w:t>
      </w:r>
      <w:r w:rsidRPr="003F0B1C">
        <w:rPr>
          <w:sz w:val="24"/>
          <w:szCs w:val="24"/>
        </w:rPr>
        <w:t>скрылся</w:t>
      </w:r>
      <w:r>
        <w:rPr>
          <w:sz w:val="24"/>
          <w:szCs w:val="24"/>
        </w:rPr>
        <w:t>,</w:t>
      </w:r>
      <w:r w:rsidRPr="003F0B1C">
        <w:rPr>
          <w:sz w:val="24"/>
          <w:szCs w:val="24"/>
        </w:rPr>
        <w:t xml:space="preserve"> похищенным имуществом распорядился по своему усмотрению,</w:t>
      </w:r>
      <w:r>
        <w:rPr>
          <w:sz w:val="24"/>
          <w:szCs w:val="24"/>
        </w:rPr>
        <w:t xml:space="preserve"> чем</w:t>
      </w:r>
      <w:r w:rsidRPr="003F0B1C">
        <w:rPr>
          <w:sz w:val="24"/>
          <w:szCs w:val="24"/>
        </w:rPr>
        <w:t xml:space="preserve"> причини</w:t>
      </w:r>
      <w:r>
        <w:rPr>
          <w:sz w:val="24"/>
          <w:szCs w:val="24"/>
        </w:rPr>
        <w:t>л</w:t>
      </w:r>
      <w:r w:rsidRPr="003F0B1C">
        <w:rPr>
          <w:sz w:val="24"/>
          <w:szCs w:val="24"/>
        </w:rPr>
        <w:t xml:space="preserve"> незначительный имущественный ущерб</w:t>
      </w:r>
      <w:r>
        <w:rPr>
          <w:sz w:val="24"/>
          <w:szCs w:val="24"/>
        </w:rPr>
        <w:t xml:space="preserve"> </w:t>
      </w:r>
      <w:r w:rsidRPr="003F0B1C">
        <w:rPr>
          <w:sz w:val="24"/>
          <w:szCs w:val="24"/>
        </w:rPr>
        <w:t xml:space="preserve">ООО </w:t>
      </w:r>
      <w:r>
        <w:rPr>
          <w:sz w:val="24"/>
          <w:szCs w:val="24"/>
        </w:rPr>
        <w:t>«</w:t>
      </w:r>
      <w:r w:rsidRPr="003F0B1C">
        <w:rPr>
          <w:sz w:val="24"/>
          <w:szCs w:val="24"/>
        </w:rPr>
        <w:t>АССОРТИ-КРЫМ</w:t>
      </w:r>
      <w:r>
        <w:rPr>
          <w:sz w:val="24"/>
          <w:szCs w:val="24"/>
        </w:rPr>
        <w:t>»</w:t>
      </w:r>
      <w:r w:rsidRPr="003F0B1C">
        <w:rPr>
          <w:sz w:val="24"/>
          <w:szCs w:val="24"/>
        </w:rPr>
        <w:t xml:space="preserve"> на общую сумму 2 576,08 руб.</w:t>
      </w:r>
    </w:p>
    <w:p w:rsidR="00AE4E63" w:rsidRPr="00140344" w:rsidP="00CC7F64">
      <w:pPr>
        <w:pStyle w:val="20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140344">
        <w:rPr>
          <w:color w:val="000000"/>
          <w:sz w:val="24"/>
          <w:szCs w:val="24"/>
          <w:lang w:bidi="ru-RU"/>
        </w:rPr>
        <w:t>У</w:t>
      </w:r>
      <w:r w:rsidRPr="00140344" w:rsidR="00EF4996">
        <w:rPr>
          <w:sz w:val="24"/>
          <w:szCs w:val="24"/>
        </w:rPr>
        <w:t>казанные действия подсудимо</w:t>
      </w:r>
      <w:r w:rsidRPr="00140344" w:rsidR="008424EA">
        <w:rPr>
          <w:sz w:val="24"/>
          <w:szCs w:val="24"/>
        </w:rPr>
        <w:t>го</w:t>
      </w:r>
      <w:r w:rsidRPr="00140344" w:rsidR="00BE2EB6">
        <w:rPr>
          <w:sz w:val="24"/>
          <w:szCs w:val="24"/>
        </w:rPr>
        <w:t xml:space="preserve"> </w:t>
      </w:r>
      <w:r w:rsidRPr="003F0B1C" w:rsidR="003F0B1C">
        <w:rPr>
          <w:color w:val="000000"/>
          <w:sz w:val="24"/>
          <w:szCs w:val="24"/>
        </w:rPr>
        <w:t>Карайченцев</w:t>
      </w:r>
      <w:r w:rsidR="003F0B1C">
        <w:rPr>
          <w:color w:val="000000"/>
          <w:sz w:val="24"/>
          <w:szCs w:val="24"/>
        </w:rPr>
        <w:t>а</w:t>
      </w:r>
      <w:r w:rsidRPr="003F0B1C" w:rsidR="003F0B1C">
        <w:rPr>
          <w:color w:val="000000"/>
          <w:sz w:val="24"/>
          <w:szCs w:val="24"/>
        </w:rPr>
        <w:t xml:space="preserve"> М.В.</w:t>
      </w:r>
      <w:r w:rsidR="003F0B1C">
        <w:rPr>
          <w:color w:val="000000"/>
          <w:sz w:val="24"/>
          <w:szCs w:val="24"/>
        </w:rPr>
        <w:t xml:space="preserve"> </w:t>
      </w:r>
      <w:r w:rsidRPr="00140344" w:rsidR="00EF4996">
        <w:rPr>
          <w:color w:val="000000" w:themeColor="text1"/>
          <w:sz w:val="24"/>
          <w:szCs w:val="24"/>
        </w:rPr>
        <w:t>квалифицированы по ч.1 ст.1</w:t>
      </w:r>
      <w:r w:rsidRPr="00140344" w:rsidR="008424EA">
        <w:rPr>
          <w:color w:val="000000" w:themeColor="text1"/>
          <w:sz w:val="24"/>
          <w:szCs w:val="24"/>
        </w:rPr>
        <w:t>5</w:t>
      </w:r>
      <w:r w:rsidRPr="00140344">
        <w:rPr>
          <w:color w:val="000000" w:themeColor="text1"/>
          <w:sz w:val="24"/>
          <w:szCs w:val="24"/>
        </w:rPr>
        <w:t>8</w:t>
      </w:r>
      <w:r w:rsidRPr="00140344" w:rsidR="00EF4996">
        <w:rPr>
          <w:color w:val="000000" w:themeColor="text1"/>
          <w:sz w:val="24"/>
          <w:szCs w:val="24"/>
        </w:rPr>
        <w:t xml:space="preserve"> УК РФ, как</w:t>
      </w:r>
      <w:r w:rsidRPr="00140344" w:rsidR="00CC7F64">
        <w:rPr>
          <w:color w:val="000000" w:themeColor="text1"/>
          <w:sz w:val="24"/>
          <w:szCs w:val="24"/>
        </w:rPr>
        <w:t xml:space="preserve"> кража, то есть тайное хищение чужого имущества</w:t>
      </w:r>
      <w:r w:rsidRPr="00140344" w:rsidR="00CC7F64">
        <w:rPr>
          <w:sz w:val="24"/>
          <w:szCs w:val="24"/>
        </w:rPr>
        <w:t>.</w:t>
      </w:r>
      <w:r w:rsidRPr="00140344" w:rsidR="00CC7F64">
        <w:rPr>
          <w:color w:val="000000" w:themeColor="text1"/>
          <w:sz w:val="24"/>
          <w:szCs w:val="24"/>
        </w:rPr>
        <w:t xml:space="preserve"> </w:t>
      </w:r>
    </w:p>
    <w:p w:rsidR="00BE2EB6" w:rsidRPr="00140344" w:rsidP="00BE2EB6">
      <w:pPr>
        <w:pStyle w:val="NoSpacing"/>
        <w:ind w:firstLine="709"/>
        <w:jc w:val="both"/>
      </w:pPr>
      <w:r w:rsidRPr="00140344">
        <w:rPr>
          <w:shd w:val="clear" w:color="auto" w:fill="FFFFFF"/>
        </w:rPr>
        <w:t xml:space="preserve">В судебном заседании </w:t>
      </w:r>
      <w:r w:rsidRPr="00140344" w:rsidR="00B02C95">
        <w:rPr>
          <w:shd w:val="clear" w:color="auto" w:fill="FFFFFF"/>
        </w:rPr>
        <w:t xml:space="preserve">представитель </w:t>
      </w:r>
      <w:r w:rsidRPr="00140344">
        <w:rPr>
          <w:shd w:val="clear" w:color="auto" w:fill="FFFFFF"/>
        </w:rPr>
        <w:t>п</w:t>
      </w:r>
      <w:r w:rsidRPr="00140344" w:rsidR="00162D79">
        <w:rPr>
          <w:shd w:val="clear" w:color="auto" w:fill="FFFFFF"/>
        </w:rPr>
        <w:t>отерпевш</w:t>
      </w:r>
      <w:r w:rsidRPr="00140344" w:rsidR="00B02C95">
        <w:rPr>
          <w:shd w:val="clear" w:color="auto" w:fill="FFFFFF"/>
        </w:rPr>
        <w:t>его</w:t>
      </w:r>
      <w:r w:rsidRPr="00140344">
        <w:rPr>
          <w:shd w:val="clear" w:color="auto" w:fill="FFFFFF"/>
        </w:rPr>
        <w:t xml:space="preserve"> </w:t>
      </w:r>
      <w:r w:rsidR="003F0B1C">
        <w:rPr>
          <w:shd w:val="clear" w:color="auto" w:fill="FFFFFF"/>
        </w:rPr>
        <w:t>Рыскаль Н.В.</w:t>
      </w:r>
      <w:r w:rsidRPr="00140344" w:rsidR="00162D79">
        <w:rPr>
          <w:color w:val="000000"/>
          <w:lang w:bidi="ru-RU"/>
        </w:rPr>
        <w:t xml:space="preserve"> </w:t>
      </w:r>
      <w:r w:rsidRPr="00140344">
        <w:rPr>
          <w:color w:val="000000" w:themeColor="text1"/>
        </w:rPr>
        <w:t xml:space="preserve">обратился с заявлением </w:t>
      </w:r>
      <w:r w:rsidRPr="00140344">
        <w:t>о прекращении уголовного дела в отношении</w:t>
      </w:r>
      <w:r w:rsidR="003F0B1C">
        <w:t xml:space="preserve"> </w:t>
      </w:r>
      <w:r w:rsidRPr="003F0B1C" w:rsidR="003F0B1C">
        <w:rPr>
          <w:color w:val="000000"/>
        </w:rPr>
        <w:t>Карайченцев</w:t>
      </w:r>
      <w:r w:rsidR="003F0B1C">
        <w:rPr>
          <w:color w:val="000000"/>
        </w:rPr>
        <w:t>а</w:t>
      </w:r>
      <w:r w:rsidRPr="003F0B1C" w:rsidR="003F0B1C">
        <w:rPr>
          <w:color w:val="000000"/>
        </w:rPr>
        <w:t xml:space="preserve"> М.В.</w:t>
      </w:r>
      <w:r w:rsidRPr="00140344" w:rsidR="00123712">
        <w:t xml:space="preserve"> </w:t>
      </w:r>
      <w:r w:rsidRPr="00140344">
        <w:t>в связи с примирением сторон, пояснил, что вред, причиненный</w:t>
      </w:r>
      <w:r w:rsidR="003F0B1C">
        <w:t xml:space="preserve"> </w:t>
      </w:r>
      <w:r w:rsidRPr="003F0B1C" w:rsidR="003F0B1C">
        <w:t xml:space="preserve">ООО </w:t>
      </w:r>
      <w:r w:rsidR="003F0B1C">
        <w:t>«</w:t>
      </w:r>
      <w:r w:rsidRPr="003F0B1C" w:rsidR="003F0B1C">
        <w:t>АССОРТИ-КРЫМ</w:t>
      </w:r>
      <w:r w:rsidR="003F0B1C">
        <w:t>»</w:t>
      </w:r>
      <w:r w:rsidRPr="003F0B1C" w:rsidR="003F0B1C">
        <w:t xml:space="preserve"> </w:t>
      </w:r>
      <w:r w:rsidRPr="00140344">
        <w:t xml:space="preserve">преступлением, заглажен, </w:t>
      </w:r>
      <w:r w:rsidRPr="00140344" w:rsidR="00B02C95">
        <w:t>подсудимый возместил имущественный ущерб в полном</w:t>
      </w:r>
      <w:r w:rsidRPr="00140344" w:rsidR="00D84184">
        <w:t xml:space="preserve"> размере</w:t>
      </w:r>
      <w:r w:rsidRPr="00140344">
        <w:t>,</w:t>
      </w:r>
      <w:r w:rsidRPr="00140344" w:rsidR="00D84184">
        <w:t xml:space="preserve"> </w:t>
      </w:r>
      <w:r w:rsidR="003F0B1C">
        <w:t xml:space="preserve">публично принес изменения директору </w:t>
      </w:r>
      <w:r w:rsidRPr="003F0B1C" w:rsidR="003F0B1C">
        <w:t xml:space="preserve">ООО </w:t>
      </w:r>
      <w:r w:rsidR="003F0B1C">
        <w:t>«</w:t>
      </w:r>
      <w:r w:rsidRPr="003F0B1C" w:rsidR="003F0B1C">
        <w:t>АССОРТИ-КРЫМ</w:t>
      </w:r>
      <w:r w:rsidR="003F0B1C">
        <w:t>»,</w:t>
      </w:r>
      <w:r w:rsidRPr="003F0B1C" w:rsidR="003F0B1C">
        <w:t xml:space="preserve"> </w:t>
      </w:r>
      <w:r w:rsidRPr="00140344">
        <w:t>претензи</w:t>
      </w:r>
      <w:r w:rsidR="003600EC">
        <w:t>и</w:t>
      </w:r>
      <w:r w:rsidRPr="00140344">
        <w:t xml:space="preserve"> к подсудимому</w:t>
      </w:r>
      <w:r w:rsidRPr="00140344" w:rsidR="00D84184">
        <w:t xml:space="preserve"> отсутствуют</w:t>
      </w:r>
      <w:r w:rsidRPr="00140344">
        <w:t xml:space="preserve">, правовые последствия прекращения уголовного дела по данному основанию </w:t>
      </w:r>
      <w:r w:rsidRPr="00140344" w:rsidR="00D84184">
        <w:t xml:space="preserve">представителю потерпевшего </w:t>
      </w:r>
      <w:r w:rsidRPr="00140344">
        <w:t xml:space="preserve">известны и понятны. </w:t>
      </w:r>
    </w:p>
    <w:p w:rsidR="004C2812" w:rsidRPr="00140344" w:rsidP="00BE2EB6">
      <w:pPr>
        <w:pStyle w:val="NoSpacing"/>
        <w:ind w:firstLine="709"/>
        <w:jc w:val="both"/>
      </w:pPr>
      <w:r w:rsidRPr="00140344">
        <w:t>Подсудим</w:t>
      </w:r>
      <w:r w:rsidRPr="00140344" w:rsidR="008424EA">
        <w:t>ый</w:t>
      </w:r>
      <w:r w:rsidR="003F0B1C">
        <w:t xml:space="preserve"> </w:t>
      </w:r>
      <w:r w:rsidRPr="003F0B1C" w:rsidR="003F0B1C">
        <w:rPr>
          <w:color w:val="000000"/>
        </w:rPr>
        <w:t>Карайченцев М.В.</w:t>
      </w:r>
      <w:r w:rsidRPr="00140344">
        <w:t>, которо</w:t>
      </w:r>
      <w:r w:rsidRPr="00140344" w:rsidR="008424EA">
        <w:t>му</w:t>
      </w:r>
      <w:r w:rsidRPr="00140344">
        <w:t xml:space="preserve"> суд разъяснил е</w:t>
      </w:r>
      <w:r w:rsidRPr="00140344" w:rsidR="008424EA">
        <w:t>го</w:t>
      </w:r>
      <w:r w:rsidRPr="00140344">
        <w:t xml:space="preserve"> право, предусмотренное п.15 ч.4 ст.47 УПК РФ, не возражал против прекращения уголовного дела по указанному основанию, вину в совершении инкриминируемого е</w:t>
      </w:r>
      <w:r w:rsidRPr="00140344" w:rsidR="008424EA">
        <w:t>му</w:t>
      </w:r>
      <w:r w:rsidRPr="00140344">
        <w:t xml:space="preserve"> преступления признал,</w:t>
      </w:r>
      <w:r w:rsidRPr="00140344" w:rsidR="00BE2EB6">
        <w:t xml:space="preserve"> раскаялся в содеянном,</w:t>
      </w:r>
      <w:r w:rsidRPr="00140344">
        <w:t xml:space="preserve"> просил прекратить данное уголовное дело в отношении не</w:t>
      </w:r>
      <w:r w:rsidRPr="00140344" w:rsidR="008424EA">
        <w:t>го</w:t>
      </w:r>
      <w:r w:rsidRPr="00140344">
        <w:t xml:space="preserve"> в связи с примирением сторон.</w:t>
      </w:r>
    </w:p>
    <w:p w:rsidR="004C2812" w:rsidRPr="00140344" w:rsidP="004F3ED4">
      <w:pPr>
        <w:ind w:firstLine="708"/>
        <w:jc w:val="both"/>
        <w:rPr>
          <w:szCs w:val="24"/>
        </w:rPr>
      </w:pPr>
      <w:r w:rsidRPr="00140344">
        <w:rPr>
          <w:szCs w:val="24"/>
        </w:rPr>
        <w:t>Государственный обвинитель, защитник подсудимо</w:t>
      </w:r>
      <w:r w:rsidRPr="00140344" w:rsidR="008424EA">
        <w:rPr>
          <w:szCs w:val="24"/>
        </w:rPr>
        <w:t>го</w:t>
      </w:r>
      <w:r w:rsidRPr="00140344">
        <w:rPr>
          <w:szCs w:val="24"/>
        </w:rPr>
        <w:t xml:space="preserve"> не возражал</w:t>
      </w:r>
      <w:r w:rsidRPr="00140344" w:rsidR="003E3DF4">
        <w:rPr>
          <w:szCs w:val="24"/>
        </w:rPr>
        <w:t>и</w:t>
      </w:r>
      <w:r w:rsidRPr="00140344">
        <w:rPr>
          <w:szCs w:val="24"/>
        </w:rPr>
        <w:t xml:space="preserve"> против удовлетворения заявленного ходатайства. </w:t>
      </w:r>
    </w:p>
    <w:p w:rsidR="00EF4996" w:rsidRPr="00140344" w:rsidP="004F3ED4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140344">
        <w:rPr>
          <w:szCs w:val="24"/>
        </w:rPr>
        <w:t xml:space="preserve">Выслушав мнения участников судебного заседания, изучив материалы дела, суд приходит к выводу о возможности удовлетворения </w:t>
      </w:r>
      <w:r w:rsidRPr="00140344" w:rsidR="00162D79">
        <w:rPr>
          <w:szCs w:val="24"/>
        </w:rPr>
        <w:t>заявления</w:t>
      </w:r>
      <w:r w:rsidRPr="00140344" w:rsidR="00D84184">
        <w:rPr>
          <w:szCs w:val="24"/>
        </w:rPr>
        <w:t xml:space="preserve"> представителя</w:t>
      </w:r>
      <w:r w:rsidRPr="00140344" w:rsidR="00162D79">
        <w:rPr>
          <w:szCs w:val="24"/>
        </w:rPr>
        <w:t xml:space="preserve"> потерпевшего</w:t>
      </w:r>
      <w:r w:rsidRPr="00140344">
        <w:rPr>
          <w:szCs w:val="24"/>
        </w:rPr>
        <w:t xml:space="preserve"> в виду следующего. </w:t>
      </w:r>
    </w:p>
    <w:p w:rsidR="00EF4996" w:rsidRPr="00140344" w:rsidP="004F3ED4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140344">
        <w:rPr>
          <w:szCs w:val="24"/>
        </w:rPr>
        <w:t xml:space="preserve"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</w:t>
      </w:r>
      <w:r w:rsidRPr="00140344">
        <w:rPr>
          <w:szCs w:val="24"/>
        </w:rPr>
        <w:t>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EF4996" w:rsidRPr="00140344" w:rsidP="004F3ED4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140344">
        <w:rPr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"consultantplus://offline/ref=6D9D101709904986D51E9F38F513E3F330E45DFBCF4EFB286864EB48CAE08FD526269F6E97AFD363cDMDN" </w:instrText>
      </w:r>
      <w:r>
        <w:fldChar w:fldCharType="separate"/>
      </w:r>
      <w:r w:rsidRPr="00140344">
        <w:rPr>
          <w:szCs w:val="24"/>
        </w:rPr>
        <w:t>ст.</w:t>
      </w:r>
      <w:r>
        <w:fldChar w:fldCharType="end"/>
      </w:r>
      <w:r w:rsidRPr="00140344">
        <w:rPr>
          <w:szCs w:val="24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8424EA" w:rsidRPr="00140344" w:rsidP="004F3ED4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140344">
        <w:rPr>
          <w:szCs w:val="24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EF4996" w:rsidRPr="00140344" w:rsidP="004F3ED4">
      <w:pPr>
        <w:ind w:firstLine="708"/>
        <w:jc w:val="both"/>
        <w:rPr>
          <w:szCs w:val="24"/>
        </w:rPr>
      </w:pPr>
      <w:r w:rsidRPr="00140344">
        <w:rPr>
          <w:szCs w:val="24"/>
        </w:rPr>
        <w:t>Преступление, предусмотренное ч.1 ст.1</w:t>
      </w:r>
      <w:r w:rsidRPr="00140344" w:rsidR="008424EA">
        <w:rPr>
          <w:szCs w:val="24"/>
        </w:rPr>
        <w:t>5</w:t>
      </w:r>
      <w:r w:rsidRPr="00140344" w:rsidR="00AE4E63">
        <w:rPr>
          <w:szCs w:val="24"/>
        </w:rPr>
        <w:t>8</w:t>
      </w:r>
      <w:r w:rsidRPr="00140344">
        <w:rPr>
          <w:szCs w:val="24"/>
        </w:rPr>
        <w:t xml:space="preserve"> УК РФ, в совершении которого обвиняется</w:t>
      </w:r>
      <w:r w:rsidR="003F0B1C">
        <w:rPr>
          <w:szCs w:val="24"/>
        </w:rPr>
        <w:t xml:space="preserve"> </w:t>
      </w:r>
      <w:r w:rsidRPr="003F0B1C" w:rsidR="003F0B1C">
        <w:rPr>
          <w:color w:val="000000"/>
          <w:szCs w:val="24"/>
        </w:rPr>
        <w:t>Карайченцев М.В.</w:t>
      </w:r>
      <w:r w:rsidRPr="00140344" w:rsidR="008424EA">
        <w:rPr>
          <w:szCs w:val="24"/>
        </w:rPr>
        <w:t xml:space="preserve">, </w:t>
      </w:r>
      <w:r w:rsidRPr="00140344">
        <w:rPr>
          <w:szCs w:val="24"/>
        </w:rPr>
        <w:t>относ</w:t>
      </w:r>
      <w:r w:rsidRPr="00140344" w:rsidR="003E3DF4">
        <w:rPr>
          <w:szCs w:val="24"/>
        </w:rPr>
        <w:t>и</w:t>
      </w:r>
      <w:r w:rsidRPr="00140344">
        <w:rPr>
          <w:szCs w:val="24"/>
        </w:rPr>
        <w:t>тся к категории небольшой тяжести.</w:t>
      </w:r>
    </w:p>
    <w:p w:rsidR="00EF4996" w:rsidRPr="00140344" w:rsidP="004F3ED4">
      <w:pPr>
        <w:ind w:firstLine="708"/>
        <w:jc w:val="both"/>
        <w:rPr>
          <w:szCs w:val="24"/>
        </w:rPr>
      </w:pPr>
      <w:r w:rsidRPr="00140344">
        <w:rPr>
          <w:szCs w:val="24"/>
        </w:rPr>
        <w:t xml:space="preserve">Учитывая обстоятельства данного уголовного дела, </w:t>
      </w:r>
      <w:r w:rsidRPr="00140344" w:rsidR="0063424F">
        <w:rPr>
          <w:szCs w:val="24"/>
        </w:rPr>
        <w:t xml:space="preserve">принимая во внимание, что заявление о примирении </w:t>
      </w:r>
      <w:r w:rsidRPr="00140344" w:rsidR="00D84184">
        <w:rPr>
          <w:szCs w:val="24"/>
        </w:rPr>
        <w:t xml:space="preserve">представителем </w:t>
      </w:r>
      <w:r w:rsidRPr="00140344" w:rsidR="0063424F">
        <w:rPr>
          <w:szCs w:val="24"/>
        </w:rPr>
        <w:t>потерпевш</w:t>
      </w:r>
      <w:r w:rsidRPr="00140344" w:rsidR="00D84184">
        <w:rPr>
          <w:szCs w:val="24"/>
        </w:rPr>
        <w:t>его</w:t>
      </w:r>
      <w:r w:rsidRPr="00140344" w:rsidR="0063424F">
        <w:rPr>
          <w:szCs w:val="24"/>
        </w:rPr>
        <w:t xml:space="preserve"> подано добровольно и осознанно,</w:t>
      </w:r>
      <w:r w:rsidRPr="00140344" w:rsidR="00C56C1E">
        <w:rPr>
          <w:szCs w:val="24"/>
        </w:rPr>
        <w:t xml:space="preserve"> </w:t>
      </w:r>
      <w:r w:rsidRPr="00140344" w:rsidR="002510FA">
        <w:rPr>
          <w:szCs w:val="24"/>
        </w:rPr>
        <w:t xml:space="preserve">имущественный </w:t>
      </w:r>
      <w:r w:rsidRPr="00140344" w:rsidR="00C56C1E">
        <w:rPr>
          <w:szCs w:val="24"/>
        </w:rPr>
        <w:t>ущерб потерпевшему</w:t>
      </w:r>
      <w:r w:rsidR="003F0B1C">
        <w:rPr>
          <w:szCs w:val="24"/>
        </w:rPr>
        <w:t xml:space="preserve"> </w:t>
      </w:r>
      <w:r w:rsidRPr="003F0B1C" w:rsidR="003F0B1C">
        <w:rPr>
          <w:szCs w:val="24"/>
        </w:rPr>
        <w:t xml:space="preserve">ООО </w:t>
      </w:r>
      <w:r w:rsidR="003F0B1C">
        <w:rPr>
          <w:szCs w:val="24"/>
        </w:rPr>
        <w:t>«</w:t>
      </w:r>
      <w:r w:rsidRPr="003F0B1C" w:rsidR="003F0B1C">
        <w:rPr>
          <w:szCs w:val="24"/>
        </w:rPr>
        <w:t>АССОРТИ-КРЫМ</w:t>
      </w:r>
      <w:r w:rsidR="003F0B1C">
        <w:rPr>
          <w:szCs w:val="24"/>
        </w:rPr>
        <w:t>»</w:t>
      </w:r>
      <w:r w:rsidRPr="00140344" w:rsidR="00D84184">
        <w:rPr>
          <w:szCs w:val="24"/>
        </w:rPr>
        <w:t xml:space="preserve"> </w:t>
      </w:r>
      <w:r w:rsidRPr="00140344" w:rsidR="00162D79">
        <w:rPr>
          <w:szCs w:val="24"/>
        </w:rPr>
        <w:t>возмещен</w:t>
      </w:r>
      <w:r w:rsidRPr="00140344" w:rsidR="00D84184">
        <w:rPr>
          <w:szCs w:val="24"/>
        </w:rPr>
        <w:t xml:space="preserve"> в полном размере, </w:t>
      </w:r>
      <w:r w:rsidR="00364961">
        <w:rPr>
          <w:szCs w:val="24"/>
        </w:rPr>
        <w:t>подсудимый</w:t>
      </w:r>
      <w:r w:rsidRPr="00140344" w:rsidR="00C56C1E">
        <w:rPr>
          <w:szCs w:val="24"/>
        </w:rPr>
        <w:t xml:space="preserve"> загладил причиненный преступлением вред</w:t>
      </w:r>
      <w:r w:rsidRPr="00140344" w:rsidR="004727C1">
        <w:rPr>
          <w:szCs w:val="24"/>
        </w:rPr>
        <w:t>,</w:t>
      </w:r>
      <w:r w:rsidRPr="00140344">
        <w:rPr>
          <w:szCs w:val="24"/>
        </w:rPr>
        <w:t xml:space="preserve"> претензий к</w:t>
      </w:r>
      <w:r w:rsidRPr="00140344" w:rsidR="004727C1">
        <w:rPr>
          <w:szCs w:val="24"/>
        </w:rPr>
        <w:t xml:space="preserve"> подсудимо</w:t>
      </w:r>
      <w:r w:rsidRPr="00140344" w:rsidR="008424EA">
        <w:rPr>
          <w:szCs w:val="24"/>
        </w:rPr>
        <w:t>му</w:t>
      </w:r>
      <w:r w:rsidRPr="00140344" w:rsidR="004727C1">
        <w:rPr>
          <w:szCs w:val="24"/>
        </w:rPr>
        <w:t xml:space="preserve"> </w:t>
      </w:r>
      <w:r w:rsidR="00364961">
        <w:rPr>
          <w:szCs w:val="24"/>
        </w:rPr>
        <w:t xml:space="preserve">потерпевший в лице </w:t>
      </w:r>
      <w:r w:rsidRPr="00140344" w:rsidR="002510FA">
        <w:rPr>
          <w:szCs w:val="24"/>
        </w:rPr>
        <w:t>представител</w:t>
      </w:r>
      <w:r w:rsidR="00364961">
        <w:rPr>
          <w:szCs w:val="24"/>
        </w:rPr>
        <w:t>я</w:t>
      </w:r>
      <w:r w:rsidRPr="00140344" w:rsidR="004727C1">
        <w:rPr>
          <w:szCs w:val="24"/>
        </w:rPr>
        <w:t xml:space="preserve"> не имеет</w:t>
      </w:r>
      <w:r w:rsidRPr="00140344">
        <w:rPr>
          <w:szCs w:val="24"/>
        </w:rPr>
        <w:t>, подсудим</w:t>
      </w:r>
      <w:r w:rsidRPr="00140344" w:rsidR="008424EA">
        <w:rPr>
          <w:szCs w:val="24"/>
        </w:rPr>
        <w:t>ый</w:t>
      </w:r>
      <w:r w:rsidRPr="00140344">
        <w:rPr>
          <w:szCs w:val="24"/>
        </w:rPr>
        <w:t xml:space="preserve"> ранее не судим</w:t>
      </w:r>
      <w:r w:rsidRPr="00140344" w:rsidR="00C56C1E">
        <w:rPr>
          <w:szCs w:val="24"/>
        </w:rPr>
        <w:t>, примирился с потерпевшим</w:t>
      </w:r>
      <w:r w:rsidRPr="00140344" w:rsidR="00895EB8">
        <w:rPr>
          <w:szCs w:val="24"/>
        </w:rPr>
        <w:t xml:space="preserve"> и</w:t>
      </w:r>
      <w:r w:rsidRPr="00140344">
        <w:rPr>
          <w:szCs w:val="24"/>
        </w:rPr>
        <w:t xml:space="preserve"> против прекращения уголовного дела по указанному основанию не возражает, суд считает возможным уголовное дело в отношении</w:t>
      </w:r>
      <w:r w:rsidR="003F0B1C">
        <w:rPr>
          <w:szCs w:val="24"/>
        </w:rPr>
        <w:t xml:space="preserve"> </w:t>
      </w:r>
      <w:r w:rsidRPr="003F0B1C" w:rsidR="003F0B1C">
        <w:rPr>
          <w:color w:val="000000"/>
          <w:szCs w:val="24"/>
        </w:rPr>
        <w:t>Карайченцев</w:t>
      </w:r>
      <w:r w:rsidR="003F0B1C">
        <w:rPr>
          <w:color w:val="000000"/>
          <w:szCs w:val="24"/>
        </w:rPr>
        <w:t>а</w:t>
      </w:r>
      <w:r w:rsidRPr="003F0B1C" w:rsidR="003F0B1C">
        <w:rPr>
          <w:color w:val="000000"/>
          <w:szCs w:val="24"/>
        </w:rPr>
        <w:t xml:space="preserve"> М.В.</w:t>
      </w:r>
      <w:r w:rsidRPr="00140344" w:rsidR="00C56C1E">
        <w:rPr>
          <w:szCs w:val="24"/>
        </w:rPr>
        <w:t xml:space="preserve"> </w:t>
      </w:r>
      <w:r w:rsidRPr="00140344">
        <w:rPr>
          <w:szCs w:val="24"/>
        </w:rPr>
        <w:t>прекратить в связи с примирением сторон и освободить е</w:t>
      </w:r>
      <w:r w:rsidRPr="00140344" w:rsidR="008424EA">
        <w:rPr>
          <w:szCs w:val="24"/>
        </w:rPr>
        <w:t>го</w:t>
      </w:r>
      <w:r w:rsidRPr="00140344">
        <w:rPr>
          <w:szCs w:val="24"/>
        </w:rPr>
        <w:t xml:space="preserve"> от уголовной ответственности.</w:t>
      </w:r>
    </w:p>
    <w:p w:rsidR="00570F9A" w:rsidRPr="00140344" w:rsidP="00570F9A">
      <w:pPr>
        <w:pStyle w:val="NoSpacing"/>
        <w:ind w:firstLine="709"/>
        <w:jc w:val="both"/>
        <w:rPr>
          <w:color w:val="000000"/>
        </w:rPr>
      </w:pPr>
      <w:r w:rsidRPr="00140344">
        <w:rPr>
          <w:color w:val="000000"/>
        </w:rPr>
        <w:t>Подсудимому</w:t>
      </w:r>
      <w:r w:rsidR="003F0B1C">
        <w:rPr>
          <w:color w:val="000000"/>
        </w:rPr>
        <w:t xml:space="preserve"> </w:t>
      </w:r>
      <w:r w:rsidRPr="003F0B1C" w:rsidR="003F0B1C">
        <w:rPr>
          <w:color w:val="000000"/>
        </w:rPr>
        <w:t>Карайченцев</w:t>
      </w:r>
      <w:r w:rsidR="003F0B1C">
        <w:rPr>
          <w:color w:val="000000"/>
        </w:rPr>
        <w:t>у</w:t>
      </w:r>
      <w:r w:rsidRPr="003F0B1C" w:rsidR="003F0B1C">
        <w:rPr>
          <w:color w:val="000000"/>
        </w:rPr>
        <w:t xml:space="preserve"> М.В.</w:t>
      </w:r>
      <w:r w:rsidR="003F0B1C">
        <w:rPr>
          <w:color w:val="000000"/>
        </w:rPr>
        <w:t xml:space="preserve"> избрана мера </w:t>
      </w:r>
      <w:r w:rsidR="00364961">
        <w:rPr>
          <w:color w:val="000000"/>
        </w:rPr>
        <w:t>пресечения</w:t>
      </w:r>
      <w:r w:rsidR="003F0B1C">
        <w:rPr>
          <w:color w:val="000000"/>
        </w:rPr>
        <w:t xml:space="preserve"> в виде подписки о невыезде и надлежащем поведении</w:t>
      </w:r>
      <w:r w:rsidR="00DF6175">
        <w:rPr>
          <w:color w:val="000000"/>
        </w:rPr>
        <w:t xml:space="preserve">. Суд не находит оснований для сохранения подсудимому </w:t>
      </w:r>
      <w:r w:rsidR="00876B44">
        <w:rPr>
          <w:color w:val="000000"/>
        </w:rPr>
        <w:t xml:space="preserve">избранной </w:t>
      </w:r>
      <w:r w:rsidR="00DF6175">
        <w:rPr>
          <w:color w:val="000000"/>
        </w:rPr>
        <w:t>меры пресечения до вступления настоящего постановления в законную силу</w:t>
      </w:r>
      <w:r w:rsidRPr="00140344">
        <w:rPr>
          <w:color w:val="000000"/>
        </w:rPr>
        <w:t>.</w:t>
      </w:r>
    </w:p>
    <w:p w:rsidR="00D614D8" w:rsidRPr="00140344" w:rsidP="004F3ED4">
      <w:pPr>
        <w:pStyle w:val="ConsPlusNormal"/>
        <w:ind w:firstLine="709"/>
        <w:jc w:val="both"/>
        <w:rPr>
          <w:sz w:val="24"/>
          <w:szCs w:val="24"/>
        </w:rPr>
      </w:pPr>
      <w:r w:rsidRPr="00140344">
        <w:rPr>
          <w:color w:val="000000" w:themeColor="text1"/>
          <w:sz w:val="24"/>
          <w:szCs w:val="24"/>
        </w:rPr>
        <w:t>Вопрос о вещественных доказательствах</w:t>
      </w:r>
      <w:r w:rsidRPr="00140344">
        <w:rPr>
          <w:sz w:val="24"/>
          <w:szCs w:val="24"/>
        </w:rPr>
        <w:t xml:space="preserve"> суд разрешает в соответствии с требованиями ч.3 ст.81 УПК РФ. </w:t>
      </w:r>
    </w:p>
    <w:p w:rsidR="00EF4996" w:rsidRPr="00140344" w:rsidP="004F3ED4">
      <w:pPr>
        <w:ind w:firstLine="708"/>
        <w:jc w:val="both"/>
        <w:rPr>
          <w:szCs w:val="24"/>
        </w:rPr>
      </w:pPr>
      <w:r w:rsidRPr="00140344">
        <w:rPr>
          <w:szCs w:val="24"/>
        </w:rPr>
        <w:t>На основании изложенного, руководствуясь ст.76 УК РФ, ст.ст.25</w:t>
      </w:r>
      <w:r w:rsidRPr="00140344" w:rsidR="003E3DF4">
        <w:rPr>
          <w:szCs w:val="24"/>
        </w:rPr>
        <w:t xml:space="preserve">, </w:t>
      </w:r>
      <w:r w:rsidRPr="00140344" w:rsidR="008424EA">
        <w:rPr>
          <w:szCs w:val="24"/>
        </w:rPr>
        <w:t xml:space="preserve">254 </w:t>
      </w:r>
      <w:r w:rsidRPr="00140344">
        <w:rPr>
          <w:szCs w:val="24"/>
        </w:rPr>
        <w:t>УПК РФ,</w:t>
      </w:r>
    </w:p>
    <w:p w:rsidR="00EF4996" w:rsidRPr="00140344" w:rsidP="004F3ED4">
      <w:pPr>
        <w:jc w:val="center"/>
        <w:rPr>
          <w:szCs w:val="24"/>
        </w:rPr>
      </w:pPr>
    </w:p>
    <w:p w:rsidR="00EF4996" w:rsidRPr="00140344" w:rsidP="004F3ED4">
      <w:pPr>
        <w:jc w:val="center"/>
        <w:rPr>
          <w:b/>
          <w:szCs w:val="24"/>
        </w:rPr>
      </w:pPr>
      <w:r w:rsidRPr="00140344">
        <w:rPr>
          <w:b/>
          <w:szCs w:val="24"/>
        </w:rPr>
        <w:t>П О С Т А Н О В И Л:</w:t>
      </w:r>
    </w:p>
    <w:p w:rsidR="00EF4996" w:rsidRPr="00140344" w:rsidP="004F3ED4">
      <w:pPr>
        <w:ind w:firstLine="540"/>
        <w:jc w:val="both"/>
        <w:rPr>
          <w:szCs w:val="24"/>
        </w:rPr>
      </w:pPr>
    </w:p>
    <w:p w:rsidR="00EF4996" w:rsidRPr="00DF6175" w:rsidP="00DF6175">
      <w:pPr>
        <w:ind w:firstLine="708"/>
        <w:jc w:val="both"/>
        <w:rPr>
          <w:szCs w:val="24"/>
        </w:rPr>
      </w:pPr>
      <w:r w:rsidRPr="00DF6175">
        <w:rPr>
          <w:szCs w:val="24"/>
        </w:rPr>
        <w:t xml:space="preserve">Прекратить уголовное дело в отношении </w:t>
      </w:r>
      <w:r w:rsidRPr="00DF6175" w:rsidR="003F0B1C">
        <w:rPr>
          <w:b/>
          <w:szCs w:val="24"/>
        </w:rPr>
        <w:t>Карайченцева</w:t>
      </w:r>
      <w:r w:rsidRPr="00DF6175" w:rsidR="003F0B1C">
        <w:rPr>
          <w:b/>
          <w:szCs w:val="24"/>
        </w:rPr>
        <w:t xml:space="preserve"> М</w:t>
      </w:r>
      <w:r>
        <w:rPr>
          <w:b/>
          <w:szCs w:val="24"/>
        </w:rPr>
        <w:t>.</w:t>
      </w:r>
      <w:r w:rsidRPr="00DF6175" w:rsidR="003F0B1C">
        <w:rPr>
          <w:b/>
          <w:szCs w:val="24"/>
        </w:rPr>
        <w:t>В</w:t>
      </w:r>
      <w:r>
        <w:rPr>
          <w:b/>
          <w:szCs w:val="24"/>
        </w:rPr>
        <w:t>.</w:t>
      </w:r>
      <w:r w:rsidRPr="00DF6175">
        <w:rPr>
          <w:szCs w:val="24"/>
        </w:rPr>
        <w:t>, обвиняемо</w:t>
      </w:r>
      <w:r w:rsidRPr="00DF6175" w:rsidR="008424EA">
        <w:rPr>
          <w:szCs w:val="24"/>
        </w:rPr>
        <w:t>го</w:t>
      </w:r>
      <w:r w:rsidRPr="00DF6175">
        <w:rPr>
          <w:szCs w:val="24"/>
        </w:rPr>
        <w:t xml:space="preserve"> в совершении преступления, предусмотренного ч.1 ст.1</w:t>
      </w:r>
      <w:r w:rsidRPr="00DF6175" w:rsidR="008424EA">
        <w:rPr>
          <w:szCs w:val="24"/>
        </w:rPr>
        <w:t>5</w:t>
      </w:r>
      <w:r w:rsidRPr="00DF6175" w:rsidR="00C56C1E">
        <w:rPr>
          <w:szCs w:val="24"/>
        </w:rPr>
        <w:t>8</w:t>
      </w:r>
      <w:r w:rsidRPr="00DF6175">
        <w:rPr>
          <w:szCs w:val="24"/>
        </w:rPr>
        <w:t xml:space="preserve"> УК РФ, в связи с примирением сторон. </w:t>
      </w:r>
    </w:p>
    <w:p w:rsidR="00B02C95" w:rsidP="00DF6175">
      <w:pPr>
        <w:pStyle w:val="NoSpacing"/>
        <w:ind w:firstLine="709"/>
        <w:jc w:val="both"/>
        <w:rPr>
          <w:rStyle w:val="FontStyle14"/>
        </w:rPr>
      </w:pPr>
      <w:r w:rsidRPr="00DF6175">
        <w:t>Вещественн</w:t>
      </w:r>
      <w:r w:rsidRPr="00DF6175" w:rsidR="005D11CC">
        <w:t>ые</w:t>
      </w:r>
      <w:r w:rsidRPr="00DF6175">
        <w:t xml:space="preserve"> доказательств</w:t>
      </w:r>
      <w:r w:rsidRPr="00DF6175" w:rsidR="005D11CC">
        <w:t>а</w:t>
      </w:r>
      <w:r w:rsidRPr="00DF6175">
        <w:t xml:space="preserve"> по делу:</w:t>
      </w:r>
      <w:r w:rsidRPr="00DF6175" w:rsidR="00364961">
        <w:t xml:space="preserve"> </w:t>
      </w:r>
      <w:r w:rsidRPr="00DF6175" w:rsidR="00DF6175">
        <w:t>8 банок красной икры ТМ «Купец»,</w:t>
      </w:r>
      <w:r w:rsidR="00DF6175">
        <w:t xml:space="preserve"> массой 130 г каждая,</w:t>
      </w:r>
      <w:r w:rsidRPr="00DF6175" w:rsidR="00DF6175">
        <w:t xml:space="preserve"> принадлежащих ООО «АССОРТИ-КРЫМ»</w:t>
      </w:r>
      <w:r w:rsidR="00DF6175">
        <w:t xml:space="preserve">, переданные на ответственное хранение под сохранную расписку от 12.02.2018 представителю потерпевшего Рыскаль Н.В., - </w:t>
      </w:r>
      <w:r w:rsidRPr="00CC7F64" w:rsidR="00DF6175">
        <w:rPr>
          <w:rStyle w:val="FontStyle14"/>
        </w:rPr>
        <w:t>оставить</w:t>
      </w:r>
      <w:r w:rsidR="00DF6175">
        <w:rPr>
          <w:rStyle w:val="FontStyle14"/>
        </w:rPr>
        <w:t xml:space="preserve"> </w:t>
      </w:r>
      <w:r w:rsidRPr="00DF6175" w:rsidR="00DF6175">
        <w:t>ООО «АССОРТИ-КРЫМ»</w:t>
      </w:r>
      <w:r w:rsidR="00DF6175">
        <w:rPr>
          <w:rStyle w:val="FontStyle14"/>
        </w:rPr>
        <w:t xml:space="preserve">, </w:t>
      </w:r>
      <w:r w:rsidRPr="00CC7F64" w:rsidR="00DF6175">
        <w:rPr>
          <w:rStyle w:val="FontStyle14"/>
        </w:rPr>
        <w:t>как законному владельцу</w:t>
      </w:r>
      <w:r w:rsidR="00DF6175">
        <w:rPr>
          <w:rStyle w:val="FontStyle14"/>
        </w:rPr>
        <w:t>.</w:t>
      </w:r>
    </w:p>
    <w:p w:rsidR="00DF6175" w:rsidRPr="00CC7F64" w:rsidP="00DF6175">
      <w:pPr>
        <w:ind w:firstLine="708"/>
        <w:jc w:val="both"/>
      </w:pPr>
      <w:r>
        <w:rPr>
          <w:szCs w:val="24"/>
        </w:rPr>
        <w:t xml:space="preserve">Меру пресечения в виде подписки о невыезде и надлежащем поведении, избранную в отношении </w:t>
      </w:r>
      <w:r w:rsidRPr="003F0B1C">
        <w:rPr>
          <w:color w:val="000000"/>
          <w:szCs w:val="24"/>
        </w:rPr>
        <w:t>Карайченцев</w:t>
      </w:r>
      <w:r>
        <w:rPr>
          <w:color w:val="000000"/>
          <w:szCs w:val="24"/>
        </w:rPr>
        <w:t>а</w:t>
      </w:r>
      <w:r w:rsidRPr="003F0B1C">
        <w:rPr>
          <w:color w:val="000000"/>
          <w:szCs w:val="24"/>
        </w:rPr>
        <w:t xml:space="preserve"> М.В.</w:t>
      </w:r>
      <w:r>
        <w:rPr>
          <w:szCs w:val="24"/>
        </w:rPr>
        <w:t>, отменить.</w:t>
      </w:r>
    </w:p>
    <w:p w:rsidR="00EF4996" w:rsidRPr="00DF6175" w:rsidP="00DF6175">
      <w:pPr>
        <w:pStyle w:val="20"/>
        <w:shd w:val="clear" w:color="auto" w:fill="auto"/>
        <w:tabs>
          <w:tab w:val="left" w:pos="358"/>
        </w:tabs>
        <w:spacing w:line="240" w:lineRule="auto"/>
        <w:ind w:firstLine="0"/>
        <w:rPr>
          <w:sz w:val="24"/>
          <w:szCs w:val="24"/>
        </w:rPr>
      </w:pPr>
      <w:r w:rsidRPr="00DF6175">
        <w:rPr>
          <w:color w:val="000000"/>
          <w:sz w:val="24"/>
          <w:szCs w:val="24"/>
          <w:lang w:bidi="ru-RU"/>
        </w:rPr>
        <w:tab/>
      </w:r>
      <w:r w:rsidRPr="00DF6175">
        <w:rPr>
          <w:color w:val="000000"/>
          <w:sz w:val="24"/>
          <w:szCs w:val="24"/>
          <w:lang w:bidi="ru-RU"/>
        </w:rPr>
        <w:tab/>
      </w:r>
      <w:r w:rsidRPr="00DF6175">
        <w:rPr>
          <w:sz w:val="24"/>
          <w:szCs w:val="24"/>
        </w:rPr>
        <w:t>Постановление может быть обжаловано в Ленинский районный суд города Севастополя в течение 10 суток со дня его вынесения путем подачи апелляционной жалобы, представления мировому судье.</w:t>
      </w:r>
    </w:p>
    <w:p w:rsidR="00CC7F64" w:rsidRPr="00DF6175" w:rsidP="00DF6175">
      <w:pPr>
        <w:jc w:val="both"/>
        <w:rPr>
          <w:szCs w:val="24"/>
        </w:rPr>
      </w:pPr>
      <w:r w:rsidRPr="00DF6175">
        <w:rPr>
          <w:szCs w:val="24"/>
        </w:rPr>
        <w:t xml:space="preserve">       </w:t>
      </w:r>
    </w:p>
    <w:p w:rsidR="00EF4996" w:rsidRPr="00DF6175" w:rsidP="00DF6175">
      <w:pPr>
        <w:jc w:val="both"/>
        <w:rPr>
          <w:szCs w:val="24"/>
        </w:rPr>
      </w:pPr>
      <w:r w:rsidRPr="00DF6175">
        <w:rPr>
          <w:szCs w:val="24"/>
        </w:rPr>
        <w:t xml:space="preserve">  </w:t>
      </w:r>
    </w:p>
    <w:p w:rsidR="004727C1" w:rsidRPr="00140344" w:rsidP="004F3ED4">
      <w:pPr>
        <w:pStyle w:val="NoSpacing"/>
        <w:ind w:firstLine="709"/>
        <w:jc w:val="both"/>
      </w:pPr>
      <w:r w:rsidRPr="00140344">
        <w:t>Мировой судья – подпись</w:t>
      </w:r>
    </w:p>
    <w:p w:rsidR="00EF11C8" w:rsidRPr="00140344" w:rsidP="004F3ED4">
      <w:pPr>
        <w:pStyle w:val="NoSpacing"/>
        <w:ind w:firstLine="709"/>
        <w:jc w:val="both"/>
      </w:pPr>
    </w:p>
    <w:p w:rsidR="004727C1" w:rsidRPr="00140344" w:rsidP="004F3ED4">
      <w:pPr>
        <w:pStyle w:val="NoSpacing"/>
        <w:ind w:firstLine="709"/>
        <w:jc w:val="both"/>
      </w:pPr>
      <w:r>
        <w:t>«СОГЛАСОВАНО»</w:t>
      </w:r>
    </w:p>
    <w:p w:rsidR="004727C1" w:rsidRPr="00140344" w:rsidP="004F3ED4">
      <w:pPr>
        <w:pStyle w:val="NoSpacing"/>
        <w:ind w:firstLine="709"/>
        <w:jc w:val="both"/>
      </w:pPr>
      <w:r w:rsidRPr="00140344">
        <w:t>Мировой судья</w:t>
      </w:r>
    </w:p>
    <w:p w:rsidR="004727C1" w:rsidRPr="00140344" w:rsidP="004F3ED4">
      <w:pPr>
        <w:pStyle w:val="NoSpacing"/>
        <w:ind w:firstLine="709"/>
        <w:jc w:val="both"/>
      </w:pPr>
      <w:r w:rsidRPr="00140344">
        <w:t>Ленинского судебного района</w:t>
      </w:r>
    </w:p>
    <w:p w:rsidR="00074EE6" w:rsidRPr="00140344" w:rsidP="004F3ED4">
      <w:pPr>
        <w:pStyle w:val="NoSpacing"/>
        <w:ind w:firstLine="709"/>
        <w:jc w:val="both"/>
      </w:pPr>
      <w:r w:rsidRPr="00140344">
        <w:t>г. Севастополя судебного участка № 1</w:t>
      </w:r>
      <w:r w:rsidRPr="00140344" w:rsidR="00D84082">
        <w:t>6</w:t>
      </w:r>
      <w:r w:rsidRPr="00140344">
        <w:tab/>
      </w:r>
      <w:r w:rsidRPr="00140344">
        <w:tab/>
      </w:r>
      <w:r w:rsidR="006E77FE">
        <w:tab/>
      </w:r>
      <w:r>
        <w:t xml:space="preserve">                          </w:t>
      </w:r>
      <w:r w:rsidRPr="00140344">
        <w:t>М.В. Рубан</w:t>
      </w:r>
    </w:p>
    <w:sectPr w:rsidSect="002510FA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C51BA0"/>
    <w:multiLevelType w:val="multilevel"/>
    <w:tmpl w:val="DCBCBEDC"/>
    <w:lvl w:ilvl="0">
      <w:start w:val="2016"/>
      <w:numFmt w:val="decimal"/>
      <w:lvlText w:val="1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3675B91"/>
    <w:multiLevelType w:val="multilevel"/>
    <w:tmpl w:val="1FE264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0E3839"/>
    <w:multiLevelType w:val="multilevel"/>
    <w:tmpl w:val="53542A3E"/>
    <w:lvl w:ilvl="0">
      <w:start w:val="2016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25FF2"/>
    <w:rsid w:val="000359B1"/>
    <w:rsid w:val="00071F1E"/>
    <w:rsid w:val="00074EE6"/>
    <w:rsid w:val="00080857"/>
    <w:rsid w:val="000C039B"/>
    <w:rsid w:val="000D17C9"/>
    <w:rsid w:val="00106015"/>
    <w:rsid w:val="00113BCE"/>
    <w:rsid w:val="00120976"/>
    <w:rsid w:val="00123712"/>
    <w:rsid w:val="00140344"/>
    <w:rsid w:val="00161ECF"/>
    <w:rsid w:val="00162D79"/>
    <w:rsid w:val="001E19E3"/>
    <w:rsid w:val="001F1AD8"/>
    <w:rsid w:val="001F691B"/>
    <w:rsid w:val="00220068"/>
    <w:rsid w:val="002510FA"/>
    <w:rsid w:val="00265432"/>
    <w:rsid w:val="00280201"/>
    <w:rsid w:val="002C0AA9"/>
    <w:rsid w:val="002C1A4C"/>
    <w:rsid w:val="002C7538"/>
    <w:rsid w:val="003019DC"/>
    <w:rsid w:val="0032493B"/>
    <w:rsid w:val="003600EC"/>
    <w:rsid w:val="00364961"/>
    <w:rsid w:val="003E3DF4"/>
    <w:rsid w:val="003F0B1C"/>
    <w:rsid w:val="003F2A2F"/>
    <w:rsid w:val="00422AD0"/>
    <w:rsid w:val="0042652D"/>
    <w:rsid w:val="004727C1"/>
    <w:rsid w:val="00495C46"/>
    <w:rsid w:val="00496D4B"/>
    <w:rsid w:val="004C2812"/>
    <w:rsid w:val="004E69D7"/>
    <w:rsid w:val="004F3ED4"/>
    <w:rsid w:val="00503D41"/>
    <w:rsid w:val="00570450"/>
    <w:rsid w:val="00570F9A"/>
    <w:rsid w:val="005D11CC"/>
    <w:rsid w:val="005E14D9"/>
    <w:rsid w:val="00617EE0"/>
    <w:rsid w:val="0063424F"/>
    <w:rsid w:val="006867CA"/>
    <w:rsid w:val="006A1EEF"/>
    <w:rsid w:val="006B5E4A"/>
    <w:rsid w:val="006E77FE"/>
    <w:rsid w:val="006F1A73"/>
    <w:rsid w:val="007058A9"/>
    <w:rsid w:val="00706CC5"/>
    <w:rsid w:val="007644C9"/>
    <w:rsid w:val="00772F17"/>
    <w:rsid w:val="007E5F20"/>
    <w:rsid w:val="008111C3"/>
    <w:rsid w:val="008424EA"/>
    <w:rsid w:val="00851206"/>
    <w:rsid w:val="00876B44"/>
    <w:rsid w:val="00895EB8"/>
    <w:rsid w:val="008C1E83"/>
    <w:rsid w:val="008D58BB"/>
    <w:rsid w:val="00901EFF"/>
    <w:rsid w:val="009A657A"/>
    <w:rsid w:val="009D6654"/>
    <w:rsid w:val="00A50572"/>
    <w:rsid w:val="00AC27FE"/>
    <w:rsid w:val="00AE4E63"/>
    <w:rsid w:val="00B02C95"/>
    <w:rsid w:val="00B30157"/>
    <w:rsid w:val="00B54B6A"/>
    <w:rsid w:val="00BE2EB6"/>
    <w:rsid w:val="00BE48BD"/>
    <w:rsid w:val="00C36001"/>
    <w:rsid w:val="00C56C1E"/>
    <w:rsid w:val="00CA5D4B"/>
    <w:rsid w:val="00CC7F64"/>
    <w:rsid w:val="00CD321D"/>
    <w:rsid w:val="00CE510C"/>
    <w:rsid w:val="00D614D8"/>
    <w:rsid w:val="00D73637"/>
    <w:rsid w:val="00D84082"/>
    <w:rsid w:val="00D84184"/>
    <w:rsid w:val="00DA3A55"/>
    <w:rsid w:val="00DC5A52"/>
    <w:rsid w:val="00DD41FE"/>
    <w:rsid w:val="00DD7739"/>
    <w:rsid w:val="00DE5D64"/>
    <w:rsid w:val="00DF2E91"/>
    <w:rsid w:val="00DF6175"/>
    <w:rsid w:val="00E161B5"/>
    <w:rsid w:val="00E400AE"/>
    <w:rsid w:val="00EB566C"/>
    <w:rsid w:val="00EE1083"/>
    <w:rsid w:val="00EF11C8"/>
    <w:rsid w:val="00EF4996"/>
    <w:rsid w:val="00F55951"/>
    <w:rsid w:val="00F73C6A"/>
    <w:rsid w:val="00FA680E"/>
    <w:rsid w:val="00FC5DE2"/>
    <w:rsid w:val="00FF69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E367A88-4564-45C9-ABC7-85B745A9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8A9"/>
    <w:rPr>
      <w:sz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</w:rPr>
  </w:style>
  <w:style w:type="character" w:customStyle="1" w:styleId="FontStyle14">
    <w:name w:val="Font Style14"/>
    <w:basedOn w:val="DefaultParagraphFont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DefaultParagraphFont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</w:rPr>
  </w:style>
  <w:style w:type="character" w:customStyle="1" w:styleId="a0">
    <w:name w:val="Название Знак"/>
    <w:basedOn w:val="DefaultParagraphFont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basedOn w:val="2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161ECF"/>
  </w:style>
  <w:style w:type="character" w:customStyle="1" w:styleId="snippetequal">
    <w:name w:val="snippet_equal"/>
    <w:basedOn w:val="DefaultParagraphFont"/>
    <w:rsid w:val="00161ECF"/>
  </w:style>
  <w:style w:type="character" w:customStyle="1" w:styleId="4">
    <w:name w:val="Основной текст (4)_"/>
    <w:basedOn w:val="DefaultParagraphFont"/>
    <w:link w:val="40"/>
    <w:rsid w:val="00DC5A52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C5A52"/>
    <w:pPr>
      <w:widowControl w:val="0"/>
      <w:shd w:val="clear" w:color="auto" w:fill="FFFFFF"/>
      <w:spacing w:after="120" w:line="274" w:lineRule="exact"/>
      <w:ind w:firstLine="600"/>
      <w:jc w:val="both"/>
    </w:pPr>
    <w:rPr>
      <w:b/>
      <w:bCs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3E3DF4"/>
    <w:rPr>
      <w:color w:val="0000FF"/>
      <w:u w:val="single"/>
    </w:rPr>
  </w:style>
  <w:style w:type="character" w:customStyle="1" w:styleId="2Exact">
    <w:name w:val="Подпись к картинке (2) Exact"/>
    <w:basedOn w:val="DefaultParagraphFont"/>
    <w:link w:val="22"/>
    <w:rsid w:val="00D614D8"/>
    <w:rPr>
      <w:shd w:val="clear" w:color="auto" w:fill="FFFFFF"/>
    </w:rPr>
  </w:style>
  <w:style w:type="paragraph" w:customStyle="1" w:styleId="22">
    <w:name w:val="Подпись к картинке (2)"/>
    <w:basedOn w:val="Normal"/>
    <w:link w:val="2Exact"/>
    <w:rsid w:val="00D614D8"/>
    <w:pPr>
      <w:widowControl w:val="0"/>
      <w:shd w:val="clear" w:color="auto" w:fill="FFFFFF"/>
      <w:spacing w:line="274" w:lineRule="exact"/>
      <w:jc w:val="both"/>
    </w:pPr>
    <w:rPr>
      <w:sz w:val="20"/>
    </w:rPr>
  </w:style>
  <w:style w:type="character" w:customStyle="1" w:styleId="21pt">
    <w:name w:val="Основной текст (2) + Курсив;Интервал 1 pt"/>
    <w:basedOn w:val="2"/>
    <w:rsid w:val="00617E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AE4E63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E4E63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0"/>
    </w:rPr>
  </w:style>
  <w:style w:type="character" w:customStyle="1" w:styleId="31">
    <w:name w:val="Основной текст (3) + Не полужирный"/>
    <w:basedOn w:val="3"/>
    <w:rsid w:val="0002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6496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4961"/>
    <w:rPr>
      <w:rFonts w:ascii="Segoe UI" w:hAnsi="Segoe UI" w:cs="Segoe UI"/>
      <w:sz w:val="18"/>
      <w:szCs w:val="18"/>
    </w:rPr>
  </w:style>
  <w:style w:type="character" w:customStyle="1" w:styleId="6">
    <w:name w:val="Основной текст (6)_"/>
    <w:basedOn w:val="DefaultParagraphFont"/>
    <w:link w:val="60"/>
    <w:rsid w:val="00DF6175"/>
    <w:rPr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F6175"/>
    <w:pPr>
      <w:widowControl w:val="0"/>
      <w:shd w:val="clear" w:color="auto" w:fill="FFFFFF"/>
      <w:spacing w:line="509" w:lineRule="exact"/>
      <w:ind w:hanging="34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