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BF8" w:rsidRPr="008632BA" w:rsidRDefault="00B12819" w:rsidP="00AA6BF8">
      <w:pPr>
        <w:pStyle w:val="a8"/>
        <w:ind w:firstLine="720"/>
        <w:jc w:val="right"/>
        <w:rPr>
          <w:b w:val="0"/>
          <w:sz w:val="24"/>
          <w:szCs w:val="24"/>
        </w:rPr>
      </w:pPr>
      <w:r w:rsidRPr="008632BA">
        <w:rPr>
          <w:b w:val="0"/>
          <w:sz w:val="24"/>
          <w:szCs w:val="24"/>
        </w:rPr>
        <w:t xml:space="preserve">Дело № </w:t>
      </w:r>
      <w:r w:rsidR="009F2D75">
        <w:rPr>
          <w:b w:val="0"/>
          <w:sz w:val="24"/>
          <w:szCs w:val="24"/>
        </w:rPr>
        <w:t>0</w:t>
      </w:r>
      <w:r w:rsidRPr="008632BA">
        <w:rPr>
          <w:b w:val="0"/>
          <w:sz w:val="24"/>
          <w:szCs w:val="24"/>
        </w:rPr>
        <w:t>1-</w:t>
      </w:r>
      <w:r w:rsidR="009F2D75">
        <w:rPr>
          <w:b w:val="0"/>
          <w:sz w:val="24"/>
          <w:szCs w:val="24"/>
        </w:rPr>
        <w:t>0002</w:t>
      </w:r>
      <w:r w:rsidRPr="008632BA">
        <w:rPr>
          <w:b w:val="0"/>
          <w:sz w:val="24"/>
          <w:szCs w:val="24"/>
        </w:rPr>
        <w:t>/16</w:t>
      </w:r>
      <w:r w:rsidR="009F2D75">
        <w:rPr>
          <w:b w:val="0"/>
          <w:sz w:val="24"/>
          <w:szCs w:val="24"/>
        </w:rPr>
        <w:t>/2017</w:t>
      </w:r>
    </w:p>
    <w:p w:rsidR="00AA6BF8" w:rsidRPr="008632BA" w:rsidRDefault="00AA6BF8" w:rsidP="00AA6BF8">
      <w:pPr>
        <w:pStyle w:val="2"/>
        <w:rPr>
          <w:sz w:val="24"/>
          <w:szCs w:val="24"/>
        </w:rPr>
      </w:pPr>
      <w:r w:rsidRPr="008632BA">
        <w:rPr>
          <w:sz w:val="24"/>
          <w:szCs w:val="24"/>
        </w:rPr>
        <w:t>ПРИГОВОР</w:t>
      </w:r>
    </w:p>
    <w:p w:rsidR="00AA6BF8" w:rsidRPr="008632BA" w:rsidRDefault="00AA6BF8" w:rsidP="00AA6BF8">
      <w:pPr>
        <w:jc w:val="center"/>
        <w:rPr>
          <w:b/>
        </w:rPr>
      </w:pPr>
      <w:r w:rsidRPr="008632BA">
        <w:rPr>
          <w:b/>
        </w:rPr>
        <w:t>ИМЕНЕМ РОССИЙСКОЙ ФЕДЕРАЦИИ</w:t>
      </w:r>
    </w:p>
    <w:p w:rsidR="00AA6BF8" w:rsidRPr="008632BA" w:rsidRDefault="00AA6BF8" w:rsidP="00AA6BF8">
      <w:pPr>
        <w:jc w:val="both"/>
      </w:pPr>
    </w:p>
    <w:p w:rsidR="00AA6BF8" w:rsidRPr="008632BA" w:rsidRDefault="008632BA" w:rsidP="00AA6BF8">
      <w:pPr>
        <w:pStyle w:val="aa"/>
        <w:ind w:firstLine="709"/>
        <w:jc w:val="both"/>
      </w:pPr>
      <w:r w:rsidRPr="008632BA">
        <w:t>1</w:t>
      </w:r>
      <w:r w:rsidR="00F52A65">
        <w:t>4</w:t>
      </w:r>
      <w:r w:rsidR="00E418D9" w:rsidRPr="008632BA">
        <w:t xml:space="preserve"> </w:t>
      </w:r>
      <w:r w:rsidRPr="008632BA">
        <w:t xml:space="preserve">февраля </w:t>
      </w:r>
      <w:r w:rsidR="00E418D9" w:rsidRPr="008632BA">
        <w:t>201</w:t>
      </w:r>
      <w:r w:rsidR="009F2D75">
        <w:t>7</w:t>
      </w:r>
      <w:r w:rsidR="00AA6BF8" w:rsidRPr="008632BA">
        <w:t xml:space="preserve"> года </w:t>
      </w:r>
      <w:r w:rsidR="00ED5ACD" w:rsidRPr="008632BA">
        <w:tab/>
      </w:r>
      <w:r w:rsidR="00ED5ACD" w:rsidRPr="008632BA">
        <w:tab/>
      </w:r>
      <w:r w:rsidR="00ED5ACD" w:rsidRPr="008632BA">
        <w:tab/>
      </w:r>
      <w:r w:rsidR="00ED5ACD" w:rsidRPr="008632BA">
        <w:tab/>
      </w:r>
      <w:r w:rsidR="00ED5ACD" w:rsidRPr="008632BA">
        <w:tab/>
      </w:r>
      <w:r w:rsidR="00ED5ACD" w:rsidRPr="008632BA">
        <w:tab/>
      </w:r>
      <w:r w:rsidRPr="008632BA">
        <w:t xml:space="preserve">  </w:t>
      </w:r>
      <w:r>
        <w:t xml:space="preserve">   </w:t>
      </w:r>
      <w:r w:rsidR="00C330D7">
        <w:t xml:space="preserve">   </w:t>
      </w:r>
      <w:r w:rsidRPr="008632BA">
        <w:t xml:space="preserve">  </w:t>
      </w:r>
      <w:r w:rsidR="00586094">
        <w:t xml:space="preserve">  </w:t>
      </w:r>
      <w:r w:rsidR="00ED5ACD" w:rsidRPr="008632BA">
        <w:t>г. Севастополь</w:t>
      </w:r>
    </w:p>
    <w:p w:rsidR="00ED5ACD" w:rsidRPr="008632BA" w:rsidRDefault="00ED5ACD" w:rsidP="00AA6BF8">
      <w:pPr>
        <w:pStyle w:val="aa"/>
        <w:ind w:firstLine="709"/>
        <w:jc w:val="both"/>
      </w:pPr>
    </w:p>
    <w:p w:rsidR="00AA6BF8" w:rsidRPr="008632BA" w:rsidRDefault="008632BA" w:rsidP="00AA6BF8">
      <w:pPr>
        <w:pStyle w:val="aa"/>
        <w:ind w:firstLine="709"/>
        <w:jc w:val="both"/>
      </w:pPr>
      <w:r>
        <w:t>М</w:t>
      </w:r>
      <w:r w:rsidR="00AA6BF8" w:rsidRPr="008632BA">
        <w:t>ирово</w:t>
      </w:r>
      <w:r>
        <w:t>й</w:t>
      </w:r>
      <w:r w:rsidR="00AA6BF8" w:rsidRPr="008632BA">
        <w:t xml:space="preserve"> судь</w:t>
      </w:r>
      <w:r>
        <w:t>я</w:t>
      </w:r>
      <w:r w:rsidR="00AA6BF8" w:rsidRPr="008632BA">
        <w:t xml:space="preserve"> Ленинского судебного района г</w:t>
      </w:r>
      <w:r w:rsidR="00C330D7">
        <w:t>.</w:t>
      </w:r>
      <w:r w:rsidR="00AA6BF8" w:rsidRPr="008632BA">
        <w:t xml:space="preserve"> Севастополя судебного участка № 1</w:t>
      </w:r>
      <w:r>
        <w:t xml:space="preserve">6 Рубан М.В., </w:t>
      </w:r>
      <w:r w:rsidR="00AA6BF8" w:rsidRPr="008632BA">
        <w:t xml:space="preserve"> </w:t>
      </w:r>
    </w:p>
    <w:p w:rsidR="00AA6BF8" w:rsidRPr="008632BA" w:rsidRDefault="009F2D75" w:rsidP="00AA6BF8">
      <w:pPr>
        <w:pStyle w:val="aa"/>
        <w:ind w:firstLine="709"/>
        <w:jc w:val="both"/>
      </w:pPr>
      <w:r>
        <w:t>с участием секретаря Шеремт Е.А.</w:t>
      </w:r>
      <w:r w:rsidR="00C330D7">
        <w:t>,</w:t>
      </w:r>
    </w:p>
    <w:p w:rsidR="00AA6BF8" w:rsidRPr="009F2D75" w:rsidRDefault="00AA6BF8" w:rsidP="00AA6BF8">
      <w:pPr>
        <w:pStyle w:val="aa"/>
        <w:ind w:firstLine="709"/>
        <w:jc w:val="both"/>
      </w:pPr>
      <w:r w:rsidRPr="009F2D75">
        <w:t>государственного обвинителя</w:t>
      </w:r>
      <w:r w:rsidR="009F2D75" w:rsidRPr="009F2D75">
        <w:t xml:space="preserve"> Кузьменко М.В</w:t>
      </w:r>
      <w:r w:rsidR="00C330D7" w:rsidRPr="009F2D75">
        <w:t>.,</w:t>
      </w:r>
    </w:p>
    <w:p w:rsidR="00AA6BF8" w:rsidRPr="009F2D75" w:rsidRDefault="00AA6BF8" w:rsidP="00AA6BF8">
      <w:pPr>
        <w:pStyle w:val="aa"/>
        <w:ind w:firstLine="709"/>
        <w:jc w:val="both"/>
      </w:pPr>
      <w:r w:rsidRPr="009F2D75">
        <w:t xml:space="preserve">защитника – адвоката </w:t>
      </w:r>
      <w:r w:rsidR="009F2D75" w:rsidRPr="009F2D75">
        <w:t>Василевской С.В.</w:t>
      </w:r>
      <w:r w:rsidR="00C330D7" w:rsidRPr="009F2D75">
        <w:t>,</w:t>
      </w:r>
    </w:p>
    <w:p w:rsidR="00AA6BF8" w:rsidRPr="009F2D75" w:rsidRDefault="00AA6BF8" w:rsidP="00AA6BF8">
      <w:pPr>
        <w:pStyle w:val="aa"/>
        <w:ind w:firstLine="709"/>
        <w:jc w:val="both"/>
      </w:pPr>
      <w:r w:rsidRPr="009F2D75">
        <w:t>подсудимого</w:t>
      </w:r>
      <w:r w:rsidR="009F2D75" w:rsidRPr="009F2D75">
        <w:t xml:space="preserve"> Грецкого Д.Ю.</w:t>
      </w:r>
      <w:r w:rsidR="00C330D7" w:rsidRPr="009F2D75">
        <w:t>,</w:t>
      </w:r>
    </w:p>
    <w:p w:rsidR="00AA6BF8" w:rsidRPr="009F2D75" w:rsidRDefault="00AA6BF8" w:rsidP="00AA6BF8">
      <w:pPr>
        <w:pStyle w:val="aa"/>
        <w:ind w:firstLine="709"/>
        <w:jc w:val="both"/>
        <w:rPr>
          <w:b/>
        </w:rPr>
      </w:pPr>
      <w:r w:rsidRPr="009F2D75">
        <w:t xml:space="preserve">рассмотрев в открытом судебном заседании </w:t>
      </w:r>
      <w:r w:rsidR="00C330D7" w:rsidRPr="009F2D75">
        <w:t xml:space="preserve">в зале </w:t>
      </w:r>
      <w:r w:rsidR="00E97587" w:rsidRPr="009F2D75">
        <w:t>суд</w:t>
      </w:r>
      <w:r w:rsidR="00493CA2" w:rsidRPr="009F2D75">
        <w:t>ебного участка Ленинского судебного района г</w:t>
      </w:r>
      <w:r w:rsidR="00303250" w:rsidRPr="009F2D75">
        <w:t>.</w:t>
      </w:r>
      <w:r w:rsidR="00493CA2" w:rsidRPr="009F2D75">
        <w:t xml:space="preserve"> Севастополя </w:t>
      </w:r>
      <w:r w:rsidR="00C330D7" w:rsidRPr="009F2D75">
        <w:t>уголовное дело в отношении</w:t>
      </w:r>
      <w:r w:rsidR="00E97587" w:rsidRPr="009F2D75">
        <w:t>:</w:t>
      </w:r>
    </w:p>
    <w:p w:rsidR="00E97587" w:rsidRPr="009F2D75" w:rsidRDefault="00E97587" w:rsidP="00647424">
      <w:pPr>
        <w:pStyle w:val="22"/>
        <w:shd w:val="clear" w:color="auto" w:fill="auto"/>
        <w:ind w:left="40"/>
        <w:rPr>
          <w:color w:val="000000"/>
          <w:sz w:val="24"/>
          <w:szCs w:val="24"/>
        </w:rPr>
      </w:pPr>
      <w:r w:rsidRPr="009F2D75">
        <w:rPr>
          <w:sz w:val="24"/>
          <w:szCs w:val="24"/>
        </w:rPr>
        <w:tab/>
      </w:r>
      <w:r w:rsidR="009F2D75" w:rsidRPr="009F2D75">
        <w:rPr>
          <w:b/>
          <w:sz w:val="24"/>
          <w:szCs w:val="24"/>
        </w:rPr>
        <w:t xml:space="preserve">Грецкого </w:t>
      </w:r>
      <w:r w:rsidR="00586094">
        <w:rPr>
          <w:b/>
          <w:sz w:val="24"/>
          <w:szCs w:val="24"/>
        </w:rPr>
        <w:t>Д.Ю.</w:t>
      </w:r>
      <w:r w:rsidRPr="009F2D75">
        <w:rPr>
          <w:sz w:val="24"/>
          <w:szCs w:val="24"/>
        </w:rPr>
        <w:t>,</w:t>
      </w:r>
      <w:r w:rsidRPr="009F2D75">
        <w:rPr>
          <w:b/>
          <w:bCs/>
          <w:sz w:val="24"/>
          <w:szCs w:val="24"/>
        </w:rPr>
        <w:t xml:space="preserve"> </w:t>
      </w:r>
      <w:r w:rsidR="00586094" w:rsidRPr="00C52D6B">
        <w:rPr>
          <w:rStyle w:val="23"/>
          <w:rFonts w:eastAsia="Tahoma"/>
          <w:b w:val="0"/>
        </w:rPr>
        <w:t>[дата рождения]</w:t>
      </w:r>
      <w:r w:rsidRPr="009F2D75">
        <w:rPr>
          <w:sz w:val="24"/>
          <w:szCs w:val="24"/>
        </w:rPr>
        <w:t xml:space="preserve">, уроженца </w:t>
      </w:r>
      <w:r w:rsidR="00586094" w:rsidRPr="00C52D6B">
        <w:rPr>
          <w:rStyle w:val="23"/>
          <w:rFonts w:eastAsia="Tahoma"/>
          <w:b w:val="0"/>
        </w:rPr>
        <w:t>[</w:t>
      </w:r>
      <w:r w:rsidR="00586094">
        <w:rPr>
          <w:rStyle w:val="23"/>
          <w:rFonts w:eastAsia="Tahoma"/>
          <w:b w:val="0"/>
        </w:rPr>
        <w:t>место рождения</w:t>
      </w:r>
      <w:r w:rsidR="00586094" w:rsidRPr="00C52D6B">
        <w:rPr>
          <w:rStyle w:val="23"/>
          <w:rFonts w:eastAsia="Tahoma"/>
          <w:b w:val="0"/>
        </w:rPr>
        <w:t>]</w:t>
      </w:r>
      <w:r w:rsidR="009F2D75" w:rsidRPr="009F2D75">
        <w:rPr>
          <w:sz w:val="24"/>
          <w:szCs w:val="24"/>
        </w:rPr>
        <w:t xml:space="preserve">, </w:t>
      </w:r>
      <w:r w:rsidRPr="009F2D75">
        <w:rPr>
          <w:sz w:val="24"/>
          <w:szCs w:val="24"/>
        </w:rPr>
        <w:t>гражданина</w:t>
      </w:r>
      <w:r w:rsidR="009F2D75" w:rsidRPr="009F2D75">
        <w:rPr>
          <w:sz w:val="24"/>
          <w:szCs w:val="24"/>
        </w:rPr>
        <w:t xml:space="preserve"> </w:t>
      </w:r>
      <w:r w:rsidR="00586094">
        <w:rPr>
          <w:sz w:val="24"/>
          <w:szCs w:val="24"/>
        </w:rPr>
        <w:t>***</w:t>
      </w:r>
      <w:r w:rsidR="009F2D75" w:rsidRPr="009F2D75">
        <w:rPr>
          <w:sz w:val="24"/>
          <w:szCs w:val="24"/>
        </w:rPr>
        <w:t xml:space="preserve">, </w:t>
      </w:r>
      <w:r w:rsidR="00586094" w:rsidRPr="00C52D6B">
        <w:rPr>
          <w:rStyle w:val="23"/>
          <w:rFonts w:eastAsia="Tahoma"/>
          <w:b w:val="0"/>
        </w:rPr>
        <w:t>[</w:t>
      </w:r>
      <w:r w:rsidR="00586094">
        <w:rPr>
          <w:rStyle w:val="23"/>
          <w:rFonts w:eastAsia="Tahoma"/>
          <w:b w:val="0"/>
        </w:rPr>
        <w:t>отношение к воинской службе</w:t>
      </w:r>
      <w:r w:rsidR="00586094" w:rsidRPr="00C52D6B">
        <w:rPr>
          <w:rStyle w:val="23"/>
          <w:rFonts w:eastAsia="Tahoma"/>
          <w:b w:val="0"/>
        </w:rPr>
        <w:t>]</w:t>
      </w:r>
      <w:r w:rsidR="009F2D75" w:rsidRPr="009F2D75">
        <w:rPr>
          <w:sz w:val="24"/>
          <w:szCs w:val="24"/>
        </w:rPr>
        <w:t>,</w:t>
      </w:r>
      <w:r w:rsidRPr="009F2D75">
        <w:rPr>
          <w:sz w:val="24"/>
          <w:szCs w:val="24"/>
        </w:rPr>
        <w:t xml:space="preserve"> имеющего </w:t>
      </w:r>
      <w:r w:rsidR="00586094" w:rsidRPr="00C52D6B">
        <w:rPr>
          <w:rStyle w:val="23"/>
          <w:rFonts w:eastAsia="Tahoma"/>
          <w:b w:val="0"/>
        </w:rPr>
        <w:t>[</w:t>
      </w:r>
      <w:r w:rsidR="00586094">
        <w:rPr>
          <w:rStyle w:val="23"/>
          <w:rFonts w:eastAsia="Tahoma"/>
          <w:b w:val="0"/>
        </w:rPr>
        <w:t>сведения об образовании</w:t>
      </w:r>
      <w:r w:rsidR="00586094" w:rsidRPr="00C52D6B">
        <w:rPr>
          <w:rStyle w:val="23"/>
          <w:rFonts w:eastAsia="Tahoma"/>
          <w:b w:val="0"/>
        </w:rPr>
        <w:t>]</w:t>
      </w:r>
      <w:r w:rsidRPr="009F2D75">
        <w:rPr>
          <w:sz w:val="24"/>
          <w:szCs w:val="24"/>
        </w:rPr>
        <w:t xml:space="preserve">, </w:t>
      </w:r>
      <w:r w:rsidR="00586094" w:rsidRPr="00C52D6B">
        <w:rPr>
          <w:rStyle w:val="23"/>
          <w:rFonts w:eastAsia="Tahoma"/>
          <w:b w:val="0"/>
        </w:rPr>
        <w:t>[</w:t>
      </w:r>
      <w:r w:rsidR="00586094">
        <w:rPr>
          <w:rStyle w:val="23"/>
          <w:rFonts w:eastAsia="Tahoma"/>
          <w:b w:val="0"/>
        </w:rPr>
        <w:t>семейное положение</w:t>
      </w:r>
      <w:r w:rsidR="00586094" w:rsidRPr="00C52D6B">
        <w:rPr>
          <w:rStyle w:val="23"/>
          <w:rFonts w:eastAsia="Tahoma"/>
          <w:b w:val="0"/>
        </w:rPr>
        <w:t>]</w:t>
      </w:r>
      <w:r w:rsidRPr="009F2D75">
        <w:rPr>
          <w:sz w:val="24"/>
          <w:szCs w:val="24"/>
        </w:rPr>
        <w:t>, не</w:t>
      </w:r>
      <w:r w:rsidR="009F2D75" w:rsidRPr="009F2D75">
        <w:rPr>
          <w:sz w:val="24"/>
          <w:szCs w:val="24"/>
        </w:rPr>
        <w:t xml:space="preserve">официально работающего </w:t>
      </w:r>
      <w:r w:rsidR="00586094" w:rsidRPr="00C52D6B">
        <w:rPr>
          <w:rStyle w:val="23"/>
          <w:rFonts w:eastAsia="Tahoma"/>
          <w:b w:val="0"/>
        </w:rPr>
        <w:t>[</w:t>
      </w:r>
      <w:r w:rsidR="00586094">
        <w:rPr>
          <w:rStyle w:val="23"/>
          <w:rFonts w:eastAsia="Tahoma"/>
          <w:b w:val="0"/>
        </w:rPr>
        <w:t>сведения о трудоустройстве</w:t>
      </w:r>
      <w:r w:rsidR="00586094" w:rsidRPr="00C52D6B">
        <w:rPr>
          <w:rStyle w:val="23"/>
          <w:rFonts w:eastAsia="Tahoma"/>
          <w:b w:val="0"/>
        </w:rPr>
        <w:t>]</w:t>
      </w:r>
      <w:r w:rsidRPr="009F2D75">
        <w:rPr>
          <w:sz w:val="24"/>
          <w:szCs w:val="24"/>
        </w:rPr>
        <w:t>, зарегистрированного по адресу:</w:t>
      </w:r>
      <w:r w:rsidRPr="009F2D75">
        <w:rPr>
          <w:color w:val="000000"/>
          <w:sz w:val="24"/>
          <w:szCs w:val="24"/>
        </w:rPr>
        <w:t xml:space="preserve"> </w:t>
      </w:r>
      <w:r w:rsidR="00586094" w:rsidRPr="00C52D6B">
        <w:rPr>
          <w:rStyle w:val="23"/>
          <w:rFonts w:eastAsia="Tahoma"/>
          <w:b w:val="0"/>
        </w:rPr>
        <w:t>[</w:t>
      </w:r>
      <w:r w:rsidR="00586094">
        <w:rPr>
          <w:rStyle w:val="23"/>
          <w:rFonts w:eastAsia="Tahoma"/>
          <w:b w:val="0"/>
        </w:rPr>
        <w:t>адрес</w:t>
      </w:r>
      <w:r w:rsidR="00586094" w:rsidRPr="00C52D6B">
        <w:rPr>
          <w:rStyle w:val="23"/>
          <w:rFonts w:eastAsia="Tahoma"/>
          <w:b w:val="0"/>
        </w:rPr>
        <w:t>]</w:t>
      </w:r>
      <w:r w:rsidR="0029783C" w:rsidRPr="009F2D75">
        <w:rPr>
          <w:color w:val="000000"/>
          <w:sz w:val="24"/>
          <w:szCs w:val="24"/>
        </w:rPr>
        <w:t xml:space="preserve">, проживающего по адресу: </w:t>
      </w:r>
      <w:r w:rsidR="00586094" w:rsidRPr="00C52D6B">
        <w:rPr>
          <w:rStyle w:val="23"/>
          <w:rFonts w:eastAsia="Tahoma"/>
          <w:b w:val="0"/>
        </w:rPr>
        <w:t>[</w:t>
      </w:r>
      <w:r w:rsidR="00586094">
        <w:rPr>
          <w:rStyle w:val="23"/>
          <w:rFonts w:eastAsia="Tahoma"/>
          <w:b w:val="0"/>
        </w:rPr>
        <w:t>адрес</w:t>
      </w:r>
      <w:r w:rsidR="00586094" w:rsidRPr="00C52D6B">
        <w:rPr>
          <w:rStyle w:val="23"/>
          <w:rFonts w:eastAsia="Tahoma"/>
          <w:b w:val="0"/>
        </w:rPr>
        <w:t>]</w:t>
      </w:r>
      <w:r w:rsidR="0029783C" w:rsidRPr="009F2D75">
        <w:rPr>
          <w:color w:val="000000"/>
          <w:sz w:val="24"/>
          <w:szCs w:val="24"/>
        </w:rPr>
        <w:t>, ранее судимого</w:t>
      </w:r>
      <w:r w:rsidR="009F2D75" w:rsidRPr="009F2D75">
        <w:rPr>
          <w:color w:val="000000"/>
          <w:sz w:val="24"/>
          <w:szCs w:val="24"/>
        </w:rPr>
        <w:t xml:space="preserve"> </w:t>
      </w:r>
      <w:r w:rsidR="009F2D75" w:rsidRPr="009F2D75">
        <w:rPr>
          <w:color w:val="000000"/>
          <w:sz w:val="24"/>
          <w:szCs w:val="24"/>
          <w:lang w:eastAsia="ru-RU" w:bidi="ru-RU"/>
        </w:rPr>
        <w:t>03.09.2014 Ленинским районным судом г. Севастополя по</w:t>
      </w:r>
      <w:r w:rsidR="00647424">
        <w:rPr>
          <w:color w:val="000000"/>
          <w:sz w:val="24"/>
          <w:szCs w:val="24"/>
          <w:lang w:eastAsia="ru-RU" w:bidi="ru-RU"/>
        </w:rPr>
        <w:t xml:space="preserve"> ч.3 ст.30,</w:t>
      </w:r>
      <w:r w:rsidR="009F2D75" w:rsidRPr="009F2D75">
        <w:rPr>
          <w:color w:val="000000"/>
          <w:sz w:val="24"/>
          <w:szCs w:val="24"/>
          <w:lang w:eastAsia="ru-RU" w:bidi="ru-RU"/>
        </w:rPr>
        <w:t xml:space="preserve"> ч.1 ст.158 УК РФ к</w:t>
      </w:r>
      <w:r w:rsidR="00647424">
        <w:rPr>
          <w:color w:val="000000"/>
          <w:sz w:val="24"/>
          <w:szCs w:val="24"/>
          <w:lang w:eastAsia="ru-RU" w:bidi="ru-RU"/>
        </w:rPr>
        <w:t xml:space="preserve"> </w:t>
      </w:r>
      <w:r w:rsidR="009F2D75" w:rsidRPr="009F2D75">
        <w:rPr>
          <w:color w:val="000000"/>
          <w:sz w:val="24"/>
          <w:szCs w:val="24"/>
          <w:lang w:eastAsia="ru-RU" w:bidi="ru-RU"/>
        </w:rPr>
        <w:t>200 часам о</w:t>
      </w:r>
      <w:r w:rsidR="00647424">
        <w:rPr>
          <w:color w:val="000000"/>
          <w:sz w:val="24"/>
          <w:szCs w:val="24"/>
          <w:lang w:eastAsia="ru-RU" w:bidi="ru-RU"/>
        </w:rPr>
        <w:t xml:space="preserve">бязательных работ, постановлением </w:t>
      </w:r>
      <w:r w:rsidR="00647424" w:rsidRPr="009F2D75">
        <w:rPr>
          <w:color w:val="000000"/>
          <w:sz w:val="24"/>
          <w:szCs w:val="24"/>
          <w:lang w:eastAsia="ru-RU" w:bidi="ru-RU"/>
        </w:rPr>
        <w:t>Ленинск</w:t>
      </w:r>
      <w:r w:rsidR="00647424">
        <w:rPr>
          <w:color w:val="000000"/>
          <w:sz w:val="24"/>
          <w:szCs w:val="24"/>
          <w:lang w:eastAsia="ru-RU" w:bidi="ru-RU"/>
        </w:rPr>
        <w:t>ого</w:t>
      </w:r>
      <w:r w:rsidR="00647424" w:rsidRPr="009F2D75">
        <w:rPr>
          <w:color w:val="000000"/>
          <w:sz w:val="24"/>
          <w:szCs w:val="24"/>
          <w:lang w:eastAsia="ru-RU" w:bidi="ru-RU"/>
        </w:rPr>
        <w:t xml:space="preserve"> районн</w:t>
      </w:r>
      <w:r w:rsidR="00647424">
        <w:rPr>
          <w:color w:val="000000"/>
          <w:sz w:val="24"/>
          <w:szCs w:val="24"/>
          <w:lang w:eastAsia="ru-RU" w:bidi="ru-RU"/>
        </w:rPr>
        <w:t>ого</w:t>
      </w:r>
      <w:r w:rsidR="00647424" w:rsidRPr="009F2D75">
        <w:rPr>
          <w:color w:val="000000"/>
          <w:sz w:val="24"/>
          <w:szCs w:val="24"/>
          <w:lang w:eastAsia="ru-RU" w:bidi="ru-RU"/>
        </w:rPr>
        <w:t xml:space="preserve"> суд</w:t>
      </w:r>
      <w:r w:rsidR="00647424">
        <w:rPr>
          <w:color w:val="000000"/>
          <w:sz w:val="24"/>
          <w:szCs w:val="24"/>
          <w:lang w:eastAsia="ru-RU" w:bidi="ru-RU"/>
        </w:rPr>
        <w:t>а</w:t>
      </w:r>
      <w:r w:rsidR="00647424" w:rsidRPr="009F2D75">
        <w:rPr>
          <w:color w:val="000000"/>
          <w:sz w:val="24"/>
          <w:szCs w:val="24"/>
          <w:lang w:eastAsia="ru-RU" w:bidi="ru-RU"/>
        </w:rPr>
        <w:t xml:space="preserve"> г. Севастополя</w:t>
      </w:r>
      <w:r w:rsidR="00647424">
        <w:rPr>
          <w:color w:val="000000"/>
          <w:sz w:val="24"/>
          <w:szCs w:val="24"/>
          <w:lang w:eastAsia="ru-RU" w:bidi="ru-RU"/>
        </w:rPr>
        <w:t xml:space="preserve"> от </w:t>
      </w:r>
      <w:r w:rsidR="009F2D75" w:rsidRPr="009F2D75">
        <w:rPr>
          <w:color w:val="000000"/>
          <w:sz w:val="24"/>
          <w:szCs w:val="24"/>
          <w:lang w:eastAsia="ru-RU" w:bidi="ru-RU"/>
        </w:rPr>
        <w:t xml:space="preserve">19.12.2014 отменено </w:t>
      </w:r>
      <w:r w:rsidR="00647424">
        <w:rPr>
          <w:color w:val="000000"/>
          <w:sz w:val="24"/>
          <w:szCs w:val="24"/>
          <w:lang w:eastAsia="ru-RU" w:bidi="ru-RU"/>
        </w:rPr>
        <w:t xml:space="preserve">назначенное </w:t>
      </w:r>
      <w:r w:rsidR="00647424" w:rsidRPr="009F2D75">
        <w:rPr>
          <w:color w:val="000000"/>
          <w:sz w:val="24"/>
          <w:szCs w:val="24"/>
          <w:lang w:eastAsia="ru-RU" w:bidi="ru-RU"/>
        </w:rPr>
        <w:t>Грецкому Д.Ю. наказание</w:t>
      </w:r>
      <w:r w:rsidR="009F2D75" w:rsidRPr="009F2D75">
        <w:rPr>
          <w:color w:val="000000"/>
          <w:sz w:val="24"/>
          <w:szCs w:val="24"/>
          <w:lang w:eastAsia="ru-RU" w:bidi="ru-RU"/>
        </w:rPr>
        <w:t xml:space="preserve"> в виде 200 часов обязательных работ и назначено более строгое наказание в виде 25 суток лишения свободы</w:t>
      </w:r>
      <w:r w:rsidR="00D04B9B">
        <w:rPr>
          <w:color w:val="000000"/>
          <w:sz w:val="24"/>
          <w:szCs w:val="24"/>
          <w:lang w:eastAsia="ru-RU" w:bidi="ru-RU"/>
        </w:rPr>
        <w:t>,</w:t>
      </w:r>
      <w:r w:rsidR="009F2D75" w:rsidRPr="009F2D75">
        <w:rPr>
          <w:color w:val="000000"/>
          <w:sz w:val="24"/>
          <w:szCs w:val="24"/>
          <w:lang w:eastAsia="ru-RU" w:bidi="ru-RU"/>
        </w:rPr>
        <w:t xml:space="preserve"> с отбы</w:t>
      </w:r>
      <w:r w:rsidR="00647424">
        <w:rPr>
          <w:color w:val="000000"/>
          <w:sz w:val="24"/>
          <w:szCs w:val="24"/>
          <w:lang w:eastAsia="ru-RU" w:bidi="ru-RU"/>
        </w:rPr>
        <w:t>ванием</w:t>
      </w:r>
      <w:r w:rsidR="009F2D75" w:rsidRPr="009F2D75">
        <w:rPr>
          <w:color w:val="000000"/>
          <w:sz w:val="24"/>
          <w:szCs w:val="24"/>
          <w:lang w:eastAsia="ru-RU" w:bidi="ru-RU"/>
        </w:rPr>
        <w:t xml:space="preserve"> наказания в колонии-поселени</w:t>
      </w:r>
      <w:r w:rsidR="0034041C">
        <w:rPr>
          <w:color w:val="000000"/>
          <w:sz w:val="24"/>
          <w:szCs w:val="24"/>
          <w:lang w:eastAsia="ru-RU" w:bidi="ru-RU"/>
        </w:rPr>
        <w:t>и</w:t>
      </w:r>
      <w:r w:rsidR="00647424">
        <w:rPr>
          <w:color w:val="000000"/>
          <w:sz w:val="24"/>
          <w:szCs w:val="24"/>
          <w:lang w:eastAsia="ru-RU" w:bidi="ru-RU"/>
        </w:rPr>
        <w:t>, наказание не отбыто,</w:t>
      </w:r>
      <w:r w:rsidRPr="009F2D75">
        <w:rPr>
          <w:color w:val="000000"/>
          <w:sz w:val="24"/>
          <w:szCs w:val="24"/>
        </w:rPr>
        <w:t xml:space="preserve"> </w:t>
      </w:r>
    </w:p>
    <w:p w:rsidR="00AA6BF8" w:rsidRPr="009F2D75" w:rsidRDefault="00AA6BF8" w:rsidP="00E97587">
      <w:pPr>
        <w:pStyle w:val="aa"/>
        <w:ind w:firstLine="709"/>
        <w:jc w:val="both"/>
      </w:pPr>
      <w:r w:rsidRPr="009F2D75">
        <w:t>обвин</w:t>
      </w:r>
      <w:r w:rsidR="00CC4D3C" w:rsidRPr="009F2D75">
        <w:t>яемого в совершении преступлени</w:t>
      </w:r>
      <w:r w:rsidR="009F2D75" w:rsidRPr="009F2D75">
        <w:t>я</w:t>
      </w:r>
      <w:r w:rsidRPr="009F2D75">
        <w:t xml:space="preserve">, </w:t>
      </w:r>
      <w:r w:rsidR="00E97587" w:rsidRPr="009F2D75">
        <w:t>предусмотренн</w:t>
      </w:r>
      <w:r w:rsidR="009F2D75" w:rsidRPr="009F2D75">
        <w:t>ого</w:t>
      </w:r>
      <w:r w:rsidR="00E97587" w:rsidRPr="009F2D75">
        <w:t xml:space="preserve"> ч. 3 ст. 30, ч. 1 ст. 158</w:t>
      </w:r>
      <w:r w:rsidR="009F2D75" w:rsidRPr="009F2D75">
        <w:t xml:space="preserve"> У</w:t>
      </w:r>
      <w:r w:rsidR="00E97587" w:rsidRPr="009F2D75">
        <w:t>К РФ</w:t>
      </w:r>
      <w:r w:rsidR="009F2D75" w:rsidRPr="009F2D75">
        <w:t>,</w:t>
      </w:r>
    </w:p>
    <w:p w:rsidR="009F2D75" w:rsidRPr="008632BA" w:rsidRDefault="009F2D75" w:rsidP="00E97587">
      <w:pPr>
        <w:pStyle w:val="aa"/>
        <w:ind w:firstLine="709"/>
        <w:jc w:val="both"/>
      </w:pPr>
    </w:p>
    <w:p w:rsidR="00AA6BF8" w:rsidRPr="008632BA" w:rsidRDefault="00AA6BF8" w:rsidP="00E97587">
      <w:pPr>
        <w:jc w:val="center"/>
        <w:rPr>
          <w:b/>
        </w:rPr>
      </w:pPr>
      <w:r w:rsidRPr="008632BA">
        <w:rPr>
          <w:b/>
        </w:rPr>
        <w:t>УСТАНОВИЛ:</w:t>
      </w:r>
    </w:p>
    <w:p w:rsidR="00AA6BF8" w:rsidRPr="008632BA" w:rsidRDefault="00AA6BF8" w:rsidP="00E97587">
      <w:pPr>
        <w:pStyle w:val="aa"/>
        <w:ind w:firstLine="709"/>
        <w:jc w:val="both"/>
      </w:pPr>
    </w:p>
    <w:p w:rsidR="00647424" w:rsidRDefault="00647424" w:rsidP="00647424">
      <w:pPr>
        <w:pStyle w:val="aa"/>
        <w:ind w:firstLine="709"/>
        <w:jc w:val="both"/>
      </w:pPr>
      <w:r>
        <w:t xml:space="preserve">Грецкий Д.Ю. </w:t>
      </w:r>
      <w:r w:rsidR="00AA6BF8" w:rsidRPr="008632BA">
        <w:t xml:space="preserve">совершил </w:t>
      </w:r>
      <w:r w:rsidR="0029783C">
        <w:t>покушени</w:t>
      </w:r>
      <w:r>
        <w:t>е</w:t>
      </w:r>
      <w:r w:rsidR="0029783C">
        <w:t xml:space="preserve"> на краж</w:t>
      </w:r>
      <w:r>
        <w:t xml:space="preserve">у </w:t>
      </w:r>
      <w:r w:rsidR="00AA6BF8" w:rsidRPr="008632BA">
        <w:t>при следующих обстоятельствах.</w:t>
      </w:r>
    </w:p>
    <w:p w:rsidR="00647424" w:rsidRPr="006D6335" w:rsidRDefault="00586094" w:rsidP="006D6335">
      <w:pPr>
        <w:pStyle w:val="aa"/>
        <w:ind w:firstLine="709"/>
        <w:jc w:val="both"/>
      </w:pPr>
      <w:r w:rsidRPr="00C52D6B">
        <w:rPr>
          <w:rStyle w:val="23"/>
          <w:rFonts w:eastAsia="Tahoma"/>
          <w:b w:val="0"/>
        </w:rPr>
        <w:t>[дата]</w:t>
      </w:r>
      <w:r>
        <w:rPr>
          <w:rStyle w:val="23"/>
          <w:rFonts w:eastAsia="Tahoma"/>
          <w:b w:val="0"/>
        </w:rPr>
        <w:t xml:space="preserve"> </w:t>
      </w:r>
      <w:r w:rsidR="00647424">
        <w:rPr>
          <w:color w:val="000000"/>
          <w:lang w:bidi="ru-RU"/>
        </w:rPr>
        <w:t xml:space="preserve">примерно в </w:t>
      </w:r>
      <w:r w:rsidRPr="00C52D6B">
        <w:rPr>
          <w:rStyle w:val="23"/>
          <w:rFonts w:eastAsia="Tahoma"/>
          <w:b w:val="0"/>
        </w:rPr>
        <w:t>[</w:t>
      </w:r>
      <w:r>
        <w:rPr>
          <w:rStyle w:val="23"/>
          <w:rFonts w:eastAsia="Tahoma"/>
          <w:b w:val="0"/>
        </w:rPr>
        <w:t>время</w:t>
      </w:r>
      <w:r w:rsidRPr="00C52D6B">
        <w:rPr>
          <w:rStyle w:val="23"/>
          <w:rFonts w:eastAsia="Tahoma"/>
          <w:b w:val="0"/>
        </w:rPr>
        <w:t>]</w:t>
      </w:r>
      <w:r w:rsidR="00647424">
        <w:rPr>
          <w:color w:val="000000"/>
          <w:lang w:bidi="ru-RU"/>
        </w:rPr>
        <w:t xml:space="preserve"> Грецкий Д.Ю., находясь в помещении магазина </w:t>
      </w:r>
      <w:r w:rsidR="00647424" w:rsidRPr="003D5461">
        <w:rPr>
          <w:color w:val="000000"/>
          <w:lang w:eastAsia="en-US" w:bidi="en-US"/>
        </w:rPr>
        <w:t>«</w:t>
      </w:r>
      <w:r>
        <w:rPr>
          <w:color w:val="000000"/>
          <w:lang w:eastAsia="en-US" w:bidi="en-US"/>
        </w:rPr>
        <w:t>название</w:t>
      </w:r>
      <w:r w:rsidR="00647424" w:rsidRPr="003D5461">
        <w:rPr>
          <w:color w:val="000000"/>
          <w:lang w:eastAsia="en-US" w:bidi="en-US"/>
        </w:rPr>
        <w:t xml:space="preserve">», </w:t>
      </w:r>
      <w:r w:rsidR="00647424">
        <w:rPr>
          <w:color w:val="000000"/>
          <w:lang w:bidi="ru-RU"/>
        </w:rPr>
        <w:t xml:space="preserve">расположенного в ТЦ </w:t>
      </w:r>
      <w:r w:rsidR="00647424" w:rsidRPr="003D5461">
        <w:rPr>
          <w:color w:val="000000"/>
          <w:lang w:eastAsia="en-US" w:bidi="en-US"/>
        </w:rPr>
        <w:t>«</w:t>
      </w:r>
      <w:r>
        <w:rPr>
          <w:color w:val="000000"/>
          <w:lang w:eastAsia="en-US" w:bidi="en-US"/>
        </w:rPr>
        <w:t>название</w:t>
      </w:r>
      <w:r w:rsidR="00647424" w:rsidRPr="003D5461">
        <w:rPr>
          <w:color w:val="000000"/>
          <w:lang w:eastAsia="en-US" w:bidi="en-US"/>
        </w:rPr>
        <w:t xml:space="preserve">» </w:t>
      </w:r>
      <w:r w:rsidR="00647424">
        <w:rPr>
          <w:color w:val="000000"/>
          <w:lang w:bidi="ru-RU"/>
        </w:rPr>
        <w:t xml:space="preserve">по адресу: </w:t>
      </w:r>
      <w:r w:rsidRPr="00C52D6B">
        <w:rPr>
          <w:rStyle w:val="23"/>
          <w:rFonts w:eastAsia="Tahoma"/>
          <w:b w:val="0"/>
        </w:rPr>
        <w:t>[</w:t>
      </w:r>
      <w:r>
        <w:rPr>
          <w:rStyle w:val="23"/>
          <w:rFonts w:eastAsia="Tahoma"/>
          <w:b w:val="0"/>
        </w:rPr>
        <w:t>адрес</w:t>
      </w:r>
      <w:r w:rsidRPr="00C52D6B">
        <w:rPr>
          <w:rStyle w:val="23"/>
          <w:rFonts w:eastAsia="Tahoma"/>
          <w:b w:val="0"/>
        </w:rPr>
        <w:t>]</w:t>
      </w:r>
      <w:r w:rsidR="00647424">
        <w:rPr>
          <w:color w:val="000000"/>
          <w:lang w:bidi="ru-RU"/>
        </w:rPr>
        <w:t xml:space="preserve">, где хозяйственную деятельность осуществляет индивидуальный предприниматель </w:t>
      </w:r>
      <w:r>
        <w:rPr>
          <w:color w:val="000000"/>
          <w:lang w:bidi="ru-RU"/>
        </w:rPr>
        <w:t>ФИО</w:t>
      </w:r>
      <w:r w:rsidR="00647424">
        <w:rPr>
          <w:color w:val="000000"/>
          <w:lang w:bidi="ru-RU"/>
        </w:rPr>
        <w:t xml:space="preserve">, под видом покупателя, действуя умышленно, руководствуясь корыстными побуждениями и имея цель незаконного обогащения, подойдя к витрине, тайно путем свободного доступа похитил с витрины имущество, принадлежащее ИП </w:t>
      </w:r>
      <w:r>
        <w:rPr>
          <w:color w:val="000000"/>
          <w:lang w:bidi="ru-RU"/>
        </w:rPr>
        <w:t>ФИО</w:t>
      </w:r>
      <w:r w:rsidR="002062DC">
        <w:rPr>
          <w:color w:val="000000"/>
          <w:lang w:bidi="ru-RU"/>
        </w:rPr>
        <w:t xml:space="preserve">, </w:t>
      </w:r>
      <w:r w:rsidR="00647424">
        <w:rPr>
          <w:color w:val="000000"/>
          <w:lang w:bidi="ru-RU"/>
        </w:rPr>
        <w:t>а именно</w:t>
      </w:r>
      <w:r w:rsidR="002062DC">
        <w:rPr>
          <w:color w:val="000000"/>
          <w:lang w:bidi="ru-RU"/>
        </w:rPr>
        <w:t xml:space="preserve">, </w:t>
      </w:r>
      <w:r w:rsidR="00647424">
        <w:rPr>
          <w:color w:val="000000"/>
          <w:lang w:bidi="ru-RU"/>
        </w:rPr>
        <w:t>куртк</w:t>
      </w:r>
      <w:r w:rsidR="002062DC">
        <w:rPr>
          <w:color w:val="000000"/>
          <w:lang w:bidi="ru-RU"/>
        </w:rPr>
        <w:t>у</w:t>
      </w:r>
      <w:r w:rsidR="00647424">
        <w:rPr>
          <w:color w:val="000000"/>
          <w:lang w:bidi="ru-RU"/>
        </w:rPr>
        <w:t xml:space="preserve"> легк</w:t>
      </w:r>
      <w:r w:rsidR="002062DC">
        <w:rPr>
          <w:color w:val="000000"/>
          <w:lang w:bidi="ru-RU"/>
        </w:rPr>
        <w:t>ую</w:t>
      </w:r>
      <w:r w:rsidR="00647424">
        <w:rPr>
          <w:color w:val="000000"/>
          <w:lang w:bidi="ru-RU"/>
        </w:rPr>
        <w:t xml:space="preserve"> марки </w:t>
      </w:r>
      <w:r w:rsidR="00647424" w:rsidRPr="003D5461">
        <w:rPr>
          <w:color w:val="000000"/>
          <w:lang w:eastAsia="en-US" w:bidi="en-US"/>
        </w:rPr>
        <w:t>«</w:t>
      </w:r>
      <w:r>
        <w:rPr>
          <w:color w:val="000000"/>
          <w:lang w:eastAsia="en-US" w:bidi="en-US"/>
        </w:rPr>
        <w:t>марка</w:t>
      </w:r>
      <w:r w:rsidR="00647424" w:rsidRPr="003D5461">
        <w:rPr>
          <w:color w:val="000000"/>
          <w:lang w:eastAsia="en-US" w:bidi="en-US"/>
        </w:rPr>
        <w:t xml:space="preserve">» </w:t>
      </w:r>
      <w:r w:rsidR="00647424">
        <w:rPr>
          <w:color w:val="000000"/>
          <w:lang w:bidi="ru-RU"/>
        </w:rPr>
        <w:t xml:space="preserve">на молнии 4 ХЕ, в </w:t>
      </w:r>
      <w:r w:rsidR="00647424" w:rsidRPr="006D6335">
        <w:rPr>
          <w:color w:val="000000"/>
          <w:lang w:bidi="ru-RU"/>
        </w:rPr>
        <w:t>количестве 1 единицы, стоимостью 4900 рублей 00 копеек без учета НДС.</w:t>
      </w:r>
      <w:r w:rsidR="002062DC" w:rsidRPr="006D6335">
        <w:rPr>
          <w:color w:val="000000"/>
          <w:lang w:bidi="ru-RU"/>
        </w:rPr>
        <w:t xml:space="preserve"> </w:t>
      </w:r>
      <w:r w:rsidR="00647424" w:rsidRPr="006D6335">
        <w:rPr>
          <w:color w:val="000000"/>
          <w:lang w:bidi="ru-RU"/>
        </w:rPr>
        <w:t>После это</w:t>
      </w:r>
      <w:r w:rsidR="006D6335">
        <w:rPr>
          <w:color w:val="000000"/>
          <w:lang w:bidi="ru-RU"/>
        </w:rPr>
        <w:t>го</w:t>
      </w:r>
      <w:r w:rsidR="00647424" w:rsidRPr="006D6335">
        <w:rPr>
          <w:color w:val="000000"/>
          <w:lang w:bidi="ru-RU"/>
        </w:rPr>
        <w:t xml:space="preserve"> Грецкий Д.Ю.</w:t>
      </w:r>
      <w:r w:rsidR="002062DC" w:rsidRPr="006D6335">
        <w:rPr>
          <w:color w:val="000000"/>
          <w:lang w:bidi="ru-RU"/>
        </w:rPr>
        <w:t>,</w:t>
      </w:r>
      <w:r w:rsidR="00647424" w:rsidRPr="006D6335">
        <w:rPr>
          <w:color w:val="000000"/>
          <w:lang w:bidi="ru-RU"/>
        </w:rPr>
        <w:t xml:space="preserve"> продолжая реализовывать свой преступный умысел, направленный на тайное хищение чужого имущества, спрятав похищенное в свою одежду</w:t>
      </w:r>
      <w:r w:rsidR="002062DC" w:rsidRPr="006D6335">
        <w:rPr>
          <w:color w:val="000000"/>
          <w:lang w:bidi="ru-RU"/>
        </w:rPr>
        <w:t>,</w:t>
      </w:r>
      <w:r w:rsidR="00647424" w:rsidRPr="006D6335">
        <w:rPr>
          <w:color w:val="000000"/>
          <w:lang w:bidi="ru-RU"/>
        </w:rPr>
        <w:t xml:space="preserve"> надетую на нём, направился в строну выхода из магазина с целью покинуть помещение магазина, тем самым довести свои преступные действия до конца, однако свои преступные действия довести до конца не смог, по независящим от него обстоятельствам, так как был задержан сотрудником вышеуказанного магазина при пересечении кассовой зоны.</w:t>
      </w:r>
    </w:p>
    <w:p w:rsidR="00AA6BF8" w:rsidRDefault="009B5EA5" w:rsidP="006D6335">
      <w:pPr>
        <w:pStyle w:val="22"/>
        <w:shd w:val="clear" w:color="auto" w:fill="auto"/>
        <w:tabs>
          <w:tab w:val="left" w:pos="709"/>
        </w:tabs>
        <w:rPr>
          <w:sz w:val="24"/>
          <w:szCs w:val="24"/>
        </w:rPr>
      </w:pPr>
      <w:r w:rsidRPr="006D6335">
        <w:rPr>
          <w:color w:val="000000"/>
          <w:sz w:val="24"/>
          <w:szCs w:val="24"/>
          <w:lang w:eastAsia="ru-RU" w:bidi="ru-RU"/>
        </w:rPr>
        <w:tab/>
      </w:r>
      <w:r w:rsidR="00AA6BF8" w:rsidRPr="006D6335">
        <w:rPr>
          <w:sz w:val="24"/>
          <w:szCs w:val="24"/>
        </w:rPr>
        <w:t xml:space="preserve">Подсудимым </w:t>
      </w:r>
      <w:r w:rsidR="00647424" w:rsidRPr="006D6335">
        <w:rPr>
          <w:sz w:val="24"/>
          <w:szCs w:val="24"/>
        </w:rPr>
        <w:t xml:space="preserve">Грецким Д.Ю. </w:t>
      </w:r>
      <w:r w:rsidR="00AA6BF8" w:rsidRPr="006D6335">
        <w:rPr>
          <w:sz w:val="24"/>
          <w:szCs w:val="24"/>
        </w:rPr>
        <w:t>заявлено ходатайство о постановлении приговора без проведения судебного разбирательства. При этом</w:t>
      </w:r>
      <w:r w:rsidR="00DA475A" w:rsidRPr="006D6335">
        <w:rPr>
          <w:sz w:val="24"/>
          <w:szCs w:val="24"/>
        </w:rPr>
        <w:t>,</w:t>
      </w:r>
      <w:r w:rsidR="00AA6BF8" w:rsidRPr="006D6335">
        <w:rPr>
          <w:sz w:val="24"/>
          <w:szCs w:val="24"/>
        </w:rPr>
        <w:t xml:space="preserve"> подсудимый пояснил, что предъявленное обвинение ему понятно, с обвинением он полностью согласен, ходатайство о постановлении приговора в особом порядке им заявлено добровольно и после консультаций с защитником, свое ходатайство о постановлении приговора без проведения судебного разбирательства поддерживает,</w:t>
      </w:r>
      <w:r w:rsidR="00A34EDA" w:rsidRPr="006D6335">
        <w:rPr>
          <w:sz w:val="24"/>
          <w:szCs w:val="24"/>
        </w:rPr>
        <w:t xml:space="preserve"> </w:t>
      </w:r>
      <w:r w:rsidR="00AA6BF8" w:rsidRPr="006D6335">
        <w:rPr>
          <w:sz w:val="24"/>
          <w:szCs w:val="24"/>
        </w:rPr>
        <w:t>полностью осознает последствия постановления приговора без проведения судебного разбирательства.</w:t>
      </w:r>
    </w:p>
    <w:p w:rsidR="009769AF" w:rsidRPr="006D6335" w:rsidRDefault="009769AF" w:rsidP="006D6335">
      <w:pPr>
        <w:pStyle w:val="22"/>
        <w:shd w:val="clear" w:color="auto" w:fill="auto"/>
        <w:tabs>
          <w:tab w:val="left" w:pos="709"/>
        </w:tabs>
        <w:rPr>
          <w:sz w:val="24"/>
          <w:szCs w:val="24"/>
        </w:rPr>
      </w:pPr>
      <w:r>
        <w:rPr>
          <w:sz w:val="24"/>
          <w:szCs w:val="24"/>
        </w:rPr>
        <w:tab/>
        <w:t xml:space="preserve">Потерпевшим ИП </w:t>
      </w:r>
      <w:r w:rsidR="00586094">
        <w:rPr>
          <w:color w:val="000000"/>
          <w:sz w:val="24"/>
          <w:szCs w:val="24"/>
          <w:lang w:eastAsia="ru-RU" w:bidi="ru-RU"/>
        </w:rPr>
        <w:t>ФИО</w:t>
      </w:r>
      <w:r>
        <w:rPr>
          <w:color w:val="000000"/>
          <w:sz w:val="24"/>
          <w:szCs w:val="24"/>
          <w:lang w:eastAsia="ru-RU" w:bidi="ru-RU"/>
        </w:rPr>
        <w:t xml:space="preserve"> подано</w:t>
      </w:r>
      <w:r w:rsidR="00657907">
        <w:rPr>
          <w:color w:val="000000"/>
          <w:sz w:val="24"/>
          <w:szCs w:val="24"/>
          <w:lang w:eastAsia="ru-RU" w:bidi="ru-RU"/>
        </w:rPr>
        <w:t xml:space="preserve"> мировому судье</w:t>
      </w:r>
      <w:r>
        <w:rPr>
          <w:color w:val="000000"/>
          <w:sz w:val="24"/>
          <w:szCs w:val="24"/>
          <w:lang w:eastAsia="ru-RU" w:bidi="ru-RU"/>
        </w:rPr>
        <w:t xml:space="preserve"> заявление от 24.11.2016, в котором он просит рассмотреть дело в его отсутствие, не возражает против рассмотрения дела в особом порядке, относительно наказания подсудимому полагается на усмотрение суда.</w:t>
      </w:r>
      <w:r>
        <w:rPr>
          <w:sz w:val="24"/>
          <w:szCs w:val="24"/>
        </w:rPr>
        <w:t xml:space="preserve">  </w:t>
      </w:r>
    </w:p>
    <w:p w:rsidR="00ED0762" w:rsidRPr="006D6335" w:rsidRDefault="00ED0762" w:rsidP="00647424">
      <w:pPr>
        <w:ind w:firstLine="709"/>
        <w:jc w:val="both"/>
      </w:pPr>
      <w:r w:rsidRPr="006D6335">
        <w:t>Государственный обвинитель, защитник подсудимого</w:t>
      </w:r>
      <w:r w:rsidR="009769AF">
        <w:t xml:space="preserve"> </w:t>
      </w:r>
      <w:r w:rsidR="00E81E43" w:rsidRPr="006D6335">
        <w:t xml:space="preserve">не возражали против </w:t>
      </w:r>
      <w:r w:rsidRPr="006D6335">
        <w:t>постановлени</w:t>
      </w:r>
      <w:r w:rsidR="00E81E43" w:rsidRPr="006D6335">
        <w:t>я</w:t>
      </w:r>
      <w:r w:rsidRPr="006D6335">
        <w:t xml:space="preserve"> приговора без судебного разбирательства.</w:t>
      </w:r>
    </w:p>
    <w:p w:rsidR="00AA6BF8" w:rsidRPr="006D6335" w:rsidRDefault="00AA6BF8" w:rsidP="00DA475A">
      <w:pPr>
        <w:pStyle w:val="aa"/>
        <w:ind w:firstLine="709"/>
        <w:jc w:val="both"/>
        <w:rPr>
          <w:color w:val="000000" w:themeColor="text1"/>
        </w:rPr>
      </w:pPr>
      <w:r w:rsidRPr="006D6335">
        <w:lastRenderedPageBreak/>
        <w:t>Исходя из того, что за инкриминируем</w:t>
      </w:r>
      <w:r w:rsidR="009769AF">
        <w:t>ое</w:t>
      </w:r>
      <w:r w:rsidRPr="006D6335">
        <w:t xml:space="preserve"> подсудимому преступлени</w:t>
      </w:r>
      <w:r w:rsidR="009769AF">
        <w:t>е</w:t>
      </w:r>
      <w:r w:rsidRPr="006D6335">
        <w:t xml:space="preserve"> действующим законодательством предусмотрено наказание, не превышающее десяти лет лишения свободы, подсудимому понятно предъявленное обвинение и он полностью согласен с предъявленным обвинением, ему разъяснены и понятны последствия постановления приговора в особом порядке без проведения судебного разбирательства, удостоверившись, что соответствующее ходатайство подсудимым заявлено добровольно и после консультаций с защитником, принимая во внимание, что государственный обвинитель, потерпевши</w:t>
      </w:r>
      <w:r w:rsidR="009769AF">
        <w:t>й</w:t>
      </w:r>
      <w:r w:rsidRPr="006D6335">
        <w:t xml:space="preserve">, а также защитник не возражали против применения </w:t>
      </w:r>
      <w:r w:rsidRPr="006D6335">
        <w:rPr>
          <w:color w:val="000000" w:themeColor="text1"/>
        </w:rPr>
        <w:t>указанного порядка рассмотрения дела, а обвинение, с которым согласился подсудимый, обоснованно и подтверждается доказательствами, собранными по уголовному делу, суд считает возможным постановить обвинительный приговор без проведения судебного разбирательства.</w:t>
      </w:r>
    </w:p>
    <w:p w:rsidR="001B4FD5" w:rsidRPr="00C37FD3" w:rsidRDefault="00AA6BF8" w:rsidP="00DA475A">
      <w:pPr>
        <w:pStyle w:val="30"/>
        <w:shd w:val="clear" w:color="auto" w:fill="auto"/>
        <w:spacing w:after="0" w:line="269" w:lineRule="exact"/>
        <w:ind w:firstLine="708"/>
        <w:rPr>
          <w:b w:val="0"/>
          <w:color w:val="000000" w:themeColor="text1"/>
          <w:sz w:val="24"/>
          <w:szCs w:val="24"/>
        </w:rPr>
      </w:pPr>
      <w:r w:rsidRPr="006D6335">
        <w:rPr>
          <w:b w:val="0"/>
          <w:color w:val="000000" w:themeColor="text1"/>
          <w:sz w:val="24"/>
          <w:szCs w:val="24"/>
        </w:rPr>
        <w:t xml:space="preserve">Действия </w:t>
      </w:r>
      <w:r w:rsidRPr="00C37FD3">
        <w:rPr>
          <w:b w:val="0"/>
          <w:color w:val="000000" w:themeColor="text1"/>
          <w:sz w:val="24"/>
          <w:szCs w:val="24"/>
        </w:rPr>
        <w:t>подсудимого</w:t>
      </w:r>
      <w:r w:rsidR="00647424" w:rsidRPr="00C37FD3">
        <w:rPr>
          <w:b w:val="0"/>
          <w:color w:val="000000" w:themeColor="text1"/>
          <w:sz w:val="24"/>
          <w:szCs w:val="24"/>
        </w:rPr>
        <w:t xml:space="preserve"> Грецкого Д.Ю. подлежат квалификации </w:t>
      </w:r>
      <w:r w:rsidR="001B4FD5" w:rsidRPr="00C37FD3">
        <w:rPr>
          <w:b w:val="0"/>
          <w:color w:val="000000" w:themeColor="text1"/>
          <w:sz w:val="24"/>
          <w:szCs w:val="24"/>
        </w:rPr>
        <w:t xml:space="preserve">по </w:t>
      </w:r>
      <w:r w:rsidR="00DA475A" w:rsidRPr="00C37FD3">
        <w:rPr>
          <w:b w:val="0"/>
          <w:color w:val="000000" w:themeColor="text1"/>
          <w:sz w:val="24"/>
          <w:szCs w:val="24"/>
        </w:rPr>
        <w:t xml:space="preserve">ч. 3 ст. 30, </w:t>
      </w:r>
      <w:r w:rsidR="001B4FD5" w:rsidRPr="00C37FD3">
        <w:rPr>
          <w:b w:val="0"/>
          <w:color w:val="000000" w:themeColor="text1"/>
          <w:sz w:val="24"/>
          <w:szCs w:val="24"/>
        </w:rPr>
        <w:t>ч. 1 ст. 158 УК РФ, как</w:t>
      </w:r>
      <w:r w:rsidR="00DA475A" w:rsidRPr="00C37FD3">
        <w:rPr>
          <w:b w:val="0"/>
          <w:color w:val="000000" w:themeColor="text1"/>
          <w:sz w:val="24"/>
          <w:szCs w:val="24"/>
        </w:rPr>
        <w:t xml:space="preserve"> покушение на</w:t>
      </w:r>
      <w:r w:rsidR="001B4FD5" w:rsidRPr="00C37FD3">
        <w:rPr>
          <w:b w:val="0"/>
          <w:color w:val="000000" w:themeColor="text1"/>
          <w:sz w:val="24"/>
          <w:szCs w:val="24"/>
        </w:rPr>
        <w:t xml:space="preserve"> краж</w:t>
      </w:r>
      <w:r w:rsidR="00DA475A" w:rsidRPr="00C37FD3">
        <w:rPr>
          <w:b w:val="0"/>
          <w:color w:val="000000" w:themeColor="text1"/>
          <w:sz w:val="24"/>
          <w:szCs w:val="24"/>
        </w:rPr>
        <w:t>у</w:t>
      </w:r>
      <w:r w:rsidR="001B4FD5" w:rsidRPr="00C37FD3">
        <w:rPr>
          <w:b w:val="0"/>
          <w:color w:val="000000" w:themeColor="text1"/>
          <w:sz w:val="24"/>
          <w:szCs w:val="24"/>
        </w:rPr>
        <w:t>, то есть</w:t>
      </w:r>
      <w:r w:rsidR="00DA475A" w:rsidRPr="00C37FD3">
        <w:rPr>
          <w:b w:val="0"/>
          <w:color w:val="000000" w:themeColor="text1"/>
          <w:sz w:val="24"/>
          <w:szCs w:val="24"/>
        </w:rPr>
        <w:t xml:space="preserve"> </w:t>
      </w:r>
      <w:r w:rsidR="00DA475A" w:rsidRPr="00C37FD3">
        <w:rPr>
          <w:b w:val="0"/>
          <w:color w:val="000000"/>
          <w:sz w:val="24"/>
          <w:szCs w:val="24"/>
          <w:lang w:eastAsia="ru-RU" w:bidi="ru-RU"/>
        </w:rPr>
        <w:t>умышленные действия лица, непосредственно направленные на совершение преступления - тайное хищение чужого имущества, если при этом преступление не было доведено до конца по независящим от этого лица обстоятельствам</w:t>
      </w:r>
      <w:r w:rsidR="00647424" w:rsidRPr="00C37FD3">
        <w:rPr>
          <w:b w:val="0"/>
          <w:color w:val="000000"/>
          <w:sz w:val="24"/>
          <w:szCs w:val="24"/>
          <w:lang w:eastAsia="ru-RU" w:bidi="ru-RU"/>
        </w:rPr>
        <w:t>.</w:t>
      </w:r>
    </w:p>
    <w:p w:rsidR="00B876F1" w:rsidRPr="0034041C" w:rsidRDefault="00AA6BF8" w:rsidP="00C37FD3">
      <w:pPr>
        <w:pStyle w:val="22"/>
        <w:shd w:val="clear" w:color="auto" w:fill="auto"/>
        <w:spacing w:line="240" w:lineRule="auto"/>
        <w:ind w:firstLine="700"/>
        <w:rPr>
          <w:color w:val="000000" w:themeColor="text1"/>
          <w:sz w:val="24"/>
          <w:szCs w:val="24"/>
        </w:rPr>
      </w:pPr>
      <w:r w:rsidRPr="00C37FD3">
        <w:rPr>
          <w:sz w:val="24"/>
          <w:szCs w:val="24"/>
        </w:rPr>
        <w:t xml:space="preserve">При назначении подсудимому </w:t>
      </w:r>
      <w:r w:rsidR="009769AF" w:rsidRPr="00C37FD3">
        <w:rPr>
          <w:color w:val="000000" w:themeColor="text1"/>
          <w:sz w:val="24"/>
          <w:szCs w:val="24"/>
        </w:rPr>
        <w:t xml:space="preserve">Грецкому Д.Ю. </w:t>
      </w:r>
      <w:r w:rsidRPr="00C37FD3">
        <w:rPr>
          <w:sz w:val="24"/>
          <w:szCs w:val="24"/>
        </w:rPr>
        <w:t>наказания суд учитывает общественную опасность совершенн</w:t>
      </w:r>
      <w:r w:rsidR="009769AF" w:rsidRPr="00C37FD3">
        <w:rPr>
          <w:sz w:val="24"/>
          <w:szCs w:val="24"/>
        </w:rPr>
        <w:t>ого</w:t>
      </w:r>
      <w:r w:rsidRPr="00C37FD3">
        <w:rPr>
          <w:sz w:val="24"/>
          <w:szCs w:val="24"/>
        </w:rPr>
        <w:t xml:space="preserve"> им преступлени</w:t>
      </w:r>
      <w:r w:rsidR="009769AF" w:rsidRPr="00C37FD3">
        <w:rPr>
          <w:sz w:val="24"/>
          <w:szCs w:val="24"/>
        </w:rPr>
        <w:t>я</w:t>
      </w:r>
      <w:r w:rsidRPr="00C37FD3">
        <w:rPr>
          <w:sz w:val="24"/>
          <w:szCs w:val="24"/>
        </w:rPr>
        <w:t>, отнесенн</w:t>
      </w:r>
      <w:r w:rsidR="009769AF" w:rsidRPr="00C37FD3">
        <w:rPr>
          <w:sz w:val="24"/>
          <w:szCs w:val="24"/>
        </w:rPr>
        <w:t>ого</w:t>
      </w:r>
      <w:r w:rsidR="003D1239" w:rsidRPr="00C37FD3">
        <w:rPr>
          <w:sz w:val="24"/>
          <w:szCs w:val="24"/>
        </w:rPr>
        <w:t xml:space="preserve"> </w:t>
      </w:r>
      <w:r w:rsidRPr="00C37FD3">
        <w:rPr>
          <w:sz w:val="24"/>
          <w:szCs w:val="24"/>
        </w:rPr>
        <w:t>к категории преступлений небольшой тяжести,</w:t>
      </w:r>
      <w:r w:rsidR="003F2D82" w:rsidRPr="00C37FD3">
        <w:rPr>
          <w:sz w:val="24"/>
          <w:szCs w:val="24"/>
        </w:rPr>
        <w:t xml:space="preserve"> </w:t>
      </w:r>
      <w:r w:rsidR="003F2D82" w:rsidRPr="00C37FD3">
        <w:rPr>
          <w:color w:val="000000" w:themeColor="text1"/>
          <w:sz w:val="24"/>
          <w:szCs w:val="24"/>
        </w:rPr>
        <w:t>имущественное положение подсудимого</w:t>
      </w:r>
      <w:r w:rsidR="00C37FD3" w:rsidRPr="00C37FD3">
        <w:rPr>
          <w:color w:val="000000" w:themeColor="text1"/>
          <w:sz w:val="24"/>
          <w:szCs w:val="24"/>
        </w:rPr>
        <w:t xml:space="preserve">, не имеющего официальных </w:t>
      </w:r>
      <w:r w:rsidR="00C37FD3" w:rsidRPr="0034041C">
        <w:rPr>
          <w:color w:val="000000" w:themeColor="text1"/>
          <w:sz w:val="24"/>
          <w:szCs w:val="24"/>
        </w:rPr>
        <w:t>источников доходов</w:t>
      </w:r>
      <w:r w:rsidR="003F2D82" w:rsidRPr="0034041C">
        <w:rPr>
          <w:color w:val="000000" w:themeColor="text1"/>
          <w:sz w:val="24"/>
          <w:szCs w:val="24"/>
        </w:rPr>
        <w:t xml:space="preserve">, </w:t>
      </w:r>
      <w:r w:rsidRPr="0034041C">
        <w:rPr>
          <w:sz w:val="24"/>
          <w:szCs w:val="24"/>
        </w:rPr>
        <w:t xml:space="preserve">данные о </w:t>
      </w:r>
      <w:r w:rsidR="001B4FD5" w:rsidRPr="0034041C">
        <w:rPr>
          <w:sz w:val="24"/>
          <w:szCs w:val="24"/>
        </w:rPr>
        <w:t xml:space="preserve">его </w:t>
      </w:r>
      <w:r w:rsidRPr="0034041C">
        <w:rPr>
          <w:sz w:val="24"/>
          <w:szCs w:val="24"/>
        </w:rPr>
        <w:t>личности,</w:t>
      </w:r>
      <w:r w:rsidR="00853FD2" w:rsidRPr="0034041C">
        <w:rPr>
          <w:sz w:val="24"/>
          <w:szCs w:val="24"/>
        </w:rPr>
        <w:t xml:space="preserve"> </w:t>
      </w:r>
      <w:r w:rsidRPr="0034041C">
        <w:rPr>
          <w:sz w:val="24"/>
          <w:szCs w:val="24"/>
        </w:rPr>
        <w:t xml:space="preserve">который </w:t>
      </w:r>
      <w:r w:rsidR="00B876F1" w:rsidRPr="0034041C">
        <w:rPr>
          <w:sz w:val="24"/>
          <w:szCs w:val="24"/>
        </w:rPr>
        <w:t>у врачей психиатра и нарколога на учетах не состоит, по месту жительства характеризуется посредственно, как лицо, жалоб на поведение которого не поступало</w:t>
      </w:r>
      <w:r w:rsidR="00493CA2" w:rsidRPr="0034041C">
        <w:rPr>
          <w:sz w:val="24"/>
          <w:szCs w:val="24"/>
        </w:rPr>
        <w:t xml:space="preserve">, </w:t>
      </w:r>
      <w:r w:rsidR="003F2D82" w:rsidRPr="0034041C">
        <w:rPr>
          <w:sz w:val="24"/>
          <w:szCs w:val="24"/>
        </w:rPr>
        <w:t>в злоупотреблении алкогольными напитками и употреблении наркотических средств замечен не был, в поддержании связей с лицами, ведущими антиобщественный образ жизни, замечен не был</w:t>
      </w:r>
      <w:r w:rsidR="00C37FD3" w:rsidRPr="0034041C">
        <w:rPr>
          <w:sz w:val="24"/>
          <w:szCs w:val="24"/>
        </w:rPr>
        <w:t xml:space="preserve">, </w:t>
      </w:r>
      <w:r w:rsidR="00657907">
        <w:rPr>
          <w:sz w:val="24"/>
          <w:szCs w:val="24"/>
        </w:rPr>
        <w:t xml:space="preserve">при этом, Грецкий Д.Ю. </w:t>
      </w:r>
      <w:r w:rsidR="00C37FD3" w:rsidRPr="0034041C">
        <w:rPr>
          <w:color w:val="000000" w:themeColor="text1"/>
          <w:sz w:val="24"/>
          <w:szCs w:val="24"/>
        </w:rPr>
        <w:t xml:space="preserve">ранее судим за совершение преступления против собственности, должных выводов для себя не сделал, вновь, в период непогашенной и неснятой судимости, совершил умышленное корыстное преступление, в связи с чем суд приходит к выводу, что исправление Грецкого Д.Ю. возможно только в условиях изоляции </w:t>
      </w:r>
      <w:r w:rsidR="00657907">
        <w:rPr>
          <w:color w:val="000000" w:themeColor="text1"/>
          <w:sz w:val="24"/>
          <w:szCs w:val="24"/>
        </w:rPr>
        <w:t xml:space="preserve">его </w:t>
      </w:r>
      <w:r w:rsidR="00C37FD3" w:rsidRPr="0034041C">
        <w:rPr>
          <w:color w:val="000000" w:themeColor="text1"/>
          <w:sz w:val="24"/>
          <w:szCs w:val="24"/>
        </w:rPr>
        <w:t>от общества.</w:t>
      </w:r>
      <w:r w:rsidR="003F2D82" w:rsidRPr="0034041C">
        <w:rPr>
          <w:sz w:val="24"/>
          <w:szCs w:val="24"/>
        </w:rPr>
        <w:t xml:space="preserve"> </w:t>
      </w:r>
    </w:p>
    <w:p w:rsidR="00AA6BF8" w:rsidRPr="0034041C" w:rsidRDefault="00AA6BF8" w:rsidP="00413169">
      <w:pPr>
        <w:pStyle w:val="aa"/>
        <w:ind w:firstLine="709"/>
        <w:jc w:val="both"/>
      </w:pPr>
      <w:r w:rsidRPr="0034041C">
        <w:t>Признание</w:t>
      </w:r>
      <w:r w:rsidR="003F2D82" w:rsidRPr="0034041C">
        <w:t xml:space="preserve"> </w:t>
      </w:r>
      <w:r w:rsidR="003F2D82" w:rsidRPr="0034041C">
        <w:rPr>
          <w:color w:val="000000" w:themeColor="text1"/>
        </w:rPr>
        <w:t xml:space="preserve">Грецким Д.Ю. </w:t>
      </w:r>
      <w:r w:rsidRPr="0034041C">
        <w:rPr>
          <w:color w:val="000000" w:themeColor="text1"/>
        </w:rPr>
        <w:t>своей вины</w:t>
      </w:r>
      <w:r w:rsidR="003F2D82" w:rsidRPr="0034041C">
        <w:rPr>
          <w:color w:val="000000" w:themeColor="text1"/>
        </w:rPr>
        <w:t xml:space="preserve"> и</w:t>
      </w:r>
      <w:r w:rsidRPr="0034041C">
        <w:rPr>
          <w:color w:val="000000" w:themeColor="text1"/>
        </w:rPr>
        <w:t xml:space="preserve"> раскаяние в содеянном</w:t>
      </w:r>
      <w:r w:rsidR="002B1A13" w:rsidRPr="0034041C">
        <w:rPr>
          <w:color w:val="000000" w:themeColor="text1"/>
        </w:rPr>
        <w:t xml:space="preserve"> </w:t>
      </w:r>
      <w:r w:rsidRPr="0034041C">
        <w:t xml:space="preserve">суд признает обстоятельствами, смягчающими </w:t>
      </w:r>
      <w:r w:rsidR="000F202C" w:rsidRPr="0034041C">
        <w:t xml:space="preserve">его </w:t>
      </w:r>
      <w:r w:rsidRPr="0034041C">
        <w:t xml:space="preserve">наказание. </w:t>
      </w:r>
    </w:p>
    <w:p w:rsidR="003F2D82" w:rsidRPr="0034041C" w:rsidRDefault="003F2D82" w:rsidP="003F2D82">
      <w:pPr>
        <w:pStyle w:val="ConsPlusNormal"/>
        <w:ind w:firstLine="709"/>
        <w:jc w:val="both"/>
        <w:rPr>
          <w:color w:val="000000" w:themeColor="text1"/>
          <w:sz w:val="24"/>
          <w:szCs w:val="24"/>
        </w:rPr>
      </w:pPr>
      <w:r w:rsidRPr="0034041C">
        <w:rPr>
          <w:color w:val="000000" w:themeColor="text1"/>
          <w:sz w:val="24"/>
          <w:szCs w:val="24"/>
        </w:rPr>
        <w:t xml:space="preserve">К обстоятельствам, отягчающим наказание Грецкому Д.Ю., с учетом характера и степени общественной опасности преступления, обстоятельств его совершения и личности виновного суд относит совершение преступления в состоянии опьянения, вызванном употреблением алкоголя. </w:t>
      </w:r>
    </w:p>
    <w:p w:rsidR="00C37FD3" w:rsidRPr="006E6E97" w:rsidRDefault="00C37FD3" w:rsidP="00C37FD3">
      <w:pPr>
        <w:pStyle w:val="aa"/>
        <w:ind w:firstLine="709"/>
        <w:jc w:val="both"/>
        <w:rPr>
          <w:color w:val="000000" w:themeColor="text1"/>
        </w:rPr>
      </w:pPr>
      <w:r w:rsidRPr="0034041C">
        <w:rPr>
          <w:color w:val="000000" w:themeColor="text1"/>
          <w:lang w:bidi="ru-RU"/>
        </w:rPr>
        <w:t>По изложенным мотивам, с учетом изложенных выше обстоятельств, исходя из того, что согласно ст. 43 УК РФ наказание применяется в целях восстановления социальной справедливости, исправления осужденного и предупреждения совершения новых преступлений, с учетом того, что менее строгие виды наказания, предусмотренные санкцией статьи, по которой Грецкий Д.Ю. признан виновным, не смогут обеспечить достижение целей наказания,</w:t>
      </w:r>
      <w:r w:rsidR="00D04B9B">
        <w:rPr>
          <w:color w:val="000000" w:themeColor="text1"/>
          <w:lang w:bidi="ru-RU"/>
        </w:rPr>
        <w:t xml:space="preserve"> принимая во внимание имущественное положение подсудимого,</w:t>
      </w:r>
      <w:r w:rsidR="006E6E97">
        <w:rPr>
          <w:color w:val="000000" w:themeColor="text1"/>
          <w:lang w:bidi="ru-RU"/>
        </w:rPr>
        <w:t xml:space="preserve"> то,</w:t>
      </w:r>
      <w:r w:rsidR="00D04B9B">
        <w:rPr>
          <w:color w:val="000000" w:themeColor="text1"/>
          <w:lang w:bidi="ru-RU"/>
        </w:rPr>
        <w:t xml:space="preserve"> что он является иностранным гражданином (гражданином Украины),</w:t>
      </w:r>
      <w:r w:rsidR="00657907">
        <w:rPr>
          <w:color w:val="000000" w:themeColor="text1"/>
          <w:lang w:bidi="ru-RU"/>
        </w:rPr>
        <w:t xml:space="preserve"> уклонялся от отбывания наказания, не связанного с лишением свободы,</w:t>
      </w:r>
      <w:r w:rsidR="006E6E97">
        <w:rPr>
          <w:color w:val="000000" w:themeColor="text1"/>
          <w:lang w:bidi="ru-RU"/>
        </w:rPr>
        <w:t xml:space="preserve"> по предыдущему приговору,</w:t>
      </w:r>
      <w:r w:rsidR="0058424A">
        <w:rPr>
          <w:color w:val="000000" w:themeColor="text1"/>
          <w:lang w:bidi="ru-RU"/>
        </w:rPr>
        <w:t xml:space="preserve"> в связи с чем оно</w:t>
      </w:r>
      <w:r w:rsidR="006E6E97">
        <w:rPr>
          <w:color w:val="000000" w:themeColor="text1"/>
          <w:lang w:bidi="ru-RU"/>
        </w:rPr>
        <w:t xml:space="preserve"> было заменено на лишение свободы</w:t>
      </w:r>
      <w:r w:rsidR="0058424A">
        <w:rPr>
          <w:color w:val="000000" w:themeColor="text1"/>
          <w:lang w:bidi="ru-RU"/>
        </w:rPr>
        <w:t>, которое он не отбыл</w:t>
      </w:r>
      <w:r w:rsidR="00657907">
        <w:rPr>
          <w:color w:val="000000" w:themeColor="text1"/>
          <w:lang w:bidi="ru-RU"/>
        </w:rPr>
        <w:t>,</w:t>
      </w:r>
      <w:r w:rsidR="00D04B9B">
        <w:rPr>
          <w:color w:val="000000" w:themeColor="text1"/>
          <w:lang w:bidi="ru-RU"/>
        </w:rPr>
        <w:t xml:space="preserve"> </w:t>
      </w:r>
      <w:r w:rsidRPr="0034041C">
        <w:rPr>
          <w:color w:val="000000" w:themeColor="text1"/>
          <w:lang w:bidi="ru-RU"/>
        </w:rPr>
        <w:t>с учетом положений ч. 5 ст. 62 УК РФ,</w:t>
      </w:r>
      <w:r w:rsidR="00D04B9B">
        <w:rPr>
          <w:color w:val="000000" w:themeColor="text1"/>
          <w:lang w:bidi="ru-RU"/>
        </w:rPr>
        <w:t xml:space="preserve"> при наличии отягчающих наказание обстоятельств, </w:t>
      </w:r>
      <w:r w:rsidRPr="0034041C">
        <w:rPr>
          <w:color w:val="000000" w:themeColor="text1"/>
          <w:lang w:bidi="ru-RU"/>
        </w:rPr>
        <w:t xml:space="preserve">суд приходит к выводу о целесообразности назначения </w:t>
      </w:r>
      <w:r w:rsidR="00D04B9B" w:rsidRPr="0034041C">
        <w:rPr>
          <w:color w:val="000000" w:themeColor="text1"/>
        </w:rPr>
        <w:t>Грецкому Д.Ю.</w:t>
      </w:r>
      <w:r w:rsidRPr="0034041C">
        <w:rPr>
          <w:color w:val="000000" w:themeColor="text1"/>
          <w:lang w:bidi="ru-RU"/>
        </w:rPr>
        <w:t xml:space="preserve"> наказания в виде лишения свободы, назначив окончательное наказание по правилам </w:t>
      </w:r>
      <w:r w:rsidR="00D04B9B">
        <w:rPr>
          <w:color w:val="000000" w:themeColor="text1"/>
          <w:lang w:bidi="ru-RU"/>
        </w:rPr>
        <w:t xml:space="preserve">ст.70 </w:t>
      </w:r>
      <w:r w:rsidRPr="0034041C">
        <w:rPr>
          <w:color w:val="000000" w:themeColor="text1"/>
          <w:lang w:bidi="ru-RU"/>
        </w:rPr>
        <w:t>УК РФ, применив принцип частичного сложения назначенного наказания по настоящему приговору и наказани</w:t>
      </w:r>
      <w:r w:rsidR="00D04B9B">
        <w:rPr>
          <w:color w:val="000000" w:themeColor="text1"/>
          <w:lang w:bidi="ru-RU"/>
        </w:rPr>
        <w:t>я</w:t>
      </w:r>
      <w:r w:rsidRPr="0034041C">
        <w:rPr>
          <w:color w:val="000000" w:themeColor="text1"/>
          <w:lang w:bidi="ru-RU"/>
        </w:rPr>
        <w:t>, назначенн</w:t>
      </w:r>
      <w:r w:rsidR="00D04B9B">
        <w:rPr>
          <w:color w:val="000000" w:themeColor="text1"/>
          <w:lang w:bidi="ru-RU"/>
        </w:rPr>
        <w:t xml:space="preserve">ого по приговору Ленинского </w:t>
      </w:r>
      <w:r w:rsidR="00D04B9B" w:rsidRPr="008C5FCC">
        <w:rPr>
          <w:color w:val="000000" w:themeColor="text1"/>
        </w:rPr>
        <w:t>районн</w:t>
      </w:r>
      <w:r w:rsidR="00D04B9B">
        <w:rPr>
          <w:color w:val="000000" w:themeColor="text1"/>
        </w:rPr>
        <w:t>ого</w:t>
      </w:r>
      <w:r w:rsidR="00D04B9B" w:rsidRPr="008C5FCC">
        <w:rPr>
          <w:color w:val="000000" w:themeColor="text1"/>
        </w:rPr>
        <w:t xml:space="preserve"> суд</w:t>
      </w:r>
      <w:r w:rsidR="00D04B9B">
        <w:rPr>
          <w:color w:val="000000" w:themeColor="text1"/>
        </w:rPr>
        <w:t>а</w:t>
      </w:r>
      <w:r w:rsidR="00D04B9B" w:rsidRPr="008C5FCC">
        <w:rPr>
          <w:color w:val="000000" w:themeColor="text1"/>
        </w:rPr>
        <w:t xml:space="preserve"> г. Севастополя</w:t>
      </w:r>
      <w:r w:rsidR="00D04B9B">
        <w:rPr>
          <w:color w:val="000000" w:themeColor="text1"/>
        </w:rPr>
        <w:t xml:space="preserve"> от 03.09.2014 (с учетом </w:t>
      </w:r>
      <w:r w:rsidR="00D04B9B">
        <w:rPr>
          <w:color w:val="000000"/>
          <w:lang w:bidi="ru-RU"/>
        </w:rPr>
        <w:t xml:space="preserve">постановления </w:t>
      </w:r>
      <w:r w:rsidR="00D04B9B" w:rsidRPr="009F2D75">
        <w:rPr>
          <w:color w:val="000000"/>
          <w:lang w:bidi="ru-RU"/>
        </w:rPr>
        <w:t>Ленинск</w:t>
      </w:r>
      <w:r w:rsidR="00D04B9B">
        <w:rPr>
          <w:color w:val="000000"/>
          <w:lang w:bidi="ru-RU"/>
        </w:rPr>
        <w:t>ого</w:t>
      </w:r>
      <w:r w:rsidR="00D04B9B" w:rsidRPr="009F2D75">
        <w:rPr>
          <w:color w:val="000000"/>
          <w:lang w:bidi="ru-RU"/>
        </w:rPr>
        <w:t xml:space="preserve"> районн</w:t>
      </w:r>
      <w:r w:rsidR="00D04B9B">
        <w:rPr>
          <w:color w:val="000000"/>
          <w:lang w:bidi="ru-RU"/>
        </w:rPr>
        <w:t>ого</w:t>
      </w:r>
      <w:r w:rsidR="00D04B9B" w:rsidRPr="009F2D75">
        <w:rPr>
          <w:color w:val="000000"/>
          <w:lang w:bidi="ru-RU"/>
        </w:rPr>
        <w:t xml:space="preserve"> суд</w:t>
      </w:r>
      <w:r w:rsidR="00D04B9B">
        <w:rPr>
          <w:color w:val="000000"/>
          <w:lang w:bidi="ru-RU"/>
        </w:rPr>
        <w:t>а</w:t>
      </w:r>
      <w:r w:rsidR="00D04B9B" w:rsidRPr="009F2D75">
        <w:rPr>
          <w:color w:val="000000"/>
          <w:lang w:bidi="ru-RU"/>
        </w:rPr>
        <w:t xml:space="preserve"> г. Севастополя</w:t>
      </w:r>
      <w:r w:rsidR="00D04B9B">
        <w:rPr>
          <w:color w:val="000000"/>
          <w:lang w:bidi="ru-RU"/>
        </w:rPr>
        <w:t xml:space="preserve"> от </w:t>
      </w:r>
      <w:r w:rsidR="00D04B9B" w:rsidRPr="009F2D75">
        <w:rPr>
          <w:color w:val="000000"/>
          <w:lang w:bidi="ru-RU"/>
        </w:rPr>
        <w:t>19.12.2014</w:t>
      </w:r>
      <w:r w:rsidR="00D04B9B">
        <w:rPr>
          <w:color w:val="000000"/>
          <w:lang w:bidi="ru-RU"/>
        </w:rPr>
        <w:t xml:space="preserve"> о замене наказания в виде обязательных работ на срок 200 часов на наказание в виде </w:t>
      </w:r>
      <w:r w:rsidR="00D04B9B" w:rsidRPr="009F2D75">
        <w:rPr>
          <w:color w:val="000000"/>
          <w:lang w:bidi="ru-RU"/>
        </w:rPr>
        <w:t xml:space="preserve">лишения </w:t>
      </w:r>
      <w:r w:rsidR="00D04B9B" w:rsidRPr="006E6E97">
        <w:rPr>
          <w:color w:val="000000" w:themeColor="text1"/>
          <w:lang w:bidi="ru-RU"/>
        </w:rPr>
        <w:t>свободы на срок 25 суток)</w:t>
      </w:r>
      <w:r w:rsidRPr="006E6E97">
        <w:rPr>
          <w:color w:val="000000" w:themeColor="text1"/>
          <w:lang w:bidi="ru-RU"/>
        </w:rPr>
        <w:t xml:space="preserve">, с отбыванием наказания согласно ст. 58 УК РФ </w:t>
      </w:r>
      <w:r w:rsidRPr="006E6E97">
        <w:rPr>
          <w:color w:val="000000" w:themeColor="text1"/>
        </w:rPr>
        <w:t xml:space="preserve">в </w:t>
      </w:r>
      <w:r w:rsidR="006E6E97" w:rsidRPr="006E6E97">
        <w:rPr>
          <w:color w:val="000000" w:themeColor="text1"/>
        </w:rPr>
        <w:t>колонии-поселении</w:t>
      </w:r>
      <w:r w:rsidRPr="006E6E97">
        <w:rPr>
          <w:color w:val="000000" w:themeColor="text1"/>
        </w:rPr>
        <w:t>.</w:t>
      </w:r>
    </w:p>
    <w:p w:rsidR="00C37FD3" w:rsidRPr="0034041C" w:rsidRDefault="00C37FD3" w:rsidP="00C37FD3">
      <w:pPr>
        <w:autoSpaceDE w:val="0"/>
        <w:autoSpaceDN w:val="0"/>
        <w:adjustRightInd w:val="0"/>
        <w:ind w:firstLine="709"/>
        <w:jc w:val="both"/>
        <w:rPr>
          <w:color w:val="000000" w:themeColor="text1"/>
        </w:rPr>
      </w:pPr>
      <w:r w:rsidRPr="006E6E97">
        <w:rPr>
          <w:color w:val="000000" w:themeColor="text1"/>
        </w:rPr>
        <w:lastRenderedPageBreak/>
        <w:t>Учитывая отсутствие исключительных обстоятельств, связанных с целями и мотивами преступления и других обстоятельств, существенно уменьшающих степень общественной опасности совершенного Грецким Д.Ю. преступления, оснований для применения к нему положений</w:t>
      </w:r>
      <w:r w:rsidRPr="0034041C">
        <w:t xml:space="preserve"> ст.64 УК РФ суд не усматривает.</w:t>
      </w:r>
    </w:p>
    <w:p w:rsidR="00C37FD3" w:rsidRPr="0034041C" w:rsidRDefault="00C37FD3" w:rsidP="00C37FD3">
      <w:pPr>
        <w:autoSpaceDE w:val="0"/>
        <w:autoSpaceDN w:val="0"/>
        <w:adjustRightInd w:val="0"/>
        <w:ind w:firstLine="709"/>
        <w:jc w:val="both"/>
        <w:rPr>
          <w:color w:val="000000" w:themeColor="text1"/>
        </w:rPr>
      </w:pPr>
      <w:r w:rsidRPr="0034041C">
        <w:t xml:space="preserve">Оснований для применения к </w:t>
      </w:r>
      <w:r w:rsidRPr="0034041C">
        <w:rPr>
          <w:color w:val="000000" w:themeColor="text1"/>
          <w:lang w:bidi="ru-RU"/>
        </w:rPr>
        <w:t>Грецкому Д.Ю.</w:t>
      </w:r>
      <w:r w:rsidR="0058424A">
        <w:rPr>
          <w:color w:val="000000" w:themeColor="text1"/>
          <w:lang w:bidi="ru-RU"/>
        </w:rPr>
        <w:t xml:space="preserve"> </w:t>
      </w:r>
      <w:r w:rsidRPr="0034041C">
        <w:t>ст. 73 УК РФ суд также не усматривает.</w:t>
      </w:r>
    </w:p>
    <w:p w:rsidR="00C37FD3" w:rsidRPr="0034041C" w:rsidRDefault="00C37FD3" w:rsidP="00C37FD3">
      <w:pPr>
        <w:autoSpaceDE w:val="0"/>
        <w:autoSpaceDN w:val="0"/>
        <w:adjustRightInd w:val="0"/>
        <w:ind w:firstLine="720"/>
        <w:jc w:val="both"/>
      </w:pPr>
      <w:r w:rsidRPr="0034041C">
        <w:t xml:space="preserve">Согласно ч. 2 ст. 97 УПК РФ, исходя из обстоятельств преступления и данных о личности </w:t>
      </w:r>
      <w:r w:rsidRPr="0034041C">
        <w:rPr>
          <w:color w:val="000000" w:themeColor="text1"/>
          <w:lang w:bidi="ru-RU"/>
        </w:rPr>
        <w:t>Грецкого Д.Ю.</w:t>
      </w:r>
      <w:r w:rsidRPr="0034041C">
        <w:t>, с целью обеспечения исполнения приговора, суд полагает необходимым избрать в отношении него меру пресечения в виде заключения под стражу.</w:t>
      </w:r>
    </w:p>
    <w:p w:rsidR="003C6162" w:rsidRPr="0034041C" w:rsidRDefault="003C6162" w:rsidP="003F2D82">
      <w:pPr>
        <w:pStyle w:val="aa"/>
        <w:ind w:firstLine="709"/>
        <w:jc w:val="both"/>
      </w:pPr>
      <w:r w:rsidRPr="0034041C">
        <w:rPr>
          <w:color w:val="000000" w:themeColor="text1"/>
        </w:rPr>
        <w:t>Вопрос о вещественных доказательствах</w:t>
      </w:r>
      <w:r w:rsidRPr="0034041C">
        <w:t xml:space="preserve"> суд разрешает в соответствии с требованиями ч. 3 ст. 81 УПК РФ. </w:t>
      </w:r>
    </w:p>
    <w:p w:rsidR="00AA6BF8" w:rsidRPr="00E97587" w:rsidRDefault="00AA6BF8" w:rsidP="00413169">
      <w:pPr>
        <w:ind w:firstLine="709"/>
        <w:jc w:val="both"/>
      </w:pPr>
      <w:r w:rsidRPr="0034041C">
        <w:t>На основании изложенного, руководствуясь</w:t>
      </w:r>
      <w:r w:rsidRPr="00E97587">
        <w:t xml:space="preserve"> ст. </w:t>
      </w:r>
      <w:r w:rsidR="005E24BF" w:rsidRPr="00E97587">
        <w:t>316</w:t>
      </w:r>
      <w:r w:rsidRPr="00E97587">
        <w:t xml:space="preserve"> УПК РФ,</w:t>
      </w:r>
    </w:p>
    <w:p w:rsidR="00AA6BF8" w:rsidRPr="00E97587" w:rsidRDefault="00AA6BF8" w:rsidP="00E97587">
      <w:pPr>
        <w:pStyle w:val="aa"/>
        <w:ind w:firstLine="709"/>
        <w:jc w:val="both"/>
        <w:rPr>
          <w:b/>
        </w:rPr>
      </w:pPr>
    </w:p>
    <w:p w:rsidR="00AA6BF8" w:rsidRPr="00E97587" w:rsidRDefault="00AA6BF8" w:rsidP="00E97587">
      <w:pPr>
        <w:pStyle w:val="a6"/>
        <w:jc w:val="center"/>
        <w:rPr>
          <w:b/>
          <w:sz w:val="24"/>
          <w:szCs w:val="24"/>
        </w:rPr>
      </w:pPr>
      <w:r w:rsidRPr="00E97587">
        <w:rPr>
          <w:b/>
          <w:sz w:val="24"/>
          <w:szCs w:val="24"/>
        </w:rPr>
        <w:t>ПРИГОВОРИЛ:</w:t>
      </w:r>
    </w:p>
    <w:p w:rsidR="00E97587" w:rsidRPr="00E97587" w:rsidRDefault="00E97587" w:rsidP="00E97587">
      <w:pPr>
        <w:pStyle w:val="a6"/>
        <w:ind w:firstLine="720"/>
        <w:rPr>
          <w:sz w:val="24"/>
          <w:szCs w:val="24"/>
        </w:rPr>
      </w:pPr>
    </w:p>
    <w:p w:rsidR="00C37FD3" w:rsidRPr="00C37FD3" w:rsidRDefault="009769AF" w:rsidP="00C37FD3">
      <w:pPr>
        <w:pStyle w:val="aa"/>
        <w:ind w:firstLine="708"/>
        <w:jc w:val="both"/>
        <w:rPr>
          <w:color w:val="000000" w:themeColor="text1"/>
        </w:rPr>
      </w:pPr>
      <w:r w:rsidRPr="00C37FD3">
        <w:rPr>
          <w:b/>
        </w:rPr>
        <w:t xml:space="preserve">Грецкого </w:t>
      </w:r>
      <w:r w:rsidR="008C1C67">
        <w:rPr>
          <w:b/>
        </w:rPr>
        <w:t>Д.Ю.</w:t>
      </w:r>
      <w:r w:rsidRPr="00C37FD3">
        <w:t xml:space="preserve"> </w:t>
      </w:r>
      <w:r w:rsidR="00E97587" w:rsidRPr="00C37FD3">
        <w:t>признать виновным в совершении преступлени</w:t>
      </w:r>
      <w:r w:rsidRPr="00C37FD3">
        <w:t>я</w:t>
      </w:r>
      <w:r w:rsidR="00E97587" w:rsidRPr="00C37FD3">
        <w:t>, предусмотренн</w:t>
      </w:r>
      <w:r w:rsidRPr="00C37FD3">
        <w:t>ого</w:t>
      </w:r>
      <w:r w:rsidR="00E97587" w:rsidRPr="00C37FD3">
        <w:t xml:space="preserve"> ч. 3 ст. 30, ч. 1 ст. 158 УК РФ и </w:t>
      </w:r>
      <w:r w:rsidR="00C37FD3" w:rsidRPr="00C37FD3">
        <w:rPr>
          <w:color w:val="000000" w:themeColor="text1"/>
        </w:rPr>
        <w:t xml:space="preserve">назначить ему наказание в виде лишения свободы на срок </w:t>
      </w:r>
      <w:r w:rsidR="00694904">
        <w:rPr>
          <w:color w:val="000000" w:themeColor="text1"/>
        </w:rPr>
        <w:t>3</w:t>
      </w:r>
      <w:r w:rsidR="00C37FD3" w:rsidRPr="00C37FD3">
        <w:rPr>
          <w:color w:val="000000" w:themeColor="text1"/>
        </w:rPr>
        <w:t xml:space="preserve"> (</w:t>
      </w:r>
      <w:r w:rsidR="00694904">
        <w:rPr>
          <w:color w:val="000000" w:themeColor="text1"/>
        </w:rPr>
        <w:t>три</w:t>
      </w:r>
      <w:r w:rsidR="00C37FD3" w:rsidRPr="00C37FD3">
        <w:rPr>
          <w:color w:val="000000" w:themeColor="text1"/>
        </w:rPr>
        <w:t xml:space="preserve">) месяца. </w:t>
      </w:r>
    </w:p>
    <w:p w:rsidR="0034041C" w:rsidRPr="006E6E97" w:rsidRDefault="0034041C" w:rsidP="0034041C">
      <w:pPr>
        <w:pStyle w:val="aa"/>
        <w:ind w:firstLine="708"/>
        <w:jc w:val="both"/>
        <w:rPr>
          <w:color w:val="000000" w:themeColor="text1"/>
        </w:rPr>
      </w:pPr>
      <w:r>
        <w:rPr>
          <w:color w:val="000000" w:themeColor="text1"/>
        </w:rPr>
        <w:t xml:space="preserve">На основании ст.70 УК РФ </w:t>
      </w:r>
      <w:r w:rsidRPr="000402A6">
        <w:rPr>
          <w:color w:val="000000" w:themeColor="text1"/>
          <w:lang w:bidi="ru-RU"/>
        </w:rPr>
        <w:t xml:space="preserve">по совокупности </w:t>
      </w:r>
      <w:r>
        <w:rPr>
          <w:color w:val="000000" w:themeColor="text1"/>
          <w:lang w:bidi="ru-RU"/>
        </w:rPr>
        <w:t>приговоров</w:t>
      </w:r>
      <w:r w:rsidRPr="000402A6">
        <w:rPr>
          <w:color w:val="000000" w:themeColor="text1"/>
          <w:lang w:bidi="ru-RU"/>
        </w:rPr>
        <w:t>, путем частичного сложения назначенного наказания по настоящему приговору и наказани</w:t>
      </w:r>
      <w:r>
        <w:rPr>
          <w:color w:val="000000" w:themeColor="text1"/>
          <w:lang w:bidi="ru-RU"/>
        </w:rPr>
        <w:t>я</w:t>
      </w:r>
      <w:r w:rsidRPr="000402A6">
        <w:rPr>
          <w:color w:val="000000" w:themeColor="text1"/>
          <w:lang w:bidi="ru-RU"/>
        </w:rPr>
        <w:t>, назначенн</w:t>
      </w:r>
      <w:r>
        <w:rPr>
          <w:color w:val="000000" w:themeColor="text1"/>
          <w:lang w:bidi="ru-RU"/>
        </w:rPr>
        <w:t>ого</w:t>
      </w:r>
      <w:r w:rsidRPr="000402A6">
        <w:rPr>
          <w:color w:val="000000" w:themeColor="text1"/>
          <w:lang w:bidi="ru-RU"/>
        </w:rPr>
        <w:t xml:space="preserve"> по приговору</w:t>
      </w:r>
      <w:r>
        <w:rPr>
          <w:color w:val="000000" w:themeColor="text1"/>
          <w:lang w:bidi="ru-RU"/>
        </w:rPr>
        <w:t xml:space="preserve"> Ленинского </w:t>
      </w:r>
      <w:r w:rsidRPr="006E6E97">
        <w:rPr>
          <w:color w:val="000000" w:themeColor="text1"/>
        </w:rPr>
        <w:t>районного суда г. Севастополя от 03.09.2014</w:t>
      </w:r>
      <w:r w:rsidR="00657907" w:rsidRPr="006E6E97">
        <w:rPr>
          <w:color w:val="000000" w:themeColor="text1"/>
        </w:rPr>
        <w:t xml:space="preserve"> (</w:t>
      </w:r>
      <w:r w:rsidRPr="006E6E97">
        <w:rPr>
          <w:color w:val="000000" w:themeColor="text1"/>
        </w:rPr>
        <w:t xml:space="preserve">с учетом </w:t>
      </w:r>
      <w:r w:rsidRPr="006E6E97">
        <w:rPr>
          <w:color w:val="000000" w:themeColor="text1"/>
          <w:lang w:bidi="ru-RU"/>
        </w:rPr>
        <w:t>постановления Ленинского районного суда г. Севастополя от 19.12.2014 о замене наказания на 25 суток лишения свободы</w:t>
      </w:r>
      <w:r w:rsidR="00657907" w:rsidRPr="006E6E97">
        <w:rPr>
          <w:color w:val="000000" w:themeColor="text1"/>
          <w:lang w:bidi="ru-RU"/>
        </w:rPr>
        <w:t>)</w:t>
      </w:r>
      <w:r w:rsidRPr="006E6E97">
        <w:rPr>
          <w:color w:val="000000" w:themeColor="text1"/>
        </w:rPr>
        <w:t xml:space="preserve">, окончательно </w:t>
      </w:r>
      <w:r w:rsidRPr="006E6E97">
        <w:rPr>
          <w:color w:val="000000" w:themeColor="text1"/>
          <w:lang w:bidi="ru-RU"/>
        </w:rPr>
        <w:t xml:space="preserve">назначить </w:t>
      </w:r>
      <w:r w:rsidRPr="006E6E97">
        <w:rPr>
          <w:b/>
          <w:color w:val="000000" w:themeColor="text1"/>
        </w:rPr>
        <w:t xml:space="preserve">Грецкому </w:t>
      </w:r>
      <w:r w:rsidR="008C1C67">
        <w:rPr>
          <w:b/>
          <w:color w:val="000000" w:themeColor="text1"/>
        </w:rPr>
        <w:t>Д.Ю.</w:t>
      </w:r>
      <w:r w:rsidRPr="006E6E97">
        <w:rPr>
          <w:color w:val="000000" w:themeColor="text1"/>
        </w:rPr>
        <w:t xml:space="preserve"> </w:t>
      </w:r>
      <w:r w:rsidRPr="006E6E97">
        <w:rPr>
          <w:color w:val="000000" w:themeColor="text1"/>
          <w:lang w:bidi="ru-RU"/>
        </w:rPr>
        <w:t xml:space="preserve">наказание в виде лишения свободы на срок </w:t>
      </w:r>
      <w:r w:rsidR="00694904">
        <w:rPr>
          <w:color w:val="000000" w:themeColor="text1"/>
          <w:lang w:bidi="ru-RU"/>
        </w:rPr>
        <w:t>3</w:t>
      </w:r>
      <w:r w:rsidRPr="006E6E97">
        <w:rPr>
          <w:color w:val="000000" w:themeColor="text1"/>
          <w:lang w:bidi="ru-RU"/>
        </w:rPr>
        <w:t xml:space="preserve"> (</w:t>
      </w:r>
      <w:r w:rsidR="00694904">
        <w:rPr>
          <w:color w:val="000000" w:themeColor="text1"/>
          <w:lang w:bidi="ru-RU"/>
        </w:rPr>
        <w:t>три</w:t>
      </w:r>
      <w:r w:rsidRPr="006E6E97">
        <w:rPr>
          <w:color w:val="000000" w:themeColor="text1"/>
          <w:lang w:bidi="ru-RU"/>
        </w:rPr>
        <w:t xml:space="preserve">) месяца 15 (пятнадцать) дней, </w:t>
      </w:r>
      <w:r w:rsidRPr="006E6E97">
        <w:rPr>
          <w:color w:val="000000" w:themeColor="text1"/>
        </w:rPr>
        <w:t xml:space="preserve">с отбыванием наказания в </w:t>
      </w:r>
      <w:r w:rsidR="006E6E97" w:rsidRPr="006E6E97">
        <w:rPr>
          <w:color w:val="000000" w:themeColor="text1"/>
        </w:rPr>
        <w:t>колонии-поселении</w:t>
      </w:r>
      <w:r w:rsidRPr="006E6E97">
        <w:rPr>
          <w:color w:val="000000" w:themeColor="text1"/>
        </w:rPr>
        <w:t xml:space="preserve">. </w:t>
      </w:r>
    </w:p>
    <w:p w:rsidR="00C37FD3" w:rsidRPr="00C37FD3" w:rsidRDefault="00C37FD3" w:rsidP="00C37FD3">
      <w:pPr>
        <w:autoSpaceDE w:val="0"/>
        <w:autoSpaceDN w:val="0"/>
        <w:adjustRightInd w:val="0"/>
        <w:ind w:firstLine="720"/>
        <w:jc w:val="both"/>
        <w:rPr>
          <w:color w:val="000000" w:themeColor="text1"/>
        </w:rPr>
      </w:pPr>
      <w:r w:rsidRPr="006E6E97">
        <w:rPr>
          <w:color w:val="000000" w:themeColor="text1"/>
        </w:rPr>
        <w:t xml:space="preserve">Избрать в отношении Грецкого </w:t>
      </w:r>
      <w:r w:rsidR="008C1C67">
        <w:rPr>
          <w:color w:val="000000" w:themeColor="text1"/>
        </w:rPr>
        <w:t>Д.Ю.</w:t>
      </w:r>
      <w:r w:rsidRPr="006E6E97">
        <w:rPr>
          <w:color w:val="000000" w:themeColor="text1"/>
        </w:rPr>
        <w:t xml:space="preserve"> до вступления приговора в законную силу меру пресечения в виде заключения под стражу, с помещением Грецкого </w:t>
      </w:r>
      <w:r w:rsidR="008C1C67">
        <w:rPr>
          <w:color w:val="000000" w:themeColor="text1"/>
        </w:rPr>
        <w:t>Д.Ю.</w:t>
      </w:r>
      <w:r w:rsidRPr="006E6E97">
        <w:rPr>
          <w:color w:val="000000" w:themeColor="text1"/>
        </w:rPr>
        <w:t xml:space="preserve"> в ИВС УМВД России по г. Севастополю с дальнейшим этапированием в ФКУ СИЗО № 1 УФСИН России</w:t>
      </w:r>
      <w:r w:rsidRPr="00C37FD3">
        <w:rPr>
          <w:color w:val="000000" w:themeColor="text1"/>
        </w:rPr>
        <w:t xml:space="preserve"> по Республике Крым. </w:t>
      </w:r>
      <w:r w:rsidRPr="00C37FD3">
        <w:t xml:space="preserve">Грецкого </w:t>
      </w:r>
      <w:r w:rsidR="008C1C67">
        <w:t>Д.Ю.</w:t>
      </w:r>
      <w:r w:rsidRPr="00C37FD3">
        <w:t xml:space="preserve"> </w:t>
      </w:r>
      <w:r w:rsidRPr="00C37FD3">
        <w:rPr>
          <w:color w:val="000000" w:themeColor="text1"/>
        </w:rPr>
        <w:t>взять под стражу в зале суда.</w:t>
      </w:r>
    </w:p>
    <w:p w:rsidR="00C37FD3" w:rsidRPr="00C37FD3" w:rsidRDefault="00C37FD3" w:rsidP="00C37FD3">
      <w:pPr>
        <w:pStyle w:val="aa"/>
        <w:ind w:firstLine="708"/>
        <w:jc w:val="both"/>
        <w:rPr>
          <w:color w:val="000000" w:themeColor="text1"/>
        </w:rPr>
      </w:pPr>
      <w:r w:rsidRPr="00C37FD3">
        <w:rPr>
          <w:color w:val="000000" w:themeColor="text1"/>
        </w:rPr>
        <w:t>Срок отбывания наказания Грецкому Д.Ю. исчислять с 14 февраля 2017 года.</w:t>
      </w:r>
    </w:p>
    <w:p w:rsidR="009769AF" w:rsidRPr="00C37FD3" w:rsidRDefault="00E97587" w:rsidP="003F2D82">
      <w:pPr>
        <w:pStyle w:val="22"/>
        <w:shd w:val="clear" w:color="auto" w:fill="auto"/>
        <w:spacing w:line="278" w:lineRule="exact"/>
        <w:ind w:firstLine="708"/>
        <w:rPr>
          <w:color w:val="000000"/>
          <w:sz w:val="24"/>
          <w:szCs w:val="24"/>
          <w:lang w:bidi="ru-RU"/>
        </w:rPr>
      </w:pPr>
      <w:r w:rsidRPr="00C37FD3">
        <w:rPr>
          <w:sz w:val="24"/>
          <w:szCs w:val="24"/>
        </w:rPr>
        <w:t>Вещественн</w:t>
      </w:r>
      <w:r w:rsidR="009769AF" w:rsidRPr="00C37FD3">
        <w:rPr>
          <w:sz w:val="24"/>
          <w:szCs w:val="24"/>
        </w:rPr>
        <w:t>ое</w:t>
      </w:r>
      <w:r w:rsidRPr="00C37FD3">
        <w:rPr>
          <w:sz w:val="24"/>
          <w:szCs w:val="24"/>
        </w:rPr>
        <w:t xml:space="preserve"> доказательств</w:t>
      </w:r>
      <w:r w:rsidR="009769AF" w:rsidRPr="00C37FD3">
        <w:rPr>
          <w:sz w:val="24"/>
          <w:szCs w:val="24"/>
        </w:rPr>
        <w:t>о</w:t>
      </w:r>
      <w:r w:rsidRPr="00C37FD3">
        <w:rPr>
          <w:sz w:val="24"/>
          <w:szCs w:val="24"/>
        </w:rPr>
        <w:t xml:space="preserve"> по делу:</w:t>
      </w:r>
      <w:r w:rsidR="009769AF" w:rsidRPr="00C37FD3">
        <w:rPr>
          <w:sz w:val="24"/>
          <w:szCs w:val="24"/>
        </w:rPr>
        <w:t xml:space="preserve"> </w:t>
      </w:r>
      <w:r w:rsidR="009769AF" w:rsidRPr="00C37FD3">
        <w:rPr>
          <w:color w:val="000000"/>
          <w:sz w:val="24"/>
          <w:szCs w:val="24"/>
          <w:lang w:eastAsia="ru-RU" w:bidi="ru-RU"/>
        </w:rPr>
        <w:t>куртк</w:t>
      </w:r>
      <w:r w:rsidR="009769AF" w:rsidRPr="00C37FD3">
        <w:rPr>
          <w:color w:val="000000"/>
          <w:sz w:val="24"/>
          <w:szCs w:val="24"/>
          <w:lang w:bidi="ru-RU"/>
        </w:rPr>
        <w:t>у</w:t>
      </w:r>
      <w:r w:rsidR="009769AF" w:rsidRPr="00C37FD3">
        <w:rPr>
          <w:color w:val="000000"/>
          <w:sz w:val="24"/>
          <w:szCs w:val="24"/>
          <w:lang w:eastAsia="ru-RU" w:bidi="ru-RU"/>
        </w:rPr>
        <w:t xml:space="preserve"> легк</w:t>
      </w:r>
      <w:r w:rsidR="009769AF" w:rsidRPr="00C37FD3">
        <w:rPr>
          <w:color w:val="000000"/>
          <w:sz w:val="24"/>
          <w:szCs w:val="24"/>
          <w:lang w:bidi="ru-RU"/>
        </w:rPr>
        <w:t>ую</w:t>
      </w:r>
      <w:r w:rsidR="009769AF" w:rsidRPr="00C37FD3">
        <w:rPr>
          <w:color w:val="000000"/>
          <w:sz w:val="24"/>
          <w:szCs w:val="24"/>
          <w:lang w:eastAsia="ru-RU" w:bidi="ru-RU"/>
        </w:rPr>
        <w:t xml:space="preserve"> марки </w:t>
      </w:r>
      <w:r w:rsidR="009769AF" w:rsidRPr="00C37FD3">
        <w:rPr>
          <w:color w:val="000000"/>
          <w:sz w:val="24"/>
          <w:szCs w:val="24"/>
          <w:lang w:bidi="en-US"/>
        </w:rPr>
        <w:t>«</w:t>
      </w:r>
      <w:r w:rsidR="008C1C67">
        <w:rPr>
          <w:color w:val="000000"/>
          <w:sz w:val="24"/>
          <w:szCs w:val="24"/>
          <w:lang w:bidi="en-US"/>
        </w:rPr>
        <w:t>марка</w:t>
      </w:r>
      <w:r w:rsidR="009769AF" w:rsidRPr="00C37FD3">
        <w:rPr>
          <w:color w:val="000000"/>
          <w:sz w:val="24"/>
          <w:szCs w:val="24"/>
          <w:lang w:bidi="en-US"/>
        </w:rPr>
        <w:t xml:space="preserve">» </w:t>
      </w:r>
      <w:r w:rsidR="009769AF" w:rsidRPr="00C37FD3">
        <w:rPr>
          <w:color w:val="000000"/>
          <w:sz w:val="24"/>
          <w:szCs w:val="24"/>
          <w:lang w:eastAsia="ru-RU" w:bidi="ru-RU"/>
        </w:rPr>
        <w:t xml:space="preserve">на молнии 4 ХГ, в количестве </w:t>
      </w:r>
      <w:r w:rsidR="003F2D82" w:rsidRPr="00C37FD3">
        <w:rPr>
          <w:color w:val="000000"/>
          <w:sz w:val="24"/>
          <w:szCs w:val="24"/>
          <w:lang w:eastAsia="ru-RU" w:bidi="ru-RU"/>
        </w:rPr>
        <w:t>1</w:t>
      </w:r>
      <w:r w:rsidR="009769AF" w:rsidRPr="00C37FD3">
        <w:rPr>
          <w:color w:val="000000"/>
          <w:sz w:val="24"/>
          <w:szCs w:val="24"/>
          <w:lang w:eastAsia="ru-RU" w:bidi="ru-RU"/>
        </w:rPr>
        <w:t xml:space="preserve"> единицы, изъят</w:t>
      </w:r>
      <w:r w:rsidR="009769AF" w:rsidRPr="00C37FD3">
        <w:rPr>
          <w:color w:val="000000"/>
          <w:sz w:val="24"/>
          <w:szCs w:val="24"/>
          <w:lang w:bidi="ru-RU"/>
        </w:rPr>
        <w:t>ую</w:t>
      </w:r>
      <w:r w:rsidR="009769AF" w:rsidRPr="00C37FD3">
        <w:rPr>
          <w:color w:val="000000"/>
          <w:sz w:val="24"/>
          <w:szCs w:val="24"/>
          <w:lang w:eastAsia="ru-RU" w:bidi="ru-RU"/>
        </w:rPr>
        <w:t xml:space="preserve"> в ходе проведения ОМП 19.10.2016 и передан</w:t>
      </w:r>
      <w:r w:rsidR="009769AF" w:rsidRPr="00C37FD3">
        <w:rPr>
          <w:color w:val="000000"/>
          <w:sz w:val="24"/>
          <w:szCs w:val="24"/>
          <w:lang w:bidi="ru-RU"/>
        </w:rPr>
        <w:t>ную</w:t>
      </w:r>
      <w:r w:rsidR="009769AF" w:rsidRPr="00C37FD3">
        <w:rPr>
          <w:color w:val="000000"/>
          <w:sz w:val="24"/>
          <w:szCs w:val="24"/>
          <w:lang w:eastAsia="ru-RU" w:bidi="ru-RU"/>
        </w:rPr>
        <w:t xml:space="preserve"> на ответственное хранение потерпевшему ИП </w:t>
      </w:r>
      <w:r w:rsidR="008C1C67">
        <w:rPr>
          <w:color w:val="000000"/>
          <w:sz w:val="24"/>
          <w:szCs w:val="24"/>
          <w:lang w:eastAsia="ru-RU" w:bidi="ru-RU"/>
        </w:rPr>
        <w:t>ФИО</w:t>
      </w:r>
      <w:r w:rsidR="003F2D82" w:rsidRPr="00C37FD3">
        <w:rPr>
          <w:color w:val="000000"/>
          <w:sz w:val="24"/>
          <w:szCs w:val="24"/>
          <w:lang w:eastAsia="ru-RU" w:bidi="ru-RU"/>
        </w:rPr>
        <w:t xml:space="preserve">, </w:t>
      </w:r>
      <w:r w:rsidR="003F2D82" w:rsidRPr="00C37FD3">
        <w:rPr>
          <w:color w:val="000000"/>
          <w:sz w:val="24"/>
          <w:szCs w:val="24"/>
          <w:lang w:bidi="ru-RU"/>
        </w:rPr>
        <w:t xml:space="preserve">- </w:t>
      </w:r>
      <w:r w:rsidR="003F2D82" w:rsidRPr="00C37FD3">
        <w:rPr>
          <w:rStyle w:val="FontStyle14"/>
        </w:rPr>
        <w:t xml:space="preserve">оставить </w:t>
      </w:r>
      <w:r w:rsidR="003F2D82" w:rsidRPr="00C37FD3">
        <w:rPr>
          <w:color w:val="000000"/>
          <w:sz w:val="24"/>
          <w:szCs w:val="24"/>
          <w:lang w:eastAsia="ru-RU" w:bidi="ru-RU"/>
        </w:rPr>
        <w:t xml:space="preserve">ИП </w:t>
      </w:r>
      <w:r w:rsidR="008C1C67">
        <w:rPr>
          <w:color w:val="000000"/>
          <w:sz w:val="24"/>
          <w:szCs w:val="24"/>
          <w:lang w:eastAsia="ru-RU" w:bidi="ru-RU"/>
        </w:rPr>
        <w:t>ФИО</w:t>
      </w:r>
      <w:r w:rsidR="003F2D82" w:rsidRPr="00C37FD3">
        <w:rPr>
          <w:color w:val="000000"/>
          <w:sz w:val="24"/>
          <w:szCs w:val="24"/>
          <w:lang w:eastAsia="ru-RU" w:bidi="ru-RU"/>
        </w:rPr>
        <w:t xml:space="preserve">, </w:t>
      </w:r>
      <w:r w:rsidR="003F2D82" w:rsidRPr="00C37FD3">
        <w:rPr>
          <w:rStyle w:val="FontStyle14"/>
        </w:rPr>
        <w:t>как законному владельцу.</w:t>
      </w:r>
    </w:p>
    <w:p w:rsidR="00E97587" w:rsidRPr="00C37FD3" w:rsidRDefault="00E97587" w:rsidP="009769AF">
      <w:pPr>
        <w:pStyle w:val="aa"/>
        <w:ind w:firstLine="708"/>
        <w:jc w:val="both"/>
      </w:pPr>
      <w:r w:rsidRPr="00C37FD3">
        <w:t xml:space="preserve">Приговор может быть обжалован в Ленинский районный суд города Севастополя в течение 10 суток со дня его </w:t>
      </w:r>
      <w:r w:rsidR="003119D3" w:rsidRPr="00C37FD3">
        <w:t xml:space="preserve">постановления </w:t>
      </w:r>
      <w:r w:rsidR="00563BDD" w:rsidRPr="00C37FD3">
        <w:t>путем подачи апелляционной жалобы, представления мировому судье</w:t>
      </w:r>
      <w:r w:rsidRPr="00C37FD3">
        <w:t>.</w:t>
      </w:r>
    </w:p>
    <w:p w:rsidR="003119D3" w:rsidRPr="003119D3" w:rsidRDefault="003119D3" w:rsidP="009769AF">
      <w:pPr>
        <w:pStyle w:val="aa"/>
        <w:ind w:firstLine="709"/>
        <w:jc w:val="both"/>
      </w:pPr>
      <w:r w:rsidRPr="00C37FD3">
        <w:t>В случае подачи апелляционной жалобы, представления осужденный вправе ходатайствовать о своем участии в рассмотрении уголовного дела судом апелляционной инстанции, о чем должно быть указано в его апелляционной жалобе или в возражениях на жалобы, представление, поданные другими участниками</w:t>
      </w:r>
      <w:r w:rsidRPr="009769AF">
        <w:t xml:space="preserve"> уголовного</w:t>
      </w:r>
      <w:r w:rsidRPr="003119D3">
        <w:t xml:space="preserve"> процесса.</w:t>
      </w:r>
    </w:p>
    <w:p w:rsidR="00563BDD" w:rsidRDefault="00563BDD" w:rsidP="00E97587">
      <w:pPr>
        <w:pStyle w:val="aa"/>
        <w:ind w:firstLine="709"/>
        <w:jc w:val="both"/>
      </w:pPr>
    </w:p>
    <w:p w:rsidR="0058424A" w:rsidRDefault="0058424A" w:rsidP="00E97587">
      <w:pPr>
        <w:pStyle w:val="aa"/>
        <w:ind w:firstLine="709"/>
        <w:jc w:val="both"/>
      </w:pPr>
    </w:p>
    <w:p w:rsidR="008632BA" w:rsidRPr="00E97587" w:rsidRDefault="00E97587" w:rsidP="00E97587">
      <w:pPr>
        <w:pStyle w:val="aa"/>
        <w:ind w:firstLine="709"/>
        <w:jc w:val="both"/>
      </w:pPr>
      <w:r w:rsidRPr="00E97587">
        <w:t>Мировой судья</w:t>
      </w:r>
      <w:r w:rsidR="008C1C67">
        <w:tab/>
      </w:r>
      <w:r w:rsidR="008C1C67">
        <w:tab/>
      </w:r>
      <w:r w:rsidR="008C1C67">
        <w:tab/>
      </w:r>
      <w:r w:rsidR="008C1C67">
        <w:tab/>
      </w:r>
      <w:bookmarkStart w:id="0" w:name="_GoBack"/>
      <w:bookmarkEnd w:id="0"/>
      <w:r w:rsidR="00152534">
        <w:tab/>
      </w:r>
      <w:r w:rsidR="00152534">
        <w:tab/>
      </w:r>
      <w:r w:rsidR="00152534">
        <w:tab/>
      </w:r>
      <w:r w:rsidR="00152534">
        <w:tab/>
      </w:r>
      <w:r w:rsidR="003F2D82">
        <w:t xml:space="preserve">    </w:t>
      </w:r>
      <w:r w:rsidR="00152534">
        <w:t>М.В. Рубан</w:t>
      </w:r>
    </w:p>
    <w:sectPr w:rsidR="008632BA" w:rsidRPr="00E97587" w:rsidSect="00694904">
      <w:headerReference w:type="even" r:id="rId8"/>
      <w:pgSz w:w="11909" w:h="16834"/>
      <w:pgMar w:top="851" w:right="850" w:bottom="993"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C2C" w:rsidRDefault="004D1C2C" w:rsidP="00702FAB">
      <w:r>
        <w:separator/>
      </w:r>
    </w:p>
  </w:endnote>
  <w:endnote w:type="continuationSeparator" w:id="0">
    <w:p w:rsidR="004D1C2C" w:rsidRDefault="004D1C2C" w:rsidP="00702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C2C" w:rsidRDefault="004D1C2C" w:rsidP="00702FAB">
      <w:r>
        <w:separator/>
      </w:r>
    </w:p>
  </w:footnote>
  <w:footnote w:type="continuationSeparator" w:id="0">
    <w:p w:rsidR="004D1C2C" w:rsidRDefault="004D1C2C" w:rsidP="00702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803" w:rsidRDefault="004A36CA" w:rsidP="00D41F42">
    <w:pPr>
      <w:pStyle w:val="a3"/>
      <w:framePr w:wrap="around" w:vAnchor="text" w:hAnchor="margin" w:xAlign="center" w:y="1"/>
      <w:rPr>
        <w:rStyle w:val="a5"/>
      </w:rPr>
    </w:pPr>
    <w:r>
      <w:rPr>
        <w:rStyle w:val="a5"/>
      </w:rPr>
      <w:fldChar w:fldCharType="begin"/>
    </w:r>
    <w:r w:rsidR="001665F0">
      <w:rPr>
        <w:rStyle w:val="a5"/>
      </w:rPr>
      <w:instrText xml:space="preserve">PAGE  </w:instrText>
    </w:r>
    <w:r>
      <w:rPr>
        <w:rStyle w:val="a5"/>
      </w:rPr>
      <w:fldChar w:fldCharType="end"/>
    </w:r>
  </w:p>
  <w:p w:rsidR="00D90803" w:rsidRDefault="004D1C2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B690B"/>
    <w:multiLevelType w:val="multilevel"/>
    <w:tmpl w:val="0C5436BA"/>
    <w:lvl w:ilvl="0">
      <w:start w:val="2015"/>
      <w:numFmt w:val="decimal"/>
      <w:lvlText w:val="06.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1C6509"/>
    <w:multiLevelType w:val="multilevel"/>
    <w:tmpl w:val="C6A67C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3BB5ACF"/>
    <w:multiLevelType w:val="multilevel"/>
    <w:tmpl w:val="243ECD94"/>
    <w:lvl w:ilvl="0">
      <w:start w:val="2015"/>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4002B27"/>
    <w:multiLevelType w:val="multilevel"/>
    <w:tmpl w:val="58B80022"/>
    <w:lvl w:ilvl="0">
      <w:start w:val="2015"/>
      <w:numFmt w:val="decimal"/>
      <w:lvlText w:val="14.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03E18DB"/>
    <w:multiLevelType w:val="multilevel"/>
    <w:tmpl w:val="8F485A98"/>
    <w:lvl w:ilvl="0">
      <w:start w:val="2015"/>
      <w:numFmt w:val="decimal"/>
      <w:lvlText w:val="07.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20568CD"/>
    <w:multiLevelType w:val="multilevel"/>
    <w:tmpl w:val="789EB1BE"/>
    <w:lvl w:ilvl="0">
      <w:start w:val="2015"/>
      <w:numFmt w:val="decimal"/>
      <w:lvlText w:val="26.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CD00333"/>
    <w:multiLevelType w:val="multilevel"/>
    <w:tmpl w:val="C924FAA2"/>
    <w:lvl w:ilvl="0">
      <w:start w:val="2015"/>
      <w:numFmt w:val="decimal"/>
      <w:lvlText w:val="07.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0"/>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BF8"/>
    <w:rsid w:val="00001665"/>
    <w:rsid w:val="0003422A"/>
    <w:rsid w:val="00077390"/>
    <w:rsid w:val="000F202C"/>
    <w:rsid w:val="00113D9C"/>
    <w:rsid w:val="001256E0"/>
    <w:rsid w:val="00152534"/>
    <w:rsid w:val="0016087B"/>
    <w:rsid w:val="001665F0"/>
    <w:rsid w:val="00177C8B"/>
    <w:rsid w:val="0018632B"/>
    <w:rsid w:val="0019468F"/>
    <w:rsid w:val="001B4FD5"/>
    <w:rsid w:val="001B7B91"/>
    <w:rsid w:val="002062DC"/>
    <w:rsid w:val="002714E3"/>
    <w:rsid w:val="0029783C"/>
    <w:rsid w:val="002B1A13"/>
    <w:rsid w:val="002C2977"/>
    <w:rsid w:val="00303250"/>
    <w:rsid w:val="003070BE"/>
    <w:rsid w:val="003119D3"/>
    <w:rsid w:val="0034041C"/>
    <w:rsid w:val="003A6AC0"/>
    <w:rsid w:val="003C6162"/>
    <w:rsid w:val="003D1239"/>
    <w:rsid w:val="003F2D82"/>
    <w:rsid w:val="00407941"/>
    <w:rsid w:val="00413169"/>
    <w:rsid w:val="00493CA2"/>
    <w:rsid w:val="004970C4"/>
    <w:rsid w:val="004A36CA"/>
    <w:rsid w:val="004D1C2C"/>
    <w:rsid w:val="004E4CC5"/>
    <w:rsid w:val="00500C46"/>
    <w:rsid w:val="00562A18"/>
    <w:rsid w:val="00563BDD"/>
    <w:rsid w:val="00575A31"/>
    <w:rsid w:val="0058424A"/>
    <w:rsid w:val="00586094"/>
    <w:rsid w:val="005D329A"/>
    <w:rsid w:val="005E24BF"/>
    <w:rsid w:val="00626D0A"/>
    <w:rsid w:val="006332A2"/>
    <w:rsid w:val="00647424"/>
    <w:rsid w:val="00657907"/>
    <w:rsid w:val="00694904"/>
    <w:rsid w:val="006A47A4"/>
    <w:rsid w:val="006D6335"/>
    <w:rsid w:val="006E6E97"/>
    <w:rsid w:val="00702FAB"/>
    <w:rsid w:val="00713EA0"/>
    <w:rsid w:val="00717332"/>
    <w:rsid w:val="00725BB4"/>
    <w:rsid w:val="007446AA"/>
    <w:rsid w:val="007A2388"/>
    <w:rsid w:val="00840E2F"/>
    <w:rsid w:val="00853FD2"/>
    <w:rsid w:val="008619CD"/>
    <w:rsid w:val="008632BA"/>
    <w:rsid w:val="00880434"/>
    <w:rsid w:val="0088357E"/>
    <w:rsid w:val="008878A4"/>
    <w:rsid w:val="008A48D5"/>
    <w:rsid w:val="008C1C67"/>
    <w:rsid w:val="00905743"/>
    <w:rsid w:val="009769AF"/>
    <w:rsid w:val="0099224D"/>
    <w:rsid w:val="009937FB"/>
    <w:rsid w:val="00994573"/>
    <w:rsid w:val="009B5EA5"/>
    <w:rsid w:val="009D0735"/>
    <w:rsid w:val="009E3E21"/>
    <w:rsid w:val="009F2D75"/>
    <w:rsid w:val="00A133FF"/>
    <w:rsid w:val="00A26C5F"/>
    <w:rsid w:val="00A34EDA"/>
    <w:rsid w:val="00AA6BF8"/>
    <w:rsid w:val="00B12819"/>
    <w:rsid w:val="00B14435"/>
    <w:rsid w:val="00B861C4"/>
    <w:rsid w:val="00B876F1"/>
    <w:rsid w:val="00B91E0B"/>
    <w:rsid w:val="00BA5C0F"/>
    <w:rsid w:val="00BA7921"/>
    <w:rsid w:val="00BD14BF"/>
    <w:rsid w:val="00C330D7"/>
    <w:rsid w:val="00C37FD3"/>
    <w:rsid w:val="00C824C9"/>
    <w:rsid w:val="00CC4D3C"/>
    <w:rsid w:val="00CC66BD"/>
    <w:rsid w:val="00CD1A55"/>
    <w:rsid w:val="00CD492D"/>
    <w:rsid w:val="00D04B9B"/>
    <w:rsid w:val="00D32C3D"/>
    <w:rsid w:val="00D36FE2"/>
    <w:rsid w:val="00D4537B"/>
    <w:rsid w:val="00DA475A"/>
    <w:rsid w:val="00DE69BA"/>
    <w:rsid w:val="00E27E46"/>
    <w:rsid w:val="00E418D9"/>
    <w:rsid w:val="00E81E43"/>
    <w:rsid w:val="00E97587"/>
    <w:rsid w:val="00ED0762"/>
    <w:rsid w:val="00ED5ACD"/>
    <w:rsid w:val="00F52A65"/>
    <w:rsid w:val="00F65B39"/>
    <w:rsid w:val="00FC5493"/>
    <w:rsid w:val="00FD41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746DB"/>
  <w15:docId w15:val="{52A5BAEC-C4B1-4A78-A59E-AAC737528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6BF8"/>
    <w:rPr>
      <w:rFonts w:ascii="Times New Roman" w:eastAsia="Times New Roman" w:hAnsi="Times New Roman" w:cs="Times New Roman"/>
      <w:sz w:val="24"/>
      <w:szCs w:val="24"/>
      <w:lang w:eastAsia="ru-RU"/>
    </w:rPr>
  </w:style>
  <w:style w:type="paragraph" w:styleId="2">
    <w:name w:val="heading 2"/>
    <w:basedOn w:val="a"/>
    <w:next w:val="a"/>
    <w:link w:val="20"/>
    <w:qFormat/>
    <w:rsid w:val="00AA6BF8"/>
    <w:pPr>
      <w:keepNext/>
      <w:jc w:val="center"/>
      <w:outlineLvl w:val="1"/>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A6BF8"/>
    <w:rPr>
      <w:rFonts w:ascii="Times New Roman" w:eastAsia="Times New Roman" w:hAnsi="Times New Roman" w:cs="Times New Roman"/>
      <w:b/>
      <w:sz w:val="26"/>
      <w:szCs w:val="20"/>
      <w:lang w:eastAsia="ru-RU"/>
    </w:rPr>
  </w:style>
  <w:style w:type="paragraph" w:styleId="a3">
    <w:name w:val="header"/>
    <w:basedOn w:val="a"/>
    <w:link w:val="a4"/>
    <w:rsid w:val="00AA6BF8"/>
    <w:pPr>
      <w:tabs>
        <w:tab w:val="center" w:pos="4677"/>
        <w:tab w:val="right" w:pos="9355"/>
      </w:tabs>
    </w:pPr>
  </w:style>
  <w:style w:type="character" w:customStyle="1" w:styleId="a4">
    <w:name w:val="Верхний колонтитул Знак"/>
    <w:basedOn w:val="a0"/>
    <w:link w:val="a3"/>
    <w:rsid w:val="00AA6BF8"/>
    <w:rPr>
      <w:rFonts w:ascii="Times New Roman" w:eastAsia="Times New Roman" w:hAnsi="Times New Roman" w:cs="Times New Roman"/>
      <w:sz w:val="24"/>
      <w:szCs w:val="24"/>
      <w:lang w:eastAsia="ru-RU"/>
    </w:rPr>
  </w:style>
  <w:style w:type="character" w:styleId="a5">
    <w:name w:val="page number"/>
    <w:basedOn w:val="a0"/>
    <w:rsid w:val="00AA6BF8"/>
  </w:style>
  <w:style w:type="paragraph" w:styleId="a6">
    <w:name w:val="Body Text"/>
    <w:basedOn w:val="a"/>
    <w:link w:val="a7"/>
    <w:rsid w:val="00AA6BF8"/>
    <w:pPr>
      <w:jc w:val="both"/>
    </w:pPr>
    <w:rPr>
      <w:sz w:val="26"/>
      <w:szCs w:val="20"/>
    </w:rPr>
  </w:style>
  <w:style w:type="character" w:customStyle="1" w:styleId="a7">
    <w:name w:val="Основной текст Знак"/>
    <w:basedOn w:val="a0"/>
    <w:link w:val="a6"/>
    <w:rsid w:val="00AA6BF8"/>
    <w:rPr>
      <w:rFonts w:ascii="Times New Roman" w:eastAsia="Times New Roman" w:hAnsi="Times New Roman" w:cs="Times New Roman"/>
      <w:sz w:val="26"/>
      <w:szCs w:val="20"/>
    </w:rPr>
  </w:style>
  <w:style w:type="paragraph" w:styleId="a8">
    <w:name w:val="Title"/>
    <w:basedOn w:val="a"/>
    <w:link w:val="a9"/>
    <w:qFormat/>
    <w:rsid w:val="00AA6BF8"/>
    <w:pPr>
      <w:jc w:val="center"/>
    </w:pPr>
    <w:rPr>
      <w:b/>
      <w:sz w:val="26"/>
      <w:szCs w:val="20"/>
    </w:rPr>
  </w:style>
  <w:style w:type="character" w:customStyle="1" w:styleId="a9">
    <w:name w:val="Заголовок Знак"/>
    <w:basedOn w:val="a0"/>
    <w:link w:val="a8"/>
    <w:rsid w:val="00AA6BF8"/>
    <w:rPr>
      <w:rFonts w:ascii="Times New Roman" w:eastAsia="Times New Roman" w:hAnsi="Times New Roman" w:cs="Times New Roman"/>
      <w:b/>
      <w:sz w:val="26"/>
      <w:szCs w:val="20"/>
    </w:rPr>
  </w:style>
  <w:style w:type="paragraph" w:styleId="aa">
    <w:name w:val="No Spacing"/>
    <w:uiPriority w:val="1"/>
    <w:qFormat/>
    <w:rsid w:val="00AA6BF8"/>
    <w:rPr>
      <w:rFonts w:ascii="Times New Roman" w:eastAsia="Times New Roman" w:hAnsi="Times New Roman" w:cs="Times New Roman"/>
      <w:sz w:val="24"/>
      <w:szCs w:val="24"/>
      <w:lang w:eastAsia="ru-RU"/>
    </w:rPr>
  </w:style>
  <w:style w:type="paragraph" w:customStyle="1" w:styleId="Style2">
    <w:name w:val="Style2"/>
    <w:basedOn w:val="a"/>
    <w:rsid w:val="00AA6BF8"/>
    <w:pPr>
      <w:widowControl w:val="0"/>
      <w:autoSpaceDE w:val="0"/>
      <w:autoSpaceDN w:val="0"/>
      <w:adjustRightInd w:val="0"/>
      <w:spacing w:line="323" w:lineRule="exact"/>
      <w:jc w:val="right"/>
    </w:pPr>
  </w:style>
  <w:style w:type="character" w:customStyle="1" w:styleId="FontStyle16">
    <w:name w:val="Font Style16"/>
    <w:basedOn w:val="a0"/>
    <w:rsid w:val="00AA6BF8"/>
    <w:rPr>
      <w:rFonts w:ascii="Times New Roman" w:hAnsi="Times New Roman" w:cs="Times New Roman"/>
      <w:b/>
      <w:bCs/>
      <w:sz w:val="26"/>
      <w:szCs w:val="26"/>
    </w:rPr>
  </w:style>
  <w:style w:type="character" w:customStyle="1" w:styleId="ab">
    <w:name w:val="Основной текст_"/>
    <w:basedOn w:val="a0"/>
    <w:link w:val="1"/>
    <w:rsid w:val="00177C8B"/>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b"/>
    <w:rsid w:val="00177C8B"/>
    <w:pPr>
      <w:shd w:val="clear" w:color="auto" w:fill="FFFFFF"/>
      <w:spacing w:line="322" w:lineRule="exact"/>
      <w:jc w:val="both"/>
    </w:pPr>
    <w:rPr>
      <w:sz w:val="27"/>
      <w:szCs w:val="27"/>
      <w:lang w:eastAsia="en-US"/>
    </w:rPr>
  </w:style>
  <w:style w:type="character" w:customStyle="1" w:styleId="FontStyle13">
    <w:name w:val="Font Style13"/>
    <w:basedOn w:val="a0"/>
    <w:uiPriority w:val="99"/>
    <w:rsid w:val="00ED0762"/>
    <w:rPr>
      <w:rFonts w:ascii="Times New Roman" w:hAnsi="Times New Roman" w:cs="Times New Roman"/>
      <w:sz w:val="26"/>
      <w:szCs w:val="26"/>
    </w:rPr>
  </w:style>
  <w:style w:type="character" w:customStyle="1" w:styleId="FontStyle14">
    <w:name w:val="Font Style14"/>
    <w:basedOn w:val="a0"/>
    <w:rsid w:val="003C6162"/>
    <w:rPr>
      <w:rFonts w:ascii="Times New Roman" w:hAnsi="Times New Roman" w:cs="Times New Roman"/>
      <w:sz w:val="24"/>
      <w:szCs w:val="24"/>
    </w:rPr>
  </w:style>
  <w:style w:type="paragraph" w:customStyle="1" w:styleId="ac">
    <w:name w:val="Знак Знак Знак Знак"/>
    <w:basedOn w:val="a"/>
    <w:rsid w:val="00BA5C0F"/>
    <w:rPr>
      <w:rFonts w:ascii="Verdana" w:hAnsi="Verdana" w:cs="Verdana"/>
      <w:sz w:val="20"/>
      <w:szCs w:val="20"/>
      <w:lang w:val="en-US" w:eastAsia="en-US"/>
    </w:rPr>
  </w:style>
  <w:style w:type="paragraph" w:customStyle="1" w:styleId="ConsPlusNormal">
    <w:name w:val="ConsPlusNormal"/>
    <w:rsid w:val="00905743"/>
    <w:pPr>
      <w:autoSpaceDE w:val="0"/>
      <w:autoSpaceDN w:val="0"/>
      <w:adjustRightInd w:val="0"/>
    </w:pPr>
    <w:rPr>
      <w:rFonts w:ascii="Times New Roman" w:hAnsi="Times New Roman" w:cs="Times New Roman"/>
      <w:sz w:val="28"/>
      <w:szCs w:val="28"/>
    </w:rPr>
  </w:style>
  <w:style w:type="paragraph" w:styleId="ad">
    <w:name w:val="footer"/>
    <w:basedOn w:val="a"/>
    <w:link w:val="ae"/>
    <w:uiPriority w:val="99"/>
    <w:semiHidden/>
    <w:unhideWhenUsed/>
    <w:rsid w:val="000F202C"/>
    <w:pPr>
      <w:tabs>
        <w:tab w:val="center" w:pos="4677"/>
        <w:tab w:val="right" w:pos="9355"/>
      </w:tabs>
    </w:pPr>
  </w:style>
  <w:style w:type="character" w:customStyle="1" w:styleId="ae">
    <w:name w:val="Нижний колонтитул Знак"/>
    <w:basedOn w:val="a0"/>
    <w:link w:val="ad"/>
    <w:uiPriority w:val="99"/>
    <w:semiHidden/>
    <w:rsid w:val="000F202C"/>
    <w:rPr>
      <w:rFonts w:ascii="Times New Roman" w:eastAsia="Times New Roman" w:hAnsi="Times New Roman" w:cs="Times New Roman"/>
      <w:sz w:val="24"/>
      <w:szCs w:val="24"/>
      <w:lang w:eastAsia="ru-RU"/>
    </w:rPr>
  </w:style>
  <w:style w:type="character" w:customStyle="1" w:styleId="21">
    <w:name w:val="Основной текст (2)_"/>
    <w:basedOn w:val="a0"/>
    <w:link w:val="22"/>
    <w:rsid w:val="0029783C"/>
    <w:rPr>
      <w:rFonts w:ascii="Times New Roman" w:eastAsia="Times New Roman" w:hAnsi="Times New Roman" w:cs="Times New Roman"/>
      <w:shd w:val="clear" w:color="auto" w:fill="FFFFFF"/>
    </w:rPr>
  </w:style>
  <w:style w:type="paragraph" w:customStyle="1" w:styleId="22">
    <w:name w:val="Основной текст (2)"/>
    <w:basedOn w:val="a"/>
    <w:link w:val="21"/>
    <w:rsid w:val="0029783C"/>
    <w:pPr>
      <w:widowControl w:val="0"/>
      <w:shd w:val="clear" w:color="auto" w:fill="FFFFFF"/>
      <w:spacing w:line="274" w:lineRule="exact"/>
      <w:jc w:val="both"/>
    </w:pPr>
    <w:rPr>
      <w:sz w:val="22"/>
      <w:szCs w:val="22"/>
      <w:lang w:eastAsia="en-US"/>
    </w:rPr>
  </w:style>
  <w:style w:type="character" w:customStyle="1" w:styleId="5">
    <w:name w:val="Основной текст (5)_"/>
    <w:basedOn w:val="a0"/>
    <w:link w:val="50"/>
    <w:rsid w:val="00E81E43"/>
    <w:rPr>
      <w:rFonts w:ascii="Times New Roman" w:eastAsia="Times New Roman" w:hAnsi="Times New Roman" w:cs="Times New Roman"/>
      <w:shd w:val="clear" w:color="auto" w:fill="FFFFFF"/>
    </w:rPr>
  </w:style>
  <w:style w:type="paragraph" w:customStyle="1" w:styleId="50">
    <w:name w:val="Основной текст (5)"/>
    <w:basedOn w:val="a"/>
    <w:link w:val="5"/>
    <w:rsid w:val="00E81E43"/>
    <w:pPr>
      <w:widowControl w:val="0"/>
      <w:shd w:val="clear" w:color="auto" w:fill="FFFFFF"/>
      <w:spacing w:line="274" w:lineRule="exact"/>
      <w:jc w:val="both"/>
    </w:pPr>
    <w:rPr>
      <w:sz w:val="22"/>
      <w:szCs w:val="22"/>
      <w:lang w:eastAsia="en-US"/>
    </w:rPr>
  </w:style>
  <w:style w:type="character" w:customStyle="1" w:styleId="3">
    <w:name w:val="Основной текст (3)_"/>
    <w:basedOn w:val="a0"/>
    <w:link w:val="30"/>
    <w:rsid w:val="00DA475A"/>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DA475A"/>
    <w:pPr>
      <w:widowControl w:val="0"/>
      <w:shd w:val="clear" w:color="auto" w:fill="FFFFFF"/>
      <w:spacing w:after="480" w:line="274" w:lineRule="exact"/>
      <w:ind w:firstLine="560"/>
      <w:jc w:val="both"/>
    </w:pPr>
    <w:rPr>
      <w:b/>
      <w:bCs/>
      <w:sz w:val="22"/>
      <w:szCs w:val="22"/>
      <w:lang w:eastAsia="en-US"/>
    </w:rPr>
  </w:style>
  <w:style w:type="character" w:customStyle="1" w:styleId="7">
    <w:name w:val="Основной текст (7) + Не полужирный"/>
    <w:basedOn w:val="a0"/>
    <w:rsid w:val="0064742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3">
    <w:name w:val="Основной текст (2) + Полужирный"/>
    <w:basedOn w:val="a0"/>
    <w:rsid w:val="00586094"/>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paragraph" w:styleId="af">
    <w:name w:val="Balloon Text"/>
    <w:basedOn w:val="a"/>
    <w:link w:val="af0"/>
    <w:uiPriority w:val="99"/>
    <w:semiHidden/>
    <w:unhideWhenUsed/>
    <w:rsid w:val="008C1C67"/>
    <w:rPr>
      <w:rFonts w:ascii="Segoe UI" w:hAnsi="Segoe UI" w:cs="Segoe UI"/>
      <w:sz w:val="18"/>
      <w:szCs w:val="18"/>
    </w:rPr>
  </w:style>
  <w:style w:type="character" w:customStyle="1" w:styleId="af0">
    <w:name w:val="Текст выноски Знак"/>
    <w:basedOn w:val="a0"/>
    <w:link w:val="af"/>
    <w:uiPriority w:val="99"/>
    <w:semiHidden/>
    <w:rsid w:val="008C1C6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AEBA3-1AF3-4370-9789-142AD24B8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1476</Words>
  <Characters>8418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Судебный участок</cp:lastModifiedBy>
  <cp:revision>3</cp:revision>
  <cp:lastPrinted>2017-05-22T08:02:00Z</cp:lastPrinted>
  <dcterms:created xsi:type="dcterms:W3CDTF">2017-05-22T08:00:00Z</dcterms:created>
  <dcterms:modified xsi:type="dcterms:W3CDTF">2017-05-22T08:02:00Z</dcterms:modified>
</cp:coreProperties>
</file>