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068D3" w:rsidRPr="005A67E4" w:rsidP="00A96D5C">
      <w:pPr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5A67E4">
        <w:rPr>
          <w:rFonts w:ascii="Times New Roman" w:hAnsi="Times New Roman" w:cs="Times New Roman"/>
          <w:sz w:val="22"/>
          <w:szCs w:val="22"/>
        </w:rPr>
        <w:t>Дело №</w:t>
      </w:r>
      <w:r w:rsidRPr="005A67E4" w:rsidR="00B96D79">
        <w:rPr>
          <w:rFonts w:ascii="Times New Roman" w:hAnsi="Times New Roman" w:cs="Times New Roman"/>
          <w:sz w:val="22"/>
          <w:szCs w:val="22"/>
        </w:rPr>
        <w:t>1-</w:t>
      </w:r>
      <w:r w:rsidRPr="005A67E4" w:rsidR="00157AF0">
        <w:rPr>
          <w:rFonts w:ascii="Times New Roman" w:hAnsi="Times New Roman" w:cs="Times New Roman"/>
          <w:sz w:val="22"/>
          <w:szCs w:val="22"/>
        </w:rPr>
        <w:t>17</w:t>
      </w:r>
      <w:r w:rsidRPr="005A67E4" w:rsidR="00B96D79">
        <w:rPr>
          <w:rFonts w:ascii="Times New Roman" w:hAnsi="Times New Roman" w:cs="Times New Roman"/>
          <w:sz w:val="22"/>
          <w:szCs w:val="22"/>
        </w:rPr>
        <w:t>/</w:t>
      </w:r>
      <w:r w:rsidRPr="005A67E4" w:rsidR="00DA5209">
        <w:rPr>
          <w:rFonts w:ascii="Times New Roman" w:hAnsi="Times New Roman" w:cs="Times New Roman"/>
          <w:sz w:val="22"/>
          <w:szCs w:val="22"/>
        </w:rPr>
        <w:t>1</w:t>
      </w:r>
      <w:r w:rsidRPr="005A67E4" w:rsidR="00157AF0">
        <w:rPr>
          <w:rFonts w:ascii="Times New Roman" w:hAnsi="Times New Roman" w:cs="Times New Roman"/>
          <w:sz w:val="22"/>
          <w:szCs w:val="22"/>
        </w:rPr>
        <w:t>5</w:t>
      </w:r>
      <w:r w:rsidRPr="005A67E4" w:rsidR="00DA5209">
        <w:rPr>
          <w:rFonts w:ascii="Times New Roman" w:hAnsi="Times New Roman" w:cs="Times New Roman"/>
          <w:sz w:val="22"/>
          <w:szCs w:val="22"/>
        </w:rPr>
        <w:t>/</w:t>
      </w:r>
      <w:r w:rsidRPr="005A67E4" w:rsidR="00B96D79">
        <w:rPr>
          <w:rFonts w:ascii="Times New Roman" w:hAnsi="Times New Roman" w:cs="Times New Roman"/>
          <w:sz w:val="22"/>
          <w:szCs w:val="22"/>
        </w:rPr>
        <w:t>2017</w:t>
      </w:r>
    </w:p>
    <w:p w:rsidR="00F068D3" w:rsidRPr="005A67E4" w:rsidP="00A96D5C">
      <w:pPr>
        <w:ind w:firstLine="567"/>
        <w:jc w:val="center"/>
        <w:rPr>
          <w:rFonts w:ascii="Times New Roman" w:hAnsi="Times New Roman" w:cs="Times New Roman"/>
          <w:snapToGrid w:val="0"/>
          <w:sz w:val="22"/>
          <w:szCs w:val="22"/>
        </w:rPr>
      </w:pPr>
    </w:p>
    <w:p w:rsidR="00F068D3" w:rsidRPr="005A67E4" w:rsidP="00A96D5C">
      <w:pPr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5A67E4">
        <w:rPr>
          <w:rFonts w:ascii="Times New Roman" w:hAnsi="Times New Roman" w:cs="Times New Roman"/>
          <w:sz w:val="22"/>
          <w:szCs w:val="22"/>
        </w:rPr>
        <w:t>П</w:t>
      </w:r>
      <w:r w:rsidRPr="005A67E4">
        <w:rPr>
          <w:rFonts w:ascii="Times New Roman" w:hAnsi="Times New Roman" w:cs="Times New Roman"/>
          <w:sz w:val="22"/>
          <w:szCs w:val="22"/>
        </w:rPr>
        <w:t xml:space="preserve"> Р И Г О В О Р</w:t>
      </w:r>
    </w:p>
    <w:p w:rsidR="00F068D3" w:rsidRPr="005A67E4" w:rsidP="00A96D5C">
      <w:pPr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5A67E4">
        <w:rPr>
          <w:rFonts w:ascii="Times New Roman" w:hAnsi="Times New Roman" w:cs="Times New Roman"/>
          <w:sz w:val="22"/>
          <w:szCs w:val="22"/>
        </w:rPr>
        <w:t>Именем Российской Федерации</w:t>
      </w:r>
    </w:p>
    <w:p w:rsidR="00F068D3" w:rsidRPr="005A67E4" w:rsidP="00A96D5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F068D3" w:rsidRPr="005A67E4" w:rsidP="00A96D5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67E4">
        <w:rPr>
          <w:rFonts w:ascii="Times New Roman" w:hAnsi="Times New Roman" w:cs="Times New Roman"/>
          <w:sz w:val="22"/>
          <w:szCs w:val="22"/>
        </w:rPr>
        <w:t>12 октября</w:t>
      </w:r>
      <w:r w:rsidRPr="005A67E4" w:rsidR="00B96D79">
        <w:rPr>
          <w:rFonts w:ascii="Times New Roman" w:hAnsi="Times New Roman" w:cs="Times New Roman"/>
          <w:sz w:val="22"/>
          <w:szCs w:val="22"/>
        </w:rPr>
        <w:t xml:space="preserve"> 2017</w:t>
      </w:r>
      <w:r w:rsidRPr="005A67E4">
        <w:rPr>
          <w:rFonts w:ascii="Times New Roman" w:hAnsi="Times New Roman" w:cs="Times New Roman"/>
          <w:sz w:val="22"/>
          <w:szCs w:val="22"/>
        </w:rPr>
        <w:t xml:space="preserve"> года                                                                       </w:t>
      </w:r>
      <w:r w:rsidRPr="005A67E4" w:rsidR="00006C37">
        <w:rPr>
          <w:rFonts w:ascii="Times New Roman" w:hAnsi="Times New Roman" w:cs="Times New Roman"/>
          <w:sz w:val="22"/>
          <w:szCs w:val="22"/>
        </w:rPr>
        <w:t xml:space="preserve">  </w:t>
      </w:r>
      <w:r w:rsidRPr="005A67E4">
        <w:rPr>
          <w:rFonts w:ascii="Times New Roman" w:hAnsi="Times New Roman" w:cs="Times New Roman"/>
          <w:sz w:val="22"/>
          <w:szCs w:val="22"/>
        </w:rPr>
        <w:t>город Севастополь</w:t>
      </w:r>
    </w:p>
    <w:p w:rsidR="00F068D3" w:rsidRPr="005A67E4" w:rsidP="00A96D5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F068D3" w:rsidRPr="005A67E4" w:rsidP="00A96D5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67E4">
        <w:rPr>
          <w:rFonts w:ascii="Times New Roman" w:hAnsi="Times New Roman" w:cs="Times New Roman"/>
          <w:sz w:val="22"/>
          <w:szCs w:val="22"/>
        </w:rPr>
        <w:t xml:space="preserve">Исполняющий обязанности мирового </w:t>
      </w:r>
      <w:r w:rsidRPr="005A67E4">
        <w:rPr>
          <w:rFonts w:ascii="Times New Roman" w:hAnsi="Times New Roman" w:cs="Times New Roman"/>
          <w:sz w:val="22"/>
          <w:szCs w:val="22"/>
        </w:rPr>
        <w:t>судьи Ленинского судебного района города Севастополя судебного участка</w:t>
      </w:r>
      <w:r w:rsidRPr="005A67E4">
        <w:rPr>
          <w:rFonts w:ascii="Times New Roman" w:hAnsi="Times New Roman" w:cs="Times New Roman"/>
          <w:sz w:val="22"/>
          <w:szCs w:val="22"/>
        </w:rPr>
        <w:t xml:space="preserve"> №1</w:t>
      </w:r>
      <w:r w:rsidRPr="005A67E4" w:rsidR="00157AF0">
        <w:rPr>
          <w:rFonts w:ascii="Times New Roman" w:hAnsi="Times New Roman" w:cs="Times New Roman"/>
          <w:sz w:val="22"/>
          <w:szCs w:val="22"/>
        </w:rPr>
        <w:t>5</w:t>
      </w:r>
      <w:r w:rsidRPr="005A67E4">
        <w:rPr>
          <w:rFonts w:ascii="Times New Roman" w:hAnsi="Times New Roman" w:cs="Times New Roman"/>
          <w:sz w:val="22"/>
          <w:szCs w:val="22"/>
        </w:rPr>
        <w:t xml:space="preserve"> - м</w:t>
      </w:r>
      <w:r w:rsidRPr="005A67E4" w:rsidR="00A553FC">
        <w:rPr>
          <w:rFonts w:ascii="Times New Roman" w:hAnsi="Times New Roman" w:cs="Times New Roman"/>
          <w:sz w:val="22"/>
          <w:szCs w:val="22"/>
        </w:rPr>
        <w:t xml:space="preserve">ировой судья Ленинского судебного района города Севастополя судебного участка №11 </w:t>
      </w:r>
      <w:r w:rsidRPr="005A67E4" w:rsidR="00A553FC">
        <w:rPr>
          <w:rFonts w:ascii="Times New Roman" w:hAnsi="Times New Roman" w:cs="Times New Roman"/>
          <w:sz w:val="22"/>
          <w:szCs w:val="22"/>
        </w:rPr>
        <w:t>Тесля</w:t>
      </w:r>
      <w:r w:rsidRPr="005A67E4" w:rsidR="00A553FC">
        <w:rPr>
          <w:rFonts w:ascii="Times New Roman" w:hAnsi="Times New Roman" w:cs="Times New Roman"/>
          <w:sz w:val="22"/>
          <w:szCs w:val="22"/>
        </w:rPr>
        <w:t xml:space="preserve"> Ю.В.,</w:t>
      </w:r>
    </w:p>
    <w:p w:rsidR="00DA5209" w:rsidRPr="005A67E4" w:rsidP="00A96D5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67E4">
        <w:rPr>
          <w:rFonts w:ascii="Times New Roman" w:hAnsi="Times New Roman" w:cs="Times New Roman"/>
          <w:sz w:val="22"/>
          <w:szCs w:val="22"/>
        </w:rPr>
        <w:t xml:space="preserve">с участием государственного обвинителя </w:t>
      </w:r>
      <w:r w:rsidRPr="005A67E4" w:rsidR="00157AF0">
        <w:rPr>
          <w:rFonts w:ascii="Times New Roman" w:hAnsi="Times New Roman" w:cs="Times New Roman"/>
          <w:sz w:val="22"/>
          <w:szCs w:val="22"/>
        </w:rPr>
        <w:t>Кузьменко</w:t>
      </w:r>
      <w:r w:rsidRPr="005A67E4" w:rsidR="00157AF0">
        <w:rPr>
          <w:rFonts w:ascii="Times New Roman" w:hAnsi="Times New Roman" w:cs="Times New Roman"/>
          <w:sz w:val="22"/>
          <w:szCs w:val="22"/>
        </w:rPr>
        <w:t xml:space="preserve"> М.В.</w:t>
      </w:r>
      <w:r w:rsidRPr="005A67E4">
        <w:rPr>
          <w:rFonts w:ascii="Times New Roman" w:hAnsi="Times New Roman" w:cs="Times New Roman"/>
          <w:sz w:val="22"/>
          <w:szCs w:val="22"/>
        </w:rPr>
        <w:t>,</w:t>
      </w:r>
    </w:p>
    <w:p w:rsidR="00DA5209" w:rsidRPr="005A67E4" w:rsidP="00A96D5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67E4">
        <w:rPr>
          <w:rFonts w:ascii="Times New Roman" w:hAnsi="Times New Roman" w:cs="Times New Roman"/>
          <w:sz w:val="22"/>
          <w:szCs w:val="22"/>
        </w:rPr>
        <w:t xml:space="preserve">подсудимого </w:t>
      </w:r>
      <w:r w:rsidRPr="005A67E4" w:rsidR="00157AF0">
        <w:rPr>
          <w:rFonts w:ascii="Times New Roman" w:hAnsi="Times New Roman" w:cs="Times New Roman"/>
          <w:sz w:val="22"/>
          <w:szCs w:val="22"/>
        </w:rPr>
        <w:t>Бисага</w:t>
      </w:r>
      <w:r w:rsidRPr="005A67E4" w:rsidR="00157AF0">
        <w:rPr>
          <w:rFonts w:ascii="Times New Roman" w:hAnsi="Times New Roman" w:cs="Times New Roman"/>
          <w:sz w:val="22"/>
          <w:szCs w:val="22"/>
        </w:rPr>
        <w:t xml:space="preserve"> С.Г.</w:t>
      </w:r>
      <w:r w:rsidRPr="005A67E4">
        <w:rPr>
          <w:rFonts w:ascii="Times New Roman" w:hAnsi="Times New Roman" w:cs="Times New Roman"/>
          <w:sz w:val="22"/>
          <w:szCs w:val="22"/>
        </w:rPr>
        <w:t>,</w:t>
      </w:r>
    </w:p>
    <w:p w:rsidR="00DA5209" w:rsidRPr="005A67E4" w:rsidP="00A96D5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67E4">
        <w:rPr>
          <w:rFonts w:ascii="Times New Roman" w:hAnsi="Times New Roman" w:cs="Times New Roman"/>
          <w:sz w:val="22"/>
          <w:szCs w:val="22"/>
        </w:rPr>
        <w:t xml:space="preserve">защитника </w:t>
      </w:r>
      <w:r w:rsidRPr="005A67E4" w:rsidR="00157AF0">
        <w:rPr>
          <w:rFonts w:ascii="Times New Roman" w:hAnsi="Times New Roman" w:cs="Times New Roman"/>
          <w:sz w:val="22"/>
          <w:szCs w:val="22"/>
        </w:rPr>
        <w:t>Перепечай</w:t>
      </w:r>
      <w:r w:rsidRPr="005A67E4" w:rsidR="00157AF0">
        <w:rPr>
          <w:rFonts w:ascii="Times New Roman" w:hAnsi="Times New Roman" w:cs="Times New Roman"/>
          <w:sz w:val="22"/>
          <w:szCs w:val="22"/>
        </w:rPr>
        <w:t xml:space="preserve"> С.В.</w:t>
      </w:r>
      <w:r w:rsidRPr="005A67E4">
        <w:rPr>
          <w:rFonts w:ascii="Times New Roman" w:hAnsi="Times New Roman" w:cs="Times New Roman"/>
          <w:sz w:val="22"/>
          <w:szCs w:val="22"/>
        </w:rPr>
        <w:t>,</w:t>
      </w:r>
    </w:p>
    <w:p w:rsidR="00DA5209" w:rsidRPr="005A67E4" w:rsidP="00A96D5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67E4">
        <w:rPr>
          <w:rFonts w:ascii="Times New Roman" w:hAnsi="Times New Roman" w:cs="Times New Roman"/>
          <w:sz w:val="22"/>
          <w:szCs w:val="22"/>
        </w:rPr>
        <w:t xml:space="preserve">при секретаре </w:t>
      </w:r>
      <w:r w:rsidRPr="005A67E4" w:rsidR="00157AF0">
        <w:rPr>
          <w:rFonts w:ascii="Times New Roman" w:hAnsi="Times New Roman" w:cs="Times New Roman"/>
          <w:sz w:val="22"/>
          <w:szCs w:val="22"/>
        </w:rPr>
        <w:t>Салагаевой Н.В.</w:t>
      </w:r>
      <w:r w:rsidRPr="005A67E4">
        <w:rPr>
          <w:rFonts w:ascii="Times New Roman" w:hAnsi="Times New Roman" w:cs="Times New Roman"/>
          <w:sz w:val="22"/>
          <w:szCs w:val="22"/>
        </w:rPr>
        <w:t>,</w:t>
      </w:r>
    </w:p>
    <w:p w:rsidR="00C3144E" w:rsidRPr="005A67E4" w:rsidP="00A96D5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67E4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в зале суда </w:t>
      </w:r>
      <w:r w:rsidRPr="005A67E4" w:rsidR="00157AF0">
        <w:rPr>
          <w:rFonts w:ascii="Times New Roman" w:hAnsi="Times New Roman" w:cs="Times New Roman"/>
          <w:sz w:val="22"/>
          <w:szCs w:val="22"/>
        </w:rPr>
        <w:t xml:space="preserve">мировых судей </w:t>
      </w:r>
      <w:r w:rsidRPr="005A67E4">
        <w:rPr>
          <w:rFonts w:ascii="Times New Roman" w:hAnsi="Times New Roman" w:cs="Times New Roman"/>
          <w:sz w:val="22"/>
          <w:szCs w:val="22"/>
        </w:rPr>
        <w:t xml:space="preserve">в городе Севастополе уголовное дело в отношении: </w:t>
      </w:r>
    </w:p>
    <w:p w:rsidR="00DA5209" w:rsidRPr="005A67E4" w:rsidP="00A96D5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67E4">
        <w:rPr>
          <w:rFonts w:ascii="Times New Roman" w:hAnsi="Times New Roman" w:cs="Times New Roman"/>
          <w:sz w:val="22"/>
          <w:szCs w:val="22"/>
        </w:rPr>
        <w:t>Бисага</w:t>
      </w:r>
      <w:r w:rsidRPr="005A67E4">
        <w:rPr>
          <w:rFonts w:ascii="Times New Roman" w:hAnsi="Times New Roman" w:cs="Times New Roman"/>
          <w:sz w:val="22"/>
          <w:szCs w:val="22"/>
        </w:rPr>
        <w:t xml:space="preserve"> </w:t>
      </w:r>
      <w:r w:rsidRPr="005A67E4" w:rsidR="005A67E4">
        <w:rPr>
          <w:rFonts w:ascii="Times New Roman" w:hAnsi="Times New Roman" w:cs="Times New Roman"/>
          <w:sz w:val="22"/>
          <w:szCs w:val="22"/>
        </w:rPr>
        <w:t>С.Г.</w:t>
      </w:r>
      <w:r w:rsidRPr="005A67E4">
        <w:rPr>
          <w:rFonts w:ascii="Times New Roman" w:hAnsi="Times New Roman" w:cs="Times New Roman"/>
          <w:sz w:val="22"/>
          <w:szCs w:val="22"/>
        </w:rPr>
        <w:t xml:space="preserve">, </w:t>
      </w:r>
      <w:r w:rsidRPr="005A67E4" w:rsidR="005A67E4">
        <w:rPr>
          <w:rFonts w:ascii="Times New Roman" w:hAnsi="Times New Roman" w:cs="Times New Roman"/>
          <w:sz w:val="22"/>
          <w:szCs w:val="22"/>
        </w:rPr>
        <w:t>(дата</w:t>
      </w:r>
      <w:r w:rsidRPr="005A67E4">
        <w:rPr>
          <w:rFonts w:ascii="Times New Roman" w:hAnsi="Times New Roman" w:cs="Times New Roman"/>
          <w:sz w:val="22"/>
          <w:szCs w:val="22"/>
        </w:rPr>
        <w:t xml:space="preserve"> рождения</w:t>
      </w:r>
      <w:r w:rsidRPr="005A67E4" w:rsidR="005A67E4">
        <w:rPr>
          <w:rFonts w:ascii="Times New Roman" w:hAnsi="Times New Roman" w:cs="Times New Roman"/>
          <w:sz w:val="22"/>
          <w:szCs w:val="22"/>
        </w:rPr>
        <w:t>)</w:t>
      </w:r>
      <w:r w:rsidRPr="005A67E4">
        <w:rPr>
          <w:rFonts w:ascii="Times New Roman" w:hAnsi="Times New Roman" w:cs="Times New Roman"/>
          <w:sz w:val="22"/>
          <w:szCs w:val="22"/>
        </w:rPr>
        <w:t xml:space="preserve">, </w:t>
      </w:r>
      <w:r w:rsidRPr="005A67E4" w:rsidR="005A67E4">
        <w:rPr>
          <w:rFonts w:ascii="Times New Roman" w:hAnsi="Times New Roman" w:cs="Times New Roman"/>
          <w:sz w:val="22"/>
          <w:szCs w:val="22"/>
        </w:rPr>
        <w:t>(место рождения)</w:t>
      </w:r>
      <w:r w:rsidRPr="005A67E4">
        <w:rPr>
          <w:rFonts w:ascii="Times New Roman" w:hAnsi="Times New Roman" w:cs="Times New Roman"/>
          <w:sz w:val="22"/>
          <w:szCs w:val="22"/>
        </w:rPr>
        <w:t xml:space="preserve">, </w:t>
      </w:r>
      <w:r w:rsidRPr="005A67E4">
        <w:rPr>
          <w:rFonts w:ascii="Times New Roman" w:hAnsi="Times New Roman" w:cs="Times New Roman"/>
          <w:sz w:val="22"/>
          <w:szCs w:val="22"/>
        </w:rPr>
        <w:t xml:space="preserve">гражданина </w:t>
      </w:r>
      <w:r w:rsidRPr="005A67E4" w:rsidR="005A67E4">
        <w:rPr>
          <w:rFonts w:ascii="Times New Roman" w:hAnsi="Times New Roman" w:cs="Times New Roman"/>
          <w:sz w:val="22"/>
          <w:szCs w:val="22"/>
        </w:rPr>
        <w:t>(изъято)</w:t>
      </w:r>
      <w:r w:rsidRPr="005A67E4">
        <w:rPr>
          <w:rFonts w:ascii="Times New Roman" w:hAnsi="Times New Roman" w:cs="Times New Roman"/>
          <w:sz w:val="22"/>
          <w:szCs w:val="22"/>
        </w:rPr>
        <w:t xml:space="preserve">, </w:t>
      </w:r>
      <w:r w:rsidRPr="005A67E4" w:rsidR="005A67E4">
        <w:rPr>
          <w:rFonts w:ascii="Times New Roman" w:hAnsi="Times New Roman" w:cs="Times New Roman"/>
          <w:sz w:val="22"/>
          <w:szCs w:val="22"/>
        </w:rPr>
        <w:t>(изъято)</w:t>
      </w:r>
      <w:r w:rsidRPr="005A67E4" w:rsidR="00432DD0">
        <w:rPr>
          <w:rFonts w:ascii="Times New Roman" w:hAnsi="Times New Roman" w:cs="Times New Roman"/>
          <w:sz w:val="22"/>
          <w:szCs w:val="22"/>
        </w:rPr>
        <w:t xml:space="preserve">, </w:t>
      </w:r>
      <w:r w:rsidRPr="005A67E4" w:rsidR="005A67E4">
        <w:rPr>
          <w:rFonts w:ascii="Times New Roman" w:hAnsi="Times New Roman" w:cs="Times New Roman"/>
          <w:sz w:val="22"/>
          <w:szCs w:val="22"/>
        </w:rPr>
        <w:t>(семейное положение)</w:t>
      </w:r>
      <w:r w:rsidRPr="005A67E4" w:rsidR="00052C00">
        <w:rPr>
          <w:rFonts w:ascii="Times New Roman" w:hAnsi="Times New Roman" w:cs="Times New Roman"/>
          <w:sz w:val="22"/>
          <w:szCs w:val="22"/>
        </w:rPr>
        <w:t xml:space="preserve">, </w:t>
      </w:r>
      <w:r w:rsidRPr="005A67E4">
        <w:rPr>
          <w:rFonts w:ascii="Times New Roman" w:hAnsi="Times New Roman" w:cs="Times New Roman"/>
          <w:sz w:val="22"/>
          <w:szCs w:val="22"/>
        </w:rPr>
        <w:t xml:space="preserve">образование </w:t>
      </w:r>
      <w:r w:rsidRPr="005A67E4" w:rsidR="005A67E4">
        <w:rPr>
          <w:rFonts w:ascii="Times New Roman" w:hAnsi="Times New Roman" w:cs="Times New Roman"/>
          <w:sz w:val="22"/>
          <w:szCs w:val="22"/>
        </w:rPr>
        <w:t>(изъято)</w:t>
      </w:r>
      <w:r w:rsidRPr="005A67E4">
        <w:rPr>
          <w:rFonts w:ascii="Times New Roman" w:hAnsi="Times New Roman" w:cs="Times New Roman"/>
          <w:sz w:val="22"/>
          <w:szCs w:val="22"/>
        </w:rPr>
        <w:t xml:space="preserve">, </w:t>
      </w:r>
      <w:r w:rsidRPr="005A67E4" w:rsidR="005A67E4">
        <w:rPr>
          <w:rFonts w:ascii="Times New Roman" w:hAnsi="Times New Roman" w:cs="Times New Roman"/>
          <w:sz w:val="22"/>
          <w:szCs w:val="22"/>
        </w:rPr>
        <w:t>(сведения о трудоустройстве)</w:t>
      </w:r>
      <w:r w:rsidRPr="005A67E4">
        <w:rPr>
          <w:rFonts w:ascii="Times New Roman" w:hAnsi="Times New Roman" w:cs="Times New Roman"/>
          <w:sz w:val="22"/>
          <w:szCs w:val="22"/>
        </w:rPr>
        <w:t xml:space="preserve">, зарегистрированного </w:t>
      </w:r>
      <w:r w:rsidRPr="005A67E4">
        <w:rPr>
          <w:rFonts w:ascii="Times New Roman" w:hAnsi="Times New Roman" w:cs="Times New Roman"/>
          <w:sz w:val="22"/>
          <w:szCs w:val="22"/>
        </w:rPr>
        <w:t xml:space="preserve">по адресу: </w:t>
      </w:r>
      <w:r w:rsidRPr="005A67E4" w:rsidR="005A67E4">
        <w:rPr>
          <w:rFonts w:ascii="Times New Roman" w:hAnsi="Times New Roman" w:cs="Times New Roman"/>
          <w:sz w:val="22"/>
          <w:szCs w:val="22"/>
        </w:rPr>
        <w:t>(изъято)</w:t>
      </w:r>
      <w:r w:rsidRPr="005A67E4">
        <w:rPr>
          <w:rFonts w:ascii="Times New Roman" w:hAnsi="Times New Roman" w:cs="Times New Roman"/>
          <w:sz w:val="22"/>
          <w:szCs w:val="22"/>
        </w:rPr>
        <w:t>,</w:t>
      </w:r>
      <w:r w:rsidRPr="005A67E4">
        <w:rPr>
          <w:rFonts w:ascii="Times New Roman" w:hAnsi="Times New Roman" w:cs="Times New Roman"/>
          <w:sz w:val="22"/>
          <w:szCs w:val="22"/>
        </w:rPr>
        <w:t xml:space="preserve"> проживающего по адресу: </w:t>
      </w:r>
      <w:r w:rsidRPr="005A67E4" w:rsidR="005A67E4">
        <w:rPr>
          <w:rFonts w:ascii="Times New Roman" w:hAnsi="Times New Roman" w:cs="Times New Roman"/>
          <w:sz w:val="22"/>
          <w:szCs w:val="22"/>
        </w:rPr>
        <w:t>(изъято)</w:t>
      </w:r>
      <w:r w:rsidRPr="005A67E4">
        <w:rPr>
          <w:rFonts w:ascii="Times New Roman" w:hAnsi="Times New Roman" w:cs="Times New Roman"/>
          <w:sz w:val="22"/>
          <w:szCs w:val="22"/>
        </w:rPr>
        <w:t xml:space="preserve">, </w:t>
      </w:r>
      <w:r w:rsidRPr="005A67E4" w:rsidR="005A67E4">
        <w:rPr>
          <w:rFonts w:ascii="Times New Roman" w:hAnsi="Times New Roman" w:cs="Times New Roman"/>
          <w:sz w:val="22"/>
          <w:szCs w:val="22"/>
        </w:rPr>
        <w:t>(сведения о судимости)</w:t>
      </w:r>
      <w:r w:rsidRPr="005A67E4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8D6E90" w:rsidRPr="005A67E4" w:rsidP="00A96D5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67E4">
        <w:rPr>
          <w:rFonts w:ascii="Times New Roman" w:hAnsi="Times New Roman" w:cs="Times New Roman"/>
          <w:sz w:val="22"/>
          <w:szCs w:val="22"/>
        </w:rPr>
        <w:t>обвиняемого в совершении преступления, предусмотренного ст. 319 УК РФ,</w:t>
      </w:r>
    </w:p>
    <w:p w:rsidR="00DA5209" w:rsidRPr="005A67E4" w:rsidP="00A96D5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F068D3" w:rsidRPr="005A67E4" w:rsidP="00A96D5C">
      <w:pPr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5A67E4">
        <w:rPr>
          <w:rFonts w:ascii="Times New Roman" w:hAnsi="Times New Roman" w:cs="Times New Roman"/>
          <w:sz w:val="22"/>
          <w:szCs w:val="22"/>
        </w:rPr>
        <w:t>У С Т А Н О В И Л:</w:t>
      </w:r>
    </w:p>
    <w:p w:rsidR="00F068D3" w:rsidRPr="005A67E4" w:rsidP="00A96D5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F068D3" w:rsidRPr="005A67E4" w:rsidP="00A96D5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67E4">
        <w:rPr>
          <w:rFonts w:ascii="Times New Roman" w:hAnsi="Times New Roman" w:cs="Times New Roman"/>
          <w:sz w:val="22"/>
          <w:szCs w:val="22"/>
        </w:rPr>
        <w:t>Бисага</w:t>
      </w:r>
      <w:r w:rsidRPr="005A67E4">
        <w:rPr>
          <w:rFonts w:ascii="Times New Roman" w:hAnsi="Times New Roman" w:cs="Times New Roman"/>
          <w:sz w:val="22"/>
          <w:szCs w:val="22"/>
        </w:rPr>
        <w:t xml:space="preserve"> С.Г.</w:t>
      </w:r>
      <w:r w:rsidRPr="005A67E4">
        <w:rPr>
          <w:rFonts w:ascii="Times New Roman" w:hAnsi="Times New Roman" w:cs="Times New Roman"/>
          <w:sz w:val="22"/>
          <w:szCs w:val="22"/>
        </w:rPr>
        <w:t xml:space="preserve"> публично оскорбил представителя власти при исполнении им своих должностных обязанностей, при следующих обстоятельствах.</w:t>
      </w:r>
    </w:p>
    <w:p w:rsidR="008D36AD" w:rsidRPr="005A67E4" w:rsidP="008D36A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Бисага</w:t>
      </w: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С.Г., пребывая в состоянии алкогольного опьянения,13 августа 2017</w:t>
      </w:r>
      <w:r w:rsidRPr="005A67E4" w:rsidR="00472B7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года </w:t>
      </w: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около 19 часов 30 минут, находился в общественном месте </w:t>
      </w:r>
      <w:r w:rsidRPr="005A67E4" w:rsid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–</w:t>
      </w: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5A67E4" w:rsid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(адрес)</w:t>
      </w: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не желая быть доставленным в отдел полиции для разбирательства и составления административного материала по ст. 20.21 КоАП РФ, достоверно осознавая, что </w:t>
      </w:r>
      <w:r w:rsidRPr="005A67E4" w:rsid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(ФИО 1)</w:t>
      </w: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является представителем власти - должностным лицом органов МВД России (</w:t>
      </w:r>
      <w:r w:rsidRPr="005A67E4" w:rsid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должность</w:t>
      </w: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), </w:t>
      </w:r>
      <w:r w:rsidRPr="005A67E4" w:rsidR="0073351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осуществляющи</w:t>
      </w:r>
      <w:r w:rsidRPr="005A67E4" w:rsidR="008F53C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</w:t>
      </w:r>
      <w:r w:rsidRPr="005A67E4" w:rsidR="0073351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совместно с сотрудником отдельной роты</w:t>
      </w:r>
      <w:r w:rsidRPr="005A67E4" w:rsidR="0073351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патрульно-постовой службы полиции отдела </w:t>
      </w:r>
      <w:r w:rsidRPr="005A67E4" w:rsidR="008F53C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МВД</w:t>
      </w:r>
      <w:r w:rsidRPr="005A67E4" w:rsidR="0073351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России по Ленинскому району города Севастополя полицейским 2 взвода </w:t>
      </w:r>
      <w:r w:rsidRPr="005A67E4" w:rsid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(ФИО 2)</w:t>
      </w:r>
      <w:r w:rsidRPr="005A67E4" w:rsidR="0073351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</w:t>
      </w: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в соответствии с </w:t>
      </w: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патрульно</w:t>
      </w:r>
      <w:r w:rsidRPr="005A67E4" w:rsidR="00006C3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постовой</w:t>
      </w: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ведомостью от 13</w:t>
      </w:r>
      <w:r w:rsidRPr="005A67E4" w:rsidR="0073351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августа </w:t>
      </w: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2017 </w:t>
      </w:r>
      <w:r w:rsidRPr="005A67E4" w:rsidR="0073351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года, </w:t>
      </w: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выполнение задач по охране общественного порядка и обеспечению общественной безопасности на территории обслуживания ОМВД России по Ленинскому району города Севастополя</w:t>
      </w:r>
      <w:r w:rsidRPr="005A67E4" w:rsidR="0073351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следуя возникшему преступному умыслу, направленному на публичное оскорбление представителя власти в связи с </w:t>
      </w: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исполнением им своих должностных обязанностей, с целью унижения профессиональной чести и достоинства </w:t>
      </w:r>
      <w:r w:rsidRPr="005A67E4" w:rsid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(ФИО 1)</w:t>
      </w: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как представителя власти, а также подрыва авторитета органов власти в целом, публично, в присутствии сторонних лиц </w:t>
      </w:r>
      <w:r w:rsidRPr="005A67E4" w:rsid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–</w:t>
      </w: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5A67E4" w:rsid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(ФИО 3) и (ФИО 4)</w:t>
      </w: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в грубой и неприличной форме выразился в адрес полицейского </w:t>
      </w:r>
      <w:r w:rsidRPr="005A67E4" w:rsid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(ФИО 1)</w:t>
      </w: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нецензурной бранью, тем самым, унизив его честь и достоинство как представителя власти.</w:t>
      </w:r>
    </w:p>
    <w:p w:rsidR="00BF0A8E" w:rsidRPr="005A67E4" w:rsidP="008D36A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соответствии с требованиями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предусмотренные УК РФ не превышает 10 лет лишения свободы.</w:t>
      </w:r>
    </w:p>
    <w:p w:rsidR="00BF0A8E" w:rsidRPr="005A67E4" w:rsidP="00A96D5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 окончании предварительного расследования при ознакомлении с материалами уголовного дела </w:t>
      </w:r>
      <w:r w:rsidRPr="005A67E4" w:rsidR="008F53C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Бисага</w:t>
      </w:r>
      <w:r w:rsidRPr="005A67E4" w:rsidR="008F53C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С.Г.</w:t>
      </w: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после консультации с защитником заявил ходатайство о постановлении приговора без проведения судебного разбирательства, которое поддержал в судебном заседании.</w:t>
      </w:r>
    </w:p>
    <w:p w:rsidR="00BF0A8E" w:rsidRPr="005A67E4" w:rsidP="00A96D5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Бисага</w:t>
      </w: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С.Г.</w:t>
      </w: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разъяснены ограничения в назначении наказания, предусмотренные </w:t>
      </w: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ч</w:t>
      </w: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 2 ст. 316 УПК РФ и пределы обжалования приговора, установленные ст. 317 УПК РФ.</w:t>
      </w:r>
    </w:p>
    <w:p w:rsidR="00BF0A8E" w:rsidRPr="005A67E4" w:rsidP="00A96D5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Государственный обвинитель, защитник подсудимого</w:t>
      </w:r>
      <w:r w:rsidRPr="005A67E4" w:rsidR="008F53C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</w:t>
      </w: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потерпевший </w:t>
      </w:r>
      <w:r w:rsidRPr="005A67E4" w:rsid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(ФИО 1)</w:t>
      </w: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также поддержали ходатайство подсудимого о постановлении приговора без проведения судебного разбирательства.</w:t>
      </w:r>
    </w:p>
    <w:p w:rsidR="00747B3C" w:rsidRPr="005A67E4" w:rsidP="00A96D5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Бисага</w:t>
      </w: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С.Г. </w:t>
      </w: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обвиняется в совершении преступления, предусмотренного ст. </w:t>
      </w:r>
      <w:r w:rsidRPr="005A67E4" w:rsidR="00E163B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319</w:t>
      </w: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УК РФ, за которое предусмотрено наказание, не превышающее 10 лет лишения свободы. Вину в </w:t>
      </w: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содеянном</w:t>
      </w: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Бисага</w:t>
      </w: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С.Г. </w:t>
      </w: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признал полностью, с предъявленным обвинением согласен.</w:t>
      </w:r>
    </w:p>
    <w:p w:rsidR="00747B3C" w:rsidRPr="005A67E4" w:rsidP="00A96D5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 таких обстоятельствах суд считает возможным постановление приговора без проведения судебного разбирательства.</w:t>
      </w:r>
    </w:p>
    <w:p w:rsidR="00F068D3" w:rsidRPr="005A67E4" w:rsidP="00A96D5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Вина </w:t>
      </w:r>
      <w:r w:rsidRPr="005A67E4" w:rsidR="008F53C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Бисага</w:t>
      </w:r>
      <w:r w:rsidRPr="005A67E4" w:rsidR="008F53C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С.Г. </w:t>
      </w:r>
      <w:r w:rsidRP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подтверждается доказательствами, собранными в ходе предварительного расследования, поэтому, суд признает предъявленное ему обвинение обоснованным и квалифицирует его действия по</w:t>
      </w:r>
      <w:r w:rsidRPr="005A67E4">
        <w:rPr>
          <w:rFonts w:ascii="Times New Roman" w:hAnsi="Times New Roman" w:cs="Times New Roman"/>
          <w:sz w:val="22"/>
          <w:szCs w:val="22"/>
        </w:rPr>
        <w:t>ст. 319 УК РФ</w:t>
      </w:r>
      <w:r w:rsidRPr="005A67E4" w:rsidR="008D787B">
        <w:rPr>
          <w:rFonts w:ascii="Times New Roman" w:hAnsi="Times New Roman" w:cs="Times New Roman"/>
          <w:sz w:val="22"/>
          <w:szCs w:val="22"/>
        </w:rPr>
        <w:t>, как</w:t>
      </w:r>
      <w:r w:rsidRPr="005A67E4">
        <w:rPr>
          <w:rFonts w:ascii="Times New Roman" w:hAnsi="Times New Roman" w:cs="Times New Roman"/>
          <w:sz w:val="22"/>
          <w:szCs w:val="22"/>
        </w:rPr>
        <w:t xml:space="preserve"> публичное оскорбление представителя власти при исполнении им </w:t>
      </w:r>
      <w:r w:rsidRPr="005A67E4">
        <w:rPr>
          <w:rFonts w:ascii="Times New Roman" w:hAnsi="Times New Roman" w:cs="Times New Roman"/>
          <w:sz w:val="22"/>
          <w:szCs w:val="22"/>
        </w:rPr>
        <w:t>своих должностных обязанностей</w:t>
      </w:r>
      <w:r w:rsidRPr="005A67E4" w:rsidR="008D787B">
        <w:rPr>
          <w:rFonts w:ascii="Times New Roman" w:hAnsi="Times New Roman" w:cs="Times New Roman"/>
          <w:sz w:val="22"/>
          <w:szCs w:val="22"/>
        </w:rPr>
        <w:t>.</w:t>
      </w:r>
    </w:p>
    <w:p w:rsidR="009A4F0D" w:rsidRPr="005A67E4" w:rsidP="00A96D5C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67E4">
        <w:rPr>
          <w:rFonts w:ascii="Times New Roman" w:hAnsi="Times New Roman" w:cs="Times New Roman"/>
          <w:color w:val="auto"/>
          <w:sz w:val="22"/>
          <w:szCs w:val="22"/>
        </w:rPr>
        <w:t xml:space="preserve">При назначении подсудимому </w:t>
      </w:r>
      <w:r w:rsidRPr="005A67E4" w:rsidR="008F53C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Бисага</w:t>
      </w:r>
      <w:r w:rsidRPr="005A67E4" w:rsidR="008F53C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С.Г. </w:t>
      </w:r>
      <w:r w:rsidRPr="005A67E4">
        <w:rPr>
          <w:rFonts w:ascii="Times New Roman" w:hAnsi="Times New Roman" w:cs="Times New Roman"/>
          <w:color w:val="auto"/>
          <w:sz w:val="22"/>
          <w:szCs w:val="22"/>
        </w:rPr>
        <w:t xml:space="preserve">наказания, суд учитывает общественную опасность совершенного им преступления, отнесенного к категории преступлений небольшой тяжести, характер и обстоятельства его совершения, данные о личности подсудимого, который </w:t>
      </w:r>
      <w:r w:rsidRPr="005A67E4" w:rsidR="005A67E4">
        <w:rPr>
          <w:rFonts w:ascii="Times New Roman" w:hAnsi="Times New Roman" w:cs="Times New Roman"/>
          <w:color w:val="auto"/>
          <w:sz w:val="22"/>
          <w:szCs w:val="22"/>
        </w:rPr>
        <w:t>(сведения о судимости)</w:t>
      </w:r>
      <w:r w:rsidRPr="005A67E4">
        <w:rPr>
          <w:rFonts w:ascii="Times New Roman" w:hAnsi="Times New Roman" w:cs="Times New Roman"/>
          <w:color w:val="auto"/>
          <w:sz w:val="22"/>
          <w:szCs w:val="22"/>
        </w:rPr>
        <w:t xml:space="preserve">, на учете у нарколога и психиатра не состоит, по месту жительства характеризуется </w:t>
      </w:r>
      <w:r w:rsidRPr="005A67E4" w:rsidR="008F53C1">
        <w:rPr>
          <w:rFonts w:ascii="Times New Roman" w:hAnsi="Times New Roman" w:cs="Times New Roman"/>
          <w:color w:val="auto"/>
          <w:sz w:val="22"/>
          <w:szCs w:val="22"/>
        </w:rPr>
        <w:t>посредственно</w:t>
      </w:r>
      <w:r w:rsidRPr="005A67E4">
        <w:rPr>
          <w:rFonts w:ascii="Times New Roman" w:hAnsi="Times New Roman" w:cs="Times New Roman"/>
          <w:color w:val="auto"/>
          <w:sz w:val="22"/>
          <w:szCs w:val="22"/>
        </w:rPr>
        <w:t xml:space="preserve">, как лицо, </w:t>
      </w:r>
      <w:r w:rsidRPr="005A67E4">
        <w:rPr>
          <w:rFonts w:ascii="Times New Roman" w:hAnsi="Times New Roman" w:cs="Times New Roman"/>
          <w:color w:val="auto"/>
          <w:sz w:val="22"/>
          <w:szCs w:val="22"/>
        </w:rPr>
        <w:t>жалоб</w:t>
      </w:r>
      <w:r w:rsidRPr="005A67E4">
        <w:rPr>
          <w:rFonts w:ascii="Times New Roman" w:hAnsi="Times New Roman" w:cs="Times New Roman"/>
          <w:color w:val="auto"/>
          <w:sz w:val="22"/>
          <w:szCs w:val="22"/>
        </w:rPr>
        <w:t xml:space="preserve"> на поведение которого не поступало</w:t>
      </w:r>
      <w:r w:rsidRPr="005A67E4" w:rsidR="008F53C1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5A67E4" w:rsidR="005A67E4">
        <w:rPr>
          <w:rFonts w:ascii="Times New Roman" w:hAnsi="Times New Roman" w:cs="Times New Roman"/>
          <w:color w:val="auto"/>
          <w:sz w:val="22"/>
          <w:szCs w:val="22"/>
        </w:rPr>
        <w:t>(семейное положение)</w:t>
      </w:r>
      <w:r w:rsidRPr="005A67E4" w:rsidR="007230C8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5A67E4" w:rsidR="005A67E4">
        <w:rPr>
          <w:rFonts w:ascii="Times New Roman" w:hAnsi="Times New Roman" w:cs="Times New Roman"/>
          <w:color w:val="auto"/>
          <w:sz w:val="22"/>
          <w:szCs w:val="22"/>
        </w:rPr>
        <w:t>(сведения о трудоустройстве)</w:t>
      </w:r>
      <w:r w:rsidRPr="005A67E4" w:rsidR="00CF0E1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5A67E4">
        <w:rPr>
          <w:rFonts w:ascii="Times New Roman" w:hAnsi="Times New Roman" w:cs="Times New Roman"/>
          <w:color w:val="auto"/>
          <w:sz w:val="22"/>
          <w:szCs w:val="22"/>
        </w:rPr>
        <w:t>а также учитывает влияние назначенного наказания на исправление осужденного и на условия жизни его семьи.</w:t>
      </w:r>
    </w:p>
    <w:p w:rsidR="00F068D3" w:rsidRPr="005A67E4" w:rsidP="00A96D5C">
      <w:pPr>
        <w:autoSpaceDE w:val="0"/>
        <w:autoSpaceDN w:val="0"/>
        <w:adjustRightInd w:val="0"/>
        <w:ind w:firstLine="567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5A67E4">
        <w:rPr>
          <w:rFonts w:ascii="Times New Roman" w:hAnsi="Times New Roman" w:cs="Times New Roman"/>
          <w:sz w:val="22"/>
          <w:szCs w:val="22"/>
        </w:rPr>
        <w:t>Обстоятельствами,</w:t>
      </w:r>
      <w:r w:rsidRPr="005A67E4" w:rsidR="00006C37">
        <w:rPr>
          <w:rFonts w:ascii="Times New Roman" w:hAnsi="Times New Roman" w:cs="Times New Roman"/>
          <w:sz w:val="22"/>
          <w:szCs w:val="22"/>
        </w:rPr>
        <w:t xml:space="preserve"> </w:t>
      </w:r>
      <w:r w:rsidRPr="005A67E4">
        <w:rPr>
          <w:rFonts w:ascii="Times New Roman" w:hAnsi="Times New Roman" w:cs="Times New Roman"/>
          <w:sz w:val="22"/>
          <w:szCs w:val="22"/>
        </w:rPr>
        <w:t xml:space="preserve">смягчающими наказание </w:t>
      </w:r>
      <w:r w:rsidRPr="005A67E4" w:rsidR="008F53C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Бисага</w:t>
      </w:r>
      <w:r w:rsidRPr="005A67E4" w:rsidR="008F53C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С.Г.</w:t>
      </w:r>
      <w:r w:rsidRPr="005A67E4">
        <w:rPr>
          <w:rFonts w:ascii="Times New Roman" w:hAnsi="Times New Roman" w:cs="Times New Roman"/>
          <w:sz w:val="22"/>
          <w:szCs w:val="22"/>
        </w:rPr>
        <w:t>,</w:t>
      </w:r>
      <w:r w:rsidRPr="005A67E4" w:rsidR="00006C37">
        <w:rPr>
          <w:rFonts w:ascii="Times New Roman" w:hAnsi="Times New Roman" w:cs="Times New Roman"/>
          <w:sz w:val="22"/>
          <w:szCs w:val="22"/>
        </w:rPr>
        <w:t xml:space="preserve"> </w:t>
      </w:r>
      <w:r w:rsidRPr="005A67E4">
        <w:rPr>
          <w:rFonts w:ascii="Times New Roman" w:hAnsi="Times New Roman" w:cs="Times New Roman"/>
          <w:sz w:val="22"/>
          <w:szCs w:val="22"/>
        </w:rPr>
        <w:t>предусмотренными п.</w:t>
      </w:r>
      <w:r w:rsidRPr="005A67E4" w:rsidR="00CF0E1B">
        <w:rPr>
          <w:rFonts w:ascii="Times New Roman" w:hAnsi="Times New Roman" w:cs="Times New Roman"/>
          <w:sz w:val="22"/>
          <w:szCs w:val="22"/>
        </w:rPr>
        <w:t>п.</w:t>
      </w:r>
      <w:r w:rsidRPr="005A67E4">
        <w:rPr>
          <w:rFonts w:ascii="Times New Roman" w:hAnsi="Times New Roman" w:cs="Times New Roman"/>
          <w:sz w:val="22"/>
          <w:szCs w:val="22"/>
        </w:rPr>
        <w:t xml:space="preserve"> «</w:t>
      </w:r>
      <w:r w:rsidRPr="005A67E4" w:rsidR="00CF0E1B">
        <w:rPr>
          <w:rFonts w:ascii="Times New Roman" w:hAnsi="Times New Roman" w:cs="Times New Roman"/>
          <w:sz w:val="22"/>
          <w:szCs w:val="22"/>
        </w:rPr>
        <w:t xml:space="preserve">г, </w:t>
      </w:r>
      <w:r w:rsidRPr="005A67E4" w:rsidR="00BD4D9F">
        <w:rPr>
          <w:rFonts w:ascii="Times New Roman" w:hAnsi="Times New Roman" w:cs="Times New Roman"/>
          <w:sz w:val="22"/>
          <w:szCs w:val="22"/>
        </w:rPr>
        <w:t>и</w:t>
      </w:r>
      <w:r w:rsidRPr="005A67E4">
        <w:rPr>
          <w:rFonts w:ascii="Times New Roman" w:hAnsi="Times New Roman" w:cs="Times New Roman"/>
          <w:sz w:val="22"/>
          <w:szCs w:val="22"/>
        </w:rPr>
        <w:t xml:space="preserve">» ч. 1, ч. 2 ст. 61 УК РФ, суд признает </w:t>
      </w:r>
      <w:r w:rsidRPr="005A67E4" w:rsidR="00BD4D9F">
        <w:rPr>
          <w:rFonts w:ascii="Times New Roman" w:hAnsi="Times New Roman" w:cs="Times New Roman"/>
          <w:sz w:val="22"/>
          <w:szCs w:val="22"/>
        </w:rPr>
        <w:t xml:space="preserve">явку с повинной, </w:t>
      </w:r>
      <w:r w:rsidRPr="005A67E4" w:rsidR="00BE0A4F">
        <w:rPr>
          <w:rFonts w:ascii="Times New Roman" w:hAnsi="Times New Roman" w:cs="Times New Roman"/>
          <w:sz w:val="22"/>
          <w:szCs w:val="22"/>
        </w:rPr>
        <w:t xml:space="preserve">активное способствование раскрытию и расследованию преступления, </w:t>
      </w:r>
      <w:r w:rsidRPr="005A67E4" w:rsidR="00A34DEA">
        <w:rPr>
          <w:rFonts w:ascii="Times New Roman" w:hAnsi="Times New Roman" w:cs="Times New Roman"/>
          <w:sz w:val="22"/>
          <w:szCs w:val="22"/>
        </w:rPr>
        <w:t>признание вины</w:t>
      </w:r>
      <w:r w:rsidRPr="005A67E4">
        <w:rPr>
          <w:rFonts w:ascii="Times New Roman" w:hAnsi="Times New Roman" w:cs="Times New Roman"/>
          <w:sz w:val="22"/>
          <w:szCs w:val="22"/>
        </w:rPr>
        <w:t>, раскаяние</w:t>
      </w:r>
      <w:r w:rsidRPr="005A67E4" w:rsidR="00006C37">
        <w:rPr>
          <w:rFonts w:ascii="Times New Roman" w:hAnsi="Times New Roman" w:cs="Times New Roman"/>
          <w:sz w:val="22"/>
          <w:szCs w:val="22"/>
        </w:rPr>
        <w:t xml:space="preserve"> </w:t>
      </w:r>
      <w:r w:rsidRPr="005A67E4" w:rsidR="00A34DEA">
        <w:rPr>
          <w:rFonts w:ascii="Times New Roman" w:hAnsi="Times New Roman" w:cs="Times New Roman"/>
          <w:sz w:val="22"/>
          <w:szCs w:val="22"/>
        </w:rPr>
        <w:t>в содеянном</w:t>
      </w:r>
      <w:r w:rsidRPr="005A67E4" w:rsidR="00CF0E1B">
        <w:rPr>
          <w:rFonts w:ascii="Times New Roman" w:hAnsi="Times New Roman" w:cs="Times New Roman"/>
          <w:sz w:val="22"/>
          <w:szCs w:val="22"/>
        </w:rPr>
        <w:t>, наличие малолетнего ребенка</w:t>
      </w:r>
      <w:r w:rsidRPr="005A67E4">
        <w:rPr>
          <w:rFonts w:ascii="Times New Roman" w:hAnsi="Times New Roman" w:cs="Times New Roman"/>
          <w:sz w:val="22"/>
          <w:szCs w:val="22"/>
        </w:rPr>
        <w:t>.</w:t>
      </w:r>
    </w:p>
    <w:p w:rsidR="00BD4D9F" w:rsidRPr="005A67E4" w:rsidP="00BD4D9F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67E4">
        <w:rPr>
          <w:rFonts w:ascii="Times New Roman" w:hAnsi="Times New Roman" w:cs="Times New Roman"/>
          <w:sz w:val="22"/>
          <w:szCs w:val="22"/>
        </w:rPr>
        <w:t xml:space="preserve">Согласно ч. 1.1 ст. 63 УК РФ суд, учитывая характер и степень общественной опасности совершенного преступления, изложенные обстоятельства его совершения и личность виновного, признает совершение преступления в состоянии опьянения, вызванного употреблением алкоголя, обстоятельством, отягчающим наказание </w:t>
      </w:r>
      <w:r w:rsidRPr="005A67E4" w:rsidR="00784AD5">
        <w:rPr>
          <w:rFonts w:ascii="Times New Roman" w:hAnsi="Times New Roman" w:cs="Times New Roman"/>
          <w:sz w:val="22"/>
          <w:szCs w:val="22"/>
        </w:rPr>
        <w:t>Бисага</w:t>
      </w:r>
      <w:r w:rsidRPr="005A67E4" w:rsidR="00784AD5">
        <w:rPr>
          <w:rFonts w:ascii="Times New Roman" w:hAnsi="Times New Roman" w:cs="Times New Roman"/>
          <w:sz w:val="22"/>
          <w:szCs w:val="22"/>
        </w:rPr>
        <w:t xml:space="preserve"> С.Г.</w:t>
      </w:r>
      <w:r w:rsidRPr="005A67E4">
        <w:rPr>
          <w:rFonts w:ascii="Times New Roman" w:hAnsi="Times New Roman" w:cs="Times New Roman"/>
          <w:sz w:val="22"/>
          <w:szCs w:val="22"/>
        </w:rPr>
        <w:t xml:space="preserve">, поскольку указанное состояние подтверждено актом медицинского освидетельствования от </w:t>
      </w:r>
      <w:r w:rsidRPr="005A67E4" w:rsidR="00784AD5">
        <w:rPr>
          <w:rFonts w:ascii="Times New Roman" w:hAnsi="Times New Roman" w:cs="Times New Roman"/>
          <w:sz w:val="22"/>
          <w:szCs w:val="22"/>
        </w:rPr>
        <w:t>13 августа 2017</w:t>
      </w:r>
      <w:r w:rsidRPr="005A67E4">
        <w:rPr>
          <w:rFonts w:ascii="Times New Roman" w:hAnsi="Times New Roman" w:cs="Times New Roman"/>
          <w:sz w:val="22"/>
          <w:szCs w:val="22"/>
        </w:rPr>
        <w:t xml:space="preserve"> года, </w:t>
      </w:r>
      <w:r w:rsidRPr="005A67E4" w:rsidR="00784AD5">
        <w:rPr>
          <w:rFonts w:ascii="Times New Roman" w:hAnsi="Times New Roman" w:cs="Times New Roman"/>
          <w:sz w:val="22"/>
          <w:szCs w:val="22"/>
        </w:rPr>
        <w:t xml:space="preserve">а также </w:t>
      </w:r>
      <w:r w:rsidRPr="005A67E4">
        <w:rPr>
          <w:rFonts w:ascii="Times New Roman" w:hAnsi="Times New Roman" w:cs="Times New Roman"/>
          <w:sz w:val="22"/>
          <w:szCs w:val="22"/>
        </w:rPr>
        <w:t xml:space="preserve">показаниями самого подсудимого, и оказало влияние </w:t>
      </w:r>
      <w:r w:rsidRPr="005A67E4">
        <w:rPr>
          <w:rFonts w:ascii="Times New Roman" w:hAnsi="Times New Roman" w:cs="Times New Roman"/>
          <w:sz w:val="22"/>
          <w:szCs w:val="22"/>
        </w:rPr>
        <w:t>на</w:t>
      </w:r>
      <w:r w:rsidRPr="005A67E4">
        <w:rPr>
          <w:rFonts w:ascii="Times New Roman" w:hAnsi="Times New Roman" w:cs="Times New Roman"/>
          <w:sz w:val="22"/>
          <w:szCs w:val="22"/>
        </w:rPr>
        <w:t xml:space="preserve"> </w:t>
      </w:r>
      <w:r w:rsidRPr="005A67E4">
        <w:rPr>
          <w:rFonts w:ascii="Times New Roman" w:hAnsi="Times New Roman" w:cs="Times New Roman"/>
          <w:sz w:val="22"/>
          <w:szCs w:val="22"/>
        </w:rPr>
        <w:t>его</w:t>
      </w:r>
      <w:r w:rsidRPr="005A67E4">
        <w:rPr>
          <w:rFonts w:ascii="Times New Roman" w:hAnsi="Times New Roman" w:cs="Times New Roman"/>
          <w:sz w:val="22"/>
          <w:szCs w:val="22"/>
        </w:rPr>
        <w:t xml:space="preserve"> поведение при совершении преступления.</w:t>
      </w:r>
    </w:p>
    <w:p w:rsidR="00694DFF" w:rsidRPr="005A67E4" w:rsidP="00A96D5C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67E4">
        <w:rPr>
          <w:rFonts w:ascii="Times New Roman" w:hAnsi="Times New Roman" w:cs="Times New Roman"/>
          <w:color w:val="auto"/>
          <w:sz w:val="22"/>
          <w:szCs w:val="22"/>
        </w:rPr>
        <w:t xml:space="preserve">По изложенным мотивам,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учитывая </w:t>
      </w:r>
      <w:r w:rsidRPr="005A67E4">
        <w:rPr>
          <w:rFonts w:ascii="Times New Roman" w:hAnsi="Times New Roman" w:cs="Times New Roman"/>
          <w:sz w:val="22"/>
          <w:szCs w:val="22"/>
        </w:rPr>
        <w:t xml:space="preserve">фактические обстоятельства совершенного </w:t>
      </w:r>
      <w:r w:rsidRPr="005A67E4" w:rsidR="00784AD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Бисага</w:t>
      </w:r>
      <w:r w:rsidRPr="005A67E4" w:rsidR="00784AD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С.Г.</w:t>
      </w:r>
      <w:r w:rsidRPr="005A67E4" w:rsidR="005A67E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5A67E4">
        <w:rPr>
          <w:rFonts w:ascii="Times New Roman" w:hAnsi="Times New Roman" w:cs="Times New Roman"/>
          <w:sz w:val="22"/>
          <w:szCs w:val="22"/>
        </w:rPr>
        <w:t xml:space="preserve">преступления, совокупность смягчающих наказание обстоятельств, данные о личности, его отрицательную оценку содеянному, суд считает возможным исправление </w:t>
      </w:r>
      <w:r w:rsidRPr="005A67E4" w:rsidR="00784AD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Бисага</w:t>
      </w:r>
      <w:r w:rsidRPr="005A67E4" w:rsidR="00784AD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С.Г. </w:t>
      </w:r>
      <w:r w:rsidRPr="005A67E4">
        <w:rPr>
          <w:rFonts w:ascii="Times New Roman" w:hAnsi="Times New Roman" w:cs="Times New Roman"/>
          <w:sz w:val="22"/>
          <w:szCs w:val="22"/>
        </w:rPr>
        <w:t>с назначением наказания в</w:t>
      </w:r>
      <w:r w:rsidRPr="005A67E4">
        <w:rPr>
          <w:rFonts w:ascii="Times New Roman" w:hAnsi="Times New Roman" w:cs="Times New Roman"/>
          <w:sz w:val="22"/>
          <w:szCs w:val="22"/>
        </w:rPr>
        <w:t xml:space="preserve"> </w:t>
      </w:r>
      <w:r w:rsidRPr="005A67E4">
        <w:rPr>
          <w:rFonts w:ascii="Times New Roman" w:hAnsi="Times New Roman" w:cs="Times New Roman"/>
          <w:sz w:val="22"/>
          <w:szCs w:val="22"/>
        </w:rPr>
        <w:t>виде</w:t>
      </w:r>
      <w:r w:rsidRPr="005A67E4">
        <w:rPr>
          <w:rFonts w:ascii="Times New Roman" w:hAnsi="Times New Roman" w:cs="Times New Roman"/>
          <w:sz w:val="22"/>
          <w:szCs w:val="22"/>
        </w:rPr>
        <w:t xml:space="preserve"> штрафа</w:t>
      </w:r>
      <w:r w:rsidRPr="005A67E4" w:rsidR="00432DD0">
        <w:rPr>
          <w:rFonts w:ascii="Times New Roman" w:hAnsi="Times New Roman" w:cs="Times New Roman"/>
          <w:sz w:val="22"/>
          <w:szCs w:val="22"/>
        </w:rPr>
        <w:t>.</w:t>
      </w:r>
    </w:p>
    <w:p w:rsidR="00EF7E69" w:rsidRPr="005A67E4" w:rsidP="00A96D5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67E4">
        <w:rPr>
          <w:rFonts w:ascii="Times New Roman" w:hAnsi="Times New Roman" w:cs="Times New Roman"/>
          <w:sz w:val="22"/>
          <w:szCs w:val="22"/>
        </w:rPr>
        <w:t xml:space="preserve">Размер штрафа определяется судом с учетом тяжести совершенного преступления, имущественного положения </w:t>
      </w:r>
      <w:r w:rsidRPr="005A67E4" w:rsidR="00784AD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Бисага</w:t>
      </w:r>
      <w:r w:rsidRPr="005A67E4" w:rsidR="00784AD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С.Г.</w:t>
      </w:r>
      <w:r w:rsidRPr="005A67E4">
        <w:rPr>
          <w:rFonts w:ascii="Times New Roman" w:hAnsi="Times New Roman" w:cs="Times New Roman"/>
          <w:sz w:val="22"/>
          <w:szCs w:val="22"/>
        </w:rPr>
        <w:t>,</w:t>
      </w:r>
      <w:r w:rsidRPr="005A67E4" w:rsidR="00006C37">
        <w:rPr>
          <w:rFonts w:ascii="Times New Roman" w:hAnsi="Times New Roman" w:cs="Times New Roman"/>
          <w:sz w:val="22"/>
          <w:szCs w:val="22"/>
        </w:rPr>
        <w:t xml:space="preserve"> </w:t>
      </w:r>
      <w:r w:rsidRPr="005A67E4">
        <w:rPr>
          <w:rFonts w:ascii="Times New Roman" w:hAnsi="Times New Roman" w:cs="Times New Roman"/>
          <w:sz w:val="22"/>
          <w:szCs w:val="22"/>
        </w:rPr>
        <w:t>а также с учетом возможности получения заработной платы или иного дохода.</w:t>
      </w:r>
    </w:p>
    <w:p w:rsidR="00A96D5C" w:rsidRPr="005A67E4" w:rsidP="00A96D5C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67E4">
        <w:rPr>
          <w:rFonts w:ascii="Times New Roman" w:hAnsi="Times New Roman" w:cs="Times New Roman"/>
          <w:color w:val="auto"/>
          <w:sz w:val="22"/>
          <w:szCs w:val="22"/>
        </w:rPr>
        <w:t xml:space="preserve">Учитывая, что в ходе судебного заседания не были установлены исключительные обстоятельства, связанные с целями и мотивами преступления, а также другие обстоятельства, существенно уменьшающие степень общественной опасности преступления, оснований для применения в отношении </w:t>
      </w:r>
      <w:r w:rsidRPr="005A67E4" w:rsidR="00FA702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Бисага</w:t>
      </w:r>
      <w:r w:rsidRPr="005A67E4" w:rsidR="00FA702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С.Г. </w:t>
      </w:r>
      <w:r w:rsidRPr="005A67E4">
        <w:rPr>
          <w:rFonts w:ascii="Times New Roman" w:hAnsi="Times New Roman" w:cs="Times New Roman"/>
          <w:color w:val="auto"/>
          <w:sz w:val="22"/>
          <w:szCs w:val="22"/>
        </w:rPr>
        <w:t>положений ст.ст.64, 73 УК РФ, судом не усматривается.</w:t>
      </w:r>
    </w:p>
    <w:p w:rsidR="00F068D3" w:rsidRPr="005A67E4" w:rsidP="00A96D5C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67E4">
        <w:rPr>
          <w:rFonts w:ascii="Times New Roman" w:hAnsi="Times New Roman" w:cs="Times New Roman"/>
          <w:sz w:val="22"/>
          <w:szCs w:val="22"/>
        </w:rPr>
        <w:t>На основании изложенного, руководствуясь ст.ст. 307-309, 316-317</w:t>
      </w:r>
      <w:r w:rsidRPr="005A67E4" w:rsidR="009A4F0D">
        <w:rPr>
          <w:rFonts w:ascii="Times New Roman" w:hAnsi="Times New Roman" w:cs="Times New Roman"/>
          <w:sz w:val="22"/>
          <w:szCs w:val="22"/>
        </w:rPr>
        <w:t>, 322</w:t>
      </w:r>
      <w:r w:rsidRPr="005A67E4">
        <w:rPr>
          <w:rFonts w:ascii="Times New Roman" w:hAnsi="Times New Roman" w:cs="Times New Roman"/>
          <w:sz w:val="22"/>
          <w:szCs w:val="22"/>
        </w:rPr>
        <w:t xml:space="preserve"> УПК РФ, суд</w:t>
      </w:r>
    </w:p>
    <w:p w:rsidR="00E1263C" w:rsidRPr="005A67E4" w:rsidP="00A96D5C">
      <w:pPr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F068D3" w:rsidRPr="005A67E4" w:rsidP="00A96D5C">
      <w:pPr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5A67E4">
        <w:rPr>
          <w:rFonts w:ascii="Times New Roman" w:hAnsi="Times New Roman" w:cs="Times New Roman"/>
          <w:sz w:val="22"/>
          <w:szCs w:val="22"/>
        </w:rPr>
        <w:t>П</w:t>
      </w:r>
      <w:r w:rsidRPr="005A67E4">
        <w:rPr>
          <w:rFonts w:ascii="Times New Roman" w:hAnsi="Times New Roman" w:cs="Times New Roman"/>
          <w:sz w:val="22"/>
          <w:szCs w:val="22"/>
        </w:rPr>
        <w:t xml:space="preserve"> Р И Г О В О Р И Л:</w:t>
      </w:r>
    </w:p>
    <w:p w:rsidR="00F068D3" w:rsidRPr="005A67E4" w:rsidP="00A96D5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694DFF" w:rsidRPr="005A67E4" w:rsidP="00A96D5C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67E4">
        <w:rPr>
          <w:rFonts w:ascii="Times New Roman" w:hAnsi="Times New Roman" w:cs="Times New Roman"/>
          <w:sz w:val="22"/>
          <w:szCs w:val="22"/>
        </w:rPr>
        <w:t>Бисага</w:t>
      </w:r>
      <w:r w:rsidRPr="005A67E4">
        <w:rPr>
          <w:rFonts w:ascii="Times New Roman" w:hAnsi="Times New Roman" w:cs="Times New Roman"/>
          <w:sz w:val="22"/>
          <w:szCs w:val="22"/>
        </w:rPr>
        <w:t xml:space="preserve"> </w:t>
      </w:r>
      <w:r w:rsidRPr="005A67E4" w:rsidR="005A67E4">
        <w:rPr>
          <w:rFonts w:ascii="Times New Roman" w:hAnsi="Times New Roman" w:cs="Times New Roman"/>
          <w:sz w:val="22"/>
          <w:szCs w:val="22"/>
        </w:rPr>
        <w:t>С.Г.</w:t>
      </w:r>
      <w:r w:rsidRPr="005A67E4">
        <w:rPr>
          <w:rFonts w:ascii="Times New Roman" w:hAnsi="Times New Roman" w:cs="Times New Roman"/>
          <w:sz w:val="22"/>
          <w:szCs w:val="22"/>
        </w:rPr>
        <w:t xml:space="preserve"> признать виновным в совершении преступления, предусмотренного ст. 319 УК РФ, и назначить наказание в виде штрафа в размере </w:t>
      </w:r>
      <w:r w:rsidRPr="005A67E4" w:rsidR="007230C8">
        <w:rPr>
          <w:rFonts w:ascii="Times New Roman" w:hAnsi="Times New Roman" w:cs="Times New Roman"/>
          <w:sz w:val="22"/>
          <w:szCs w:val="22"/>
        </w:rPr>
        <w:t>2</w:t>
      </w:r>
      <w:r w:rsidRPr="005A67E4">
        <w:rPr>
          <w:rFonts w:ascii="Times New Roman" w:hAnsi="Times New Roman" w:cs="Times New Roman"/>
          <w:sz w:val="22"/>
          <w:szCs w:val="22"/>
        </w:rPr>
        <w:t>0</w:t>
      </w:r>
      <w:r w:rsidRPr="005A67E4">
        <w:rPr>
          <w:rFonts w:ascii="Times New Roman" w:hAnsi="Times New Roman" w:cs="Times New Roman"/>
          <w:sz w:val="22"/>
          <w:szCs w:val="22"/>
        </w:rPr>
        <w:t>000 рублей.</w:t>
      </w:r>
    </w:p>
    <w:p w:rsidR="0046448D" w:rsidRPr="005A67E4" w:rsidP="00A96D5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A67E4">
        <w:rPr>
          <w:rFonts w:ascii="Times New Roman" w:hAnsi="Times New Roman" w:cs="Times New Roman"/>
          <w:sz w:val="22"/>
          <w:szCs w:val="22"/>
        </w:rPr>
        <w:t xml:space="preserve">Приговор может быть обжалован в апелляционном порядке в Ленинский районный суд города Севастополя в течение 10 суток со дня провозглашения, путем подачи апелляционной жалобы мировому судье.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46448D" w:rsidRPr="005A67E4" w:rsidP="00A96D5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67E4" w:rsidRPr="005A67E4" w:rsidP="005A67E4">
      <w:pPr>
        <w:jc w:val="both"/>
        <w:rPr>
          <w:rFonts w:ascii="Times New Roman" w:hAnsi="Times New Roman" w:cs="Times New Roman"/>
          <w:sz w:val="22"/>
          <w:szCs w:val="22"/>
        </w:rPr>
      </w:pPr>
      <w:r w:rsidRPr="005A67E4">
        <w:rPr>
          <w:rFonts w:ascii="Times New Roman" w:hAnsi="Times New Roman" w:cs="Times New Roman"/>
          <w:sz w:val="22"/>
          <w:szCs w:val="22"/>
        </w:rPr>
        <w:t xml:space="preserve">Мировой судья </w:t>
      </w:r>
      <w:r w:rsidRPr="005A67E4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- подпись                                                                                    </w:t>
      </w:r>
      <w:r w:rsidRPr="005A67E4">
        <w:rPr>
          <w:rFonts w:ascii="Times New Roman" w:hAnsi="Times New Roman" w:cs="Times New Roman"/>
          <w:sz w:val="22"/>
          <w:szCs w:val="22"/>
        </w:rPr>
        <w:t>О.В. Бабарика</w:t>
      </w:r>
    </w:p>
    <w:p w:rsidR="005A67E4" w:rsidRPr="005A67E4" w:rsidP="005A67E4">
      <w:pPr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5A67E4">
        <w:rPr>
          <w:rFonts w:ascii="Times New Roman" w:hAnsi="Times New Roman" w:cs="Times New Roman"/>
          <w:color w:val="FFFFFF" w:themeColor="background1"/>
          <w:sz w:val="22"/>
          <w:szCs w:val="22"/>
        </w:rPr>
        <w:t>«СОГЛАСОВАНО»</w:t>
      </w:r>
    </w:p>
    <w:p w:rsidR="005A67E4" w:rsidRPr="005A67E4" w:rsidP="005A67E4">
      <w:pPr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5A67E4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Мировой судья Ленинского судебного района </w:t>
      </w:r>
    </w:p>
    <w:p w:rsidR="005A67E4" w:rsidRPr="005A67E4" w:rsidP="005A67E4">
      <w:pPr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5A67E4">
        <w:rPr>
          <w:rFonts w:ascii="Times New Roman" w:hAnsi="Times New Roman" w:cs="Times New Roman"/>
          <w:color w:val="FFFFFF" w:themeColor="background1"/>
          <w:sz w:val="22"/>
          <w:szCs w:val="22"/>
        </w:rPr>
        <w:t>города Севастополя судебного участка № 15                                                   О.В. Бабарика</w:t>
      </w:r>
    </w:p>
    <w:p w:rsidR="0046448D" w:rsidRPr="005A67E4" w:rsidP="00006C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sectPr w:rsidSect="0053599E">
      <w:footerReference w:type="default" r:id="rId4"/>
      <w:pgSz w:w="11900" w:h="16840"/>
      <w:pgMar w:top="709" w:right="843" w:bottom="709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777193"/>
      <w:docPartObj>
        <w:docPartGallery w:val="Page Numbers (Bottom of Page)"/>
        <w:docPartUnique/>
      </w:docPartObj>
    </w:sdtPr>
    <w:sdtContent>
      <w:p w:rsidR="00CB53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7E4">
          <w:rPr>
            <w:noProof/>
          </w:rPr>
          <w:t>1</w:t>
        </w:r>
        <w:r>
          <w:fldChar w:fldCharType="end"/>
        </w:r>
      </w:p>
    </w:sdtContent>
  </w:sdt>
  <w:p w:rsidR="00CB531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145B8"/>
    <w:multiLevelType w:val="multilevel"/>
    <w:tmpl w:val="EE6EB2C4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61642E5"/>
    <w:multiLevelType w:val="multilevel"/>
    <w:tmpl w:val="F3280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19E4313"/>
    <w:multiLevelType w:val="multilevel"/>
    <w:tmpl w:val="F3D861C4"/>
    <w:lvl w:ilvl="0">
      <w:start w:val="2016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2E21399"/>
    <w:multiLevelType w:val="multilevel"/>
    <w:tmpl w:val="0BC03D98"/>
    <w:lvl w:ilvl="0">
      <w:start w:val="2016"/>
      <w:numFmt w:val="decimal"/>
      <w:lvlText w:val="2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DF12F30"/>
    <w:multiLevelType w:val="multilevel"/>
    <w:tmpl w:val="F3B03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227B09"/>
    <w:rsid w:val="00006C37"/>
    <w:rsid w:val="00030610"/>
    <w:rsid w:val="000501CA"/>
    <w:rsid w:val="00052C00"/>
    <w:rsid w:val="000721DA"/>
    <w:rsid w:val="00093700"/>
    <w:rsid w:val="000A79E0"/>
    <w:rsid w:val="000C19C2"/>
    <w:rsid w:val="000D6C4D"/>
    <w:rsid w:val="000E4629"/>
    <w:rsid w:val="000F6BBE"/>
    <w:rsid w:val="00101BF3"/>
    <w:rsid w:val="00110AC7"/>
    <w:rsid w:val="00114E2C"/>
    <w:rsid w:val="00152F79"/>
    <w:rsid w:val="00157AF0"/>
    <w:rsid w:val="00173C6E"/>
    <w:rsid w:val="00192EF1"/>
    <w:rsid w:val="001A0D2C"/>
    <w:rsid w:val="001C5C40"/>
    <w:rsid w:val="001D40FB"/>
    <w:rsid w:val="00225A15"/>
    <w:rsid w:val="00227B09"/>
    <w:rsid w:val="00264ECC"/>
    <w:rsid w:val="0027028A"/>
    <w:rsid w:val="00291C23"/>
    <w:rsid w:val="00295D22"/>
    <w:rsid w:val="002A6F98"/>
    <w:rsid w:val="002D68C3"/>
    <w:rsid w:val="002D6F47"/>
    <w:rsid w:val="00336DA8"/>
    <w:rsid w:val="003371EE"/>
    <w:rsid w:val="00355583"/>
    <w:rsid w:val="0037371C"/>
    <w:rsid w:val="0038303F"/>
    <w:rsid w:val="003A2D46"/>
    <w:rsid w:val="003B6761"/>
    <w:rsid w:val="003C145A"/>
    <w:rsid w:val="003D4DBC"/>
    <w:rsid w:val="00432DD0"/>
    <w:rsid w:val="00433F08"/>
    <w:rsid w:val="0046448D"/>
    <w:rsid w:val="00472B75"/>
    <w:rsid w:val="004B04BF"/>
    <w:rsid w:val="004B5889"/>
    <w:rsid w:val="00507AFF"/>
    <w:rsid w:val="005331A7"/>
    <w:rsid w:val="0053599E"/>
    <w:rsid w:val="00544D03"/>
    <w:rsid w:val="0054643A"/>
    <w:rsid w:val="005516B6"/>
    <w:rsid w:val="0055204B"/>
    <w:rsid w:val="00552605"/>
    <w:rsid w:val="0055544C"/>
    <w:rsid w:val="00556409"/>
    <w:rsid w:val="0058725A"/>
    <w:rsid w:val="005A67E4"/>
    <w:rsid w:val="005C4BDC"/>
    <w:rsid w:val="005C5031"/>
    <w:rsid w:val="005F1181"/>
    <w:rsid w:val="00632259"/>
    <w:rsid w:val="00640CAE"/>
    <w:rsid w:val="0064559B"/>
    <w:rsid w:val="006609BF"/>
    <w:rsid w:val="00694DFF"/>
    <w:rsid w:val="006A118D"/>
    <w:rsid w:val="006B4D0D"/>
    <w:rsid w:val="00713AF2"/>
    <w:rsid w:val="007230C8"/>
    <w:rsid w:val="00733515"/>
    <w:rsid w:val="00736D96"/>
    <w:rsid w:val="007412B9"/>
    <w:rsid w:val="00747B3C"/>
    <w:rsid w:val="00784AD5"/>
    <w:rsid w:val="007F28BA"/>
    <w:rsid w:val="007F4563"/>
    <w:rsid w:val="0083173B"/>
    <w:rsid w:val="00847265"/>
    <w:rsid w:val="00882822"/>
    <w:rsid w:val="00891EF3"/>
    <w:rsid w:val="008B62B4"/>
    <w:rsid w:val="008D36AD"/>
    <w:rsid w:val="008D5381"/>
    <w:rsid w:val="008D6E90"/>
    <w:rsid w:val="008D787B"/>
    <w:rsid w:val="008F108E"/>
    <w:rsid w:val="008F2A12"/>
    <w:rsid w:val="008F53C1"/>
    <w:rsid w:val="009123B5"/>
    <w:rsid w:val="009528DC"/>
    <w:rsid w:val="00953070"/>
    <w:rsid w:val="0099501F"/>
    <w:rsid w:val="009A10D1"/>
    <w:rsid w:val="009A4F0D"/>
    <w:rsid w:val="009A7C33"/>
    <w:rsid w:val="009D73B0"/>
    <w:rsid w:val="009F5216"/>
    <w:rsid w:val="00A21192"/>
    <w:rsid w:val="00A31C5D"/>
    <w:rsid w:val="00A34DEA"/>
    <w:rsid w:val="00A469E6"/>
    <w:rsid w:val="00A553FC"/>
    <w:rsid w:val="00A92F4A"/>
    <w:rsid w:val="00A9385F"/>
    <w:rsid w:val="00A96D5C"/>
    <w:rsid w:val="00AB5EE4"/>
    <w:rsid w:val="00B240B4"/>
    <w:rsid w:val="00B35E3B"/>
    <w:rsid w:val="00B7600A"/>
    <w:rsid w:val="00B96D79"/>
    <w:rsid w:val="00BA2308"/>
    <w:rsid w:val="00BC07CE"/>
    <w:rsid w:val="00BD00F1"/>
    <w:rsid w:val="00BD1AF8"/>
    <w:rsid w:val="00BD4D9F"/>
    <w:rsid w:val="00BE0A4F"/>
    <w:rsid w:val="00BE1977"/>
    <w:rsid w:val="00BF0A8E"/>
    <w:rsid w:val="00C11D55"/>
    <w:rsid w:val="00C11EA6"/>
    <w:rsid w:val="00C21655"/>
    <w:rsid w:val="00C3144E"/>
    <w:rsid w:val="00C32D76"/>
    <w:rsid w:val="00C40C93"/>
    <w:rsid w:val="00C70FCC"/>
    <w:rsid w:val="00CB5317"/>
    <w:rsid w:val="00CC525E"/>
    <w:rsid w:val="00CF0E1B"/>
    <w:rsid w:val="00CF3E81"/>
    <w:rsid w:val="00D32F1E"/>
    <w:rsid w:val="00D47416"/>
    <w:rsid w:val="00D5348B"/>
    <w:rsid w:val="00DA5209"/>
    <w:rsid w:val="00DC5724"/>
    <w:rsid w:val="00DE2A04"/>
    <w:rsid w:val="00DE6317"/>
    <w:rsid w:val="00E1263C"/>
    <w:rsid w:val="00E163B9"/>
    <w:rsid w:val="00E31B63"/>
    <w:rsid w:val="00E33EB0"/>
    <w:rsid w:val="00E41BFA"/>
    <w:rsid w:val="00E52373"/>
    <w:rsid w:val="00E5548E"/>
    <w:rsid w:val="00E74F1F"/>
    <w:rsid w:val="00EF7E69"/>
    <w:rsid w:val="00F068D3"/>
    <w:rsid w:val="00F444D6"/>
    <w:rsid w:val="00F47FC7"/>
    <w:rsid w:val="00F617BD"/>
    <w:rsid w:val="00F67144"/>
    <w:rsid w:val="00F712F4"/>
    <w:rsid w:val="00FA6566"/>
    <w:rsid w:val="00FA702D"/>
    <w:rsid w:val="00FB3148"/>
    <w:rsid w:val="00FB5A69"/>
    <w:rsid w:val="00FF5D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7B0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7B09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Подпись к картинке_"/>
    <w:basedOn w:val="DefaultParagraphFont"/>
    <w:link w:val="a1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DefaultParagraphFont"/>
    <w:link w:val="24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3">
    <w:name w:val="Заголовок №3_"/>
    <w:basedOn w:val="DefaultParagraphFont"/>
    <w:link w:val="300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pt">
    <w:name w:val="Заголовок №3 + Интервал 6 pt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№3 + Не полужирный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Колонтитул (2)_"/>
    <w:basedOn w:val="DefaultParagraphFont"/>
    <w:link w:val="25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u w:val="none"/>
      <w:lang w:val="en-US" w:eastAsia="en-US" w:bidi="en-US"/>
    </w:rPr>
  </w:style>
  <w:style w:type="character" w:customStyle="1" w:styleId="a0">
    <w:name w:val="Колонтитул_"/>
    <w:basedOn w:val="DefaultParagraphFont"/>
    <w:link w:val="a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1">
    <w:name w:val="Основной текст (3)_"/>
    <w:basedOn w:val="DefaultParagraphFont"/>
    <w:link w:val="34"/>
    <w:rsid w:val="00227B09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82"/>
      <w:szCs w:val="82"/>
      <w:u w:val="none"/>
    </w:rPr>
  </w:style>
  <w:style w:type="character" w:customStyle="1" w:styleId="32">
    <w:name w:val="Колонтитул (3)_"/>
    <w:basedOn w:val="DefaultParagraphFont"/>
    <w:link w:val="35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0"/>
      <w:sz w:val="96"/>
      <w:szCs w:val="96"/>
      <w:u w:val="none"/>
    </w:rPr>
  </w:style>
  <w:style w:type="character" w:customStyle="1" w:styleId="4">
    <w:name w:val="Основной текст (4)_"/>
    <w:basedOn w:val="DefaultParagraphFont"/>
    <w:link w:val="41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Колонтитул (4)_"/>
    <w:basedOn w:val="DefaultParagraphFont"/>
    <w:link w:val="4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3">
    <w:name w:val="Заголовок №3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Колонтитул (5)_"/>
    <w:basedOn w:val="DefaultParagraphFont"/>
    <w:link w:val="50"/>
    <w:rsid w:val="00227B0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227B09"/>
    <w:pPr>
      <w:shd w:val="clear" w:color="auto" w:fill="FFFFFF"/>
      <w:spacing w:line="235" w:lineRule="exact"/>
      <w:ind w:hanging="60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1">
    <w:name w:val="Подпись к картинке"/>
    <w:basedOn w:val="Normal"/>
    <w:link w:val="a"/>
    <w:rsid w:val="00227B0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Normal"/>
    <w:link w:val="20"/>
    <w:rsid w:val="00227B09"/>
    <w:pPr>
      <w:shd w:val="clear" w:color="auto" w:fill="FFFFFF"/>
      <w:spacing w:before="12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300">
    <w:name w:val="Заголовок №3_0"/>
    <w:basedOn w:val="Normal"/>
    <w:link w:val="3"/>
    <w:rsid w:val="00227B09"/>
    <w:pPr>
      <w:shd w:val="clear" w:color="auto" w:fill="FFFFFF"/>
      <w:spacing w:before="60" w:after="18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Колонтитул (2)"/>
    <w:basedOn w:val="Normal"/>
    <w:link w:val="22"/>
    <w:rsid w:val="00227B0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4"/>
      <w:szCs w:val="14"/>
      <w:lang w:val="en-US" w:eastAsia="en-US" w:bidi="en-US"/>
    </w:rPr>
  </w:style>
  <w:style w:type="paragraph" w:customStyle="1" w:styleId="a2">
    <w:name w:val="Колонтитул"/>
    <w:basedOn w:val="Normal"/>
    <w:link w:val="a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34">
    <w:name w:val="Основной текст (3)"/>
    <w:basedOn w:val="Normal"/>
    <w:link w:val="31"/>
    <w:rsid w:val="00227B09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i/>
      <w:iCs/>
      <w:sz w:val="82"/>
      <w:szCs w:val="82"/>
    </w:rPr>
  </w:style>
  <w:style w:type="paragraph" w:customStyle="1" w:styleId="35">
    <w:name w:val="Колонтитул (3)"/>
    <w:basedOn w:val="Normal"/>
    <w:link w:val="32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227B09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40"/>
      <w:sz w:val="96"/>
      <w:szCs w:val="96"/>
    </w:rPr>
  </w:style>
  <w:style w:type="paragraph" w:customStyle="1" w:styleId="41">
    <w:name w:val="Основной текст (4)"/>
    <w:basedOn w:val="Normal"/>
    <w:link w:val="4"/>
    <w:rsid w:val="00227B09"/>
    <w:pPr>
      <w:shd w:val="clear" w:color="auto" w:fill="FFFFFF"/>
      <w:spacing w:after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Колонтитул (4)"/>
    <w:basedOn w:val="Normal"/>
    <w:link w:val="4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50">
    <w:name w:val="Колонтитул (5)"/>
    <w:basedOn w:val="Normal"/>
    <w:link w:val="5"/>
    <w:rsid w:val="00227B09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</w:rPr>
  </w:style>
  <w:style w:type="paragraph" w:styleId="NoSpacing">
    <w:name w:val="No Spacing"/>
    <w:uiPriority w:val="1"/>
    <w:qFormat/>
    <w:rsid w:val="00030610"/>
    <w:rPr>
      <w:color w:val="000000"/>
    </w:rPr>
  </w:style>
  <w:style w:type="character" w:customStyle="1" w:styleId="apple-converted-space">
    <w:name w:val="apple-converted-space"/>
    <w:basedOn w:val="DefaultParagraphFont"/>
    <w:rsid w:val="00264ECC"/>
  </w:style>
  <w:style w:type="paragraph" w:styleId="Header">
    <w:name w:val="header"/>
    <w:basedOn w:val="Normal"/>
    <w:link w:val="a3"/>
    <w:uiPriority w:val="99"/>
    <w:unhideWhenUsed/>
    <w:rsid w:val="00CB531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B5317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CB53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CB5317"/>
    <w:rPr>
      <w:color w:val="000000"/>
    </w:rPr>
  </w:style>
  <w:style w:type="paragraph" w:styleId="BalloonText">
    <w:name w:val="Balloon Text"/>
    <w:basedOn w:val="Normal"/>
    <w:link w:val="a5"/>
    <w:uiPriority w:val="99"/>
    <w:semiHidden/>
    <w:unhideWhenUsed/>
    <w:rsid w:val="00295D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295D2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