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76" w:rsidRPr="00A77D76" w:rsidRDefault="00A77D76" w:rsidP="00A77D76">
      <w:pPr>
        <w:pStyle w:val="a8"/>
        <w:ind w:firstLine="720"/>
        <w:jc w:val="right"/>
        <w:rPr>
          <w:b w:val="0"/>
          <w:sz w:val="24"/>
          <w:szCs w:val="24"/>
        </w:rPr>
      </w:pPr>
      <w:r w:rsidRPr="00A77D76">
        <w:rPr>
          <w:b w:val="0"/>
          <w:sz w:val="24"/>
          <w:szCs w:val="24"/>
        </w:rPr>
        <w:t>Дело № 01-0008/15/2017</w:t>
      </w:r>
    </w:p>
    <w:p w:rsidR="00A77D76" w:rsidRPr="00A77D76" w:rsidRDefault="00A77D76" w:rsidP="00A77D76">
      <w:pPr>
        <w:pStyle w:val="2"/>
        <w:rPr>
          <w:sz w:val="24"/>
          <w:szCs w:val="24"/>
        </w:rPr>
      </w:pPr>
    </w:p>
    <w:p w:rsidR="00A77D76" w:rsidRPr="00A77D76" w:rsidRDefault="00A77D76" w:rsidP="00A77D76">
      <w:pPr>
        <w:pStyle w:val="2"/>
        <w:rPr>
          <w:sz w:val="24"/>
          <w:szCs w:val="24"/>
        </w:rPr>
      </w:pPr>
      <w:r w:rsidRPr="00A77D76">
        <w:rPr>
          <w:sz w:val="24"/>
          <w:szCs w:val="24"/>
        </w:rPr>
        <w:t>ПРИГОВОР</w:t>
      </w:r>
    </w:p>
    <w:p w:rsidR="00A77D76" w:rsidRPr="00A77D76" w:rsidRDefault="00A77D76" w:rsidP="00A77D76">
      <w:pPr>
        <w:jc w:val="center"/>
        <w:rPr>
          <w:b/>
        </w:rPr>
      </w:pPr>
      <w:r w:rsidRPr="00A77D76">
        <w:rPr>
          <w:b/>
        </w:rPr>
        <w:t>ИМЕНЕМ РОССИЙСКОЙ ФЕДЕРАЦИИ</w:t>
      </w:r>
    </w:p>
    <w:p w:rsidR="00A77D76" w:rsidRPr="00A77D76" w:rsidRDefault="00A77D76" w:rsidP="00A77D76">
      <w:pPr>
        <w:jc w:val="both"/>
      </w:pPr>
    </w:p>
    <w:p w:rsidR="00A77D76" w:rsidRPr="00A77D76" w:rsidRDefault="00A77D76" w:rsidP="00A77D76">
      <w:pPr>
        <w:pStyle w:val="aa"/>
        <w:ind w:firstLine="709"/>
        <w:jc w:val="both"/>
      </w:pPr>
      <w:r w:rsidRPr="00A77D76">
        <w:t xml:space="preserve">12 мая 2017 года </w:t>
      </w:r>
      <w:r w:rsidRPr="00A77D76">
        <w:tab/>
      </w:r>
      <w:r w:rsidRPr="00A77D76">
        <w:tab/>
      </w:r>
      <w:r w:rsidRPr="00A77D76">
        <w:tab/>
      </w:r>
      <w:r w:rsidRPr="00A77D76">
        <w:tab/>
      </w:r>
      <w:r w:rsidRPr="00A77D76">
        <w:tab/>
      </w:r>
      <w:r w:rsidRPr="00A77D76">
        <w:tab/>
      </w:r>
      <w:r w:rsidRPr="00A77D76">
        <w:tab/>
        <w:t xml:space="preserve">     </w:t>
      </w:r>
      <w:proofErr w:type="gramStart"/>
      <w:r w:rsidRPr="00A77D76">
        <w:t>г</w:t>
      </w:r>
      <w:proofErr w:type="gramEnd"/>
      <w:r w:rsidRPr="00A77D76">
        <w:t>. Севастополь</w:t>
      </w:r>
    </w:p>
    <w:p w:rsidR="00A77D76" w:rsidRPr="00A77D76" w:rsidRDefault="00A77D76" w:rsidP="00A77D76">
      <w:pPr>
        <w:pStyle w:val="aa"/>
        <w:ind w:firstLine="709"/>
        <w:jc w:val="both"/>
      </w:pPr>
    </w:p>
    <w:p w:rsidR="00A77D76" w:rsidRPr="00A77D76" w:rsidRDefault="00A77D76" w:rsidP="00A77D76">
      <w:pPr>
        <w:pStyle w:val="aa"/>
        <w:ind w:firstLine="709"/>
        <w:jc w:val="both"/>
      </w:pPr>
      <w:r w:rsidRPr="00A77D76">
        <w:t xml:space="preserve">Мировой судья Ленинского судебного района города Севастополя судебного участка № 15 – Орлова С.В., </w:t>
      </w:r>
    </w:p>
    <w:p w:rsidR="00A77D76" w:rsidRPr="00A77D76" w:rsidRDefault="00A77D76" w:rsidP="00A77D76">
      <w:pPr>
        <w:pStyle w:val="aa"/>
        <w:ind w:firstLine="709"/>
        <w:jc w:val="both"/>
      </w:pPr>
      <w:r w:rsidRPr="00A77D76">
        <w:t>при секретаре – Салагаевой Н.В.,</w:t>
      </w:r>
    </w:p>
    <w:p w:rsidR="00A77D76" w:rsidRPr="00A77D76" w:rsidRDefault="00A77D76" w:rsidP="00A77D76">
      <w:pPr>
        <w:pStyle w:val="aa"/>
        <w:ind w:firstLine="709"/>
        <w:jc w:val="both"/>
      </w:pPr>
      <w:r w:rsidRPr="00A77D76">
        <w:t>с участием государственного обвинителя – помощника прокурора Ленинского района города Севастополя Шевчук И.С.,</w:t>
      </w:r>
    </w:p>
    <w:p w:rsidR="00A77D76" w:rsidRPr="00A77D76" w:rsidRDefault="00A77D76" w:rsidP="00A77D76">
      <w:pPr>
        <w:pStyle w:val="aa"/>
        <w:ind w:firstLine="709"/>
        <w:jc w:val="both"/>
      </w:pPr>
      <w:r w:rsidRPr="00A77D76">
        <w:t xml:space="preserve">защитника – адвоката Федоровского Р.А., ордер № </w:t>
      </w:r>
      <w:proofErr w:type="spellStart"/>
      <w:r w:rsidRPr="00A77D76">
        <w:t>н</w:t>
      </w:r>
      <w:proofErr w:type="spellEnd"/>
      <w:r w:rsidRPr="00A77D76">
        <w:t xml:space="preserve"> 00224, удостоверение № 407,</w:t>
      </w:r>
    </w:p>
    <w:p w:rsidR="00A77D76" w:rsidRPr="00A77D76" w:rsidRDefault="00A77D76" w:rsidP="00A77D76">
      <w:pPr>
        <w:pStyle w:val="aa"/>
        <w:ind w:firstLine="709"/>
        <w:jc w:val="both"/>
      </w:pPr>
      <w:r w:rsidRPr="00A77D76">
        <w:t>подсудимого – Христенко А.В.,</w:t>
      </w:r>
    </w:p>
    <w:p w:rsidR="00A77D76" w:rsidRPr="00A77D76" w:rsidRDefault="00A77D76" w:rsidP="00A77D76">
      <w:pPr>
        <w:pStyle w:val="aa"/>
        <w:ind w:firstLine="709"/>
        <w:jc w:val="both"/>
      </w:pPr>
      <w:r w:rsidRPr="00A77D76">
        <w:t>потерпевшего – (ФИО 1),</w:t>
      </w:r>
    </w:p>
    <w:p w:rsidR="00A77D76" w:rsidRPr="00A77D76" w:rsidRDefault="00A77D76" w:rsidP="00A77D76">
      <w:pPr>
        <w:pStyle w:val="aa"/>
        <w:ind w:firstLine="709"/>
        <w:jc w:val="both"/>
      </w:pPr>
    </w:p>
    <w:p w:rsidR="00A77D76" w:rsidRPr="00A77D76" w:rsidRDefault="00A77D76" w:rsidP="00A77D76">
      <w:pPr>
        <w:pStyle w:val="aa"/>
        <w:ind w:firstLine="709"/>
        <w:jc w:val="both"/>
        <w:rPr>
          <w:b/>
        </w:rPr>
      </w:pPr>
      <w:r w:rsidRPr="00A77D76">
        <w:t>рассмотрев в открытом судебном заседании в зале судебного участка № 15 Ленинского судебного района города Севастополя уголовное дело в отношении</w:t>
      </w:r>
      <w:r w:rsidRPr="00A77D76">
        <w:rPr>
          <w:b/>
        </w:rPr>
        <w:t xml:space="preserve"> </w:t>
      </w:r>
    </w:p>
    <w:p w:rsidR="00A77D76" w:rsidRPr="00A77D76" w:rsidRDefault="00A77D76" w:rsidP="00A77D76">
      <w:pPr>
        <w:pStyle w:val="aa"/>
        <w:ind w:firstLine="709"/>
        <w:jc w:val="both"/>
        <w:rPr>
          <w:b/>
        </w:rPr>
      </w:pPr>
    </w:p>
    <w:p w:rsidR="00A77D76" w:rsidRPr="00A77D76" w:rsidRDefault="00A77D76" w:rsidP="00A77D76">
      <w:pPr>
        <w:pStyle w:val="aa"/>
        <w:ind w:firstLine="709"/>
        <w:jc w:val="both"/>
      </w:pPr>
      <w:proofErr w:type="gramStart"/>
      <w:r w:rsidRPr="00A77D76">
        <w:rPr>
          <w:b/>
        </w:rPr>
        <w:t xml:space="preserve">Христенко А.В., </w:t>
      </w:r>
      <w:r w:rsidRPr="00A77D76">
        <w:t>(дата рождения), уроженца (изъято), гражданина (изъято), имеющего (сведения об образовании), (семейное положение), (социальный статус), зарегистрированного и проживающего по адресу: (адрес), ранее не судимого,</w:t>
      </w:r>
      <w:proofErr w:type="gramEnd"/>
    </w:p>
    <w:p w:rsidR="00A77D76" w:rsidRPr="00A77D76" w:rsidRDefault="00A77D76" w:rsidP="00A77D76">
      <w:pPr>
        <w:pStyle w:val="aa"/>
        <w:ind w:firstLine="709"/>
        <w:jc w:val="both"/>
      </w:pPr>
    </w:p>
    <w:p w:rsidR="00A77D76" w:rsidRPr="00A77D76" w:rsidRDefault="00A77D76" w:rsidP="00A77D76">
      <w:pPr>
        <w:pStyle w:val="aa"/>
        <w:ind w:firstLine="709"/>
        <w:jc w:val="both"/>
      </w:pPr>
      <w:r w:rsidRPr="00A77D76">
        <w:t xml:space="preserve">обвиняемого в совершении преступления, предусмотренного </w:t>
      </w:r>
      <w:proofErr w:type="gramStart"/>
      <w:r w:rsidRPr="00A77D76">
        <w:t>ч</w:t>
      </w:r>
      <w:proofErr w:type="gramEnd"/>
      <w:r w:rsidRPr="00A77D76">
        <w:t>. 1 ст. 114 УК РФ,</w:t>
      </w:r>
    </w:p>
    <w:p w:rsidR="00A77D76" w:rsidRPr="00A77D76" w:rsidRDefault="00A77D76" w:rsidP="00A77D76">
      <w:pPr>
        <w:pStyle w:val="aa"/>
        <w:ind w:firstLine="709"/>
        <w:jc w:val="both"/>
      </w:pPr>
    </w:p>
    <w:p w:rsidR="00A77D76" w:rsidRPr="00A77D76" w:rsidRDefault="00A77D76" w:rsidP="00A77D76">
      <w:pPr>
        <w:jc w:val="center"/>
        <w:rPr>
          <w:b/>
        </w:rPr>
      </w:pPr>
      <w:r w:rsidRPr="00A77D76">
        <w:rPr>
          <w:b/>
        </w:rPr>
        <w:t>УСТАНОВИЛ:</w:t>
      </w:r>
    </w:p>
    <w:p w:rsidR="00A77D76" w:rsidRPr="00A77D76" w:rsidRDefault="00A77D76" w:rsidP="00A77D76">
      <w:pPr>
        <w:pStyle w:val="aa"/>
        <w:ind w:firstLine="709"/>
        <w:jc w:val="both"/>
      </w:pPr>
    </w:p>
    <w:p w:rsidR="00A77D76" w:rsidRPr="00A77D76" w:rsidRDefault="00A77D76" w:rsidP="00A77D76">
      <w:pPr>
        <w:pStyle w:val="21"/>
        <w:shd w:val="clear" w:color="auto" w:fill="auto"/>
        <w:spacing w:before="0" w:line="240" w:lineRule="auto"/>
        <w:ind w:firstLine="688"/>
        <w:rPr>
          <w:color w:val="000000"/>
          <w:sz w:val="24"/>
          <w:szCs w:val="24"/>
          <w:lang w:eastAsia="ru-RU" w:bidi="ru-RU"/>
        </w:rPr>
      </w:pPr>
      <w:proofErr w:type="gramStart"/>
      <w:r w:rsidRPr="00A77D76">
        <w:rPr>
          <w:color w:val="000000"/>
          <w:sz w:val="24"/>
          <w:szCs w:val="24"/>
          <w:lang w:eastAsia="ru-RU" w:bidi="ru-RU"/>
        </w:rPr>
        <w:t>23 декабря 2016 года примерно в 17 часов 24 минуты, Христенко А.В., находясь в помещении бара (название), расположенного по адресу: (адрес), совместно с (ФИО 1), пребывающим в состоянии алкогольного опьянения, вызванном употреблением алкоголя, поведение которого было противоправное и аморальное и выражалось в высказываниях в адрес Христенко А.В. грубой нецензурной бранью, на что Христенко А.В. сделал (ФИО 1</w:t>
      </w:r>
      <w:proofErr w:type="gramEnd"/>
      <w:r w:rsidRPr="00A77D76">
        <w:rPr>
          <w:color w:val="000000"/>
          <w:sz w:val="24"/>
          <w:szCs w:val="24"/>
          <w:lang w:eastAsia="ru-RU" w:bidi="ru-RU"/>
        </w:rPr>
        <w:t xml:space="preserve">) замечание, в результате чего (ФИО 1) подошел к Христенко А.В. и учинил </w:t>
      </w:r>
      <w:proofErr w:type="gramStart"/>
      <w:r w:rsidRPr="00A77D76">
        <w:rPr>
          <w:color w:val="000000"/>
          <w:sz w:val="24"/>
          <w:szCs w:val="24"/>
          <w:lang w:eastAsia="ru-RU" w:bidi="ru-RU"/>
        </w:rPr>
        <w:t>с</w:t>
      </w:r>
      <w:proofErr w:type="gramEnd"/>
      <w:r w:rsidRPr="00A77D76">
        <w:rPr>
          <w:color w:val="000000"/>
          <w:sz w:val="24"/>
          <w:szCs w:val="24"/>
          <w:lang w:eastAsia="ru-RU" w:bidi="ru-RU"/>
        </w:rPr>
        <w:t xml:space="preserve"> последним ссору, в ходе которой стал избивать Христенко А.В., нанеся ему не менее трех ударов кулаком по лицу и голове. </w:t>
      </w:r>
      <w:proofErr w:type="gramStart"/>
      <w:r w:rsidRPr="00A77D76">
        <w:rPr>
          <w:color w:val="000000"/>
          <w:sz w:val="24"/>
          <w:szCs w:val="24"/>
          <w:lang w:eastAsia="ru-RU" w:bidi="ru-RU"/>
        </w:rPr>
        <w:t>Христенко А.В., опасаясь за свою жизнь и здоровье ввиду своего преклонного возраста, вооружился хозяйственным ножом и, действуя умышленно, с целью причинения вреда здоровью (ФИО 1), нанес последнему один удар ножом в область брюшной полости справа, превысив при этом пределы необходимой обороны, поскольку его действия явно не соответствовали характеру и опасности посягательства.</w:t>
      </w:r>
      <w:proofErr w:type="gramEnd"/>
      <w:r w:rsidRPr="00A77D76">
        <w:rPr>
          <w:color w:val="000000"/>
          <w:sz w:val="24"/>
          <w:szCs w:val="24"/>
          <w:lang w:eastAsia="ru-RU" w:bidi="ru-RU"/>
        </w:rPr>
        <w:t xml:space="preserve"> В результате умышленных действий Христенко А.В. причинил (ФИО 1) телесные повреждения в виде (изъято), относящиеся к повреждениям, причинившим тяжкий вред здоровью, опасный для жизни человека.</w:t>
      </w:r>
    </w:p>
    <w:p w:rsidR="00A77D76" w:rsidRPr="00A77D76" w:rsidRDefault="00A77D76" w:rsidP="00A77D76">
      <w:pPr>
        <w:pStyle w:val="aa"/>
        <w:ind w:firstLine="709"/>
        <w:jc w:val="both"/>
      </w:pPr>
      <w:r w:rsidRPr="00A77D76">
        <w:t>Подсудимым Христенко А.В.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A77D76" w:rsidRPr="00A77D76" w:rsidRDefault="00A77D76" w:rsidP="00A77D76">
      <w:pPr>
        <w:ind w:firstLine="709"/>
        <w:jc w:val="both"/>
      </w:pPr>
      <w:r w:rsidRPr="00A77D76">
        <w:t>Государственный обвинитель, защитник подсудимого, потерпевший не возражали против ходатайства подсудимого о постановлении приговора без судебного разбирательства.</w:t>
      </w:r>
    </w:p>
    <w:p w:rsidR="00A77D76" w:rsidRPr="00A77D76" w:rsidRDefault="00A77D76" w:rsidP="00A77D76">
      <w:pPr>
        <w:pStyle w:val="aa"/>
        <w:ind w:firstLine="709"/>
        <w:jc w:val="both"/>
      </w:pPr>
      <w:proofErr w:type="gramStart"/>
      <w:r w:rsidRPr="00A77D76">
        <w:lastRenderedPageBreak/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</w:t>
      </w:r>
      <w:proofErr w:type="gramEnd"/>
      <w:r w:rsidRPr="00A77D76">
        <w:t xml:space="preserve"> обвинитель, защитник и потерпевший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A77D76" w:rsidRPr="00A77D76" w:rsidRDefault="00A77D76" w:rsidP="00A77D76">
      <w:pPr>
        <w:pStyle w:val="aa"/>
        <w:ind w:firstLine="709"/>
        <w:jc w:val="both"/>
      </w:pPr>
      <w:r w:rsidRPr="00A77D76">
        <w:t>Действия подсудимого Христенко А.В. суд квалифицирует по ч. 1 ст. 114 УК РФ, как умышленное причинение тяжкого вреда здоровью, совершенное при превышении пределов необходимой обороны.</w:t>
      </w:r>
    </w:p>
    <w:p w:rsidR="00A77D76" w:rsidRPr="00A77D76" w:rsidRDefault="00A77D76" w:rsidP="00A77D76">
      <w:pPr>
        <w:pStyle w:val="aa"/>
        <w:ind w:firstLine="709"/>
        <w:jc w:val="both"/>
      </w:pPr>
      <w:proofErr w:type="gramStart"/>
      <w:r w:rsidRPr="00A77D76">
        <w:t>При назначении подсудимому Христенко А.В. наказания суд учитывает общественную опасность совершенного им преступления, хоть и отнесенного к категории преступлений небольшой тяжести, однако направленного против здоровья личности, характер и обстоятельства его совершения, а также учитывает данные о личности подсудимого, который ранее не судим и к уголовной ответственности не привлекался, с декабря 2006 года (изъято), на учете у психиатра не состоит</w:t>
      </w:r>
      <w:proofErr w:type="gramEnd"/>
      <w:r w:rsidRPr="00A77D76">
        <w:t xml:space="preserve">, согласно заключению судебно-психиатрического эксперта № (номер) </w:t>
      </w:r>
      <w:proofErr w:type="gramStart"/>
      <w:r w:rsidRPr="00A77D76">
        <w:t>от</w:t>
      </w:r>
      <w:proofErr w:type="gramEnd"/>
      <w:r w:rsidRPr="00A77D76">
        <w:t xml:space="preserve"> (дата) у Христенко А.В. (изъято). По месту жительства участковым уполномоченным полиции Христенко А.В. характеризуется посредственно, как лицо, не замеченное в употреблении спиртных напитков и наркотических средств, </w:t>
      </w:r>
      <w:proofErr w:type="gramStart"/>
      <w:r w:rsidRPr="00A77D76">
        <w:t>жалоб</w:t>
      </w:r>
      <w:proofErr w:type="gramEnd"/>
      <w:r w:rsidRPr="00A77D76">
        <w:t xml:space="preserve"> на поведение которого не поступало, ранее не привлекавшееся к уголовной и административной ответственности, и положительно – соседкой (ФИО 2).</w:t>
      </w:r>
    </w:p>
    <w:p w:rsidR="00A77D76" w:rsidRPr="00A77D76" w:rsidRDefault="00A77D76" w:rsidP="00A77D76">
      <w:pPr>
        <w:autoSpaceDE w:val="0"/>
        <w:autoSpaceDN w:val="0"/>
        <w:adjustRightInd w:val="0"/>
        <w:ind w:firstLine="709"/>
        <w:jc w:val="both"/>
      </w:pPr>
      <w:proofErr w:type="gramStart"/>
      <w:r w:rsidRPr="00A77D76">
        <w:t>Обстоятельствами, смягчающими наказание Христенко А.В. суд признает его преклонный возраст и состояние здоровье, в частности (изъято), признание подсудимым своей вины, раскаяние в содеянном,</w:t>
      </w:r>
      <w:r w:rsidRPr="00A77D76">
        <w:rPr>
          <w:rFonts w:eastAsiaTheme="minorHAnsi"/>
          <w:lang w:eastAsia="en-US"/>
        </w:rPr>
        <w:t xml:space="preserve"> выразившееся, в том числе в принесении публичных извинений потерпевшему</w:t>
      </w:r>
      <w:r w:rsidRPr="00A77D76">
        <w:t>.</w:t>
      </w:r>
      <w:proofErr w:type="gramEnd"/>
    </w:p>
    <w:p w:rsidR="00A77D76" w:rsidRPr="00A77D76" w:rsidRDefault="00A77D76" w:rsidP="00A77D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77D76">
        <w:rPr>
          <w:rFonts w:eastAsiaTheme="minorHAnsi"/>
          <w:lang w:eastAsia="en-US"/>
        </w:rPr>
        <w:t xml:space="preserve">При этом суд не признает в качестве обстоятельства, смягчающего наказание Христенко А.В. неправомерное поведение потерпевшего, поскольку данное обстоятельство является признаком преступления, в совершении которого установлена вина подсудимого, и в силу прямого запрета, предусмотренного </w:t>
      </w:r>
      <w:hyperlink r:id="rId6" w:history="1">
        <w:r w:rsidRPr="00A77D76">
          <w:rPr>
            <w:rFonts w:eastAsiaTheme="minorHAnsi"/>
            <w:lang w:eastAsia="en-US"/>
          </w:rPr>
          <w:t>ч. 3 ст. 61</w:t>
        </w:r>
      </w:hyperlink>
      <w:r w:rsidRPr="00A77D76">
        <w:rPr>
          <w:rFonts w:eastAsiaTheme="minorHAnsi"/>
          <w:lang w:eastAsia="en-US"/>
        </w:rPr>
        <w:t xml:space="preserve"> УК РФ, не может повторно учитываться при назначении наказания в качестве смягчающего обстоятельства, предусмотренного </w:t>
      </w:r>
      <w:hyperlink r:id="rId7" w:history="1">
        <w:r w:rsidRPr="00A77D76">
          <w:rPr>
            <w:rFonts w:eastAsiaTheme="minorHAnsi"/>
            <w:lang w:eastAsia="en-US"/>
          </w:rPr>
          <w:t>п. "</w:t>
        </w:r>
        <w:proofErr w:type="spellStart"/>
        <w:r w:rsidRPr="00A77D76">
          <w:rPr>
            <w:rFonts w:eastAsiaTheme="minorHAnsi"/>
            <w:lang w:eastAsia="en-US"/>
          </w:rPr>
          <w:t>з</w:t>
        </w:r>
        <w:proofErr w:type="spellEnd"/>
        <w:r w:rsidRPr="00A77D76">
          <w:rPr>
            <w:rFonts w:eastAsiaTheme="minorHAnsi"/>
            <w:lang w:eastAsia="en-US"/>
          </w:rPr>
          <w:t>" ч. 1 ст. 61</w:t>
        </w:r>
      </w:hyperlink>
      <w:r w:rsidRPr="00A77D76">
        <w:rPr>
          <w:rFonts w:eastAsiaTheme="minorHAnsi"/>
          <w:lang w:eastAsia="en-US"/>
        </w:rPr>
        <w:t xml:space="preserve"> УК РФ. </w:t>
      </w:r>
      <w:proofErr w:type="gramEnd"/>
    </w:p>
    <w:p w:rsidR="00A77D76" w:rsidRPr="00A77D76" w:rsidRDefault="00A77D76" w:rsidP="00A77D76">
      <w:pPr>
        <w:pStyle w:val="ConsPlusNormal"/>
        <w:ind w:firstLine="709"/>
        <w:jc w:val="both"/>
        <w:rPr>
          <w:sz w:val="24"/>
          <w:szCs w:val="24"/>
        </w:rPr>
      </w:pPr>
      <w:r w:rsidRPr="00A77D76">
        <w:rPr>
          <w:sz w:val="24"/>
          <w:szCs w:val="24"/>
        </w:rPr>
        <w:t>Обстоятельств, отягчающих наказание подсудимого Христенко А.В., судом не установлено.</w:t>
      </w:r>
    </w:p>
    <w:p w:rsidR="00A77D76" w:rsidRPr="00A77D76" w:rsidRDefault="00A77D76" w:rsidP="00A77D76">
      <w:pPr>
        <w:pStyle w:val="aa"/>
        <w:ind w:firstLine="709"/>
        <w:jc w:val="both"/>
      </w:pPr>
      <w:r w:rsidRPr="00A77D76">
        <w:t>Таким образом,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суд приходит к выводу о целесообразности назначения Христенко А.В. наказания в виде ограничения свободы.</w:t>
      </w:r>
    </w:p>
    <w:p w:rsidR="00A77D76" w:rsidRPr="00A77D76" w:rsidRDefault="00A77D76" w:rsidP="00A77D76">
      <w:pPr>
        <w:ind w:firstLine="720"/>
        <w:jc w:val="both"/>
      </w:pPr>
      <w:proofErr w:type="gramStart"/>
      <w:r w:rsidRPr="00A77D76">
        <w:t>По изложенным выше мотивам, а также в связи с тем,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преступлений, оснований для применения в отношении Христенко А.В. положений ст. 64 УК РФ, а также для назначения подсудимому более мягкого наказания в виде исправительных</w:t>
      </w:r>
      <w:proofErr w:type="gramEnd"/>
      <w:r w:rsidRPr="00A77D76">
        <w:t xml:space="preserve"> работ, в том числе с учетом его преклонного возраста и состояния здоровья, судом не усматривается.</w:t>
      </w:r>
    </w:p>
    <w:p w:rsidR="00A77D76" w:rsidRPr="00A77D76" w:rsidRDefault="00A77D76" w:rsidP="00A77D76">
      <w:pPr>
        <w:ind w:firstLine="708"/>
        <w:jc w:val="both"/>
      </w:pPr>
      <w:r w:rsidRPr="00A77D76">
        <w:t xml:space="preserve">Руководствуясь положениями ст. ст. 43, 60 УК РФ, суд полагает, что назначенное Христенко А.В. наказание в виде лишения свободы будет достаточной мерой, которая </w:t>
      </w:r>
      <w:r w:rsidRPr="00A77D76">
        <w:lastRenderedPageBreak/>
        <w:t xml:space="preserve">послужит исправлению подсудимого, предупреждению совершения подсудимым новых преступлений, </w:t>
      </w:r>
      <w:r w:rsidRPr="00A77D76">
        <w:rPr>
          <w:rFonts w:eastAsiaTheme="minorHAnsi"/>
          <w:lang w:eastAsia="en-US"/>
        </w:rPr>
        <w:t>а также не отразится негативным образом на условиях жизни его семьи</w:t>
      </w:r>
      <w:r w:rsidRPr="00A77D76">
        <w:t>.</w:t>
      </w:r>
    </w:p>
    <w:p w:rsidR="00A77D76" w:rsidRPr="00A77D76" w:rsidRDefault="00A77D76" w:rsidP="00A77D76">
      <w:pPr>
        <w:autoSpaceDE w:val="0"/>
        <w:autoSpaceDN w:val="0"/>
        <w:adjustRightInd w:val="0"/>
        <w:ind w:firstLine="720"/>
        <w:jc w:val="both"/>
      </w:pPr>
      <w:r w:rsidRPr="00A77D76">
        <w:t>Вещественные доказательства: два бумажных конверта со смывами веще</w:t>
      </w:r>
      <w:proofErr w:type="gramStart"/>
      <w:r w:rsidRPr="00A77D76">
        <w:t>ств кр</w:t>
      </w:r>
      <w:proofErr w:type="gramEnd"/>
      <w:r w:rsidRPr="00A77D76">
        <w:t xml:space="preserve">асно-бурого цвета, хранящиеся при материалах уголовного дела, на основании п. 5 ч. 3 ст. 81 УПК РФ следует хранить при деле; хозяйственный нож, упакованный в специальный полимерный пакет экспертной службы № 0316235 и мужская </w:t>
      </w:r>
      <w:proofErr w:type="spellStart"/>
      <w:r w:rsidRPr="00A77D76">
        <w:t>пайта</w:t>
      </w:r>
      <w:proofErr w:type="spellEnd"/>
      <w:r w:rsidRPr="00A77D76">
        <w:t xml:space="preserve">, упакованная в специальный полимерный пакет экспертной службы № 1635003, переданные на хранение в камеру хранения вещественных доказательств ОМВД по Ленинскому району </w:t>
      </w:r>
      <w:proofErr w:type="gramStart"/>
      <w:r w:rsidRPr="00A77D76">
        <w:t>г</w:t>
      </w:r>
      <w:proofErr w:type="gramEnd"/>
      <w:r w:rsidRPr="00A77D76">
        <w:t>. Севастополя на основании п. 3 ч. 3 ст. 81 УПК РФ подлежат уничтожению.</w:t>
      </w:r>
    </w:p>
    <w:p w:rsidR="00A77D76" w:rsidRPr="00A77D76" w:rsidRDefault="00A77D76" w:rsidP="00A77D76">
      <w:pPr>
        <w:ind w:firstLine="709"/>
        <w:jc w:val="both"/>
      </w:pPr>
      <w:r w:rsidRPr="00A77D76">
        <w:t>На основании изложенного, руководствуясь ст. ст. 304, 307 – 309, 316, 322 УПК РФ,</w:t>
      </w:r>
    </w:p>
    <w:p w:rsidR="00A77D76" w:rsidRPr="00A77D76" w:rsidRDefault="00A77D76" w:rsidP="00A77D76">
      <w:pPr>
        <w:pStyle w:val="aa"/>
        <w:ind w:firstLine="709"/>
        <w:jc w:val="both"/>
        <w:rPr>
          <w:b/>
        </w:rPr>
      </w:pPr>
    </w:p>
    <w:p w:rsidR="00A77D76" w:rsidRPr="00A77D76" w:rsidRDefault="00A77D76" w:rsidP="00A77D76">
      <w:pPr>
        <w:pStyle w:val="a6"/>
        <w:jc w:val="center"/>
        <w:rPr>
          <w:b/>
          <w:sz w:val="24"/>
          <w:szCs w:val="24"/>
        </w:rPr>
      </w:pPr>
    </w:p>
    <w:p w:rsidR="00A77D76" w:rsidRPr="00A77D76" w:rsidRDefault="00A77D76" w:rsidP="00A77D76">
      <w:pPr>
        <w:pStyle w:val="a6"/>
        <w:jc w:val="center"/>
        <w:rPr>
          <w:b/>
          <w:sz w:val="24"/>
          <w:szCs w:val="24"/>
        </w:rPr>
      </w:pPr>
      <w:r w:rsidRPr="00A77D76">
        <w:rPr>
          <w:b/>
          <w:sz w:val="24"/>
          <w:szCs w:val="24"/>
        </w:rPr>
        <w:t>ПРИГОВОРИЛ:</w:t>
      </w:r>
    </w:p>
    <w:p w:rsidR="00A77D76" w:rsidRPr="00A77D76" w:rsidRDefault="00A77D76" w:rsidP="00A77D76">
      <w:pPr>
        <w:pStyle w:val="a6"/>
        <w:ind w:firstLine="720"/>
        <w:rPr>
          <w:sz w:val="24"/>
          <w:szCs w:val="24"/>
        </w:rPr>
      </w:pPr>
    </w:p>
    <w:p w:rsidR="00A77D76" w:rsidRPr="00A77D76" w:rsidRDefault="00A77D76" w:rsidP="00A77D76">
      <w:pPr>
        <w:autoSpaceDE w:val="0"/>
        <w:autoSpaceDN w:val="0"/>
        <w:adjustRightInd w:val="0"/>
        <w:ind w:firstLine="691"/>
        <w:jc w:val="both"/>
      </w:pPr>
      <w:r w:rsidRPr="00A77D76">
        <w:rPr>
          <w:b/>
        </w:rPr>
        <w:t>Христенко А.В.</w:t>
      </w:r>
      <w:r w:rsidRPr="00A77D76">
        <w:t xml:space="preserve"> признать виновным в совершении преступления, предусмотренного ч. 1 ст. 114 УК РФ, и назначить ему наказание в виде ограничения свободы на срок 5 (пять) месяцев.</w:t>
      </w:r>
    </w:p>
    <w:p w:rsidR="00A77D76" w:rsidRPr="00A77D76" w:rsidRDefault="00A77D76" w:rsidP="00A77D76">
      <w:pPr>
        <w:pStyle w:val="ac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color w:val="000000"/>
        </w:rPr>
      </w:pPr>
      <w:r w:rsidRPr="00A77D76">
        <w:rPr>
          <w:color w:val="000000"/>
        </w:rPr>
        <w:t xml:space="preserve">В соответствии с </w:t>
      </w:r>
      <w:proofErr w:type="gramStart"/>
      <w:r w:rsidRPr="00A77D76">
        <w:rPr>
          <w:color w:val="000000"/>
        </w:rPr>
        <w:t>ч</w:t>
      </w:r>
      <w:proofErr w:type="gramEnd"/>
      <w:r w:rsidRPr="00A77D76">
        <w:rPr>
          <w:color w:val="000000"/>
        </w:rPr>
        <w:t>. 1 ст. 53 УК РФ установить в отношении Христенко А.В. следующие ограничения:</w:t>
      </w:r>
    </w:p>
    <w:p w:rsidR="00A77D76" w:rsidRPr="00A77D76" w:rsidRDefault="00A77D76" w:rsidP="00A77D76">
      <w:pPr>
        <w:pStyle w:val="ac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color w:val="000000"/>
        </w:rPr>
      </w:pPr>
      <w:r w:rsidRPr="00A77D76">
        <w:rPr>
          <w:color w:val="000000"/>
        </w:rPr>
        <w:t xml:space="preserve">- не изменять место жительства или пребывания, а также не выезжать за пределы территории города федерального значения Севастополя без согласия специализированного государственного органа, осуществляющего надзор за </w:t>
      </w:r>
      <w:proofErr w:type="gramStart"/>
      <w:r w:rsidRPr="00A77D76">
        <w:rPr>
          <w:color w:val="000000"/>
        </w:rPr>
        <w:t>отбыванием</w:t>
      </w:r>
      <w:proofErr w:type="gramEnd"/>
      <w:r w:rsidRPr="00A77D76">
        <w:rPr>
          <w:color w:val="000000"/>
        </w:rPr>
        <w:t xml:space="preserve"> осужденным наказания в виде ограничения свободы;</w:t>
      </w:r>
    </w:p>
    <w:p w:rsidR="00A77D76" w:rsidRPr="00A77D76" w:rsidRDefault="00A77D76" w:rsidP="00A77D76">
      <w:pPr>
        <w:autoSpaceDE w:val="0"/>
        <w:autoSpaceDN w:val="0"/>
        <w:adjustRightInd w:val="0"/>
        <w:ind w:firstLine="691"/>
        <w:jc w:val="both"/>
        <w:rPr>
          <w:color w:val="000000"/>
        </w:rPr>
      </w:pPr>
      <w:r w:rsidRPr="00A77D76">
        <w:rPr>
          <w:color w:val="000000"/>
        </w:rPr>
        <w:t xml:space="preserve">- запретить </w:t>
      </w:r>
      <w:r w:rsidRPr="00A77D76">
        <w:rPr>
          <w:rFonts w:eastAsiaTheme="minorHAnsi"/>
          <w:lang w:eastAsia="en-US"/>
        </w:rPr>
        <w:t>посещение мест общественного питания, в которых разрешено потребление алкогольной продукции;</w:t>
      </w:r>
    </w:p>
    <w:p w:rsidR="00A77D76" w:rsidRPr="00A77D76" w:rsidRDefault="00A77D76" w:rsidP="00A77D76">
      <w:pPr>
        <w:pStyle w:val="ac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color w:val="000000"/>
        </w:rPr>
      </w:pPr>
      <w:r w:rsidRPr="00A77D76">
        <w:rPr>
          <w:color w:val="000000"/>
        </w:rPr>
        <w:t xml:space="preserve">- являться 1 (один) раз в месяц для регистрации в специализированный государственный орган, осуществляющий надзор за </w:t>
      </w:r>
      <w:proofErr w:type="gramStart"/>
      <w:r w:rsidRPr="00A77D76">
        <w:rPr>
          <w:color w:val="000000"/>
        </w:rPr>
        <w:t>отбыванием</w:t>
      </w:r>
      <w:proofErr w:type="gramEnd"/>
      <w:r w:rsidRPr="00A77D76">
        <w:rPr>
          <w:color w:val="000000"/>
        </w:rPr>
        <w:t xml:space="preserve"> осужденным наказания в виде ограничения свободы.</w:t>
      </w:r>
    </w:p>
    <w:p w:rsidR="00A77D76" w:rsidRPr="00A77D76" w:rsidRDefault="00A77D76" w:rsidP="00A77D76">
      <w:pPr>
        <w:ind w:firstLine="709"/>
        <w:jc w:val="both"/>
      </w:pPr>
      <w:r w:rsidRPr="00A77D76">
        <w:t>Меру пресечения в отношении Христенко А.В. до вступления приговора в законную силу оставить прежней – подписку о невыезде и надлежащем поведении.</w:t>
      </w:r>
    </w:p>
    <w:p w:rsidR="00A77D76" w:rsidRPr="00A77D76" w:rsidRDefault="00A77D76" w:rsidP="00A77D76">
      <w:pPr>
        <w:autoSpaceDE w:val="0"/>
        <w:autoSpaceDN w:val="0"/>
        <w:adjustRightInd w:val="0"/>
        <w:ind w:firstLine="691"/>
        <w:jc w:val="both"/>
      </w:pPr>
      <w:proofErr w:type="gramStart"/>
      <w:r w:rsidRPr="00A77D76">
        <w:t xml:space="preserve">Вещественные доказательства: два бумажных конверта со смывами веществ красно-бурого цвета – хранить при деле; хозяйственный нож, упакованный в специальный полимерный пакет экспертной службы № 0316235 и мужскую </w:t>
      </w:r>
      <w:proofErr w:type="spellStart"/>
      <w:r w:rsidRPr="00A77D76">
        <w:t>пайту</w:t>
      </w:r>
      <w:proofErr w:type="spellEnd"/>
      <w:r w:rsidRPr="00A77D76">
        <w:t>, упакованную в специальный полимерный пакет экспертной службы № 1635003, переданные на хранение в камеру хранения вещественных доказательств ОМВД по Ленинскому району г. Севастополя – уничтожить.</w:t>
      </w:r>
      <w:proofErr w:type="gramEnd"/>
    </w:p>
    <w:p w:rsidR="00A77D76" w:rsidRPr="00A77D76" w:rsidRDefault="00A77D76" w:rsidP="00A77D76">
      <w:pPr>
        <w:pStyle w:val="aa"/>
        <w:ind w:firstLine="709"/>
        <w:jc w:val="both"/>
      </w:pPr>
      <w:r w:rsidRPr="00A77D76">
        <w:t xml:space="preserve">Приговор может быть обжалован в Ленинский районный суд города Севастополя через судебный участок № 15 Ленинского судебного района города Севастополя в течение 10 суток со дня его провозглашения. </w:t>
      </w:r>
    </w:p>
    <w:p w:rsidR="00A77D76" w:rsidRPr="00A77D76" w:rsidRDefault="00A77D76" w:rsidP="00A77D76">
      <w:pPr>
        <w:pStyle w:val="aa"/>
        <w:ind w:firstLine="709"/>
        <w:jc w:val="both"/>
      </w:pPr>
      <w:r w:rsidRPr="00A77D76"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</w:t>
      </w:r>
      <w:bookmarkStart w:id="0" w:name="_GoBack"/>
      <w:bookmarkEnd w:id="0"/>
      <w:r w:rsidRPr="00A77D76">
        <w:t>олжно быть указано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D76" w:rsidRPr="00A77D76" w:rsidRDefault="00A77D76" w:rsidP="00A77D76">
      <w:pPr>
        <w:pStyle w:val="aa"/>
        <w:ind w:firstLine="709"/>
        <w:jc w:val="both"/>
      </w:pPr>
    </w:p>
    <w:p w:rsidR="00A77D76" w:rsidRPr="00A77D76" w:rsidRDefault="00A77D76" w:rsidP="00A77D76">
      <w:pPr>
        <w:pStyle w:val="aa"/>
        <w:ind w:firstLine="709"/>
        <w:jc w:val="both"/>
      </w:pPr>
      <w:r w:rsidRPr="00A77D76">
        <w:t>Мировой судья -</w:t>
      </w:r>
    </w:p>
    <w:p w:rsidR="00A77D76" w:rsidRPr="00A77D76" w:rsidRDefault="00A77D76" w:rsidP="00A77D76">
      <w:pPr>
        <w:pStyle w:val="aa"/>
        <w:ind w:firstLine="709"/>
        <w:jc w:val="both"/>
      </w:pPr>
    </w:p>
    <w:sectPr w:rsidR="00A77D76" w:rsidRPr="00A77D76" w:rsidSect="00A77D76">
      <w:headerReference w:type="even" r:id="rId8"/>
      <w:pgSz w:w="11909" w:h="16834"/>
      <w:pgMar w:top="1135" w:right="851" w:bottom="851" w:left="179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1EB" w:rsidRDefault="007631EB" w:rsidP="007631EB">
      <w:r>
        <w:separator/>
      </w:r>
    </w:p>
  </w:endnote>
  <w:endnote w:type="continuationSeparator" w:id="1">
    <w:p w:rsidR="007631EB" w:rsidRDefault="007631EB" w:rsidP="00763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1EB" w:rsidRDefault="007631EB" w:rsidP="007631EB">
      <w:r>
        <w:separator/>
      </w:r>
    </w:p>
  </w:footnote>
  <w:footnote w:type="continuationSeparator" w:id="1">
    <w:p w:rsidR="007631EB" w:rsidRDefault="007631EB" w:rsidP="00763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3" w:rsidRDefault="007631EB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7D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803" w:rsidRDefault="001B79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D76"/>
    <w:rsid w:val="001B79A8"/>
    <w:rsid w:val="00274B64"/>
    <w:rsid w:val="00465A36"/>
    <w:rsid w:val="007631EB"/>
    <w:rsid w:val="009D0735"/>
    <w:rsid w:val="00A77D76"/>
    <w:rsid w:val="00C8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7D76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D7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A77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7D76"/>
  </w:style>
  <w:style w:type="paragraph" w:styleId="a6">
    <w:name w:val="Body Text"/>
    <w:basedOn w:val="a"/>
    <w:link w:val="a7"/>
    <w:rsid w:val="00A77D76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77D7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77D76"/>
    <w:pPr>
      <w:jc w:val="center"/>
    </w:pPr>
    <w:rPr>
      <w:b/>
      <w:sz w:val="26"/>
      <w:szCs w:val="20"/>
    </w:rPr>
  </w:style>
  <w:style w:type="character" w:customStyle="1" w:styleId="a9">
    <w:name w:val="Название Знак"/>
    <w:basedOn w:val="a0"/>
    <w:link w:val="a8"/>
    <w:rsid w:val="00A77D7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No Spacing"/>
    <w:uiPriority w:val="1"/>
    <w:qFormat/>
    <w:rsid w:val="00A77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7D76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basedOn w:val="a0"/>
    <w:link w:val="21"/>
    <w:rsid w:val="00A77D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b"/>
    <w:rsid w:val="00A77D76"/>
    <w:pPr>
      <w:widowControl w:val="0"/>
      <w:shd w:val="clear" w:color="auto" w:fill="FFFFFF"/>
      <w:spacing w:before="60" w:line="298" w:lineRule="exact"/>
      <w:jc w:val="both"/>
    </w:pPr>
    <w:rPr>
      <w:sz w:val="22"/>
      <w:szCs w:val="22"/>
      <w:lang w:eastAsia="en-US"/>
    </w:rPr>
  </w:style>
  <w:style w:type="paragraph" w:styleId="ac">
    <w:name w:val="Normal (Web)"/>
    <w:basedOn w:val="a"/>
    <w:rsid w:val="00A77D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89143E818127277FD0E07C2C9BB7E21FA8CD14BD788D004CC542992EEBE449A37D258CDDA906D3CF28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9297AE7A60450E6E80770D499DAC392A8F591934E2521255C1D890CCBC9DBBCE376ACBB330251El4e4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2017-05-30T12:06:00Z</cp:lastPrinted>
  <dcterms:created xsi:type="dcterms:W3CDTF">2017-05-30T11:58:00Z</dcterms:created>
  <dcterms:modified xsi:type="dcterms:W3CDTF">2017-05-30T12:16:00Z</dcterms:modified>
</cp:coreProperties>
</file>