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72" w:rsidRPr="002067CA" w:rsidP="0079795A">
      <w:pPr>
        <w:ind w:firstLine="567"/>
        <w:jc w:val="right"/>
        <w:rPr>
          <w:sz w:val="27"/>
          <w:szCs w:val="27"/>
        </w:rPr>
      </w:pPr>
      <w:r w:rsidRPr="002067CA">
        <w:rPr>
          <w:sz w:val="27"/>
          <w:szCs w:val="27"/>
        </w:rPr>
        <w:t xml:space="preserve"> №</w:t>
      </w:r>
      <w:r w:rsidRPr="002067CA" w:rsidR="0066668D">
        <w:rPr>
          <w:sz w:val="27"/>
          <w:szCs w:val="27"/>
        </w:rPr>
        <w:t>1-</w:t>
      </w:r>
      <w:r w:rsidR="00F5517F">
        <w:rPr>
          <w:sz w:val="27"/>
          <w:szCs w:val="27"/>
        </w:rPr>
        <w:t>0010</w:t>
      </w:r>
      <w:r w:rsidRPr="002067CA" w:rsidR="0066668D">
        <w:rPr>
          <w:sz w:val="27"/>
          <w:szCs w:val="27"/>
        </w:rPr>
        <w:t>/1</w:t>
      </w:r>
      <w:r w:rsidRPr="002067CA" w:rsidR="00C451B0">
        <w:rPr>
          <w:sz w:val="27"/>
          <w:szCs w:val="27"/>
        </w:rPr>
        <w:t>4</w:t>
      </w:r>
      <w:r w:rsidRPr="002067CA" w:rsidR="0066668D">
        <w:rPr>
          <w:sz w:val="27"/>
          <w:szCs w:val="27"/>
        </w:rPr>
        <w:t>/20</w:t>
      </w:r>
      <w:r w:rsidRPr="002067CA" w:rsidR="00B119D0">
        <w:rPr>
          <w:sz w:val="27"/>
          <w:szCs w:val="27"/>
        </w:rPr>
        <w:t>2</w:t>
      </w:r>
      <w:r w:rsidRPr="002067CA" w:rsidR="00C451B0">
        <w:rPr>
          <w:sz w:val="27"/>
          <w:szCs w:val="27"/>
        </w:rPr>
        <w:t>4</w:t>
      </w:r>
    </w:p>
    <w:p w:rsidR="007C4BAC" w:rsidRPr="002067CA" w:rsidP="007C4BAC">
      <w:pPr>
        <w:ind w:firstLine="567"/>
        <w:jc w:val="right"/>
        <w:rPr>
          <w:sz w:val="27"/>
          <w:szCs w:val="27"/>
        </w:rPr>
      </w:pPr>
      <w:r w:rsidRPr="002067CA">
        <w:rPr>
          <w:sz w:val="27"/>
          <w:szCs w:val="27"/>
        </w:rPr>
        <w:t>УИД:92</w:t>
      </w:r>
      <w:r w:rsidRPr="002067CA">
        <w:rPr>
          <w:sz w:val="27"/>
          <w:szCs w:val="27"/>
          <w:lang w:val="en-US"/>
        </w:rPr>
        <w:t>MS</w:t>
      </w:r>
      <w:r w:rsidRPr="002067CA">
        <w:rPr>
          <w:sz w:val="27"/>
          <w:szCs w:val="27"/>
        </w:rPr>
        <w:t>00</w:t>
      </w:r>
      <w:r w:rsidRPr="002067CA" w:rsidR="00C451B0">
        <w:rPr>
          <w:sz w:val="27"/>
          <w:szCs w:val="27"/>
        </w:rPr>
        <w:t>14</w:t>
      </w:r>
      <w:r w:rsidRPr="002067CA">
        <w:rPr>
          <w:sz w:val="27"/>
          <w:szCs w:val="27"/>
        </w:rPr>
        <w:t>-01-20</w:t>
      </w:r>
      <w:r w:rsidRPr="002067CA" w:rsidR="00C451B0">
        <w:rPr>
          <w:sz w:val="27"/>
          <w:szCs w:val="27"/>
        </w:rPr>
        <w:t>24</w:t>
      </w:r>
      <w:r w:rsidRPr="002067CA">
        <w:rPr>
          <w:sz w:val="27"/>
          <w:szCs w:val="27"/>
        </w:rPr>
        <w:t>-00</w:t>
      </w:r>
      <w:r w:rsidRPr="002067CA" w:rsidR="00C451B0">
        <w:rPr>
          <w:sz w:val="27"/>
          <w:szCs w:val="27"/>
        </w:rPr>
        <w:t>0</w:t>
      </w:r>
      <w:r w:rsidR="00F5517F">
        <w:rPr>
          <w:sz w:val="27"/>
          <w:szCs w:val="27"/>
        </w:rPr>
        <w:t>128-76</w:t>
      </w:r>
    </w:p>
    <w:p w:rsidR="007C4BAC" w:rsidRPr="002067CA" w:rsidP="0079795A">
      <w:pPr>
        <w:ind w:firstLine="567"/>
        <w:jc w:val="right"/>
        <w:rPr>
          <w:sz w:val="27"/>
          <w:szCs w:val="27"/>
        </w:rPr>
      </w:pPr>
    </w:p>
    <w:p w:rsidR="007C4BAC" w:rsidRPr="002067CA" w:rsidP="0079795A">
      <w:pPr>
        <w:ind w:firstLine="567"/>
        <w:jc w:val="right"/>
        <w:rPr>
          <w:sz w:val="27"/>
          <w:szCs w:val="27"/>
        </w:rPr>
      </w:pPr>
    </w:p>
    <w:p w:rsidR="007C4BAC" w:rsidRPr="002067CA" w:rsidP="007C4BAC">
      <w:pPr>
        <w:jc w:val="center"/>
        <w:rPr>
          <w:snapToGrid w:val="0"/>
          <w:sz w:val="27"/>
          <w:szCs w:val="27"/>
        </w:rPr>
      </w:pPr>
      <w:r w:rsidRPr="002067CA">
        <w:rPr>
          <w:bCs/>
          <w:color w:val="000000"/>
          <w:spacing w:val="-7"/>
          <w:w w:val="143"/>
          <w:sz w:val="27"/>
          <w:szCs w:val="27"/>
          <w:lang w:eastAsia="ar-SA"/>
        </w:rPr>
        <w:t>ПОСТАНОВЛЕНИЕ</w:t>
      </w:r>
    </w:p>
    <w:p w:rsidR="007C4BAC" w:rsidRPr="002067CA" w:rsidP="007C4BAC">
      <w:pPr>
        <w:jc w:val="center"/>
        <w:rPr>
          <w:sz w:val="27"/>
          <w:szCs w:val="27"/>
        </w:rPr>
      </w:pPr>
      <w:r w:rsidRPr="002067CA">
        <w:rPr>
          <w:sz w:val="27"/>
          <w:szCs w:val="27"/>
        </w:rPr>
        <w:t>о прекращении уголовного дела</w:t>
      </w:r>
    </w:p>
    <w:p w:rsidR="00F60772" w:rsidRPr="002067CA" w:rsidP="0079795A">
      <w:pPr>
        <w:ind w:firstLine="567"/>
        <w:jc w:val="both"/>
        <w:rPr>
          <w:sz w:val="27"/>
          <w:szCs w:val="27"/>
        </w:rPr>
      </w:pPr>
    </w:p>
    <w:p w:rsidR="00F60772" w:rsidRPr="002067CA" w:rsidP="0019103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30</w:t>
      </w:r>
      <w:r w:rsidRPr="002067CA" w:rsidR="0079795A">
        <w:rPr>
          <w:sz w:val="27"/>
          <w:szCs w:val="27"/>
        </w:rPr>
        <w:t xml:space="preserve"> </w:t>
      </w:r>
      <w:r w:rsidRPr="002067CA" w:rsidR="00C451B0">
        <w:rPr>
          <w:sz w:val="27"/>
          <w:szCs w:val="27"/>
        </w:rPr>
        <w:t xml:space="preserve">января </w:t>
      </w:r>
      <w:r w:rsidRPr="002067CA" w:rsidR="0079795A">
        <w:rPr>
          <w:sz w:val="27"/>
          <w:szCs w:val="27"/>
        </w:rPr>
        <w:t>202</w:t>
      </w:r>
      <w:r w:rsidRPr="002067CA" w:rsidR="00C451B0">
        <w:rPr>
          <w:sz w:val="27"/>
          <w:szCs w:val="27"/>
        </w:rPr>
        <w:t>4</w:t>
      </w:r>
      <w:r w:rsidRPr="002067CA">
        <w:rPr>
          <w:sz w:val="27"/>
          <w:szCs w:val="27"/>
        </w:rPr>
        <w:t xml:space="preserve"> года                                                       </w:t>
      </w:r>
      <w:r w:rsidRPr="002067CA" w:rsidR="00E84CBF">
        <w:rPr>
          <w:sz w:val="27"/>
          <w:szCs w:val="27"/>
        </w:rPr>
        <w:t xml:space="preserve">     </w:t>
      </w:r>
      <w:r w:rsidRPr="002067CA">
        <w:rPr>
          <w:sz w:val="27"/>
          <w:szCs w:val="27"/>
        </w:rPr>
        <w:t>город Севастополь</w:t>
      </w:r>
    </w:p>
    <w:p w:rsidR="00F60772" w:rsidRPr="002067CA" w:rsidP="0079795A">
      <w:pPr>
        <w:ind w:firstLine="567"/>
        <w:jc w:val="both"/>
        <w:rPr>
          <w:sz w:val="27"/>
          <w:szCs w:val="27"/>
        </w:rPr>
      </w:pPr>
    </w:p>
    <w:p w:rsidR="00C451B0" w:rsidRPr="002067CA" w:rsidP="00C451B0">
      <w:pPr>
        <w:pStyle w:val="BodyTextIndent"/>
        <w:rPr>
          <w:rFonts w:ascii="Times New Roman" w:hAnsi="Times New Roman"/>
          <w:sz w:val="27"/>
          <w:szCs w:val="27"/>
        </w:rPr>
      </w:pPr>
      <w:r w:rsidRPr="002067CA">
        <w:rPr>
          <w:rFonts w:ascii="Times New Roman" w:hAnsi="Times New Roman"/>
          <w:sz w:val="27"/>
          <w:szCs w:val="27"/>
        </w:rPr>
        <w:t>Исполняющий обязанности мирового судьи Ленинского судебного района города Севастополя судебного участка №14 - мировой судья Ленинского судебного района города Севастополя судебного участка №13 Баянина Т.В.,</w:t>
      </w:r>
    </w:p>
    <w:p w:rsidR="00CC39FA" w:rsidRPr="002067CA" w:rsidP="00CC39FA">
      <w:pPr>
        <w:ind w:firstLine="567"/>
        <w:jc w:val="both"/>
        <w:rPr>
          <w:sz w:val="27"/>
          <w:szCs w:val="27"/>
        </w:rPr>
      </w:pPr>
      <w:r w:rsidRPr="002067CA">
        <w:rPr>
          <w:sz w:val="27"/>
          <w:szCs w:val="27"/>
        </w:rPr>
        <w:t xml:space="preserve">с участием </w:t>
      </w:r>
      <w:r w:rsidRPr="002067CA" w:rsidR="00191039">
        <w:rPr>
          <w:sz w:val="27"/>
          <w:szCs w:val="27"/>
        </w:rPr>
        <w:t xml:space="preserve">государственного обвинителя </w:t>
      </w:r>
      <w:r w:rsidRPr="002067CA">
        <w:rPr>
          <w:sz w:val="27"/>
          <w:szCs w:val="27"/>
        </w:rPr>
        <w:t>–</w:t>
      </w:r>
      <w:r w:rsidRPr="002067CA" w:rsidR="00191039">
        <w:rPr>
          <w:sz w:val="27"/>
          <w:szCs w:val="27"/>
        </w:rPr>
        <w:t xml:space="preserve"> </w:t>
      </w:r>
      <w:r w:rsidRPr="002067CA">
        <w:rPr>
          <w:sz w:val="27"/>
          <w:szCs w:val="27"/>
        </w:rPr>
        <w:t xml:space="preserve">помощника прокурора Ленинского района города Севастополя </w:t>
      </w:r>
      <w:r w:rsidR="00F5517F">
        <w:rPr>
          <w:sz w:val="27"/>
          <w:szCs w:val="27"/>
        </w:rPr>
        <w:t>Лаврова А</w:t>
      </w:r>
      <w:r w:rsidRPr="002067CA" w:rsidR="00C451B0">
        <w:rPr>
          <w:sz w:val="27"/>
          <w:szCs w:val="27"/>
        </w:rPr>
        <w:t>.В</w:t>
      </w:r>
      <w:r w:rsidRPr="002067CA">
        <w:rPr>
          <w:sz w:val="27"/>
          <w:szCs w:val="27"/>
        </w:rPr>
        <w:t xml:space="preserve">., </w:t>
      </w:r>
    </w:p>
    <w:p w:rsidR="00F60772" w:rsidRPr="002067CA" w:rsidP="00CC39FA">
      <w:pPr>
        <w:ind w:firstLine="567"/>
        <w:jc w:val="both"/>
        <w:rPr>
          <w:sz w:val="27"/>
          <w:szCs w:val="27"/>
        </w:rPr>
      </w:pPr>
      <w:r w:rsidRPr="002067CA">
        <w:rPr>
          <w:sz w:val="27"/>
          <w:szCs w:val="27"/>
        </w:rPr>
        <w:t>обвиняемого</w:t>
      </w:r>
      <w:r w:rsidRPr="002067CA" w:rsidR="00864A9D">
        <w:rPr>
          <w:sz w:val="27"/>
          <w:szCs w:val="27"/>
        </w:rPr>
        <w:t xml:space="preserve"> </w:t>
      </w:r>
      <w:r w:rsidR="00F5517F">
        <w:rPr>
          <w:sz w:val="27"/>
          <w:szCs w:val="27"/>
        </w:rPr>
        <w:t>Ярлыкапова Р.М</w:t>
      </w:r>
      <w:r w:rsidRPr="002067CA" w:rsidR="00E223B4">
        <w:rPr>
          <w:sz w:val="27"/>
          <w:szCs w:val="27"/>
        </w:rPr>
        <w:t>.</w:t>
      </w:r>
      <w:r w:rsidRPr="002067CA">
        <w:rPr>
          <w:sz w:val="27"/>
          <w:szCs w:val="27"/>
        </w:rPr>
        <w:t>,</w:t>
      </w:r>
    </w:p>
    <w:p w:rsidR="008A28F0" w:rsidRPr="002067CA" w:rsidP="008A28F0">
      <w:pPr>
        <w:ind w:firstLine="567"/>
        <w:jc w:val="both"/>
        <w:rPr>
          <w:sz w:val="27"/>
          <w:szCs w:val="27"/>
        </w:rPr>
      </w:pPr>
      <w:r w:rsidRPr="002067CA">
        <w:rPr>
          <w:sz w:val="27"/>
          <w:szCs w:val="27"/>
        </w:rPr>
        <w:t xml:space="preserve">защитника – адвоката </w:t>
      </w:r>
      <w:r>
        <w:rPr>
          <w:sz w:val="27"/>
          <w:szCs w:val="27"/>
        </w:rPr>
        <w:t>ФИО1</w:t>
      </w:r>
      <w:r w:rsidRPr="002067CA">
        <w:rPr>
          <w:sz w:val="27"/>
          <w:szCs w:val="27"/>
        </w:rPr>
        <w:t>,</w:t>
      </w:r>
      <w:r w:rsidRPr="002067CA" w:rsidR="00560D90">
        <w:rPr>
          <w:sz w:val="27"/>
          <w:szCs w:val="27"/>
        </w:rPr>
        <w:t xml:space="preserve"> предоставивш</w:t>
      </w:r>
      <w:r w:rsidRPr="002067CA" w:rsidR="00DB471D">
        <w:rPr>
          <w:sz w:val="27"/>
          <w:szCs w:val="27"/>
        </w:rPr>
        <w:t>е</w:t>
      </w:r>
      <w:r w:rsidR="00F5517F">
        <w:rPr>
          <w:sz w:val="27"/>
          <w:szCs w:val="27"/>
        </w:rPr>
        <w:t>го</w:t>
      </w:r>
      <w:r w:rsidRPr="002067CA" w:rsidR="00191039">
        <w:rPr>
          <w:sz w:val="27"/>
          <w:szCs w:val="27"/>
        </w:rPr>
        <w:t xml:space="preserve"> ордер </w:t>
      </w:r>
      <w:r>
        <w:rPr>
          <w:sz w:val="27"/>
          <w:szCs w:val="27"/>
        </w:rPr>
        <w:t>ДАННЫЕ ИЗЪЯТЫ</w:t>
      </w:r>
      <w:r w:rsidRPr="002067CA">
        <w:rPr>
          <w:sz w:val="27"/>
          <w:szCs w:val="27"/>
        </w:rPr>
        <w:t>,</w:t>
      </w:r>
    </w:p>
    <w:p w:rsidR="00F60772" w:rsidRPr="002067CA" w:rsidP="0079795A">
      <w:pPr>
        <w:ind w:firstLine="567"/>
        <w:jc w:val="both"/>
        <w:rPr>
          <w:sz w:val="27"/>
          <w:szCs w:val="27"/>
        </w:rPr>
      </w:pPr>
      <w:r w:rsidRPr="002067CA">
        <w:rPr>
          <w:sz w:val="27"/>
          <w:szCs w:val="27"/>
        </w:rPr>
        <w:t>потерпевш</w:t>
      </w:r>
      <w:r w:rsidRPr="002067CA" w:rsidR="00CC39FA">
        <w:rPr>
          <w:sz w:val="27"/>
          <w:szCs w:val="27"/>
        </w:rPr>
        <w:t>ей</w:t>
      </w:r>
      <w:r w:rsidRPr="002067CA" w:rsidR="00912E83">
        <w:rPr>
          <w:sz w:val="27"/>
          <w:szCs w:val="27"/>
        </w:rPr>
        <w:t xml:space="preserve"> </w:t>
      </w:r>
      <w:r>
        <w:rPr>
          <w:sz w:val="27"/>
          <w:szCs w:val="27"/>
        </w:rPr>
        <w:t>ФИО2</w:t>
      </w:r>
      <w:r w:rsidRPr="002067CA">
        <w:rPr>
          <w:sz w:val="27"/>
          <w:szCs w:val="27"/>
        </w:rPr>
        <w:t>,</w:t>
      </w:r>
    </w:p>
    <w:p w:rsidR="001150BF" w:rsidRPr="002067CA" w:rsidP="0079795A">
      <w:pPr>
        <w:ind w:firstLine="567"/>
        <w:jc w:val="both"/>
        <w:rPr>
          <w:sz w:val="27"/>
          <w:szCs w:val="27"/>
        </w:rPr>
      </w:pPr>
      <w:r w:rsidRPr="002067CA">
        <w:rPr>
          <w:sz w:val="27"/>
          <w:szCs w:val="27"/>
        </w:rPr>
        <w:t xml:space="preserve">при секретаре судебного заседания – </w:t>
      </w:r>
      <w:r w:rsidRPr="002067CA" w:rsidR="00912E83">
        <w:rPr>
          <w:sz w:val="27"/>
          <w:szCs w:val="27"/>
        </w:rPr>
        <w:t>Тарановой Н.А</w:t>
      </w:r>
      <w:r w:rsidRPr="002067CA">
        <w:rPr>
          <w:sz w:val="27"/>
          <w:szCs w:val="27"/>
        </w:rPr>
        <w:t>.</w:t>
      </w:r>
      <w:r w:rsidRPr="002067CA" w:rsidR="00E417D6">
        <w:rPr>
          <w:sz w:val="27"/>
          <w:szCs w:val="27"/>
        </w:rPr>
        <w:t>,</w:t>
      </w:r>
    </w:p>
    <w:p w:rsidR="008A28F0" w:rsidRPr="002067CA" w:rsidP="008A28F0">
      <w:pPr>
        <w:ind w:firstLine="567"/>
        <w:jc w:val="both"/>
        <w:rPr>
          <w:sz w:val="27"/>
          <w:szCs w:val="27"/>
        </w:rPr>
      </w:pPr>
      <w:r w:rsidRPr="002067CA">
        <w:rPr>
          <w:sz w:val="27"/>
          <w:szCs w:val="27"/>
        </w:rPr>
        <w:t xml:space="preserve">рассмотрев в </w:t>
      </w:r>
      <w:r w:rsidRPr="002067CA" w:rsidR="000E0378">
        <w:rPr>
          <w:sz w:val="27"/>
          <w:szCs w:val="27"/>
        </w:rPr>
        <w:t xml:space="preserve">открытом </w:t>
      </w:r>
      <w:r w:rsidRPr="002067CA" w:rsidR="00551D24">
        <w:rPr>
          <w:sz w:val="27"/>
          <w:szCs w:val="27"/>
        </w:rPr>
        <w:t xml:space="preserve">судебном заседании, </w:t>
      </w:r>
      <w:r w:rsidRPr="002067CA">
        <w:rPr>
          <w:sz w:val="27"/>
          <w:szCs w:val="27"/>
        </w:rPr>
        <w:t>в помещении судебного участка №</w:t>
      </w:r>
      <w:r w:rsidRPr="002067CA" w:rsidR="00912E83">
        <w:rPr>
          <w:sz w:val="27"/>
          <w:szCs w:val="27"/>
        </w:rPr>
        <w:t>14</w:t>
      </w:r>
      <w:r w:rsidRPr="002067CA">
        <w:rPr>
          <w:sz w:val="27"/>
          <w:szCs w:val="27"/>
        </w:rPr>
        <w:t xml:space="preserve"> Ленинского судебного района в городе Севастополе уголовное дело в отношении: </w:t>
      </w:r>
    </w:p>
    <w:p w:rsidR="00F60772" w:rsidRPr="002067CA" w:rsidP="0079795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Ярлыкапова</w:t>
      </w:r>
      <w:r>
        <w:rPr>
          <w:sz w:val="27"/>
          <w:szCs w:val="27"/>
        </w:rPr>
        <w:t xml:space="preserve"> Р.М.</w:t>
      </w:r>
      <w:r w:rsidRPr="002067CA">
        <w:rPr>
          <w:sz w:val="27"/>
          <w:szCs w:val="27"/>
        </w:rPr>
        <w:t xml:space="preserve">, </w:t>
      </w:r>
      <w:r>
        <w:rPr>
          <w:sz w:val="27"/>
          <w:szCs w:val="27"/>
        </w:rPr>
        <w:t>ДАННЫЕ ИЗЪЯТЫ</w:t>
      </w:r>
      <w:r w:rsidRPr="002067CA">
        <w:rPr>
          <w:sz w:val="27"/>
          <w:szCs w:val="27"/>
        </w:rPr>
        <w:t xml:space="preserve">, </w:t>
      </w:r>
    </w:p>
    <w:p w:rsidR="00F60772" w:rsidRPr="002067CA" w:rsidP="0079795A">
      <w:pPr>
        <w:ind w:firstLine="567"/>
        <w:jc w:val="both"/>
        <w:rPr>
          <w:sz w:val="27"/>
          <w:szCs w:val="27"/>
        </w:rPr>
      </w:pPr>
      <w:r w:rsidRPr="002067CA">
        <w:rPr>
          <w:sz w:val="27"/>
          <w:szCs w:val="27"/>
        </w:rPr>
        <w:t>обвиняемо</w:t>
      </w:r>
      <w:r w:rsidRPr="002067CA" w:rsidR="005C06F4">
        <w:rPr>
          <w:sz w:val="27"/>
          <w:szCs w:val="27"/>
        </w:rPr>
        <w:t>го</w:t>
      </w:r>
      <w:r w:rsidRPr="002067CA">
        <w:rPr>
          <w:sz w:val="27"/>
          <w:szCs w:val="27"/>
        </w:rPr>
        <w:t xml:space="preserve"> в совершении преступления, предусмотренного ч. </w:t>
      </w:r>
      <w:r w:rsidRPr="002067CA" w:rsidR="006151CE">
        <w:rPr>
          <w:sz w:val="27"/>
          <w:szCs w:val="27"/>
        </w:rPr>
        <w:t>1</w:t>
      </w:r>
      <w:r w:rsidRPr="002067CA">
        <w:rPr>
          <w:sz w:val="27"/>
          <w:szCs w:val="27"/>
        </w:rPr>
        <w:t xml:space="preserve"> ст. </w:t>
      </w:r>
      <w:r w:rsidR="00F5517F">
        <w:rPr>
          <w:sz w:val="27"/>
          <w:szCs w:val="27"/>
        </w:rPr>
        <w:t>167</w:t>
      </w:r>
      <w:r w:rsidRPr="002067CA">
        <w:rPr>
          <w:snapToGrid w:val="0"/>
          <w:sz w:val="27"/>
          <w:szCs w:val="27"/>
        </w:rPr>
        <w:t xml:space="preserve"> УК РФ</w:t>
      </w:r>
      <w:r w:rsidRPr="002067CA">
        <w:rPr>
          <w:sz w:val="27"/>
          <w:szCs w:val="27"/>
        </w:rPr>
        <w:t>,</w:t>
      </w:r>
    </w:p>
    <w:p w:rsidR="00FF70BA" w:rsidRPr="002067CA" w:rsidP="00A10FEE">
      <w:pPr>
        <w:jc w:val="center"/>
        <w:rPr>
          <w:sz w:val="27"/>
          <w:szCs w:val="27"/>
        </w:rPr>
      </w:pPr>
    </w:p>
    <w:p w:rsidR="007C4BAC" w:rsidRPr="002067CA" w:rsidP="007C4BA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7"/>
          <w:szCs w:val="27"/>
          <w:lang w:eastAsia="ar-SA"/>
        </w:rPr>
      </w:pPr>
      <w:r w:rsidRPr="002067CA">
        <w:rPr>
          <w:bCs/>
          <w:color w:val="000000"/>
          <w:spacing w:val="-7"/>
          <w:w w:val="143"/>
          <w:sz w:val="27"/>
          <w:szCs w:val="27"/>
          <w:lang w:eastAsia="ar-SA"/>
        </w:rPr>
        <w:t>УСТАНОВИЛ:</w:t>
      </w:r>
    </w:p>
    <w:p w:rsidR="008A28F0" w:rsidRPr="002067CA" w:rsidP="00044387">
      <w:pPr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Ярлыкапова Р.М</w:t>
      </w:r>
      <w:r w:rsidRPr="002067CA" w:rsidR="00394A29">
        <w:rPr>
          <w:sz w:val="27"/>
          <w:szCs w:val="27"/>
        </w:rPr>
        <w:t>.</w:t>
      </w:r>
      <w:r w:rsidRPr="002067CA">
        <w:rPr>
          <w:sz w:val="27"/>
          <w:szCs w:val="27"/>
        </w:rPr>
        <w:t xml:space="preserve"> </w:t>
      </w:r>
      <w:r w:rsidRPr="002067CA" w:rsidR="00191039">
        <w:rPr>
          <w:sz w:val="27"/>
          <w:szCs w:val="27"/>
        </w:rPr>
        <w:t xml:space="preserve">обвиняется в </w:t>
      </w:r>
      <w:r>
        <w:rPr>
          <w:sz w:val="27"/>
          <w:szCs w:val="27"/>
        </w:rPr>
        <w:t xml:space="preserve">умышленном повреждении чужого имущества, если эти деяния </w:t>
      </w:r>
      <w:r w:rsidR="00F81078">
        <w:rPr>
          <w:sz w:val="27"/>
          <w:szCs w:val="27"/>
        </w:rPr>
        <w:t>повлекли причинение значительного ущерба</w:t>
      </w:r>
      <w:r w:rsidRPr="002067CA">
        <w:rPr>
          <w:sz w:val="27"/>
          <w:szCs w:val="27"/>
        </w:rPr>
        <w:t>, при следующих обстоятельствах.</w:t>
      </w:r>
    </w:p>
    <w:p w:rsidR="00F81078" w:rsidP="00C551E2">
      <w:pPr>
        <w:adjustRightInd w:val="0"/>
        <w:ind w:firstLine="567"/>
        <w:jc w:val="both"/>
        <w:rPr>
          <w:color w:val="000000"/>
          <w:sz w:val="27"/>
          <w:szCs w:val="27"/>
          <w:lang w:bidi="ru-RU"/>
        </w:rPr>
      </w:pPr>
      <w:r w:rsidRPr="002067CA">
        <w:rPr>
          <w:sz w:val="27"/>
          <w:szCs w:val="27"/>
        </w:rPr>
        <w:t xml:space="preserve">Так, </w:t>
      </w:r>
      <w:r>
        <w:rPr>
          <w:sz w:val="27"/>
          <w:szCs w:val="27"/>
        </w:rPr>
        <w:t>у Ярлыкапова Р.М</w:t>
      </w:r>
      <w:r w:rsidRPr="002067CA">
        <w:rPr>
          <w:color w:val="000000"/>
          <w:sz w:val="27"/>
          <w:szCs w:val="27"/>
          <w:lang w:bidi="ru-RU"/>
        </w:rPr>
        <w:t>.,</w:t>
      </w:r>
      <w:r>
        <w:rPr>
          <w:color w:val="000000"/>
          <w:sz w:val="27"/>
          <w:szCs w:val="27"/>
          <w:lang w:bidi="ru-RU"/>
        </w:rPr>
        <w:t xml:space="preserve"> </w:t>
      </w:r>
      <w:r>
        <w:rPr>
          <w:sz w:val="27"/>
          <w:szCs w:val="27"/>
        </w:rPr>
        <w:t>01.11.2023</w:t>
      </w:r>
      <w:r w:rsidRPr="002067CA" w:rsidR="00394A29">
        <w:rPr>
          <w:sz w:val="27"/>
          <w:szCs w:val="27"/>
        </w:rPr>
        <w:t xml:space="preserve"> </w:t>
      </w:r>
      <w:r w:rsidRPr="002067CA" w:rsidR="005C06F4">
        <w:rPr>
          <w:color w:val="000000"/>
          <w:sz w:val="27"/>
          <w:szCs w:val="27"/>
          <w:lang w:bidi="ru-RU"/>
        </w:rPr>
        <w:t>года</w:t>
      </w:r>
      <w:r w:rsidRPr="002067CA" w:rsidR="0057062E">
        <w:rPr>
          <w:color w:val="000000"/>
          <w:sz w:val="27"/>
          <w:szCs w:val="27"/>
          <w:lang w:bidi="ru-RU"/>
        </w:rPr>
        <w:t>,</w:t>
      </w:r>
      <w:r w:rsidRPr="002067CA" w:rsidR="005C06F4">
        <w:rPr>
          <w:color w:val="000000"/>
          <w:sz w:val="27"/>
          <w:szCs w:val="27"/>
          <w:lang w:bidi="ru-RU"/>
        </w:rPr>
        <w:t xml:space="preserve"> </w:t>
      </w:r>
      <w:r w:rsidRPr="002067CA" w:rsidR="00191039">
        <w:rPr>
          <w:color w:val="000000"/>
          <w:sz w:val="27"/>
          <w:szCs w:val="27"/>
          <w:lang w:bidi="ru-RU"/>
        </w:rPr>
        <w:t xml:space="preserve">в период времени с </w:t>
      </w:r>
      <w:r w:rsidRPr="002067CA" w:rsidR="002F067B">
        <w:rPr>
          <w:color w:val="000000"/>
          <w:sz w:val="27"/>
          <w:szCs w:val="27"/>
          <w:lang w:bidi="ru-RU"/>
        </w:rPr>
        <w:t>0</w:t>
      </w:r>
      <w:r>
        <w:rPr>
          <w:color w:val="000000"/>
          <w:sz w:val="27"/>
          <w:szCs w:val="27"/>
          <w:lang w:bidi="ru-RU"/>
        </w:rPr>
        <w:t>8</w:t>
      </w:r>
      <w:r w:rsidRPr="002067CA" w:rsidR="002F067B">
        <w:rPr>
          <w:color w:val="000000"/>
          <w:sz w:val="27"/>
          <w:szCs w:val="27"/>
          <w:lang w:bidi="ru-RU"/>
        </w:rPr>
        <w:t xml:space="preserve"> час. </w:t>
      </w:r>
      <w:r>
        <w:rPr>
          <w:color w:val="000000"/>
          <w:sz w:val="27"/>
          <w:szCs w:val="27"/>
          <w:lang w:bidi="ru-RU"/>
        </w:rPr>
        <w:t>30 мин. по 21</w:t>
      </w:r>
      <w:r w:rsidRPr="002067CA" w:rsidR="00C03F3E">
        <w:rPr>
          <w:color w:val="000000"/>
          <w:sz w:val="27"/>
          <w:szCs w:val="27"/>
          <w:lang w:bidi="ru-RU"/>
        </w:rPr>
        <w:t xml:space="preserve"> час. </w:t>
      </w:r>
      <w:r>
        <w:rPr>
          <w:color w:val="000000"/>
          <w:sz w:val="27"/>
          <w:szCs w:val="27"/>
          <w:lang w:bidi="ru-RU"/>
        </w:rPr>
        <w:t>30</w:t>
      </w:r>
      <w:r w:rsidRPr="002067CA" w:rsidR="00191039">
        <w:rPr>
          <w:color w:val="000000"/>
          <w:sz w:val="27"/>
          <w:szCs w:val="27"/>
          <w:lang w:bidi="ru-RU"/>
        </w:rPr>
        <w:t xml:space="preserve"> мин.</w:t>
      </w:r>
      <w:r w:rsidRPr="002067CA" w:rsidR="00394A29">
        <w:rPr>
          <w:color w:val="000000"/>
          <w:sz w:val="27"/>
          <w:szCs w:val="27"/>
          <w:lang w:bidi="ru-RU"/>
        </w:rPr>
        <w:t xml:space="preserve">, </w:t>
      </w:r>
      <w:r>
        <w:rPr>
          <w:color w:val="000000"/>
          <w:sz w:val="27"/>
          <w:szCs w:val="27"/>
          <w:lang w:bidi="ru-RU"/>
        </w:rPr>
        <w:t>находящегося</w:t>
      </w:r>
      <w:r w:rsidRPr="002067CA">
        <w:rPr>
          <w:color w:val="000000"/>
          <w:sz w:val="27"/>
          <w:szCs w:val="27"/>
          <w:lang w:bidi="ru-RU"/>
        </w:rPr>
        <w:t xml:space="preserve"> </w:t>
      </w:r>
      <w:r>
        <w:rPr>
          <w:color w:val="000000"/>
          <w:sz w:val="27"/>
          <w:szCs w:val="27"/>
          <w:lang w:bidi="ru-RU"/>
        </w:rPr>
        <w:t xml:space="preserve">по месту жительства, по адресу: </w:t>
      </w:r>
      <w:r>
        <w:rPr>
          <w:sz w:val="27"/>
          <w:szCs w:val="27"/>
        </w:rPr>
        <w:t>АДРЕС</w:t>
      </w:r>
      <w:r>
        <w:rPr>
          <w:sz w:val="27"/>
          <w:szCs w:val="27"/>
        </w:rPr>
        <w:t xml:space="preserve"> в ходе внезапно возникших личных неприязненных отношений в результате конфликта с ФИО2</w:t>
      </w:r>
      <w:r>
        <w:rPr>
          <w:sz w:val="27"/>
          <w:szCs w:val="27"/>
        </w:rPr>
        <w:t>, который перерос в ссору, возник преступный умысел, направленный на поврежде</w:t>
      </w:r>
      <w:r>
        <w:rPr>
          <w:sz w:val="27"/>
          <w:szCs w:val="27"/>
        </w:rPr>
        <w:t>ние чужого имущества, мобильного телефона «</w:t>
      </w:r>
      <w:r>
        <w:rPr>
          <w:sz w:val="27"/>
          <w:szCs w:val="27"/>
          <w:lang w:val="en-US"/>
        </w:rPr>
        <w:t>Xiaomi</w:t>
      </w:r>
      <w:r w:rsidRPr="00F81078">
        <w:rPr>
          <w:sz w:val="27"/>
          <w:szCs w:val="27"/>
        </w:rPr>
        <w:t xml:space="preserve"> 13 </w:t>
      </w:r>
      <w:r>
        <w:rPr>
          <w:sz w:val="27"/>
          <w:szCs w:val="27"/>
          <w:lang w:val="en-US"/>
        </w:rPr>
        <w:t>Lite</w:t>
      </w:r>
      <w:r w:rsidRPr="00F81078">
        <w:rPr>
          <w:sz w:val="27"/>
          <w:szCs w:val="27"/>
        </w:rPr>
        <w:t xml:space="preserve"> 8/256 </w:t>
      </w:r>
      <w:r>
        <w:rPr>
          <w:sz w:val="27"/>
          <w:szCs w:val="27"/>
          <w:lang w:val="en-US"/>
        </w:rPr>
        <w:t>Gb</w:t>
      </w:r>
      <w:r w:rsidRPr="00F81078"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Lite</w:t>
      </w:r>
      <w:r w:rsidRPr="00F81078"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Blue</w:t>
      </w:r>
      <w:r>
        <w:rPr>
          <w:sz w:val="27"/>
          <w:szCs w:val="27"/>
        </w:rPr>
        <w:t>», принадлежащего ФИО2</w:t>
      </w:r>
      <w:r>
        <w:rPr>
          <w:sz w:val="27"/>
          <w:szCs w:val="27"/>
        </w:rPr>
        <w:t xml:space="preserve"> Ре</w:t>
      </w:r>
      <w:r w:rsidR="00CF7D92">
        <w:rPr>
          <w:sz w:val="27"/>
          <w:szCs w:val="27"/>
        </w:rPr>
        <w:t>а</w:t>
      </w:r>
      <w:r>
        <w:rPr>
          <w:sz w:val="27"/>
          <w:szCs w:val="27"/>
        </w:rPr>
        <w:t>лизуя свой прес</w:t>
      </w:r>
      <w:r w:rsidR="00CF7D92">
        <w:rPr>
          <w:sz w:val="27"/>
          <w:szCs w:val="27"/>
        </w:rPr>
        <w:t>т</w:t>
      </w:r>
      <w:r>
        <w:rPr>
          <w:sz w:val="27"/>
          <w:szCs w:val="27"/>
        </w:rPr>
        <w:t>у</w:t>
      </w:r>
      <w:r w:rsidR="00CF7D92">
        <w:rPr>
          <w:sz w:val="27"/>
          <w:szCs w:val="27"/>
        </w:rPr>
        <w:t>п</w:t>
      </w:r>
      <w:r>
        <w:rPr>
          <w:sz w:val="27"/>
          <w:szCs w:val="27"/>
        </w:rPr>
        <w:t>ный умысе</w:t>
      </w:r>
      <w:r w:rsidR="00CF7D92">
        <w:rPr>
          <w:sz w:val="27"/>
          <w:szCs w:val="27"/>
        </w:rPr>
        <w:t>л</w:t>
      </w:r>
      <w:r>
        <w:rPr>
          <w:sz w:val="27"/>
          <w:szCs w:val="27"/>
        </w:rPr>
        <w:t xml:space="preserve">, </w:t>
      </w:r>
      <w:r w:rsidR="00CF7D92">
        <w:rPr>
          <w:sz w:val="27"/>
          <w:szCs w:val="27"/>
        </w:rPr>
        <w:t>направленный на повреждение осознавая противоправный характер своих действий, предвидя наступление общественно опасных последствий в виде причинения имущественного вреда и желая их наступления, Ярлыкапова Р.М. применив физическую силу, несколько раз ударил мобильный телефон «</w:t>
      </w:r>
      <w:r w:rsidR="00CF7D92">
        <w:rPr>
          <w:sz w:val="27"/>
          <w:szCs w:val="27"/>
          <w:lang w:val="en-US"/>
        </w:rPr>
        <w:t>Xiaomi</w:t>
      </w:r>
      <w:r w:rsidRPr="00F81078" w:rsidR="00CF7D92">
        <w:rPr>
          <w:sz w:val="27"/>
          <w:szCs w:val="27"/>
        </w:rPr>
        <w:t xml:space="preserve"> 13 </w:t>
      </w:r>
      <w:r w:rsidR="00CF7D92">
        <w:rPr>
          <w:sz w:val="27"/>
          <w:szCs w:val="27"/>
          <w:lang w:val="en-US"/>
        </w:rPr>
        <w:t>Lite</w:t>
      </w:r>
      <w:r w:rsidRPr="00F81078" w:rsidR="00CF7D92">
        <w:rPr>
          <w:sz w:val="27"/>
          <w:szCs w:val="27"/>
        </w:rPr>
        <w:t xml:space="preserve"> 8/256 </w:t>
      </w:r>
      <w:r w:rsidR="00CF7D92">
        <w:rPr>
          <w:sz w:val="27"/>
          <w:szCs w:val="27"/>
          <w:lang w:val="en-US"/>
        </w:rPr>
        <w:t>Gb</w:t>
      </w:r>
      <w:r w:rsidRPr="00F81078" w:rsidR="00CF7D92">
        <w:rPr>
          <w:sz w:val="27"/>
          <w:szCs w:val="27"/>
        </w:rPr>
        <w:t xml:space="preserve"> </w:t>
      </w:r>
      <w:r w:rsidR="00CF7D92">
        <w:rPr>
          <w:sz w:val="27"/>
          <w:szCs w:val="27"/>
          <w:lang w:val="en-US"/>
        </w:rPr>
        <w:t>Lite</w:t>
      </w:r>
      <w:r w:rsidRPr="00F81078" w:rsidR="00CF7D92">
        <w:rPr>
          <w:sz w:val="27"/>
          <w:szCs w:val="27"/>
        </w:rPr>
        <w:t xml:space="preserve"> </w:t>
      </w:r>
      <w:r w:rsidR="00CF7D92">
        <w:rPr>
          <w:sz w:val="27"/>
          <w:szCs w:val="27"/>
          <w:lang w:val="en-US"/>
        </w:rPr>
        <w:t>Blue</w:t>
      </w:r>
      <w:r w:rsidR="00CF7D92">
        <w:rPr>
          <w:sz w:val="27"/>
          <w:szCs w:val="27"/>
        </w:rPr>
        <w:t>»</w:t>
      </w:r>
      <w:r w:rsidR="009805D6">
        <w:rPr>
          <w:sz w:val="27"/>
          <w:szCs w:val="27"/>
        </w:rPr>
        <w:t xml:space="preserve"> об свое колено, тем самым умышленно повредил вышеуказанный мобильный телефон, в результате чего, согласно заключению эксперта №2028/2-5-23 от 09.11.2023 данный мобильный телефон утратил свои товарные и функциональные свойства как телефонный аппарат для сотовых сетей связи, стоимость которого с учетом периода его эксплуатации, в ценах, действующих на 01.11.2023 составляет 32366 руб. 25 коп.</w:t>
      </w:r>
      <w:r w:rsidR="004672B6">
        <w:rPr>
          <w:sz w:val="27"/>
          <w:szCs w:val="27"/>
        </w:rPr>
        <w:t xml:space="preserve">. после чего с места совершения преступления скрылся, причинив своими умышленными действиями </w:t>
      </w:r>
      <w:r>
        <w:rPr>
          <w:sz w:val="27"/>
          <w:szCs w:val="27"/>
        </w:rPr>
        <w:t>ФИО2</w:t>
      </w:r>
      <w:r w:rsidR="004672B6">
        <w:rPr>
          <w:sz w:val="27"/>
          <w:szCs w:val="27"/>
        </w:rPr>
        <w:t xml:space="preserve"> значительный материальный ущерб на вышеуказанную сумму.</w:t>
      </w:r>
    </w:p>
    <w:p w:rsidR="00664D15" w:rsidRPr="002067CA" w:rsidP="00664D15">
      <w:pPr>
        <w:adjustRightInd w:val="0"/>
        <w:ind w:firstLine="567"/>
        <w:jc w:val="both"/>
        <w:rPr>
          <w:sz w:val="27"/>
          <w:szCs w:val="27"/>
        </w:rPr>
      </w:pPr>
      <w:r w:rsidRPr="002067CA">
        <w:rPr>
          <w:color w:val="000000"/>
          <w:sz w:val="27"/>
          <w:szCs w:val="27"/>
          <w:lang w:bidi="ru-RU"/>
        </w:rPr>
        <w:t>П</w:t>
      </w:r>
      <w:r w:rsidRPr="002067CA" w:rsidR="0079795A">
        <w:rPr>
          <w:color w:val="000000"/>
          <w:sz w:val="27"/>
          <w:szCs w:val="27"/>
          <w:lang w:bidi="ru-RU"/>
        </w:rPr>
        <w:t>отерпевш</w:t>
      </w:r>
      <w:r w:rsidRPr="002067CA" w:rsidR="00220E10">
        <w:rPr>
          <w:color w:val="000000"/>
          <w:sz w:val="27"/>
          <w:szCs w:val="27"/>
          <w:lang w:bidi="ru-RU"/>
        </w:rPr>
        <w:t>ая</w:t>
      </w:r>
      <w:r w:rsidRPr="002067CA" w:rsidR="0079795A">
        <w:rPr>
          <w:color w:val="000000"/>
          <w:sz w:val="27"/>
          <w:szCs w:val="27"/>
          <w:lang w:bidi="ru-RU"/>
        </w:rPr>
        <w:t xml:space="preserve"> </w:t>
      </w:r>
      <w:r>
        <w:rPr>
          <w:color w:val="000000"/>
          <w:sz w:val="27"/>
          <w:szCs w:val="27"/>
          <w:lang w:bidi="ru-RU"/>
        </w:rPr>
        <w:t>ФИО2</w:t>
      </w:r>
      <w:r w:rsidRPr="002067CA" w:rsidR="0079795A">
        <w:rPr>
          <w:color w:val="000000"/>
          <w:sz w:val="27"/>
          <w:szCs w:val="27"/>
          <w:lang w:bidi="ru-RU"/>
        </w:rPr>
        <w:t xml:space="preserve"> обратил</w:t>
      </w:r>
      <w:r w:rsidRPr="002067CA" w:rsidR="00D632B5">
        <w:rPr>
          <w:color w:val="000000"/>
          <w:sz w:val="27"/>
          <w:szCs w:val="27"/>
          <w:lang w:bidi="ru-RU"/>
        </w:rPr>
        <w:t>ась</w:t>
      </w:r>
      <w:r w:rsidRPr="002067CA" w:rsidR="0079795A">
        <w:rPr>
          <w:color w:val="000000"/>
          <w:sz w:val="27"/>
          <w:szCs w:val="27"/>
          <w:lang w:bidi="ru-RU"/>
        </w:rPr>
        <w:t xml:space="preserve"> </w:t>
      </w:r>
      <w:r w:rsidRPr="002067CA" w:rsidR="0079795A">
        <w:rPr>
          <w:color w:val="000000"/>
          <w:sz w:val="27"/>
          <w:szCs w:val="27"/>
          <w:lang w:bidi="ru-RU"/>
        </w:rPr>
        <w:t xml:space="preserve">к </w:t>
      </w:r>
      <w:r w:rsidRPr="002067CA" w:rsidR="00D632B5">
        <w:rPr>
          <w:color w:val="000000"/>
          <w:sz w:val="27"/>
          <w:szCs w:val="27"/>
          <w:lang w:bidi="ru-RU"/>
        </w:rPr>
        <w:t>мировому судье</w:t>
      </w:r>
      <w:r w:rsidRPr="002067CA" w:rsidR="0079795A">
        <w:rPr>
          <w:color w:val="000000"/>
          <w:sz w:val="27"/>
          <w:szCs w:val="27"/>
          <w:lang w:bidi="ru-RU"/>
        </w:rPr>
        <w:t xml:space="preserve"> с ходатайством о прекращении уголовного дела в отношении </w:t>
      </w:r>
      <w:r w:rsidR="008B5DC9">
        <w:rPr>
          <w:sz w:val="27"/>
          <w:szCs w:val="27"/>
        </w:rPr>
        <w:t>Ярлыкапова Р.М</w:t>
      </w:r>
      <w:r w:rsidRPr="002067CA" w:rsidR="00E223B4">
        <w:rPr>
          <w:color w:val="000000"/>
          <w:sz w:val="27"/>
          <w:szCs w:val="27"/>
          <w:lang w:bidi="ru-RU"/>
        </w:rPr>
        <w:t>.</w:t>
      </w:r>
      <w:r w:rsidRPr="002067CA" w:rsidR="0079795A">
        <w:rPr>
          <w:color w:val="000000"/>
          <w:sz w:val="27"/>
          <w:szCs w:val="27"/>
          <w:lang w:bidi="ru-RU"/>
        </w:rPr>
        <w:t>,</w:t>
      </w:r>
      <w:r w:rsidRPr="002067CA" w:rsidR="00A91FD0">
        <w:rPr>
          <w:color w:val="000000"/>
          <w:sz w:val="27"/>
          <w:szCs w:val="27"/>
          <w:lang w:bidi="ru-RU"/>
        </w:rPr>
        <w:t xml:space="preserve"> </w:t>
      </w:r>
      <w:r w:rsidRPr="002067CA" w:rsidR="0079795A">
        <w:rPr>
          <w:color w:val="000000"/>
          <w:sz w:val="27"/>
          <w:szCs w:val="27"/>
          <w:lang w:bidi="ru-RU"/>
        </w:rPr>
        <w:t>в связи с примирением</w:t>
      </w:r>
      <w:r w:rsidRPr="002067CA">
        <w:rPr>
          <w:color w:val="000000"/>
          <w:sz w:val="27"/>
          <w:szCs w:val="27"/>
          <w:lang w:bidi="ru-RU"/>
        </w:rPr>
        <w:t>. Претензий ни материального</w:t>
      </w:r>
      <w:r w:rsidRPr="002067CA" w:rsidR="00B43951">
        <w:rPr>
          <w:color w:val="000000"/>
          <w:sz w:val="27"/>
          <w:szCs w:val="27"/>
          <w:lang w:bidi="ru-RU"/>
        </w:rPr>
        <w:t>,</w:t>
      </w:r>
      <w:r w:rsidRPr="002067CA">
        <w:rPr>
          <w:color w:val="000000"/>
          <w:sz w:val="27"/>
          <w:szCs w:val="27"/>
          <w:lang w:bidi="ru-RU"/>
        </w:rPr>
        <w:t xml:space="preserve"> ни морального характера</w:t>
      </w:r>
      <w:r w:rsidRPr="002067CA" w:rsidR="0087597C">
        <w:rPr>
          <w:color w:val="000000"/>
          <w:sz w:val="27"/>
          <w:szCs w:val="27"/>
          <w:lang w:bidi="ru-RU"/>
        </w:rPr>
        <w:t xml:space="preserve"> к </w:t>
      </w:r>
      <w:r w:rsidR="008B5DC9">
        <w:rPr>
          <w:sz w:val="27"/>
          <w:szCs w:val="27"/>
        </w:rPr>
        <w:t>Ярлыкапову Р.М</w:t>
      </w:r>
      <w:r w:rsidR="008B5DC9">
        <w:rPr>
          <w:color w:val="000000"/>
          <w:sz w:val="27"/>
          <w:szCs w:val="27"/>
          <w:lang w:bidi="ru-RU"/>
        </w:rPr>
        <w:t xml:space="preserve">. </w:t>
      </w:r>
      <w:r w:rsidRPr="002067CA">
        <w:rPr>
          <w:color w:val="000000"/>
          <w:sz w:val="27"/>
          <w:szCs w:val="27"/>
          <w:lang w:bidi="ru-RU"/>
        </w:rPr>
        <w:t>не имеет, последствия</w:t>
      </w:r>
      <w:r w:rsidRPr="002067CA">
        <w:rPr>
          <w:sz w:val="27"/>
          <w:szCs w:val="27"/>
        </w:rPr>
        <w:t xml:space="preserve"> прекращения уголовного дела за примире</w:t>
      </w:r>
      <w:r w:rsidRPr="002067CA">
        <w:rPr>
          <w:sz w:val="27"/>
          <w:szCs w:val="27"/>
        </w:rPr>
        <w:t>нием сторон е</w:t>
      </w:r>
      <w:r w:rsidRPr="002067CA" w:rsidR="00D7038D">
        <w:rPr>
          <w:sz w:val="27"/>
          <w:szCs w:val="27"/>
        </w:rPr>
        <w:t>й</w:t>
      </w:r>
      <w:r w:rsidRPr="002067CA">
        <w:rPr>
          <w:sz w:val="27"/>
          <w:szCs w:val="27"/>
        </w:rPr>
        <w:t xml:space="preserve"> разъяснены и понятны.</w:t>
      </w:r>
      <w:r w:rsidRPr="002067CA" w:rsidR="00B43951">
        <w:rPr>
          <w:sz w:val="27"/>
          <w:szCs w:val="27"/>
        </w:rPr>
        <w:t xml:space="preserve"> Ходатайство </w:t>
      </w:r>
      <w:r w:rsidRPr="002067CA" w:rsidR="00D7038D">
        <w:rPr>
          <w:sz w:val="27"/>
          <w:szCs w:val="27"/>
        </w:rPr>
        <w:t>ею</w:t>
      </w:r>
      <w:r w:rsidRPr="002067CA" w:rsidR="00B43951">
        <w:rPr>
          <w:sz w:val="27"/>
          <w:szCs w:val="27"/>
        </w:rPr>
        <w:t xml:space="preserve"> </w:t>
      </w:r>
      <w:r w:rsidRPr="002067CA" w:rsidR="000468C1">
        <w:rPr>
          <w:sz w:val="27"/>
          <w:szCs w:val="27"/>
        </w:rPr>
        <w:t>заявлено добровольно без оказания давления</w:t>
      </w:r>
      <w:r w:rsidRPr="002067CA" w:rsidR="00B43951">
        <w:rPr>
          <w:sz w:val="27"/>
          <w:szCs w:val="27"/>
        </w:rPr>
        <w:t>.</w:t>
      </w:r>
    </w:p>
    <w:p w:rsidR="0079795A" w:rsidRPr="002067CA" w:rsidP="0079795A">
      <w:pPr>
        <w:ind w:firstLine="567"/>
        <w:jc w:val="both"/>
        <w:rPr>
          <w:sz w:val="27"/>
          <w:szCs w:val="27"/>
        </w:rPr>
      </w:pPr>
      <w:r w:rsidRPr="002067CA">
        <w:rPr>
          <w:sz w:val="27"/>
          <w:szCs w:val="27"/>
        </w:rPr>
        <w:t xml:space="preserve">Обвиняемый </w:t>
      </w:r>
      <w:r w:rsidR="008B5DC9">
        <w:rPr>
          <w:sz w:val="27"/>
          <w:szCs w:val="27"/>
        </w:rPr>
        <w:t>Ярлыкапов Р.М</w:t>
      </w:r>
      <w:r w:rsidRPr="002067CA" w:rsidR="0043423D">
        <w:rPr>
          <w:sz w:val="27"/>
          <w:szCs w:val="27"/>
        </w:rPr>
        <w:t>.</w:t>
      </w:r>
      <w:r w:rsidRPr="002067CA">
        <w:rPr>
          <w:sz w:val="27"/>
          <w:szCs w:val="27"/>
        </w:rPr>
        <w:t>, которо</w:t>
      </w:r>
      <w:r w:rsidRPr="002067CA" w:rsidR="0051168E">
        <w:rPr>
          <w:sz w:val="27"/>
          <w:szCs w:val="27"/>
        </w:rPr>
        <w:t>му</w:t>
      </w:r>
      <w:r w:rsidRPr="002067CA">
        <w:rPr>
          <w:sz w:val="27"/>
          <w:szCs w:val="27"/>
        </w:rPr>
        <w:t xml:space="preserve"> суд разъяснил е</w:t>
      </w:r>
      <w:r w:rsidRPr="002067CA" w:rsidR="00D7038D">
        <w:rPr>
          <w:sz w:val="27"/>
          <w:szCs w:val="27"/>
        </w:rPr>
        <w:t>го</w:t>
      </w:r>
      <w:r w:rsidRPr="002067CA">
        <w:rPr>
          <w:sz w:val="27"/>
          <w:szCs w:val="27"/>
        </w:rPr>
        <w:t xml:space="preserve"> право, предусмотренное п. 15 ч. 4 ст. 47 УПК РФ, возражать против прекращения уголовного дела по указанному основанию, </w:t>
      </w:r>
      <w:r w:rsidRPr="002067CA" w:rsidR="00E9123C">
        <w:rPr>
          <w:sz w:val="27"/>
          <w:szCs w:val="27"/>
        </w:rPr>
        <w:t xml:space="preserve">вину признал, </w:t>
      </w:r>
      <w:r w:rsidRPr="002067CA">
        <w:rPr>
          <w:sz w:val="27"/>
          <w:szCs w:val="27"/>
        </w:rPr>
        <w:t>просил суд прекратить данное уголовное дело в отношении н</w:t>
      </w:r>
      <w:r w:rsidRPr="002067CA" w:rsidR="008437DE">
        <w:rPr>
          <w:sz w:val="27"/>
          <w:szCs w:val="27"/>
        </w:rPr>
        <w:t>е</w:t>
      </w:r>
      <w:r w:rsidRPr="002067CA" w:rsidR="0051168E">
        <w:rPr>
          <w:sz w:val="27"/>
          <w:szCs w:val="27"/>
        </w:rPr>
        <w:t>го</w:t>
      </w:r>
      <w:r w:rsidRPr="002067CA">
        <w:rPr>
          <w:sz w:val="27"/>
          <w:szCs w:val="27"/>
        </w:rPr>
        <w:t xml:space="preserve"> в св</w:t>
      </w:r>
      <w:r w:rsidRPr="002067CA" w:rsidR="00E9123C">
        <w:rPr>
          <w:sz w:val="27"/>
          <w:szCs w:val="27"/>
        </w:rPr>
        <w:t>язи с примирением с потерпевш</w:t>
      </w:r>
      <w:r w:rsidRPr="002067CA" w:rsidR="00D7038D">
        <w:rPr>
          <w:sz w:val="27"/>
          <w:szCs w:val="27"/>
        </w:rPr>
        <w:t>ей</w:t>
      </w:r>
      <w:r w:rsidRPr="002067CA" w:rsidR="00E9123C">
        <w:rPr>
          <w:sz w:val="27"/>
          <w:szCs w:val="27"/>
        </w:rPr>
        <w:t>, пояснил, что в содеянном раскаивается.</w:t>
      </w:r>
    </w:p>
    <w:p w:rsidR="0079795A" w:rsidRPr="002067CA" w:rsidP="0079795A">
      <w:pPr>
        <w:ind w:firstLine="567"/>
        <w:jc w:val="both"/>
        <w:rPr>
          <w:sz w:val="27"/>
          <w:szCs w:val="27"/>
        </w:rPr>
      </w:pPr>
      <w:r w:rsidRPr="002067CA">
        <w:rPr>
          <w:sz w:val="27"/>
          <w:szCs w:val="27"/>
        </w:rPr>
        <w:t>Защитник поддерживал заявленное ходатайство о прекращении уголовного дела</w:t>
      </w:r>
      <w:r w:rsidRPr="002067CA" w:rsidR="00C551E2">
        <w:rPr>
          <w:sz w:val="27"/>
          <w:szCs w:val="27"/>
        </w:rPr>
        <w:t xml:space="preserve">, указав на то, что в силу закона </w:t>
      </w:r>
      <w:r w:rsidR="008B5DC9">
        <w:rPr>
          <w:sz w:val="27"/>
          <w:szCs w:val="27"/>
        </w:rPr>
        <w:t>Ярлыкапов Р.М</w:t>
      </w:r>
      <w:r w:rsidRPr="002067CA" w:rsidR="00C551E2">
        <w:rPr>
          <w:sz w:val="27"/>
          <w:szCs w:val="27"/>
        </w:rPr>
        <w:t>. не судим</w:t>
      </w:r>
      <w:r w:rsidRPr="002067CA">
        <w:rPr>
          <w:sz w:val="27"/>
          <w:szCs w:val="27"/>
        </w:rPr>
        <w:t>.</w:t>
      </w:r>
    </w:p>
    <w:p w:rsidR="003A39E4" w:rsidRPr="002067CA" w:rsidP="003A39E4">
      <w:pPr>
        <w:widowControl w:val="0"/>
        <w:ind w:firstLine="709"/>
        <w:jc w:val="both"/>
        <w:rPr>
          <w:sz w:val="27"/>
          <w:szCs w:val="27"/>
        </w:rPr>
      </w:pPr>
      <w:r w:rsidRPr="002067CA">
        <w:rPr>
          <w:sz w:val="27"/>
          <w:szCs w:val="27"/>
        </w:rPr>
        <w:t>Государственный обвинитель не возражал против прекращения уголовного дела в связи с примирением сторон.</w:t>
      </w:r>
    </w:p>
    <w:p w:rsidR="00671F61" w:rsidRPr="002067CA" w:rsidP="00671F61">
      <w:pPr>
        <w:widowControl w:val="0"/>
        <w:ind w:firstLine="709"/>
        <w:jc w:val="both"/>
        <w:rPr>
          <w:sz w:val="27"/>
          <w:szCs w:val="27"/>
        </w:rPr>
      </w:pPr>
      <w:r w:rsidRPr="002067CA">
        <w:rPr>
          <w:sz w:val="27"/>
          <w:szCs w:val="27"/>
        </w:rPr>
        <w:t>Выслу</w:t>
      </w:r>
      <w:r w:rsidRPr="002067CA">
        <w:rPr>
          <w:sz w:val="27"/>
          <w:szCs w:val="27"/>
        </w:rPr>
        <w:t>шав мнения участников процесса, изучив материалы уголовного дела, суд приходит к выводу о том, что ходатайство потерпевшей заявлено обосновано, а потому оно подлежит удовлетворению по следующим основаниям.</w:t>
      </w:r>
    </w:p>
    <w:p w:rsidR="0079795A" w:rsidRPr="002067CA" w:rsidP="0079795A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2067CA">
        <w:rPr>
          <w:sz w:val="27"/>
          <w:szCs w:val="27"/>
          <w:shd w:val="clear" w:color="auto" w:fill="FFFFFF"/>
        </w:rPr>
        <w:t>В соответствии со ст.</w:t>
      </w:r>
      <w:hyperlink r:id="rId4" w:anchor="AzcSK5Cu4jq" w:tgtFrame="_blank" w:tooltip="Статья 25. Прекращение уголовного дела в связи с примирением сторон" w:history="1">
        <w:r w:rsidRPr="002067C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25</w:t>
        </w:r>
      </w:hyperlink>
      <w:r w:rsidRPr="002067CA">
        <w:rPr>
          <w:rStyle w:val="apple-converted-space"/>
          <w:sz w:val="27"/>
          <w:szCs w:val="27"/>
          <w:shd w:val="clear" w:color="auto" w:fill="FFFFFF"/>
        </w:rPr>
        <w:t> </w:t>
      </w:r>
      <w:r w:rsidRPr="002067CA">
        <w:rPr>
          <w:sz w:val="27"/>
          <w:szCs w:val="27"/>
          <w:shd w:val="clear" w:color="auto" w:fill="FFFFFF"/>
        </w:rPr>
        <w:t>УПК РФ суд вправе на основании заявления потерпевшего прекратить уголовное</w:t>
      </w:r>
      <w:r w:rsidRPr="002067CA">
        <w:rPr>
          <w:sz w:val="27"/>
          <w:szCs w:val="27"/>
          <w:shd w:val="clear" w:color="auto" w:fill="FFFFFF"/>
        </w:rPr>
        <w:t xml:space="preserve"> дело в отношении лица, обвиняемого в совершении преступления небольшой или средней тяжести, в случаях, предусмотренных статьей</w:t>
      </w:r>
      <w:r w:rsidRPr="002067CA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xNMV2kdXuyoY" w:tgtFrame="_blank" w:tooltip="Статья 76. Освобождение от уголовной ответственности в связи с примирением с потерпевшим" w:history="1">
        <w:r w:rsidRPr="002067C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2067CA">
        <w:rPr>
          <w:rStyle w:val="apple-converted-space"/>
          <w:sz w:val="27"/>
          <w:szCs w:val="27"/>
          <w:shd w:val="clear" w:color="auto" w:fill="FFFFFF"/>
        </w:rPr>
        <w:t> </w:t>
      </w:r>
      <w:r w:rsidRPr="002067CA">
        <w:rPr>
          <w:sz w:val="27"/>
          <w:szCs w:val="27"/>
          <w:shd w:val="clear" w:color="auto" w:fill="FFFFFF"/>
        </w:rPr>
        <w:t>Уголовного кодекса Российской Федерации, если это лицо примирилось с потерпевшим и загладило причиненный ему вред.</w:t>
      </w:r>
    </w:p>
    <w:p w:rsidR="0079795A" w:rsidRPr="002067CA" w:rsidP="0079795A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2067CA">
        <w:rPr>
          <w:sz w:val="27"/>
          <w:szCs w:val="27"/>
          <w:shd w:val="clear" w:color="auto" w:fill="FFFFFF"/>
        </w:rPr>
        <w:t>В силу ст.</w:t>
      </w:r>
      <w:hyperlink r:id="rId5" w:anchor="xNMV2kdXuyoY" w:tgtFrame="_blank" w:tooltip="Статья 76. Освобождение от уголовной ответственности в связи с примирением с потерпевшим" w:history="1">
        <w:r w:rsidRPr="002067CA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2067CA">
        <w:rPr>
          <w:rStyle w:val="apple-converted-space"/>
          <w:sz w:val="27"/>
          <w:szCs w:val="27"/>
          <w:shd w:val="clear" w:color="auto" w:fill="FFFFFF"/>
        </w:rPr>
        <w:t> </w:t>
      </w:r>
      <w:r w:rsidRPr="002067CA">
        <w:rPr>
          <w:sz w:val="27"/>
          <w:szCs w:val="27"/>
          <w:shd w:val="clear" w:color="auto" w:fill="FFFFFF"/>
        </w:rPr>
        <w:t>УК РФ лицо, впервые совершившее преступление небольшой или средней тяжести, может быть освобождено от у</w:t>
      </w:r>
      <w:r w:rsidRPr="002067CA">
        <w:rPr>
          <w:sz w:val="27"/>
          <w:szCs w:val="27"/>
          <w:shd w:val="clear" w:color="auto" w:fill="FFFFFF"/>
        </w:rPr>
        <w:t xml:space="preserve">головной ответственности, если оно примирилось с потерпевшим и загладило причиненный потерпевшему вред. </w:t>
      </w:r>
    </w:p>
    <w:p w:rsidR="0079795A" w:rsidRPr="002067CA" w:rsidP="0079795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067CA">
        <w:rPr>
          <w:sz w:val="27"/>
          <w:szCs w:val="27"/>
        </w:rPr>
        <w:t xml:space="preserve">При этом, согласно </w:t>
      </w:r>
      <w:hyperlink r:id="rId6" w:history="1">
        <w:r w:rsidRPr="002067CA">
          <w:rPr>
            <w:sz w:val="27"/>
            <w:szCs w:val="27"/>
          </w:rPr>
          <w:t>п</w:t>
        </w:r>
        <w:r w:rsidRPr="002067CA">
          <w:rPr>
            <w:sz w:val="27"/>
            <w:szCs w:val="27"/>
          </w:rPr>
          <w:t>. 9</w:t>
        </w:r>
      </w:hyperlink>
      <w:r w:rsidRPr="002067CA">
        <w:rPr>
          <w:sz w:val="27"/>
          <w:szCs w:val="27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ответственности», при разрешении вопроса об освобождении от уголовной ответственности судам след</w:t>
      </w:r>
      <w:r w:rsidRPr="002067CA">
        <w:rPr>
          <w:sz w:val="27"/>
          <w:szCs w:val="27"/>
        </w:rPr>
        <w:t>ует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</w:t>
      </w:r>
      <w:r w:rsidRPr="002067CA">
        <w:rPr>
          <w:sz w:val="27"/>
          <w:szCs w:val="27"/>
        </w:rPr>
        <w:t>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79795A" w:rsidRPr="002067CA" w:rsidP="0079795A">
      <w:pPr>
        <w:ind w:firstLine="567"/>
        <w:jc w:val="both"/>
        <w:rPr>
          <w:sz w:val="27"/>
          <w:szCs w:val="27"/>
        </w:rPr>
      </w:pPr>
      <w:r w:rsidRPr="002067CA">
        <w:rPr>
          <w:sz w:val="27"/>
          <w:szCs w:val="27"/>
        </w:rPr>
        <w:t xml:space="preserve">Как установлено в </w:t>
      </w:r>
      <w:r w:rsidRPr="002067CA" w:rsidR="00DF70F8">
        <w:rPr>
          <w:sz w:val="27"/>
          <w:szCs w:val="27"/>
        </w:rPr>
        <w:t xml:space="preserve">предварительном </w:t>
      </w:r>
      <w:r w:rsidRPr="002067CA">
        <w:rPr>
          <w:sz w:val="27"/>
          <w:szCs w:val="27"/>
        </w:rPr>
        <w:t xml:space="preserve">судебном заседании, </w:t>
      </w:r>
      <w:r w:rsidR="008B5DC9">
        <w:rPr>
          <w:sz w:val="27"/>
          <w:szCs w:val="27"/>
        </w:rPr>
        <w:t>Ярлыкапов Р.М</w:t>
      </w:r>
      <w:r w:rsidRPr="002067CA" w:rsidR="00E223B4">
        <w:rPr>
          <w:sz w:val="27"/>
          <w:szCs w:val="27"/>
        </w:rPr>
        <w:t>. в силу ст.86 УК РФ</w:t>
      </w:r>
      <w:r w:rsidRPr="002067CA" w:rsidR="00A91FD0">
        <w:rPr>
          <w:sz w:val="27"/>
          <w:szCs w:val="27"/>
        </w:rPr>
        <w:t xml:space="preserve"> </w:t>
      </w:r>
      <w:r w:rsidRPr="002067CA">
        <w:rPr>
          <w:sz w:val="27"/>
          <w:szCs w:val="27"/>
        </w:rPr>
        <w:t>не судим, характ</w:t>
      </w:r>
      <w:r w:rsidRPr="002067CA">
        <w:rPr>
          <w:sz w:val="27"/>
          <w:szCs w:val="27"/>
        </w:rPr>
        <w:t xml:space="preserve">еризуется </w:t>
      </w:r>
      <w:r w:rsidR="008B5DC9">
        <w:rPr>
          <w:sz w:val="27"/>
          <w:szCs w:val="27"/>
        </w:rPr>
        <w:t>посредственно</w:t>
      </w:r>
      <w:r w:rsidRPr="002067CA" w:rsidR="00A10FEE">
        <w:rPr>
          <w:sz w:val="27"/>
          <w:szCs w:val="27"/>
        </w:rPr>
        <w:t>;</w:t>
      </w:r>
      <w:r w:rsidRPr="002067CA">
        <w:rPr>
          <w:sz w:val="27"/>
          <w:szCs w:val="27"/>
        </w:rPr>
        <w:t xml:space="preserve"> </w:t>
      </w:r>
      <w:r w:rsidRPr="002067CA" w:rsidR="008E1832">
        <w:rPr>
          <w:sz w:val="27"/>
          <w:szCs w:val="27"/>
        </w:rPr>
        <w:t>на про</w:t>
      </w:r>
      <w:r w:rsidRPr="002067CA" w:rsidR="00D7038D">
        <w:rPr>
          <w:sz w:val="27"/>
          <w:szCs w:val="27"/>
        </w:rPr>
        <w:t>филактических учетах не состоит</w:t>
      </w:r>
      <w:r w:rsidRPr="002067CA" w:rsidR="008E1832">
        <w:rPr>
          <w:sz w:val="27"/>
          <w:szCs w:val="27"/>
        </w:rPr>
        <w:t xml:space="preserve">. </w:t>
      </w:r>
      <w:r w:rsidRPr="002067CA" w:rsidR="0087597C">
        <w:rPr>
          <w:sz w:val="27"/>
          <w:szCs w:val="27"/>
        </w:rPr>
        <w:t>П</w:t>
      </w:r>
      <w:r w:rsidRPr="002067CA" w:rsidR="00E223B4">
        <w:rPr>
          <w:sz w:val="27"/>
          <w:szCs w:val="27"/>
        </w:rPr>
        <w:t>отерпевш</w:t>
      </w:r>
      <w:r w:rsidRPr="002067CA" w:rsidR="00D7038D">
        <w:rPr>
          <w:sz w:val="27"/>
          <w:szCs w:val="27"/>
        </w:rPr>
        <w:t>ая</w:t>
      </w:r>
      <w:r w:rsidRPr="002067CA" w:rsidR="00E223B4"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  <w:lang w:bidi="ru-RU"/>
        </w:rPr>
        <w:t>ФИО2</w:t>
      </w:r>
      <w:r w:rsidRPr="002067CA">
        <w:rPr>
          <w:sz w:val="27"/>
          <w:szCs w:val="27"/>
        </w:rPr>
        <w:t xml:space="preserve"> претензий материального и морального характера к </w:t>
      </w:r>
      <w:r w:rsidRPr="002067CA" w:rsidR="00D352DE">
        <w:rPr>
          <w:sz w:val="27"/>
          <w:szCs w:val="27"/>
        </w:rPr>
        <w:t>обвиняемому</w:t>
      </w:r>
      <w:r w:rsidRPr="002067CA">
        <w:rPr>
          <w:sz w:val="27"/>
          <w:szCs w:val="27"/>
        </w:rPr>
        <w:t xml:space="preserve"> не имеет.</w:t>
      </w:r>
    </w:p>
    <w:p w:rsidR="0079795A" w:rsidRPr="002067CA" w:rsidP="00D70D6A">
      <w:pPr>
        <w:ind w:firstLine="567"/>
        <w:jc w:val="both"/>
        <w:rPr>
          <w:sz w:val="27"/>
          <w:szCs w:val="27"/>
          <w:shd w:val="clear" w:color="auto" w:fill="FFFFFF"/>
        </w:rPr>
      </w:pPr>
      <w:r w:rsidRPr="002067CA">
        <w:rPr>
          <w:sz w:val="27"/>
          <w:szCs w:val="27"/>
        </w:rPr>
        <w:t>Преступление, предусмотренное ч.1 ст.</w:t>
      </w:r>
      <w:hyperlink r:id="rId7" w:anchor="uYgCDiXr935w" w:tgtFrame="_blank" w:tooltip="Статья 112. Умышленное причинение средней тяжести вреда здоровью" w:history="1">
        <w:r w:rsidRPr="002067CA">
          <w:rPr>
            <w:sz w:val="27"/>
            <w:szCs w:val="27"/>
          </w:rPr>
          <w:t>1</w:t>
        </w:r>
        <w:r w:rsidR="008B5DC9">
          <w:rPr>
            <w:sz w:val="27"/>
            <w:szCs w:val="27"/>
          </w:rPr>
          <w:t>67</w:t>
        </w:r>
        <w:r w:rsidRPr="002067CA">
          <w:rPr>
            <w:sz w:val="27"/>
            <w:szCs w:val="27"/>
          </w:rPr>
          <w:t> </w:t>
        </w:r>
      </w:hyperlink>
      <w:r w:rsidRPr="002067CA">
        <w:rPr>
          <w:sz w:val="27"/>
          <w:szCs w:val="27"/>
        </w:rPr>
        <w:t>УК РФ, в силу ч.2 ст.</w:t>
      </w:r>
      <w:hyperlink r:id="rId8" w:anchor="mK4VeyVAHtxl" w:tgtFrame="_blank" w:tooltip="Статья 15. Категории преступлений" w:history="1">
        <w:r w:rsidRPr="002067CA">
          <w:rPr>
            <w:sz w:val="27"/>
            <w:szCs w:val="27"/>
          </w:rPr>
          <w:t>15</w:t>
        </w:r>
      </w:hyperlink>
      <w:r w:rsidRPr="002067CA">
        <w:rPr>
          <w:sz w:val="27"/>
          <w:szCs w:val="27"/>
        </w:rPr>
        <w:t> УК РФ отнесено законом к категории преступлений небольшой</w:t>
      </w:r>
      <w:r w:rsidRPr="002067CA">
        <w:rPr>
          <w:sz w:val="27"/>
          <w:szCs w:val="27"/>
          <w:shd w:val="clear" w:color="auto" w:fill="FFFFFF"/>
        </w:rPr>
        <w:t xml:space="preserve"> тяжести.</w:t>
      </w:r>
    </w:p>
    <w:p w:rsidR="0079795A" w:rsidRPr="002067CA" w:rsidP="0079795A">
      <w:pPr>
        <w:adjustRightInd w:val="0"/>
        <w:ind w:firstLine="567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2067CA">
        <w:rPr>
          <w:sz w:val="27"/>
          <w:szCs w:val="27"/>
          <w:shd w:val="clear" w:color="auto" w:fill="FFFFFF"/>
        </w:rPr>
        <w:t>Исходя из целей и задач уголовного закона, равных возможностей как у обвиняемого, так и у потерпевшего на реализацию предоставленных им законом прав, принимая во внимание, прежде всего, что стороны по уголовному делу примирились, предусмотренных законом пр</w:t>
      </w:r>
      <w:r w:rsidRPr="002067CA">
        <w:rPr>
          <w:sz w:val="27"/>
          <w:szCs w:val="27"/>
          <w:shd w:val="clear" w:color="auto" w:fill="FFFFFF"/>
        </w:rPr>
        <w:t xml:space="preserve">епятствий для прекращения производства по уголовному делу не имеется, напротив необоснованный отказ в прекращении производства по уголовному делу нарушит права как потерпевшего, так и </w:t>
      </w:r>
      <w:r w:rsidRPr="002067CA">
        <w:rPr>
          <w:sz w:val="27"/>
          <w:szCs w:val="27"/>
          <w:shd w:val="clear" w:color="auto" w:fill="FFFFFF"/>
        </w:rPr>
        <w:t xml:space="preserve">обвиняемого, </w:t>
      </w:r>
      <w:r w:rsidRPr="002067CA" w:rsidR="00E815B9">
        <w:rPr>
          <w:sz w:val="27"/>
          <w:szCs w:val="27"/>
          <w:shd w:val="clear" w:color="auto" w:fill="FFFFFF"/>
        </w:rPr>
        <w:t xml:space="preserve">мировой судья </w:t>
      </w:r>
      <w:r w:rsidRPr="002067CA">
        <w:rPr>
          <w:sz w:val="27"/>
          <w:szCs w:val="27"/>
          <w:shd w:val="clear" w:color="auto" w:fill="FFFFFF"/>
        </w:rPr>
        <w:t>считает, что оснований для отказа в удовлетво</w:t>
      </w:r>
      <w:r w:rsidRPr="002067CA">
        <w:rPr>
          <w:sz w:val="27"/>
          <w:szCs w:val="27"/>
          <w:shd w:val="clear" w:color="auto" w:fill="FFFFFF"/>
        </w:rPr>
        <w:t>рении ходатайства потерпевшего не имеется.</w:t>
      </w:r>
      <w:r w:rsidRPr="002067CA">
        <w:rPr>
          <w:rStyle w:val="apple-converted-space"/>
          <w:sz w:val="27"/>
          <w:szCs w:val="27"/>
          <w:shd w:val="clear" w:color="auto" w:fill="FFFFFF"/>
        </w:rPr>
        <w:t> </w:t>
      </w:r>
    </w:p>
    <w:p w:rsidR="0079795A" w:rsidRPr="002067CA" w:rsidP="0079795A">
      <w:pPr>
        <w:ind w:firstLine="567"/>
        <w:jc w:val="both"/>
        <w:rPr>
          <w:sz w:val="27"/>
          <w:szCs w:val="27"/>
        </w:rPr>
      </w:pPr>
      <w:r w:rsidRPr="002067CA">
        <w:rPr>
          <w:sz w:val="27"/>
          <w:szCs w:val="27"/>
        </w:rPr>
        <w:t xml:space="preserve">Таким образом, учитывая указанные обстоятельства, представленные сведения, характер и степень общественной опасности совершенного деяния, суд считает возможным прекратить уголовное дело в отношении </w:t>
      </w:r>
      <w:r w:rsidR="00D163CA">
        <w:rPr>
          <w:sz w:val="27"/>
          <w:szCs w:val="27"/>
        </w:rPr>
        <w:t>Ярлыкапова Р.М</w:t>
      </w:r>
      <w:r w:rsidRPr="002067CA" w:rsidR="00E223B4">
        <w:rPr>
          <w:sz w:val="27"/>
          <w:szCs w:val="27"/>
        </w:rPr>
        <w:t>.</w:t>
      </w:r>
      <w:r w:rsidRPr="002067CA">
        <w:rPr>
          <w:sz w:val="27"/>
          <w:szCs w:val="27"/>
        </w:rPr>
        <w:t>,</w:t>
      </w:r>
      <w:r w:rsidRPr="002067CA" w:rsidR="00A91FD0">
        <w:rPr>
          <w:sz w:val="27"/>
          <w:szCs w:val="27"/>
        </w:rPr>
        <w:t xml:space="preserve"> </w:t>
      </w:r>
      <w:r w:rsidRPr="002067CA">
        <w:rPr>
          <w:sz w:val="27"/>
          <w:szCs w:val="27"/>
        </w:rPr>
        <w:t>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BF1868" w:rsidRPr="002067CA" w:rsidP="0079795A">
      <w:pPr>
        <w:tabs>
          <w:tab w:val="left" w:pos="9639"/>
        </w:tabs>
        <w:ind w:firstLine="567"/>
        <w:jc w:val="both"/>
        <w:rPr>
          <w:sz w:val="27"/>
          <w:szCs w:val="27"/>
        </w:rPr>
      </w:pPr>
      <w:r w:rsidRPr="002067CA">
        <w:rPr>
          <w:sz w:val="27"/>
          <w:szCs w:val="27"/>
        </w:rPr>
        <w:t>Согласно части 3 статьи 24 УПК РФ, прекращение уголовного дела влечет за собой одновременно прекращение уголовного прес</w:t>
      </w:r>
      <w:r w:rsidRPr="002067CA">
        <w:rPr>
          <w:sz w:val="27"/>
          <w:szCs w:val="27"/>
        </w:rPr>
        <w:t>ледования.</w:t>
      </w:r>
    </w:p>
    <w:p w:rsidR="0043423D" w:rsidRPr="002067CA" w:rsidP="0079795A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2067CA">
        <w:rPr>
          <w:sz w:val="27"/>
          <w:szCs w:val="27"/>
        </w:rPr>
        <w:t xml:space="preserve">Гражданский иск по делу не заявлен, арест на имущество </w:t>
      </w:r>
      <w:r w:rsidRPr="002067CA" w:rsidR="00D352DE">
        <w:rPr>
          <w:sz w:val="27"/>
          <w:szCs w:val="27"/>
        </w:rPr>
        <w:t>обвиняемого</w:t>
      </w:r>
      <w:r w:rsidRPr="002067CA">
        <w:rPr>
          <w:sz w:val="27"/>
          <w:szCs w:val="27"/>
        </w:rPr>
        <w:t xml:space="preserve"> не накладывался.</w:t>
      </w:r>
    </w:p>
    <w:p w:rsidR="0043423D" w:rsidRPr="002067CA" w:rsidP="0043423D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067CA">
        <w:rPr>
          <w:sz w:val="27"/>
          <w:szCs w:val="27"/>
        </w:rPr>
        <w:t xml:space="preserve">До вступления постановления в законную силу меру пресечения в виде подписки о невыезде и надлежащем поведении в отношении </w:t>
      </w:r>
      <w:r w:rsidR="00D163CA">
        <w:rPr>
          <w:sz w:val="27"/>
          <w:szCs w:val="27"/>
        </w:rPr>
        <w:t>Ярлыкапова Р.М</w:t>
      </w:r>
      <w:r w:rsidRPr="002067CA">
        <w:rPr>
          <w:sz w:val="27"/>
          <w:szCs w:val="27"/>
        </w:rPr>
        <w:t>. следует оставить без из</w:t>
      </w:r>
      <w:r w:rsidRPr="002067CA">
        <w:rPr>
          <w:sz w:val="27"/>
          <w:szCs w:val="27"/>
        </w:rPr>
        <w:t>менения.</w:t>
      </w:r>
    </w:p>
    <w:p w:rsidR="00D163CA" w:rsidRPr="00D86B11" w:rsidP="00D163CA">
      <w:pPr>
        <w:tabs>
          <w:tab w:val="left" w:pos="9072"/>
        </w:tabs>
        <w:ind w:firstLine="567"/>
        <w:jc w:val="both"/>
        <w:rPr>
          <w:sz w:val="27"/>
          <w:szCs w:val="27"/>
        </w:rPr>
      </w:pPr>
      <w:r w:rsidRPr="00D86B11">
        <w:rPr>
          <w:sz w:val="27"/>
          <w:szCs w:val="27"/>
        </w:rPr>
        <w:t>Вопрос о вещественных доказательствах разрешается судом в соответствии со ст. 81 УПК РФ.</w:t>
      </w:r>
    </w:p>
    <w:p w:rsidR="00BF1868" w:rsidRPr="002067CA" w:rsidP="0079795A">
      <w:pPr>
        <w:ind w:firstLine="567"/>
        <w:jc w:val="both"/>
        <w:rPr>
          <w:sz w:val="27"/>
          <w:szCs w:val="27"/>
        </w:rPr>
      </w:pPr>
      <w:r w:rsidRPr="002067CA">
        <w:rPr>
          <w:sz w:val="27"/>
          <w:szCs w:val="27"/>
        </w:rPr>
        <w:t>На основании изложенного, руководствуясь ч. 2 ст. 239 УПК РФ,</w:t>
      </w:r>
    </w:p>
    <w:p w:rsidR="00FF70BA" w:rsidRPr="002067CA" w:rsidP="00205440">
      <w:pPr>
        <w:jc w:val="center"/>
        <w:rPr>
          <w:sz w:val="27"/>
          <w:szCs w:val="27"/>
        </w:rPr>
      </w:pPr>
    </w:p>
    <w:p w:rsidR="007C4BAC" w:rsidRPr="002067CA" w:rsidP="007C4BA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7"/>
          <w:szCs w:val="27"/>
          <w:lang w:eastAsia="ar-SA"/>
        </w:rPr>
      </w:pPr>
      <w:r w:rsidRPr="002067CA">
        <w:rPr>
          <w:bCs/>
          <w:color w:val="000000"/>
          <w:spacing w:val="-7"/>
          <w:w w:val="143"/>
          <w:sz w:val="27"/>
          <w:szCs w:val="27"/>
          <w:lang w:eastAsia="ar-SA"/>
        </w:rPr>
        <w:t>ПОСТАНОВИЛ:</w:t>
      </w:r>
    </w:p>
    <w:p w:rsidR="00BF1868" w:rsidRPr="002067CA" w:rsidP="00205440">
      <w:pPr>
        <w:tabs>
          <w:tab w:val="left" w:pos="9498"/>
        </w:tabs>
        <w:jc w:val="both"/>
        <w:rPr>
          <w:sz w:val="27"/>
          <w:szCs w:val="27"/>
        </w:rPr>
      </w:pPr>
      <w:r w:rsidRPr="002067CA">
        <w:rPr>
          <w:sz w:val="27"/>
          <w:szCs w:val="27"/>
        </w:rPr>
        <w:t xml:space="preserve">уголовное дело и уголовное преследование в отношении </w:t>
      </w:r>
      <w:r w:rsidR="00D163CA">
        <w:rPr>
          <w:sz w:val="27"/>
          <w:szCs w:val="27"/>
        </w:rPr>
        <w:t>Ярлыкапова</w:t>
      </w:r>
      <w:r w:rsidR="00D163CA">
        <w:rPr>
          <w:sz w:val="27"/>
          <w:szCs w:val="27"/>
        </w:rPr>
        <w:t xml:space="preserve"> </w:t>
      </w:r>
      <w:r>
        <w:rPr>
          <w:sz w:val="27"/>
          <w:szCs w:val="27"/>
        </w:rPr>
        <w:t>Р.М.</w:t>
      </w:r>
      <w:r w:rsidRPr="002067CA">
        <w:rPr>
          <w:sz w:val="27"/>
          <w:szCs w:val="27"/>
        </w:rPr>
        <w:t>, обвиняемо</w:t>
      </w:r>
      <w:r w:rsidRPr="002067CA" w:rsidR="008E1832">
        <w:rPr>
          <w:sz w:val="27"/>
          <w:szCs w:val="27"/>
        </w:rPr>
        <w:t>го</w:t>
      </w:r>
      <w:r w:rsidRPr="002067CA">
        <w:rPr>
          <w:sz w:val="27"/>
          <w:szCs w:val="27"/>
        </w:rPr>
        <w:t xml:space="preserve"> в совершении преступления, предусмотренного ч. 1 ст. 1</w:t>
      </w:r>
      <w:r w:rsidR="00D163CA">
        <w:rPr>
          <w:sz w:val="27"/>
          <w:szCs w:val="27"/>
        </w:rPr>
        <w:t>67</w:t>
      </w:r>
      <w:r w:rsidRPr="002067CA">
        <w:rPr>
          <w:snapToGrid w:val="0"/>
          <w:sz w:val="27"/>
          <w:szCs w:val="27"/>
        </w:rPr>
        <w:t xml:space="preserve"> </w:t>
      </w:r>
      <w:r w:rsidRPr="002067CA">
        <w:rPr>
          <w:sz w:val="27"/>
          <w:szCs w:val="27"/>
        </w:rPr>
        <w:t xml:space="preserve">УК РФ, прекратить на основании ст. 25 УПК РФ, в связи с </w:t>
      </w:r>
      <w:r w:rsidRPr="002067CA" w:rsidR="00BE2578">
        <w:rPr>
          <w:sz w:val="27"/>
          <w:szCs w:val="27"/>
        </w:rPr>
        <w:t xml:space="preserve">примирением сторон, освободив </w:t>
      </w:r>
      <w:r w:rsidRPr="002067CA" w:rsidR="008E1832">
        <w:rPr>
          <w:sz w:val="27"/>
          <w:szCs w:val="27"/>
        </w:rPr>
        <w:t>его</w:t>
      </w:r>
      <w:r w:rsidRPr="002067CA">
        <w:rPr>
          <w:sz w:val="27"/>
          <w:szCs w:val="27"/>
        </w:rPr>
        <w:t xml:space="preserve"> в соответствии со ст. 76 УК РФ от уголовной ответственности.</w:t>
      </w:r>
    </w:p>
    <w:p w:rsidR="0043423D" w:rsidP="0043423D">
      <w:pPr>
        <w:pStyle w:val="NoSpacing"/>
        <w:ind w:firstLine="540"/>
        <w:jc w:val="both"/>
        <w:rPr>
          <w:sz w:val="27"/>
          <w:szCs w:val="27"/>
        </w:rPr>
      </w:pPr>
      <w:r w:rsidRPr="002067CA">
        <w:rPr>
          <w:sz w:val="27"/>
          <w:szCs w:val="27"/>
        </w:rPr>
        <w:t xml:space="preserve">Меру пресечения </w:t>
      </w:r>
      <w:r w:rsidR="00D163CA">
        <w:rPr>
          <w:sz w:val="27"/>
          <w:szCs w:val="27"/>
        </w:rPr>
        <w:t>Ярлыкапову</w:t>
      </w:r>
      <w:r w:rsidR="00D163CA">
        <w:rPr>
          <w:sz w:val="27"/>
          <w:szCs w:val="27"/>
        </w:rPr>
        <w:t xml:space="preserve"> </w:t>
      </w:r>
      <w:r>
        <w:rPr>
          <w:sz w:val="27"/>
          <w:szCs w:val="27"/>
        </w:rPr>
        <w:t>Р.М.</w:t>
      </w:r>
      <w:r w:rsidRPr="002067CA" w:rsidR="00D163CA">
        <w:rPr>
          <w:sz w:val="27"/>
          <w:szCs w:val="27"/>
        </w:rPr>
        <w:t xml:space="preserve"> </w:t>
      </w:r>
      <w:r w:rsidRPr="002067CA">
        <w:rPr>
          <w:sz w:val="27"/>
          <w:szCs w:val="27"/>
        </w:rPr>
        <w:t>до вступления постановления в законную силу оставить прежней - «подписку о невыезде и надлежащем поведении», после вступления постановления в законную силу – отменить.</w:t>
      </w:r>
    </w:p>
    <w:p w:rsidR="00D163CA" w:rsidRPr="00351E6E" w:rsidP="00D163CA">
      <w:pPr>
        <w:pStyle w:val="21"/>
        <w:shd w:val="clear" w:color="auto" w:fill="auto"/>
        <w:spacing w:line="317" w:lineRule="exact"/>
        <w:ind w:firstLine="660"/>
      </w:pPr>
      <w:r w:rsidRPr="00351E6E">
        <w:rPr>
          <w:bCs/>
        </w:rPr>
        <w:t>Вещественные доказательства:</w:t>
      </w:r>
      <w:r>
        <w:rPr>
          <w:bCs/>
        </w:rPr>
        <w:t xml:space="preserve"> </w:t>
      </w:r>
      <w:r>
        <w:rPr>
          <w:sz w:val="27"/>
          <w:szCs w:val="27"/>
        </w:rPr>
        <w:t>мобильный телефон «</w:t>
      </w:r>
      <w:r>
        <w:rPr>
          <w:sz w:val="27"/>
          <w:szCs w:val="27"/>
          <w:lang w:val="en-US"/>
        </w:rPr>
        <w:t>Xiaomi</w:t>
      </w:r>
      <w:r w:rsidRPr="00F81078">
        <w:rPr>
          <w:sz w:val="27"/>
          <w:szCs w:val="27"/>
        </w:rPr>
        <w:t xml:space="preserve"> 13 </w:t>
      </w:r>
      <w:r>
        <w:rPr>
          <w:sz w:val="27"/>
          <w:szCs w:val="27"/>
          <w:lang w:val="en-US"/>
        </w:rPr>
        <w:t>Lite</w:t>
      </w:r>
      <w:r w:rsidRPr="00F81078">
        <w:rPr>
          <w:sz w:val="27"/>
          <w:szCs w:val="27"/>
        </w:rPr>
        <w:t xml:space="preserve"> 8/256 </w:t>
      </w:r>
      <w:r>
        <w:rPr>
          <w:sz w:val="27"/>
          <w:szCs w:val="27"/>
          <w:lang w:val="en-US"/>
        </w:rPr>
        <w:t>Gb</w:t>
      </w:r>
      <w:r w:rsidRPr="00F81078"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Lite</w:t>
      </w:r>
      <w:r w:rsidRPr="00F81078"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Blue</w:t>
      </w:r>
      <w:r>
        <w:rPr>
          <w:sz w:val="27"/>
          <w:szCs w:val="27"/>
        </w:rPr>
        <w:t>»</w:t>
      </w:r>
      <w:r w:rsidRPr="00351E6E">
        <w:rPr>
          <w:rStyle w:val="gmwah8m"/>
        </w:rPr>
        <w:t>, переданн</w:t>
      </w:r>
      <w:r>
        <w:rPr>
          <w:rStyle w:val="gmwah8m"/>
        </w:rPr>
        <w:t>ый</w:t>
      </w:r>
      <w:r w:rsidRPr="00351E6E">
        <w:rPr>
          <w:rStyle w:val="gmwah8m"/>
        </w:rPr>
        <w:t xml:space="preserve"> на ответственное хранение потерпевше</w:t>
      </w:r>
      <w:r>
        <w:rPr>
          <w:rStyle w:val="gmwah8m"/>
        </w:rPr>
        <w:t>й ФИО2</w:t>
      </w:r>
      <w:r w:rsidRPr="00351E6E">
        <w:rPr>
          <w:rStyle w:val="gmwah8m"/>
        </w:rPr>
        <w:t xml:space="preserve">, </w:t>
      </w:r>
      <w:r w:rsidRPr="00351E6E">
        <w:t>оставить е</w:t>
      </w:r>
      <w:r>
        <w:t>й</w:t>
      </w:r>
      <w:r w:rsidRPr="00351E6E">
        <w:t xml:space="preserve"> как законному владельцу.</w:t>
      </w:r>
    </w:p>
    <w:p w:rsidR="00BF1868" w:rsidRPr="008D1960" w:rsidP="0079795A">
      <w:pPr>
        <w:ind w:firstLine="567"/>
        <w:jc w:val="both"/>
        <w:rPr>
          <w:sz w:val="27"/>
          <w:szCs w:val="27"/>
        </w:rPr>
      </w:pPr>
      <w:r w:rsidRPr="002067CA">
        <w:rPr>
          <w:sz w:val="27"/>
          <w:szCs w:val="27"/>
        </w:rPr>
        <w:t>Постановление может быть обжаловано в Ленинский районный суд города Севастополя в течение 1</w:t>
      </w:r>
      <w:r w:rsidRPr="002067CA" w:rsidR="00191039">
        <w:rPr>
          <w:sz w:val="27"/>
          <w:szCs w:val="27"/>
        </w:rPr>
        <w:t>5</w:t>
      </w:r>
      <w:r w:rsidRPr="002067CA">
        <w:rPr>
          <w:sz w:val="27"/>
          <w:szCs w:val="27"/>
        </w:rPr>
        <w:t xml:space="preserve"> суток со дня его вынесения путем подачи апелляционной </w:t>
      </w:r>
      <w:r w:rsidRPr="008D1960">
        <w:rPr>
          <w:sz w:val="27"/>
          <w:szCs w:val="27"/>
        </w:rPr>
        <w:t>ж</w:t>
      </w:r>
      <w:r w:rsidRPr="008D1960">
        <w:rPr>
          <w:sz w:val="27"/>
          <w:szCs w:val="27"/>
        </w:rPr>
        <w:t>алобы судье, которым вынесено постановление по делу.</w:t>
      </w:r>
    </w:p>
    <w:p w:rsidR="008D1960" w:rsidRPr="008D1960" w:rsidP="008D1960">
      <w:pPr>
        <w:widowControl w:val="0"/>
        <w:jc w:val="center"/>
        <w:rPr>
          <w:rFonts w:eastAsia="Calibri" w:cs="Tahoma"/>
          <w:color w:val="000000"/>
          <w:sz w:val="27"/>
          <w:szCs w:val="27"/>
          <w:lang w:bidi="ru-RU"/>
        </w:rPr>
      </w:pPr>
      <w:r w:rsidRPr="008D1960">
        <w:rPr>
          <w:rFonts w:eastAsia="Calibri" w:cs="Tahoma"/>
          <w:color w:val="000000"/>
          <w:sz w:val="27"/>
          <w:szCs w:val="27"/>
          <w:lang w:bidi="ru-RU"/>
        </w:rPr>
        <w:t>Мировой судья – (подпись)</w:t>
      </w:r>
    </w:p>
    <w:p w:rsidR="008D1960" w:rsidRPr="008D1960" w:rsidP="008D1960">
      <w:pPr>
        <w:widowControl w:val="0"/>
        <w:rPr>
          <w:rFonts w:eastAsia="Calibri" w:cs="Tahoma"/>
          <w:color w:val="000000"/>
          <w:sz w:val="27"/>
          <w:szCs w:val="27"/>
          <w:lang w:bidi="ru-RU"/>
        </w:rPr>
      </w:pPr>
      <w:r w:rsidRPr="008D1960">
        <w:rPr>
          <w:rFonts w:eastAsia="Calibri" w:cs="Tahoma"/>
          <w:color w:val="000000"/>
          <w:sz w:val="27"/>
          <w:szCs w:val="27"/>
          <w:lang w:bidi="ru-RU"/>
        </w:rPr>
        <w:t>«СОГЛАСОВАНО»</w:t>
      </w:r>
    </w:p>
    <w:p w:rsidR="008D1960" w:rsidRPr="008D1960" w:rsidP="008D1960">
      <w:pPr>
        <w:widowControl w:val="0"/>
        <w:rPr>
          <w:rFonts w:eastAsia="Calibri" w:cs="Tahoma"/>
          <w:color w:val="000000"/>
          <w:sz w:val="27"/>
          <w:szCs w:val="27"/>
          <w:lang w:bidi="ru-RU"/>
        </w:rPr>
      </w:pPr>
      <w:r w:rsidRPr="008D1960">
        <w:rPr>
          <w:rFonts w:eastAsia="Calibri" w:cs="Tahoma"/>
          <w:color w:val="000000"/>
          <w:sz w:val="27"/>
          <w:szCs w:val="27"/>
          <w:lang w:bidi="ru-RU"/>
        </w:rPr>
        <w:t>И.о</w:t>
      </w:r>
      <w:r w:rsidRPr="008D1960">
        <w:rPr>
          <w:rFonts w:eastAsia="Calibri" w:cs="Tahoma"/>
          <w:color w:val="000000"/>
          <w:sz w:val="27"/>
          <w:szCs w:val="27"/>
          <w:lang w:bidi="ru-RU"/>
        </w:rPr>
        <w:t>. мирового судьи судебного участка № 14</w:t>
      </w:r>
    </w:p>
    <w:p w:rsidR="008D1960" w:rsidRPr="008D1960" w:rsidP="008D1960">
      <w:pPr>
        <w:widowControl w:val="0"/>
        <w:rPr>
          <w:rFonts w:eastAsia="Calibri" w:cs="Tahoma"/>
          <w:color w:val="000000"/>
          <w:sz w:val="27"/>
          <w:szCs w:val="27"/>
          <w:lang w:bidi="ru-RU"/>
        </w:rPr>
      </w:pPr>
      <w:r w:rsidRPr="008D1960">
        <w:rPr>
          <w:rFonts w:eastAsia="Calibri" w:cs="Tahoma"/>
          <w:color w:val="000000"/>
          <w:sz w:val="27"/>
          <w:szCs w:val="27"/>
          <w:lang w:bidi="ru-RU"/>
        </w:rPr>
        <w:t>Ленинского судебного района г. Севастополя</w:t>
      </w:r>
    </w:p>
    <w:p w:rsidR="008D1960" w:rsidRPr="008D1960" w:rsidP="008D1960">
      <w:pPr>
        <w:widowControl w:val="0"/>
        <w:rPr>
          <w:sz w:val="27"/>
          <w:szCs w:val="27"/>
        </w:rPr>
      </w:pPr>
      <w:r w:rsidRPr="008D1960">
        <w:rPr>
          <w:rFonts w:eastAsia="Calibri" w:cs="Tahoma"/>
          <w:color w:val="000000"/>
          <w:sz w:val="27"/>
          <w:szCs w:val="27"/>
          <w:lang w:bidi="ru-RU"/>
        </w:rPr>
        <w:t xml:space="preserve">_______________________ Т.В. </w:t>
      </w:r>
      <w:r w:rsidRPr="008D1960">
        <w:rPr>
          <w:rFonts w:eastAsia="Calibri" w:cs="Tahoma"/>
          <w:color w:val="000000"/>
          <w:sz w:val="27"/>
          <w:szCs w:val="27"/>
          <w:lang w:bidi="ru-RU"/>
        </w:rPr>
        <w:t>Баянина</w:t>
      </w:r>
    </w:p>
    <w:p w:rsidR="004A1068" w:rsidRPr="002067CA" w:rsidP="008D1960">
      <w:pPr>
        <w:ind w:firstLine="567"/>
        <w:jc w:val="both"/>
        <w:rPr>
          <w:sz w:val="27"/>
          <w:szCs w:val="27"/>
        </w:rPr>
      </w:pPr>
    </w:p>
    <w:sectPr w:rsidSect="000468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2"/>
    <w:rsid w:val="00006884"/>
    <w:rsid w:val="0001021D"/>
    <w:rsid w:val="00033CF9"/>
    <w:rsid w:val="00044387"/>
    <w:rsid w:val="000468C1"/>
    <w:rsid w:val="000544C0"/>
    <w:rsid w:val="00077F83"/>
    <w:rsid w:val="00096640"/>
    <w:rsid w:val="00096B6B"/>
    <w:rsid w:val="000A0DE5"/>
    <w:rsid w:val="000D04D5"/>
    <w:rsid w:val="000E0378"/>
    <w:rsid w:val="000F3757"/>
    <w:rsid w:val="000F4997"/>
    <w:rsid w:val="00107DDD"/>
    <w:rsid w:val="001150BF"/>
    <w:rsid w:val="00155AAC"/>
    <w:rsid w:val="00191039"/>
    <w:rsid w:val="001A651E"/>
    <w:rsid w:val="001B2FB9"/>
    <w:rsid w:val="001E3946"/>
    <w:rsid w:val="001E7E0A"/>
    <w:rsid w:val="00205440"/>
    <w:rsid w:val="002067CA"/>
    <w:rsid w:val="00207BD2"/>
    <w:rsid w:val="00220E10"/>
    <w:rsid w:val="00230C13"/>
    <w:rsid w:val="0024320C"/>
    <w:rsid w:val="002B0D4A"/>
    <w:rsid w:val="002B25B5"/>
    <w:rsid w:val="002F067B"/>
    <w:rsid w:val="003102B0"/>
    <w:rsid w:val="00351E6E"/>
    <w:rsid w:val="00361569"/>
    <w:rsid w:val="00394A29"/>
    <w:rsid w:val="003A39E4"/>
    <w:rsid w:val="003B1C19"/>
    <w:rsid w:val="003B5348"/>
    <w:rsid w:val="003F12A8"/>
    <w:rsid w:val="0041525C"/>
    <w:rsid w:val="0043423D"/>
    <w:rsid w:val="004576E7"/>
    <w:rsid w:val="004672B6"/>
    <w:rsid w:val="00497695"/>
    <w:rsid w:val="004A1068"/>
    <w:rsid w:val="004D391C"/>
    <w:rsid w:val="004F76F9"/>
    <w:rsid w:val="005028AF"/>
    <w:rsid w:val="0051168E"/>
    <w:rsid w:val="00550905"/>
    <w:rsid w:val="00551D24"/>
    <w:rsid w:val="00554C7B"/>
    <w:rsid w:val="00555B68"/>
    <w:rsid w:val="00560D90"/>
    <w:rsid w:val="0056283F"/>
    <w:rsid w:val="0057062E"/>
    <w:rsid w:val="005942E6"/>
    <w:rsid w:val="005C06F4"/>
    <w:rsid w:val="005D4BDF"/>
    <w:rsid w:val="005D5AEE"/>
    <w:rsid w:val="005E20E2"/>
    <w:rsid w:val="006151CE"/>
    <w:rsid w:val="00664D15"/>
    <w:rsid w:val="0066668D"/>
    <w:rsid w:val="00671F61"/>
    <w:rsid w:val="006C60F0"/>
    <w:rsid w:val="006F2D46"/>
    <w:rsid w:val="00701D6A"/>
    <w:rsid w:val="00705207"/>
    <w:rsid w:val="00724F86"/>
    <w:rsid w:val="00740B53"/>
    <w:rsid w:val="00754969"/>
    <w:rsid w:val="00762069"/>
    <w:rsid w:val="00771CCF"/>
    <w:rsid w:val="00784F8D"/>
    <w:rsid w:val="007865FF"/>
    <w:rsid w:val="0079795A"/>
    <w:rsid w:val="007B4E2D"/>
    <w:rsid w:val="007C4BAC"/>
    <w:rsid w:val="007D1F63"/>
    <w:rsid w:val="008437DE"/>
    <w:rsid w:val="00847844"/>
    <w:rsid w:val="00864A9D"/>
    <w:rsid w:val="0087597C"/>
    <w:rsid w:val="00876979"/>
    <w:rsid w:val="0088568F"/>
    <w:rsid w:val="008A28F0"/>
    <w:rsid w:val="008B1624"/>
    <w:rsid w:val="008B5DC9"/>
    <w:rsid w:val="008B7606"/>
    <w:rsid w:val="008D1960"/>
    <w:rsid w:val="008E1832"/>
    <w:rsid w:val="008F26B5"/>
    <w:rsid w:val="00900BF0"/>
    <w:rsid w:val="00912E83"/>
    <w:rsid w:val="00941FDA"/>
    <w:rsid w:val="00950AB0"/>
    <w:rsid w:val="009805D6"/>
    <w:rsid w:val="009B6006"/>
    <w:rsid w:val="00A10FEE"/>
    <w:rsid w:val="00A91FD0"/>
    <w:rsid w:val="00AC68B9"/>
    <w:rsid w:val="00AD09B8"/>
    <w:rsid w:val="00B119D0"/>
    <w:rsid w:val="00B26DFC"/>
    <w:rsid w:val="00B377E9"/>
    <w:rsid w:val="00B43951"/>
    <w:rsid w:val="00B621D6"/>
    <w:rsid w:val="00B7558B"/>
    <w:rsid w:val="00BE2578"/>
    <w:rsid w:val="00BE429E"/>
    <w:rsid w:val="00BF1868"/>
    <w:rsid w:val="00C03F3E"/>
    <w:rsid w:val="00C451B0"/>
    <w:rsid w:val="00C551E2"/>
    <w:rsid w:val="00CA62F4"/>
    <w:rsid w:val="00CC0948"/>
    <w:rsid w:val="00CC307F"/>
    <w:rsid w:val="00CC39FA"/>
    <w:rsid w:val="00CD2AAB"/>
    <w:rsid w:val="00CF7D92"/>
    <w:rsid w:val="00D12A22"/>
    <w:rsid w:val="00D163CA"/>
    <w:rsid w:val="00D25670"/>
    <w:rsid w:val="00D352DE"/>
    <w:rsid w:val="00D516BE"/>
    <w:rsid w:val="00D60267"/>
    <w:rsid w:val="00D632B5"/>
    <w:rsid w:val="00D7038D"/>
    <w:rsid w:val="00D70D6A"/>
    <w:rsid w:val="00D82CC0"/>
    <w:rsid w:val="00D86B11"/>
    <w:rsid w:val="00DB471D"/>
    <w:rsid w:val="00DB6B68"/>
    <w:rsid w:val="00DD32E6"/>
    <w:rsid w:val="00DF70F8"/>
    <w:rsid w:val="00DF7DC1"/>
    <w:rsid w:val="00E05C58"/>
    <w:rsid w:val="00E14212"/>
    <w:rsid w:val="00E223B4"/>
    <w:rsid w:val="00E417D6"/>
    <w:rsid w:val="00E43516"/>
    <w:rsid w:val="00E4558C"/>
    <w:rsid w:val="00E54A44"/>
    <w:rsid w:val="00E6007A"/>
    <w:rsid w:val="00E734A8"/>
    <w:rsid w:val="00E815B9"/>
    <w:rsid w:val="00E84CBF"/>
    <w:rsid w:val="00E867CC"/>
    <w:rsid w:val="00E9123C"/>
    <w:rsid w:val="00F5073C"/>
    <w:rsid w:val="00F53FAE"/>
    <w:rsid w:val="00F5517F"/>
    <w:rsid w:val="00F60772"/>
    <w:rsid w:val="00F81078"/>
    <w:rsid w:val="00F831D9"/>
    <w:rsid w:val="00FC1FF8"/>
    <w:rsid w:val="00FD6E8A"/>
    <w:rsid w:val="00FE5577"/>
    <w:rsid w:val="00FF50EE"/>
    <w:rsid w:val="00FF70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343BCA-04A9-430A-9B0A-A55F44F5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rsid w:val="00F60772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F50EE"/>
  </w:style>
  <w:style w:type="character" w:styleId="Hyperlink">
    <w:name w:val="Hyperlink"/>
    <w:basedOn w:val="DefaultParagraphFont"/>
    <w:uiPriority w:val="99"/>
    <w:semiHidden/>
    <w:unhideWhenUsed/>
    <w:rsid w:val="00FF50E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F50EE"/>
  </w:style>
  <w:style w:type="character" w:customStyle="1" w:styleId="10pt">
    <w:name w:val="Основной текст + 10 pt"/>
    <w:basedOn w:val="DefaultParagraphFont"/>
    <w:uiPriority w:val="99"/>
    <w:rsid w:val="00BF1868"/>
    <w:rPr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554C7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4C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979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9795A"/>
    <w:pPr>
      <w:widowControl w:val="0"/>
      <w:shd w:val="clear" w:color="auto" w:fill="FFFFFF"/>
      <w:spacing w:before="120" w:line="274" w:lineRule="exact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a1"/>
    <w:rsid w:val="008A28F0"/>
    <w:pPr>
      <w:ind w:firstLine="567"/>
      <w:jc w:val="both"/>
    </w:pPr>
    <w:rPr>
      <w:rFonts w:ascii="Courier New" w:hAnsi="Courier New" w:cs="Courier New"/>
    </w:rPr>
  </w:style>
  <w:style w:type="character" w:customStyle="1" w:styleId="a1">
    <w:name w:val="Основной текст с отступом Знак"/>
    <w:basedOn w:val="DefaultParagraphFont"/>
    <w:link w:val="BodyTextIndent"/>
    <w:rsid w:val="008A28F0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8A28F0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A28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link w:val="a3"/>
    <w:uiPriority w:val="1"/>
    <w:qFormat/>
    <w:rsid w:val="008A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54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3">
    <w:name w:val="Без интервала Знак"/>
    <w:link w:val="NoSpacing"/>
    <w:uiPriority w:val="1"/>
    <w:locked/>
    <w:rsid w:val="00434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DefaultParagraphFont"/>
    <w:link w:val="91"/>
    <w:rsid w:val="005116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0">
    <w:name w:val="Основной текст (9) + Курсив"/>
    <w:basedOn w:val="9"/>
    <w:rsid w:val="005116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1">
    <w:name w:val="Основной текст (9)"/>
    <w:basedOn w:val="Normal"/>
    <w:link w:val="9"/>
    <w:rsid w:val="0051168E"/>
    <w:pPr>
      <w:widowControl w:val="0"/>
      <w:shd w:val="clear" w:color="auto" w:fill="FFFFFF"/>
      <w:spacing w:line="270" w:lineRule="exact"/>
      <w:jc w:val="both"/>
    </w:pPr>
    <w:rPr>
      <w:sz w:val="22"/>
      <w:szCs w:val="22"/>
      <w:lang w:eastAsia="en-US"/>
    </w:rPr>
  </w:style>
  <w:style w:type="character" w:customStyle="1" w:styleId="uluikdh">
    <w:name w:val="uluikdh"/>
    <w:basedOn w:val="DefaultParagraphFont"/>
    <w:rsid w:val="00096B6B"/>
  </w:style>
  <w:style w:type="character" w:customStyle="1" w:styleId="xqtnhiq">
    <w:name w:val="xqtnhiq"/>
    <w:basedOn w:val="DefaultParagraphFont"/>
    <w:rsid w:val="00C551E2"/>
  </w:style>
  <w:style w:type="paragraph" w:customStyle="1" w:styleId="21">
    <w:name w:val="Основной текст (2)1"/>
    <w:basedOn w:val="Normal"/>
    <w:uiPriority w:val="99"/>
    <w:rsid w:val="00D163CA"/>
    <w:pPr>
      <w:widowControl w:val="0"/>
      <w:shd w:val="clear" w:color="auto" w:fill="FFFFFF"/>
      <w:spacing w:line="235" w:lineRule="exact"/>
      <w:ind w:hanging="6000"/>
      <w:jc w:val="both"/>
    </w:pPr>
    <w:rPr>
      <w:sz w:val="28"/>
      <w:szCs w:val="28"/>
      <w:lang w:bidi="ru-RU"/>
    </w:rPr>
  </w:style>
  <w:style w:type="character" w:customStyle="1" w:styleId="gmwah8m">
    <w:name w:val="gmwah8m"/>
    <w:basedOn w:val="DefaultParagraphFont"/>
    <w:rsid w:val="00D16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zFH7t5pCwrHp/001/001/?marker=fdoctlaw" TargetMode="External" /><Relationship Id="rId5" Type="http://schemas.openxmlformats.org/officeDocument/2006/relationships/hyperlink" Target="http://sudact.ru/law/doc/MDYaigoQdsUb/001/004/?marker=fdoctlaw" TargetMode="External" /><Relationship Id="rId6" Type="http://schemas.openxmlformats.org/officeDocument/2006/relationships/hyperlink" Target="consultantplus://offline/ref=3BE848F6589DDD0990267C79A96B9FE60F586010B80D47403952569BBEB77A39C0103B5C5329BDB623aAO" TargetMode="External" /><Relationship Id="rId7" Type="http://schemas.openxmlformats.org/officeDocument/2006/relationships/hyperlink" Target="http://sudact.ru/law/doc/MDYaigoQdsUb/002/001/?marker=fdoctlaw" TargetMode="External" /><Relationship Id="rId8" Type="http://schemas.openxmlformats.org/officeDocument/2006/relationships/hyperlink" Target="http://sudact.ru/law/doc/MDYaigoQdsUb/001/002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