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E3456" w:rsidRPr="00020CE9" w:rsidP="007E3456">
      <w:pPr>
        <w:pStyle w:val="Title"/>
        <w:ind w:left="-567" w:firstLine="567"/>
        <w:jc w:val="right"/>
        <w:rPr>
          <w:b w:val="0"/>
          <w:sz w:val="24"/>
          <w:szCs w:val="24"/>
        </w:rPr>
      </w:pPr>
      <w:r w:rsidRPr="00020CE9">
        <w:rPr>
          <w:b w:val="0"/>
          <w:sz w:val="24"/>
          <w:szCs w:val="24"/>
        </w:rPr>
        <w:t>Дело № 01-001</w:t>
      </w:r>
      <w:r w:rsidRPr="00020CE9" w:rsidR="002843D1">
        <w:rPr>
          <w:b w:val="0"/>
          <w:sz w:val="24"/>
          <w:szCs w:val="24"/>
        </w:rPr>
        <w:t>7</w:t>
      </w:r>
      <w:r w:rsidRPr="00020CE9">
        <w:rPr>
          <w:b w:val="0"/>
          <w:sz w:val="24"/>
          <w:szCs w:val="24"/>
        </w:rPr>
        <w:t>/14/2017</w:t>
      </w:r>
    </w:p>
    <w:p w:rsidR="007E3456" w:rsidRPr="00020CE9" w:rsidP="007E3456">
      <w:pPr>
        <w:pStyle w:val="Heading2"/>
        <w:ind w:left="-567" w:firstLine="567"/>
        <w:rPr>
          <w:sz w:val="24"/>
          <w:szCs w:val="24"/>
        </w:rPr>
      </w:pPr>
      <w:r w:rsidRPr="00020CE9">
        <w:rPr>
          <w:sz w:val="24"/>
          <w:szCs w:val="24"/>
        </w:rPr>
        <w:t>ПРИГОВОР</w:t>
      </w:r>
    </w:p>
    <w:p w:rsidR="007E3456" w:rsidRPr="00020CE9" w:rsidP="007E3456">
      <w:pPr>
        <w:ind w:left="-567" w:firstLine="567"/>
        <w:jc w:val="center"/>
        <w:rPr>
          <w:b/>
        </w:rPr>
      </w:pPr>
      <w:r w:rsidRPr="00020CE9">
        <w:rPr>
          <w:b/>
        </w:rPr>
        <w:t>ИМЕНЕМ РОССИЙСКОЙ ФЕДЕРАЦИИ</w:t>
      </w:r>
    </w:p>
    <w:p w:rsidR="007E3456" w:rsidRPr="00020CE9" w:rsidP="007E3456">
      <w:pPr>
        <w:ind w:left="-567" w:firstLine="567"/>
        <w:jc w:val="both"/>
      </w:pPr>
    </w:p>
    <w:p w:rsidR="007E3456" w:rsidRPr="00020CE9" w:rsidP="007E3456">
      <w:pPr>
        <w:pStyle w:val="BodyTextIndent"/>
        <w:spacing w:after="0"/>
        <w:ind w:left="-567" w:firstLine="567"/>
        <w:jc w:val="both"/>
      </w:pPr>
      <w:r w:rsidRPr="00020CE9">
        <w:t>1</w:t>
      </w:r>
      <w:r w:rsidRPr="00020CE9" w:rsidR="003100A6">
        <w:t>1</w:t>
      </w:r>
      <w:r w:rsidRPr="00020CE9">
        <w:t xml:space="preserve"> августа</w:t>
      </w:r>
      <w:r w:rsidRPr="00020CE9">
        <w:t xml:space="preserve"> 2017 года мировой судья судебного участка №14 Ленинского судебного района города Севастополя Селивёрстова Е.Д.,</w:t>
      </w:r>
    </w:p>
    <w:p w:rsidR="007E3456" w:rsidRPr="00020CE9" w:rsidP="007E3456">
      <w:pPr>
        <w:ind w:left="-567" w:firstLine="567"/>
        <w:jc w:val="both"/>
      </w:pPr>
      <w:r w:rsidRPr="00020CE9">
        <w:t>при секретаре судебного заседания – Лысенко Ю.С.,</w:t>
      </w:r>
    </w:p>
    <w:p w:rsidR="007E3456" w:rsidRPr="00020CE9" w:rsidP="007E3456">
      <w:pPr>
        <w:pStyle w:val="BodyTextIndent"/>
        <w:spacing w:after="0"/>
        <w:ind w:left="-567" w:firstLine="567"/>
        <w:jc w:val="both"/>
      </w:pPr>
      <w:r w:rsidRPr="00020CE9">
        <w:t>с участием государственного обвинителя – старшего помощника прокурора Ленинского района города Севастополя</w:t>
      </w:r>
      <w:r w:rsidRPr="00020CE9" w:rsidR="00C14502">
        <w:t>Кузьменко М.С.</w:t>
      </w:r>
      <w:r w:rsidRPr="00020CE9">
        <w:t>,</w:t>
      </w:r>
    </w:p>
    <w:p w:rsidR="007E3456" w:rsidRPr="00020CE9" w:rsidP="007E3456">
      <w:pPr>
        <w:pStyle w:val="BodyTextIndent"/>
        <w:spacing w:after="0"/>
        <w:ind w:left="-567" w:firstLine="567"/>
        <w:jc w:val="both"/>
      </w:pPr>
      <w:r w:rsidRPr="00020CE9">
        <w:t xml:space="preserve">защитника - адвоката </w:t>
      </w:r>
      <w:r w:rsidRPr="00020CE9" w:rsidR="002843D1">
        <w:t>Соловьевой В.Э.</w:t>
      </w:r>
      <w:r w:rsidRPr="00020CE9">
        <w:t>, предоставивше</w:t>
      </w:r>
      <w:r w:rsidRPr="00020CE9" w:rsidR="002843D1">
        <w:t>й</w:t>
      </w:r>
      <w:r w:rsidRPr="00020CE9">
        <w:t xml:space="preserve"> ордер № Н0</w:t>
      </w:r>
      <w:r w:rsidRPr="00020CE9" w:rsidR="002843D1">
        <w:t>7263</w:t>
      </w:r>
      <w:r w:rsidRPr="00020CE9">
        <w:t xml:space="preserve"> от </w:t>
      </w:r>
      <w:r w:rsidRPr="00020CE9" w:rsidR="002843D1">
        <w:t>30 мая</w:t>
      </w:r>
      <w:r w:rsidRPr="00020CE9">
        <w:t xml:space="preserve"> 2017 года и удостоверение адвоката № </w:t>
      </w:r>
      <w:r w:rsidRPr="00020CE9" w:rsidR="002843D1">
        <w:t>444</w:t>
      </w:r>
      <w:r w:rsidRPr="00020CE9">
        <w:t xml:space="preserve"> от </w:t>
      </w:r>
      <w:r w:rsidRPr="00020CE9" w:rsidR="002843D1">
        <w:t>10 ноября</w:t>
      </w:r>
      <w:r w:rsidRPr="00020CE9">
        <w:t xml:space="preserve"> 2015 года,</w:t>
      </w:r>
    </w:p>
    <w:p w:rsidR="007E3456" w:rsidRPr="00020CE9" w:rsidP="007E3456">
      <w:pPr>
        <w:pStyle w:val="BodyTextIndent"/>
        <w:spacing w:after="0"/>
        <w:ind w:left="-567" w:firstLine="567"/>
        <w:jc w:val="both"/>
      </w:pPr>
      <w:r w:rsidRPr="00020CE9">
        <w:t xml:space="preserve">подсудимого – </w:t>
      </w:r>
      <w:r w:rsidRPr="00020CE9" w:rsidR="002843D1">
        <w:t>Ефимова И.В.</w:t>
      </w:r>
      <w:r w:rsidRPr="00020CE9">
        <w:t>,</w:t>
      </w:r>
    </w:p>
    <w:p w:rsidR="007E3456" w:rsidRPr="00020CE9" w:rsidP="007E3456">
      <w:pPr>
        <w:pStyle w:val="NoSpacing"/>
        <w:ind w:left="-567" w:firstLine="567"/>
        <w:jc w:val="both"/>
        <w:rPr>
          <w:b/>
        </w:rPr>
      </w:pPr>
      <w:r w:rsidRPr="00020CE9">
        <w:t xml:space="preserve">рассмотрев в открытом судебном заседании в помещении зала суда судебного участка №14 Ленинского судебного района в городе Севастополе уголовное дело в отношении: </w:t>
      </w:r>
    </w:p>
    <w:p w:rsidR="007E3456" w:rsidRPr="00020CE9" w:rsidP="007E3456">
      <w:pPr>
        <w:pStyle w:val="NoSpacing"/>
        <w:ind w:left="-567" w:firstLine="567"/>
        <w:jc w:val="both"/>
        <w:rPr>
          <w:b/>
        </w:rPr>
      </w:pPr>
    </w:p>
    <w:p w:rsidR="00020CE9" w:rsidRPr="00020CE9" w:rsidP="00020CE9">
      <w:pPr>
        <w:pStyle w:val="NoSpacing"/>
        <w:ind w:left="-567" w:firstLine="567"/>
        <w:jc w:val="both"/>
      </w:pPr>
      <w:r w:rsidRPr="00020CE9">
        <w:rPr>
          <w:b/>
        </w:rPr>
        <w:t xml:space="preserve">Ефимова И.В., </w:t>
      </w:r>
      <w:r w:rsidRPr="00020CE9">
        <w:t>(дата рождения), уроженца (изъято), гражданина ***, имеющего (изъято) образование, (семейное положение), имеющего на иждивении малолетнего ребенка, работающего у (изъято), зарегистрированного и проживающего (адрес), ранее судимого:</w:t>
      </w:r>
    </w:p>
    <w:p w:rsidR="007E3456" w:rsidRPr="00020CE9" w:rsidP="007E3456">
      <w:pPr>
        <w:pStyle w:val="NoSpacing"/>
        <w:ind w:left="-567" w:firstLine="567"/>
        <w:jc w:val="both"/>
      </w:pPr>
      <w:r w:rsidRPr="00020CE9">
        <w:t>- 14 июня 2016</w:t>
      </w:r>
      <w:r w:rsidRPr="00020CE9">
        <w:t xml:space="preserve"> года Ленинским районным судом города Севастополя по </w:t>
      </w:r>
      <w:r w:rsidRPr="00020CE9">
        <w:t>п. «в» ч. 2</w:t>
      </w:r>
      <w:r w:rsidRPr="00020CE9">
        <w:t xml:space="preserve"> ст. 1</w:t>
      </w:r>
      <w:r w:rsidRPr="00020CE9">
        <w:t>58</w:t>
      </w:r>
      <w:r w:rsidRPr="00020CE9">
        <w:t xml:space="preserve"> УК РФ к обязательным работам на срок </w:t>
      </w:r>
      <w:r w:rsidRPr="00020CE9">
        <w:t>80 часов;</w:t>
      </w:r>
    </w:p>
    <w:p w:rsidR="00275E70" w:rsidRPr="00020CE9" w:rsidP="007E3456">
      <w:pPr>
        <w:pStyle w:val="NoSpacing"/>
        <w:ind w:left="-567" w:firstLine="567"/>
        <w:jc w:val="both"/>
        <w:rPr>
          <w:spacing w:val="-3"/>
        </w:rPr>
      </w:pPr>
      <w:r w:rsidRPr="00020CE9">
        <w:t xml:space="preserve">- 18 августа 2016 года мировым судьей судебного участка №9 Гагаринского судебного района гор. Севастополя Роговым А.А. </w:t>
      </w:r>
      <w:r w:rsidRPr="00020CE9" w:rsidR="00084943">
        <w:t xml:space="preserve">к обязательным работам </w:t>
      </w:r>
      <w:r w:rsidRPr="00020CE9">
        <w:t>на срок 80 часов. В соответствии с ч. 5 ст. 69 УК РФ по совокупности преступлений, путем частичного сложения наказаний, назначенных судом по настоящему приговору и по приговору Ленинского районного суда гор. Севастополя от 14.06.2016 окончательно назначено наказание в виде обязательных работ на срок 150 часов.</w:t>
      </w:r>
      <w:r w:rsidRPr="00020CE9" w:rsidR="006C01EB">
        <w:rPr>
          <w:spacing w:val="-3"/>
        </w:rPr>
        <w:t xml:space="preserve">25апреля 2017 года </w:t>
      </w:r>
      <w:r w:rsidRPr="00020CE9" w:rsidR="0064539B">
        <w:rPr>
          <w:spacing w:val="-3"/>
        </w:rPr>
        <w:t>наказание отбыто;</w:t>
      </w:r>
    </w:p>
    <w:p w:rsidR="005D4780" w:rsidRPr="00020CE9" w:rsidP="007E3456">
      <w:pPr>
        <w:pStyle w:val="NoSpacing"/>
        <w:ind w:left="-567" w:firstLine="567"/>
        <w:jc w:val="both"/>
        <w:rPr>
          <w:spacing w:val="-3"/>
        </w:rPr>
      </w:pPr>
      <w:r w:rsidRPr="00020CE9">
        <w:rPr>
          <w:spacing w:val="-3"/>
        </w:rPr>
        <w:t>осужденного:</w:t>
      </w:r>
    </w:p>
    <w:p w:rsidR="0064539B" w:rsidRPr="00020CE9" w:rsidP="007E3456">
      <w:pPr>
        <w:pStyle w:val="NoSpacing"/>
        <w:ind w:left="-567" w:firstLine="567"/>
        <w:jc w:val="both"/>
      </w:pPr>
      <w:r w:rsidRPr="00020CE9">
        <w:rPr>
          <w:spacing w:val="-3"/>
        </w:rPr>
        <w:t xml:space="preserve">- </w:t>
      </w:r>
      <w:r w:rsidRPr="00020CE9">
        <w:t>14 июня 2017 года мировым судьей судебного участка №6 (исполняющего обязанности мирового судьи судебного участка №10) Гагаринского судебного района города Севастополя по ч.1 ст.158 УК РФ к 10 месяцам лишения свободы, с применением ст.73 УК РФ условно, с испытательным сроком на 2 года;</w:t>
      </w:r>
    </w:p>
    <w:p w:rsidR="0064539B" w:rsidRPr="00020CE9" w:rsidP="007E3456">
      <w:pPr>
        <w:pStyle w:val="NoSpacing"/>
        <w:ind w:left="-567" w:firstLine="567"/>
        <w:jc w:val="both"/>
        <w:rPr>
          <w:spacing w:val="-3"/>
        </w:rPr>
      </w:pPr>
      <w:r w:rsidRPr="00020CE9">
        <w:t xml:space="preserve">- 03 июля 2017 года мировым судьей судебного участка №9 Гагаринского судебного района города Севастополя по ч.1 ст.158 УК РФ к 1 году лишения свободы, с применением ст.73 УК РФ условно, с испытательным сроком на 2 года. Приговор от 14 июня 2017 года мирового судьи судебного участка №6 (исполняющего обязанности мирового судьи судебного участка №10) Гагаринского судебного района города Севастополя </w:t>
      </w:r>
      <w:r w:rsidRPr="00020CE9" w:rsidR="001F1A0E">
        <w:t>оставлен к самостоятельному исполнению;</w:t>
      </w:r>
    </w:p>
    <w:p w:rsidR="007E3456" w:rsidRPr="00020CE9" w:rsidP="007E3456">
      <w:pPr>
        <w:pStyle w:val="NoSpacing"/>
        <w:ind w:left="-567" w:firstLine="567"/>
        <w:jc w:val="both"/>
      </w:pPr>
      <w:r w:rsidRPr="00020CE9">
        <w:t>обвиняемого в совершении преступлений, предусмотренных ч.1 ст.158, ч.1 ст.158</w:t>
      </w:r>
      <w:r w:rsidRPr="00020CE9" w:rsidR="00275E70">
        <w:t>, ч.1 ст.158</w:t>
      </w:r>
      <w:r w:rsidRPr="00020CE9" w:rsidR="004B2026">
        <w:t>, ч.1 ст.158, ч.1 ст.158, ч.1 ст.158, ч.1 ст.158</w:t>
      </w:r>
      <w:r w:rsidRPr="00020CE9">
        <w:t xml:space="preserve"> УК РФ,</w:t>
      </w:r>
      <w:r w:rsidRPr="00020CE9" w:rsidR="00802670">
        <w:t xml:space="preserve"> -</w:t>
      </w:r>
    </w:p>
    <w:p w:rsidR="007E3456" w:rsidRPr="00020CE9" w:rsidP="007E3456">
      <w:pPr>
        <w:pStyle w:val="NoSpacing"/>
        <w:ind w:left="-567" w:firstLine="567"/>
        <w:jc w:val="both"/>
      </w:pPr>
    </w:p>
    <w:p w:rsidR="007E3456" w:rsidRPr="00020CE9" w:rsidP="007E3456">
      <w:pPr>
        <w:pStyle w:val="NoSpacing"/>
        <w:tabs>
          <w:tab w:val="left" w:pos="2547"/>
        </w:tabs>
        <w:ind w:left="-567" w:firstLine="567"/>
        <w:jc w:val="center"/>
        <w:rPr>
          <w:b/>
        </w:rPr>
      </w:pPr>
      <w:r w:rsidRPr="00020CE9">
        <w:rPr>
          <w:b/>
        </w:rPr>
        <w:t>УСТАНОВИЛ:</w:t>
      </w:r>
    </w:p>
    <w:p w:rsidR="007E3456" w:rsidRPr="00020CE9" w:rsidP="007E3456">
      <w:pPr>
        <w:pStyle w:val="NoSpacing"/>
        <w:ind w:left="-567" w:firstLine="567"/>
        <w:jc w:val="both"/>
      </w:pPr>
    </w:p>
    <w:p w:rsidR="007E3456" w:rsidRPr="00020CE9" w:rsidP="007E3456">
      <w:pPr>
        <w:ind w:left="-567" w:firstLine="567"/>
        <w:jc w:val="both"/>
      </w:pPr>
      <w:r w:rsidRPr="00020CE9">
        <w:t>Ефимов И.В.</w:t>
      </w:r>
      <w:r w:rsidRPr="00020CE9">
        <w:t>совершил</w:t>
      </w:r>
      <w:r w:rsidRPr="00020CE9" w:rsidR="00451A0D">
        <w:t xml:space="preserve"> семькраж</w:t>
      </w:r>
      <w:r w:rsidRPr="00020CE9">
        <w:t>чужого имущества при следующих обстоятельствах.</w:t>
      </w:r>
    </w:p>
    <w:p w:rsidR="007E3456" w:rsidRPr="00020CE9" w:rsidP="007E3456">
      <w:pPr>
        <w:ind w:left="-567" w:firstLine="567"/>
        <w:jc w:val="both"/>
      </w:pPr>
      <w:r w:rsidRPr="00020CE9">
        <w:t>29 июня 2016</w:t>
      </w:r>
      <w:r w:rsidRPr="00020CE9">
        <w:t xml:space="preserve"> года </w:t>
      </w:r>
      <w:r w:rsidRPr="00020CE9">
        <w:t>в период времени с 15 часов 15 минут по 15 часов 30 минутЕфимов И.В.</w:t>
      </w:r>
      <w:r w:rsidRPr="00020CE9">
        <w:t>, находясь в помещении магазина «</w:t>
      </w:r>
      <w:r w:rsidRPr="00020CE9">
        <w:t>Десяточка</w:t>
      </w:r>
      <w:r w:rsidRPr="00020CE9">
        <w:t xml:space="preserve">», расположенного </w:t>
      </w:r>
      <w:r w:rsidRPr="00020CE9">
        <w:t>по адресу:</w:t>
      </w:r>
      <w:r w:rsidRPr="00020CE9">
        <w:t>пр. Генерала Острякова,</w:t>
      </w:r>
      <w:r w:rsidRPr="00020CE9">
        <w:t>169-а</w:t>
      </w:r>
      <w:r w:rsidRPr="00020CE9">
        <w:t>в гор. Севастополе, под видом покупателя, путем свободного доступа,тайно похитил</w:t>
      </w:r>
      <w:r w:rsidRPr="00020CE9">
        <w:t>планшет марки DEXP NS 170» в корпусе черного цвета, стоимостью 3980,00 руб.,</w:t>
      </w:r>
      <w:r w:rsidRPr="00020CE9">
        <w:t xml:space="preserve"> принадлежащ</w:t>
      </w:r>
      <w:r w:rsidRPr="00020CE9">
        <w:t>ий</w:t>
      </w:r>
      <w:r w:rsidR="00020CE9">
        <w:t>ФИО</w:t>
      </w:r>
      <w:r w:rsidRPr="00020CE9">
        <w:t>.</w:t>
      </w:r>
      <w:r w:rsidRPr="00020CE9">
        <w:t xml:space="preserve"> Причинив своими действиями </w:t>
      </w:r>
      <w:r w:rsidR="00020CE9">
        <w:t>ФИО</w:t>
      </w:r>
      <w:r w:rsidRPr="00020CE9">
        <w:t xml:space="preserve">материальный ущерб, </w:t>
      </w:r>
      <w:r w:rsidRPr="00020CE9">
        <w:t xml:space="preserve">Ефимов И.В. </w:t>
      </w:r>
      <w:r w:rsidRPr="00020CE9">
        <w:t xml:space="preserve">с похищенным имуществом скрылся и распорядился им по своему усмотрению. </w:t>
      </w:r>
    </w:p>
    <w:p w:rsidR="00E20C47" w:rsidRPr="00020CE9" w:rsidP="00E20C47">
      <w:pPr>
        <w:ind w:left="-567" w:firstLine="567"/>
        <w:jc w:val="both"/>
      </w:pPr>
      <w:r w:rsidRPr="00020CE9">
        <w:rPr>
          <w:rStyle w:val="20"/>
          <w:sz w:val="24"/>
          <w:szCs w:val="24"/>
        </w:rPr>
        <w:t xml:space="preserve">Он же, </w:t>
      </w:r>
      <w:r w:rsidRPr="00020CE9" w:rsidR="00F74BCD">
        <w:rPr>
          <w:rStyle w:val="20"/>
          <w:sz w:val="24"/>
          <w:szCs w:val="24"/>
        </w:rPr>
        <w:t>26 июля 2016</w:t>
      </w:r>
      <w:r w:rsidRPr="00020CE9">
        <w:rPr>
          <w:rStyle w:val="20"/>
          <w:sz w:val="24"/>
          <w:szCs w:val="24"/>
        </w:rPr>
        <w:t xml:space="preserve"> года </w:t>
      </w:r>
      <w:r w:rsidRPr="00020CE9">
        <w:t>в период времени с 01 часа 45 минут по 02 часа 00 минут, находясь в помещении ресторана «GRANAT», расположенного по адресу:</w:t>
      </w:r>
      <w:r w:rsidRPr="00020CE9" w:rsidR="00F74BCD">
        <w:t>набережная Адмирала Перелешина, 5</w:t>
      </w:r>
      <w:r w:rsidRPr="00020CE9">
        <w:t xml:space="preserve">в гор. Севастополе, под видом </w:t>
      </w:r>
      <w:r w:rsidRPr="00020CE9" w:rsidR="001B4493">
        <w:t>посетителя</w:t>
      </w:r>
      <w:r w:rsidRPr="00020CE9">
        <w:t>, путем свободного доступа, тайно похитил</w:t>
      </w:r>
      <w:r w:rsidRPr="00020CE9" w:rsidR="00F74BCD">
        <w:t>со стола мобильный телефон марки «thl 4000 3G SmartPhone», стоимостью 12000,00 руб.</w:t>
      </w:r>
      <w:r w:rsidRPr="00020CE9">
        <w:t xml:space="preserve">, принадлежащий </w:t>
      </w:r>
      <w:r w:rsidR="00020CE9">
        <w:t>ФИО1</w:t>
      </w:r>
      <w:r w:rsidRPr="00020CE9" w:rsidR="00F74BCD">
        <w:t>.</w:t>
      </w:r>
      <w:r w:rsidRPr="00020CE9">
        <w:t xml:space="preserve"> Причинив своими действиями </w:t>
      </w:r>
      <w:r w:rsidR="00020CE9">
        <w:t>ФИО1</w:t>
      </w:r>
      <w:r w:rsidRPr="00020CE9">
        <w:t xml:space="preserve"> материальный ущерб, Ефимов И.В. с похищенным имуществом скрылся и распорядился им по своему усмотрению. </w:t>
      </w:r>
    </w:p>
    <w:p w:rsidR="00F74BCD" w:rsidRPr="00020CE9" w:rsidP="00F74BCD">
      <w:pPr>
        <w:ind w:left="-567" w:firstLine="567"/>
        <w:jc w:val="both"/>
      </w:pPr>
      <w:r w:rsidRPr="00020CE9">
        <w:rPr>
          <w:rStyle w:val="20"/>
          <w:sz w:val="24"/>
          <w:szCs w:val="24"/>
        </w:rPr>
        <w:t xml:space="preserve">Он же, 12 октября 2016 года </w:t>
      </w:r>
      <w:r w:rsidRPr="00020CE9">
        <w:t>в период времени с 17 часов 00 минут по 20 часов 00 минут, находясь в помещении ГБОУДО «Севастопольская художественная школа», расположенныйпо адресу:ул. Ленина, 47 в гор. Севастополе, под видом посетителя, путем свободного доступа, тайно похитилсо стола кабинета учительской сумку черно-синего цвета стоимостью 4000,00 руб., в которой находился мобильный телефон модели «SoniXperia М2» в корпусе фиолетового цвета, стоимостью с учетом износа 8000,00 руб., банковская карточка РНКБ, материальной ценности не представляющая, удостоверение членов Союза художников России, материальной ценности не представляющее и денежные средства в сумме 5000,00 руб., принадлежащие</w:t>
      </w:r>
      <w:r w:rsidR="00020CE9">
        <w:t>ФИО2</w:t>
      </w:r>
      <w:r w:rsidRPr="00020CE9" w:rsidR="001B4493">
        <w:t>.</w:t>
      </w:r>
      <w:r w:rsidRPr="00020CE9">
        <w:t xml:space="preserve"> Причинив своими действиями </w:t>
      </w:r>
      <w:r w:rsidR="00020CE9">
        <w:t>ФИО2</w:t>
      </w:r>
      <w:r w:rsidRPr="00020CE9">
        <w:t>материальный ущерб</w:t>
      </w:r>
      <w:r w:rsidRPr="00020CE9" w:rsidR="001B4493">
        <w:t xml:space="preserve"> на общую сумму 17000,00 руб.</w:t>
      </w:r>
      <w:r w:rsidRPr="00020CE9">
        <w:t xml:space="preserve">, Ефимов И.В. с похищенным имуществом скрылся и распорядился им по своему усмотрению. </w:t>
      </w:r>
    </w:p>
    <w:p w:rsidR="001B4493" w:rsidRPr="00020CE9" w:rsidP="001B4493">
      <w:pPr>
        <w:ind w:left="-567" w:firstLine="567"/>
        <w:jc w:val="both"/>
      </w:pPr>
      <w:r w:rsidRPr="00020CE9">
        <w:rPr>
          <w:rStyle w:val="20"/>
          <w:sz w:val="24"/>
          <w:szCs w:val="24"/>
        </w:rPr>
        <w:t xml:space="preserve">Он же, 19 февраля 2017 года </w:t>
      </w:r>
      <w:r w:rsidRPr="00020CE9">
        <w:t xml:space="preserve">в период времени с 17 часов 30 минут по 17 часов 40 минут, находясь в помещении кафе «CFC», расположенного по адресу:пр. Генерала Острякова, 70 в гор. Севастополе, под видом посетителя, путем свободного доступа, тайно похитилсо стола </w:t>
      </w:r>
      <w:r w:rsidRPr="00020CE9">
        <w:rPr>
          <w:rStyle w:val="3"/>
        </w:rPr>
        <w:t xml:space="preserve">мобильный телефон модели </w:t>
      </w:r>
      <w:r w:rsidRPr="00020CE9">
        <w:rPr>
          <w:rStyle w:val="3"/>
          <w:lang w:eastAsia="en-US"/>
        </w:rPr>
        <w:t xml:space="preserve">«ZTEBladeAF3» </w:t>
      </w:r>
      <w:r w:rsidRPr="00020CE9">
        <w:rPr>
          <w:rStyle w:val="3"/>
        </w:rPr>
        <w:t>в корпусе черного цвета, стоимостью 3600,00 руб.</w:t>
      </w:r>
      <w:r w:rsidRPr="00020CE9" w:rsidR="00451A0D">
        <w:t xml:space="preserve">, принадлежащий </w:t>
      </w:r>
      <w:r w:rsidR="00020CE9">
        <w:t>ФИО3</w:t>
      </w:r>
      <w:r w:rsidRPr="00020CE9" w:rsidR="00451A0D">
        <w:t>.</w:t>
      </w:r>
      <w:r w:rsidRPr="00020CE9">
        <w:t xml:space="preserve"> Причинив своими действиями </w:t>
      </w:r>
      <w:r w:rsidR="00020CE9">
        <w:t>ФИО3</w:t>
      </w:r>
      <w:r w:rsidRPr="00020CE9">
        <w:t xml:space="preserve">. материальный ущерб, Ефимов И.В. с похищенным имуществом скрылся и распорядился им по своему усмотрению. </w:t>
      </w:r>
    </w:p>
    <w:p w:rsidR="005C4A97" w:rsidRPr="00020CE9" w:rsidP="005C4A97">
      <w:pPr>
        <w:ind w:left="-567" w:firstLine="567"/>
        <w:jc w:val="both"/>
      </w:pPr>
      <w:r w:rsidRPr="00020CE9">
        <w:rPr>
          <w:rStyle w:val="20"/>
          <w:sz w:val="24"/>
          <w:szCs w:val="24"/>
        </w:rPr>
        <w:t xml:space="preserve">Он же, </w:t>
      </w:r>
      <w:r w:rsidRPr="00020CE9">
        <w:t>01 апреля 2017 года в период времени с 12 часов 20 минут по 12 часов 50 минут, находясь в помещении магазина «</w:t>
      </w:r>
      <w:r w:rsidR="003152CD">
        <w:t>Название</w:t>
      </w:r>
      <w:r w:rsidRPr="00020CE9">
        <w:t>», расположенного в ТЦ «SeaMall» по адресу:пр. Генерала Острякова,260 в гор. Севастополе, под видом покупателя, путем свободного доступа, тайно похитилс витрины ветровку мужскую фирмы «Windbreaker» пыльно-голубого цвета, размером XXL 58-60, номер MJ6Q6662XX, в количестве 1 единицы, стоимостью 3388,98 руб.без учета НДС; ветровку мужскую фирмы «Windbreaker» черно-синего цвета, размером XXL 58-60, номер MJ6Q6669XX, в количестве 1 единицы, стоимостью 3388,98 руб. без учета НДС; ветровку мужскую фирмы«Windbreaker» черно-синего цвета, размером XL 54-56, номер MJ6Q6662XL, в количестве 1 единицы, стоимостью 3388,98 руб. без учета НДС</w:t>
      </w:r>
      <w:r w:rsidRPr="00020CE9" w:rsidR="00F004F5">
        <w:t xml:space="preserve">, </w:t>
      </w:r>
      <w:r w:rsidRPr="00020CE9">
        <w:t>принадлежащ</w:t>
      </w:r>
      <w:r w:rsidRPr="00020CE9" w:rsidR="00F004F5">
        <w:t>иеООО «</w:t>
      </w:r>
      <w:r w:rsidR="003152CD">
        <w:t>Название</w:t>
      </w:r>
      <w:r w:rsidRPr="00020CE9" w:rsidR="00F004F5">
        <w:t>».</w:t>
      </w:r>
      <w:r w:rsidRPr="00020CE9">
        <w:t xml:space="preserve"> Причинив своими действиями </w:t>
      </w:r>
      <w:r w:rsidRPr="00020CE9" w:rsidR="00F004F5">
        <w:t>ООО «</w:t>
      </w:r>
      <w:r w:rsidR="003152CD">
        <w:t>Название</w:t>
      </w:r>
      <w:r w:rsidRPr="00020CE9" w:rsidR="00F004F5">
        <w:t xml:space="preserve">» </w:t>
      </w:r>
      <w:r w:rsidRPr="00020CE9">
        <w:t>материальный ущерб</w:t>
      </w:r>
      <w:r w:rsidRPr="00020CE9" w:rsidR="00F004F5">
        <w:t xml:space="preserve"> на общую сумму 10166,94 руб.</w:t>
      </w:r>
      <w:r w:rsidRPr="00020CE9">
        <w:t xml:space="preserve">, Ефимов И.В. с похищенным имуществом скрылся и распорядился им по своему усмотрению. </w:t>
      </w:r>
    </w:p>
    <w:p w:rsidR="00C54B06" w:rsidRPr="00020CE9" w:rsidP="00C54B06">
      <w:pPr>
        <w:ind w:left="-567" w:firstLine="567"/>
        <w:jc w:val="both"/>
      </w:pPr>
      <w:r w:rsidRPr="00020CE9">
        <w:t xml:space="preserve">Он же, 11 апреля 2017 года примерно в 09 часов 50 минут, находясь в помещении магазина «Проммарткет», расположенного по адресу:ул. Шабалина,10-а в гор. Севастополе, под видом покупателя, путем свободного доступа, тайно похитилс витрины перфоратор фирмы «STANLEY STHR 263 К-В9» (800Вт, 2,7 Дж), в количестве 1 единицы, стоимостью 6016,95 руб. без учета НДС, принадлежащий </w:t>
      </w:r>
      <w:r w:rsidR="00020CE9">
        <w:t>ФИО4</w:t>
      </w:r>
      <w:r w:rsidRPr="00020CE9">
        <w:t xml:space="preserve">. Причинив своими действиями </w:t>
      </w:r>
      <w:r w:rsidR="00020CE9">
        <w:t>ФИО4</w:t>
      </w:r>
      <w:r w:rsidRPr="00020CE9">
        <w:t xml:space="preserve">материальный ущерб, Ефимов И.В. с похищенным имуществом скрылся и распорядился им по своему усмотрению. </w:t>
      </w:r>
    </w:p>
    <w:p w:rsidR="005B3252" w:rsidRPr="00020CE9" w:rsidP="005B3252">
      <w:pPr>
        <w:ind w:left="-567" w:firstLine="567"/>
        <w:jc w:val="both"/>
      </w:pPr>
      <w:r w:rsidRPr="00020CE9">
        <w:t xml:space="preserve">Он же, 11 апреля 2017 года в период времени с 11 часов 50 минут до 11 часов 58 минут, находясь в помещении магазина «Родник», расположенного по адресу:ул. Феодоссийская, 2-г в гор. Севастополе, под видом покупателя, путем свободного доступа, тайно похитилс витрины циркуляционный насос фирмы «UNIPUMP» (отопл.) модели UPC 32-120 220, в количестве 1 единицы, стоимостью 14038,98 копеек без учета НДС, принадлежащий </w:t>
      </w:r>
      <w:r w:rsidR="00020CE9">
        <w:t>ФИО5</w:t>
      </w:r>
      <w:r w:rsidRPr="00020CE9">
        <w:t xml:space="preserve"> Причинив своими действиями </w:t>
      </w:r>
      <w:r w:rsidR="00020CE9">
        <w:t>ФИО5</w:t>
      </w:r>
      <w:r w:rsidRPr="00020CE9">
        <w:t xml:space="preserve"> материальный ущерб, Ефимов И.В. с похищенным имуществом скрылся и распорядился им по своему усмотрению. </w:t>
      </w:r>
    </w:p>
    <w:p w:rsidR="007E3456" w:rsidRPr="00020CE9" w:rsidP="007E3456">
      <w:pPr>
        <w:ind w:left="-567" w:firstLine="567"/>
        <w:jc w:val="both"/>
        <w:rPr>
          <w:rFonts w:eastAsia="Calibri"/>
          <w:noProof/>
        </w:rPr>
      </w:pPr>
      <w:r w:rsidRPr="00020CE9">
        <w:rPr>
          <w:rFonts w:eastAsia="Calibri"/>
          <w:noProof/>
        </w:rPr>
        <w:t xml:space="preserve">Подсудимым </w:t>
      </w:r>
      <w:r w:rsidRPr="00020CE9" w:rsidR="005B3252">
        <w:t>Ефимовым И.В.</w:t>
      </w:r>
      <w:r w:rsidRPr="00020CE9">
        <w:rPr>
          <w:rFonts w:eastAsia="Calibri"/>
          <w:noProof/>
        </w:rPr>
        <w:t>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7E3456" w:rsidRPr="00020CE9" w:rsidP="007E3456">
      <w:pPr>
        <w:ind w:left="-567" w:firstLine="567"/>
        <w:jc w:val="both"/>
      </w:pPr>
      <w:r w:rsidRPr="00020CE9">
        <w:t>Государственный обвинитель, защитник подсудимого</w:t>
      </w:r>
      <w:r w:rsidRPr="00020CE9" w:rsidR="00531E71">
        <w:t>, потерпевшие, передавшие суду телефонограммы</w:t>
      </w:r>
      <w:r w:rsidRPr="00020CE9" w:rsidR="005D4780">
        <w:t>,</w:t>
      </w:r>
      <w:r w:rsidRPr="00020CE9">
        <w:t xml:space="preserve"> также поддержали ходатайство подсудимого о постановлении приговора без судебного разбирательства.</w:t>
      </w:r>
    </w:p>
    <w:p w:rsidR="007E3456" w:rsidRPr="00020CE9" w:rsidP="007E3456">
      <w:pPr>
        <w:ind w:left="-567" w:firstLine="567"/>
        <w:jc w:val="both"/>
        <w:rPr>
          <w:rFonts w:eastAsia="Calibri"/>
          <w:noProof/>
        </w:rPr>
      </w:pPr>
      <w:r w:rsidRPr="00020CE9">
        <w:rPr>
          <w:rFonts w:eastAsia="Calibri"/>
          <w:noProof/>
        </w:rPr>
        <w:t xml:space="preserve">Исходя из того, что за инкриминируемые подсудимому преступления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</w:t>
      </w:r>
      <w:r w:rsidRPr="00020CE9">
        <w:rPr>
          <w:rFonts w:eastAsia="Calibri"/>
          <w:noProof/>
        </w:rPr>
        <w:t xml:space="preserve">ходатайство подсудимым заявлено добровольно и после консультаций с защитником, принимая во внимание, что государственный обвинитель, защитник, </w:t>
      </w:r>
      <w:r w:rsidRPr="00020CE9" w:rsidR="00531E71">
        <w:t xml:space="preserve">потерпевшие </w:t>
      </w:r>
      <w:r w:rsidRPr="00020CE9">
        <w:rPr>
          <w:rFonts w:eastAsia="Calibri"/>
          <w:noProof/>
        </w:rPr>
        <w:t>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разбирательства.</w:t>
      </w:r>
    </w:p>
    <w:p w:rsidR="007E3456" w:rsidRPr="00020CE9" w:rsidP="007E3456">
      <w:pPr>
        <w:ind w:left="-567" w:right="-1" w:firstLine="567"/>
        <w:jc w:val="both"/>
      </w:pPr>
      <w:r w:rsidRPr="00020CE9">
        <w:t xml:space="preserve">Учитывая, что вина </w:t>
      </w:r>
      <w:r w:rsidRPr="00020CE9" w:rsidR="00531E71">
        <w:t xml:space="preserve">Ефимова И.В. </w:t>
      </w:r>
      <w:r w:rsidRPr="00020CE9">
        <w:t>в совершении инкриминируемых ему преступлений доказана собранными по уголовному делу доказательствами, суд квалифицирует действия подсудимого:</w:t>
      </w:r>
    </w:p>
    <w:p w:rsidR="007E3456" w:rsidRPr="00020CE9" w:rsidP="007E3456">
      <w:pPr>
        <w:ind w:left="-567" w:right="-1" w:firstLine="567"/>
        <w:jc w:val="both"/>
      </w:pPr>
      <w:r w:rsidRPr="00020CE9">
        <w:t xml:space="preserve">- по эпизоду, совершенному </w:t>
      </w:r>
      <w:r w:rsidRPr="00020CE9" w:rsidR="00451A0D">
        <w:t xml:space="preserve">в отношении потерпевшей </w:t>
      </w:r>
      <w:r w:rsidR="00020CE9">
        <w:t>ФИО</w:t>
      </w:r>
      <w:r w:rsidRPr="00020CE9" w:rsidR="00531E71">
        <w:t>29 июня 2016</w:t>
      </w:r>
      <w:r w:rsidRPr="00020CE9">
        <w:t xml:space="preserve"> года</w:t>
      </w:r>
      <w:r w:rsidRPr="00020CE9">
        <w:rPr>
          <w:rFonts w:eastAsia="Calibri"/>
          <w:bCs/>
          <w:noProof/>
        </w:rPr>
        <w:t xml:space="preserve">по </w:t>
      </w:r>
      <w:r w:rsidRPr="00020CE9">
        <w:t xml:space="preserve">ч. 1 ст. 158 УК РФ, как кража, то есть тайное хищение чужого имущества; </w:t>
      </w:r>
    </w:p>
    <w:p w:rsidR="007E3456" w:rsidRPr="00020CE9" w:rsidP="007E3456">
      <w:pPr>
        <w:ind w:left="-567" w:right="-1" w:firstLine="567"/>
        <w:jc w:val="both"/>
      </w:pPr>
      <w:r w:rsidRPr="00020CE9">
        <w:t>- по эпизоду, совершенному</w:t>
      </w:r>
      <w:r w:rsidRPr="00020CE9" w:rsidR="00451A0D">
        <w:t xml:space="preserve"> в отношении потерпевшего </w:t>
      </w:r>
      <w:r w:rsidR="00020CE9">
        <w:t xml:space="preserve">ФИО1 </w:t>
      </w:r>
      <w:r w:rsidRPr="00020CE9" w:rsidR="00531E71">
        <w:t>26 июля 2016</w:t>
      </w:r>
      <w:r w:rsidRPr="00020CE9">
        <w:t xml:space="preserve"> года</w:t>
      </w:r>
      <w:r w:rsidRPr="00020CE9">
        <w:rPr>
          <w:rFonts w:eastAsia="Calibri"/>
          <w:bCs/>
          <w:noProof/>
        </w:rPr>
        <w:t xml:space="preserve">по </w:t>
      </w:r>
      <w:r w:rsidRPr="00020CE9">
        <w:t>ч. 1 ст. 158 УК РФ, как кража, то есть тайное хищение чужого имущества</w:t>
      </w:r>
      <w:r w:rsidRPr="00020CE9" w:rsidR="00531E71">
        <w:t>;</w:t>
      </w:r>
    </w:p>
    <w:p w:rsidR="00531E71" w:rsidRPr="00020CE9" w:rsidP="00531E71">
      <w:pPr>
        <w:ind w:left="-567" w:right="-1" w:firstLine="567"/>
        <w:jc w:val="both"/>
      </w:pPr>
      <w:r w:rsidRPr="00020CE9">
        <w:t>- по эпизоду, совершенному</w:t>
      </w:r>
      <w:r w:rsidRPr="00020CE9" w:rsidR="00451A0D">
        <w:t xml:space="preserve">в отношении потерпевшей </w:t>
      </w:r>
      <w:r w:rsidR="00020CE9">
        <w:t xml:space="preserve">ФИО2 </w:t>
      </w:r>
      <w:r w:rsidRPr="00020CE9">
        <w:t>12 октября 2016 года</w:t>
      </w:r>
      <w:r w:rsidRPr="00020CE9">
        <w:rPr>
          <w:rFonts w:eastAsia="Calibri"/>
          <w:bCs/>
          <w:noProof/>
        </w:rPr>
        <w:t xml:space="preserve">по </w:t>
      </w:r>
      <w:r w:rsidRPr="00020CE9">
        <w:t>ч. 1 ст. 158 УК РФ, как кража, то есть тайное хищение чужого имущества;</w:t>
      </w:r>
    </w:p>
    <w:p w:rsidR="00531E71" w:rsidRPr="00020CE9" w:rsidP="00531E71">
      <w:pPr>
        <w:ind w:left="-567" w:right="-1" w:firstLine="567"/>
        <w:jc w:val="both"/>
      </w:pPr>
      <w:r w:rsidRPr="00020CE9">
        <w:t>- по эпизоду, совершенному</w:t>
      </w:r>
      <w:r w:rsidRPr="00020CE9" w:rsidR="00451A0D">
        <w:t xml:space="preserve"> в отношении потерпевшего </w:t>
      </w:r>
      <w:r w:rsidR="00020CE9">
        <w:t xml:space="preserve">ФИО3 </w:t>
      </w:r>
      <w:r w:rsidRPr="00020CE9">
        <w:t>19 февраля 2017 года</w:t>
      </w:r>
      <w:r w:rsidRPr="00020CE9">
        <w:rPr>
          <w:rFonts w:eastAsia="Calibri"/>
          <w:bCs/>
          <w:noProof/>
        </w:rPr>
        <w:t xml:space="preserve">по </w:t>
      </w:r>
      <w:r w:rsidRPr="00020CE9">
        <w:t>ч. 1 ст. 158 УК РФ, как кража, то есть тайное хищение чужого имущества;</w:t>
      </w:r>
    </w:p>
    <w:p w:rsidR="00EC6B90" w:rsidRPr="00020CE9" w:rsidP="00EC6B90">
      <w:pPr>
        <w:ind w:left="-567" w:right="-1" w:firstLine="567"/>
        <w:jc w:val="both"/>
      </w:pPr>
      <w:r w:rsidRPr="00020CE9">
        <w:t xml:space="preserve">- по эпизоду, совершенному </w:t>
      </w:r>
      <w:r w:rsidRPr="00020CE9" w:rsidR="00451A0D">
        <w:t>в отношении потерпевшего ООО «</w:t>
      </w:r>
      <w:r w:rsidR="003152CD">
        <w:t>Название</w:t>
      </w:r>
      <w:r w:rsidRPr="00020CE9" w:rsidR="00451A0D">
        <w:t xml:space="preserve">» </w:t>
      </w:r>
      <w:r w:rsidRPr="00020CE9">
        <w:t>01 апреля 2017 года</w:t>
      </w:r>
      <w:r w:rsidRPr="00020CE9">
        <w:rPr>
          <w:rFonts w:eastAsia="Calibri"/>
          <w:bCs/>
          <w:noProof/>
        </w:rPr>
        <w:t xml:space="preserve">по </w:t>
      </w:r>
      <w:r w:rsidRPr="00020CE9">
        <w:t>ч. 1 ст. 158 УК РФ, как кража, то есть тайное хищение чужого имущества;</w:t>
      </w:r>
    </w:p>
    <w:p w:rsidR="00EC6B90" w:rsidRPr="00020CE9" w:rsidP="00EC6B90">
      <w:pPr>
        <w:ind w:left="-567" w:right="-1" w:firstLine="567"/>
        <w:jc w:val="both"/>
      </w:pPr>
      <w:r w:rsidRPr="00020CE9">
        <w:t>- по эпизоду, совершенному</w:t>
      </w:r>
      <w:r w:rsidRPr="00020CE9" w:rsidR="00451A0D">
        <w:t xml:space="preserve"> в отношении потерпевшего </w:t>
      </w:r>
      <w:r w:rsidR="00020CE9">
        <w:t xml:space="preserve">ФИО4 </w:t>
      </w:r>
      <w:r w:rsidRPr="00020CE9">
        <w:t xml:space="preserve">11 апреля 2017 года </w:t>
      </w:r>
      <w:r w:rsidRPr="00020CE9">
        <w:rPr>
          <w:rFonts w:eastAsia="Calibri"/>
          <w:bCs/>
          <w:noProof/>
        </w:rPr>
        <w:t xml:space="preserve">по </w:t>
      </w:r>
      <w:r w:rsidRPr="00020CE9">
        <w:t>ч. 1 ст. 158 УК РФ, как кража, то есть тайное хищение чужого имущества;</w:t>
      </w:r>
    </w:p>
    <w:p w:rsidR="00531E71" w:rsidRPr="00020CE9" w:rsidP="007E3456">
      <w:pPr>
        <w:ind w:left="-567" w:right="-1" w:firstLine="567"/>
        <w:jc w:val="both"/>
      </w:pPr>
      <w:r w:rsidRPr="00020CE9">
        <w:t xml:space="preserve">- по эпизоду, совершенному </w:t>
      </w:r>
      <w:r w:rsidRPr="00020CE9" w:rsidR="00451A0D">
        <w:t xml:space="preserve">в отношении потерпевшей </w:t>
      </w:r>
      <w:r w:rsidR="00020CE9">
        <w:t>ФИО5</w:t>
      </w:r>
      <w:r w:rsidRPr="00020CE9">
        <w:t xml:space="preserve">11 апреля 2017 года </w:t>
      </w:r>
      <w:r w:rsidRPr="00020CE9">
        <w:rPr>
          <w:rFonts w:eastAsia="Calibri"/>
          <w:bCs/>
          <w:noProof/>
        </w:rPr>
        <w:t xml:space="preserve">по </w:t>
      </w:r>
      <w:r w:rsidRPr="00020CE9">
        <w:t>ч. 1 ст. 158 УК РФ, как кража, то есть тайное хищение чужого имущества.</w:t>
      </w:r>
    </w:p>
    <w:p w:rsidR="007E3456" w:rsidRPr="00020CE9" w:rsidP="007E3456">
      <w:pPr>
        <w:ind w:left="-567" w:right="-1" w:firstLine="567"/>
        <w:jc w:val="both"/>
      </w:pPr>
      <w:r w:rsidRPr="00020CE9">
        <w:t>Данные преступления относятся к категории небольшой тяжести.</w:t>
      </w:r>
    </w:p>
    <w:p w:rsidR="007E3456" w:rsidRPr="00020CE9" w:rsidP="007E3456">
      <w:pPr>
        <w:ind w:left="-567" w:right="-1" w:firstLine="567"/>
        <w:jc w:val="both"/>
      </w:pPr>
      <w:r w:rsidRPr="00020CE9">
        <w:t xml:space="preserve">Назначая наказание подсудимому, суд учитывает характер и степень общественной опасности преступления, личность виновного, </w:t>
      </w:r>
      <w:r w:rsidRPr="00020CE9" w:rsidR="003152CD">
        <w:t>обстоятельства,</w:t>
      </w:r>
      <w:r w:rsidRPr="00020CE9">
        <w:t xml:space="preserve">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7E3456" w:rsidRPr="00020CE9" w:rsidP="00040C84">
      <w:pPr>
        <w:pStyle w:val="NoSpacing"/>
        <w:ind w:left="-567" w:firstLine="567"/>
        <w:jc w:val="both"/>
        <w:rPr>
          <w:rFonts w:eastAsia="Calibri"/>
          <w:noProof/>
        </w:rPr>
      </w:pPr>
      <w:r w:rsidRPr="00020CE9">
        <w:rPr>
          <w:rFonts w:eastAsia="Calibri"/>
          <w:noProof/>
        </w:rPr>
        <w:t xml:space="preserve">Изучением личности подсудимого установлено, что </w:t>
      </w:r>
      <w:r w:rsidRPr="00020CE9" w:rsidR="00A00115">
        <w:t xml:space="preserve">Ефимов И.В. </w:t>
      </w:r>
      <w:r w:rsidRPr="00020CE9" w:rsidR="00EE4465">
        <w:t>под наблюдением врача психиатра не находится</w:t>
      </w:r>
      <w:r w:rsidRPr="00020CE9" w:rsidR="00EE4465">
        <w:rPr>
          <w:rFonts w:eastAsia="Calibri"/>
          <w:noProof/>
        </w:rPr>
        <w:t>, состоит на учете в наркологическом диспансере</w:t>
      </w:r>
      <w:r w:rsidRPr="00020CE9" w:rsidR="00F939C7">
        <w:rPr>
          <w:rFonts w:eastAsia="Calibri"/>
          <w:noProof/>
        </w:rPr>
        <w:t>с диагнозом «Наркомания»</w:t>
      </w:r>
      <w:r w:rsidRPr="00020CE9">
        <w:rPr>
          <w:rFonts w:eastAsia="Calibri"/>
          <w:noProof/>
        </w:rPr>
        <w:t>, по месту жительства характеризуется посредственно</w:t>
      </w:r>
      <w:r w:rsidRPr="00020CE9" w:rsidR="006C01EB">
        <w:rPr>
          <w:rFonts w:eastAsia="Calibri"/>
          <w:noProof/>
        </w:rPr>
        <w:t>,</w:t>
      </w:r>
      <w:r w:rsidRPr="00020CE9" w:rsidR="00F939C7">
        <w:t>официально трудоустроен, по месту работы характеризуется положительно, имеет на иждивении малолетнего ребенка,</w:t>
      </w:r>
      <w:r w:rsidRPr="00020CE9" w:rsidR="006C01EB">
        <w:t>имеет не снятую и не погашенную судимость</w:t>
      </w:r>
      <w:r w:rsidRPr="00020CE9" w:rsidR="00F939C7">
        <w:t>. Суд так же учитывает состояние здоровья подсудимого, который</w:t>
      </w:r>
      <w:r w:rsidRPr="00020CE9" w:rsidR="005709BF">
        <w:t>, согласно заключению судебно-психиатрического эксперта №485 от 01 июня 2017 года,</w:t>
      </w:r>
      <w:r w:rsidRPr="00020CE9" w:rsidR="00F939C7">
        <w:t xml:space="preserve"> на момент совершения преступлений мог осознавать фактический характер и общественную опасность своих действий и руководить ими, страдает опийной наркоманией, в лечении не нуждается, состояние ремиссии 2 года.</w:t>
      </w:r>
    </w:p>
    <w:p w:rsidR="007E3456" w:rsidRPr="00020CE9" w:rsidP="007E3456">
      <w:pPr>
        <w:ind w:left="-567" w:firstLine="567"/>
        <w:jc w:val="both"/>
      </w:pPr>
      <w:r w:rsidRPr="00020CE9">
        <w:t xml:space="preserve">Признание Ефимовым И.В. своей вины, </w:t>
      </w:r>
      <w:r w:rsidRPr="00020CE9" w:rsidR="007D2BF1">
        <w:t>явку с повинной по эпизоду совершенному в отношении потерпевшего ООО «</w:t>
      </w:r>
      <w:r w:rsidR="003152CD">
        <w:t>Название</w:t>
      </w:r>
      <w:r w:rsidRPr="00020CE9" w:rsidR="007D2BF1">
        <w:t xml:space="preserve">» 01.04.2017, </w:t>
      </w:r>
      <w:r w:rsidRPr="00020CE9">
        <w:t>добровольное сообщение до возбуждения уголовного дела в отношении него сотрудникам правоохранительных органов обстоятельств совершения преступных деяний по</w:t>
      </w:r>
      <w:r w:rsidRPr="00020CE9" w:rsidR="007D2BF1">
        <w:t xml:space="preserve"> всем </w:t>
      </w:r>
      <w:r w:rsidRPr="00020CE9">
        <w:t>эпизодам</w:t>
      </w:r>
      <w:r w:rsidRPr="00020CE9" w:rsidR="007D2BF1">
        <w:t>,</w:t>
      </w:r>
      <w:r w:rsidRPr="00020CE9">
        <w:t xml:space="preserve"> что признается судом в качестве явки с повинной, раскаяние в содеянном, а так же наличие малолетнего ребенка, суд признает обстоятельствами, смягчающими наказание.</w:t>
      </w:r>
    </w:p>
    <w:p w:rsidR="00455568" w:rsidRPr="00020CE9" w:rsidP="00455568">
      <w:pPr>
        <w:ind w:left="-567" w:firstLine="567"/>
        <w:jc w:val="both"/>
        <w:rPr>
          <w:rFonts w:eastAsia="Calibri"/>
          <w:noProof/>
        </w:rPr>
      </w:pPr>
      <w:r w:rsidRPr="00020CE9">
        <w:t>К обстоятельствам, отягчающим наказание подсудимому Ефимову И.В., суд относит рецидив преступлений.</w:t>
      </w:r>
    </w:p>
    <w:p w:rsidR="005D4780" w:rsidRPr="00020CE9" w:rsidP="00455568">
      <w:pPr>
        <w:ind w:left="-567" w:firstLine="567"/>
        <w:jc w:val="both"/>
      </w:pPr>
      <w:r w:rsidRPr="00020CE9">
        <w:t xml:space="preserve">Изложенные обстоятельства дают суду основания считать, что предусмотренные ч. 2 ст. 43 УК РФ цели наказания (восстановление социальной справедливости, исправление осужденного и предупреждение совершения новых преступлений) могут быть достигнуты только путем изоляции подсудимого от общества, поскольку Ефимов И.В. ранее неоднократно судим, что свидетельствует об устойчивости его преступных намерений и опасности для общества. </w:t>
      </w:r>
    </w:p>
    <w:p w:rsidR="007D2BF1" w:rsidRPr="00020CE9" w:rsidP="00127134">
      <w:pPr>
        <w:ind w:left="-567" w:firstLine="567"/>
        <w:jc w:val="both"/>
      </w:pPr>
      <w:r w:rsidRPr="00020CE9">
        <w:t xml:space="preserve">Вместе с тем, установлено, что Ефимов И.В. </w:t>
      </w:r>
      <w:r w:rsidRPr="00020CE9">
        <w:t>осужден приговором мирового судьи судебного участка №6 (исполняющего обязанности мирового судьи судебного участка №10) Гагаринского судебного района города Севастополя от 14 июня 2017 года по ч.1 ст.158 УК РФ к 10 месяцам лишения свободы, с применением ст.73 УК РФ условно, с испытательным сроком на 2 года</w:t>
      </w:r>
    </w:p>
    <w:p w:rsidR="007D2BF1" w:rsidRPr="00020CE9" w:rsidP="00127134">
      <w:pPr>
        <w:ind w:left="-567" w:firstLine="567"/>
        <w:jc w:val="both"/>
      </w:pPr>
      <w:r w:rsidRPr="00020CE9">
        <w:t xml:space="preserve">Ефимов И.В. так же осужден приговором мирового судьи судебного участка №9 Гагаринского судебного района города Севастополя от 03 июля 2017 года по ч.1 ст.158 УК РФ </w:t>
      </w:r>
      <w:r w:rsidRPr="00020CE9">
        <w:t>на 1 год лишения свободы с применением статьи 73 Уголовного кодекса Российской Федерации условно с испытательным сроком 2 года</w:t>
      </w:r>
      <w:r w:rsidRPr="00020CE9" w:rsidR="000021B3">
        <w:t>.</w:t>
      </w:r>
    </w:p>
    <w:p w:rsidR="00455568" w:rsidRPr="00020CE9" w:rsidP="00455568">
      <w:pPr>
        <w:ind w:left="-567" w:firstLine="567"/>
        <w:jc w:val="both"/>
      </w:pPr>
      <w:r w:rsidRPr="00020CE9">
        <w:t>В соответствии с разъяснениями,</w:t>
      </w:r>
      <w:r w:rsidRPr="00020CE9" w:rsidR="007D2BF1">
        <w:t xml:space="preserve"> содержащимися в п.</w:t>
      </w:r>
      <w:r w:rsidRPr="00020CE9">
        <w:t xml:space="preserve"> 53 Постановления Пленума Верховного Суда РФ от22.12.2015 </w:t>
      </w:r>
      <w:r w:rsidRPr="00020CE9" w:rsidR="007D2BF1">
        <w:t>№</w:t>
      </w:r>
      <w:r w:rsidRPr="00020CE9">
        <w:t xml:space="preserve"> 58 "О практике назначения судами РоссийскойФедерации уголовного наказания", если в отношении условно осужденного лицабудет установлено, что оно виновно еще и в другом преступлении, совершенном довынесения приговора по первому делу, правила части 5 статьи 69 Уголовногокодекса Российской Федерации применены быть не могут, поскольку в статье </w:t>
      </w:r>
      <w:r>
        <w:fldChar w:fldCharType="begin"/>
      </w:r>
      <w:r>
        <w:instrText xml:space="preserve"> HYPERLINK "http://sudact.ru/law/zemelnyi-kodeks/glava-xiii/statia-74/?marker=fdoctlaw" \o "Земельный кодекс &gt;  Глава XIII. Ответственность за правонарушения в области охраны и использования земель &gt; Статья 74. Административная и уголовная ответственность за земельные правонарушения" \t "_blank" </w:instrText>
      </w:r>
      <w:r>
        <w:fldChar w:fldCharType="separate"/>
      </w:r>
      <w:r w:rsidRPr="00020CE9">
        <w:t>74</w:t>
      </w:r>
      <w:r>
        <w:fldChar w:fldCharType="end"/>
      </w:r>
      <w:r w:rsidRPr="00020CE9">
        <w:t>Уголовного кодекса Российской Федерации дан исчерпывающий переченьобстоятельств, на основании которых возможна отмена условного осуждения. Втаких случаях приговоры по первому и второму делам исполняются самостоятельно.</w:t>
      </w:r>
    </w:p>
    <w:p w:rsidR="002E6787" w:rsidRPr="00020CE9" w:rsidP="00455568">
      <w:pPr>
        <w:ind w:left="-567" w:firstLine="567"/>
        <w:jc w:val="both"/>
      </w:pPr>
      <w:r w:rsidRPr="00020CE9">
        <w:t>Принимая во внимания положения п. 53 Постановления Пленума Верх</w:t>
      </w:r>
      <w:r w:rsidRPr="00020CE9" w:rsidR="00E10E32">
        <w:t>овного Суда РФ от 22.12.2015 №58 «О практике назначения судами Российской Федерации уголовного наказания», согласно которых если по делу будет установлено, что осужденный виновен еще и в других преступлениях, одни из которых совершены до, а другие – после вынесения первого приговора, то наказание по второму приговору назначается вначале по совокупности преступлений, совершенных до вынесения первого приговора, после этого по правилам части 5 статьи 69 УК РФ, затем по совокупности преступлений, совершенных после вынесения первого приговора. Окончательное наказание назначается по правилам статьи 70 УК РФ путем частичного или полного присоединения к наказанию, назначенному по совокупности преступлений, совершенных после вынесения первого приговора, неотбытой части наказания, назначенного по правилам части 5 статьи 69 УК РФ.</w:t>
      </w:r>
    </w:p>
    <w:p w:rsidR="002E6787" w:rsidRPr="00020CE9" w:rsidP="00127134">
      <w:pPr>
        <w:ind w:left="-567" w:firstLine="567"/>
        <w:jc w:val="both"/>
        <w:rPr>
          <w:rFonts w:eastAsia="Calibri"/>
        </w:rPr>
      </w:pPr>
      <w:r w:rsidRPr="00020CE9">
        <w:t>По изложенным мотивам с</w:t>
      </w:r>
      <w:r w:rsidRPr="00020CE9" w:rsidR="00127134">
        <w:t>уд считает, что подсудимому Ефимову И.В. за совершение преступлений,</w:t>
      </w:r>
      <w:r w:rsidRPr="00020CE9" w:rsidR="00037F69">
        <w:t xml:space="preserve"> совершенных</w:t>
      </w:r>
      <w:r w:rsidRPr="00020CE9">
        <w:t xml:space="preserve">до осуждения его приговором мирового судьи судебного участка №9 Гагаринского судебного района города Севастополя от 18 августа 2016 года к 150 часам обязательных работ (кражи в отношении </w:t>
      </w:r>
      <w:r w:rsidR="003152CD">
        <w:t>ФИО</w:t>
      </w:r>
      <w:r w:rsidRPr="00020CE9">
        <w:t xml:space="preserve"> 29 июня 2016 года и в отношении </w:t>
      </w:r>
      <w:r w:rsidR="003152CD">
        <w:t>ФИО1</w:t>
      </w:r>
      <w:r w:rsidRPr="00020CE9">
        <w:t xml:space="preserve"> 26 июля 2016 года), необходимо назначить наказаниепо </w:t>
      </w:r>
      <w:r w:rsidRPr="00020CE9" w:rsidR="00127134">
        <w:t xml:space="preserve">правилам ч. 2 ст. 69 УК РФ, применив </w:t>
      </w:r>
      <w:r w:rsidRPr="00020CE9">
        <w:t xml:space="preserve">принцип поглощения менее строгого наказания более строгим, после чего, на основании ч. 5 ст. 69 УК РФ, </w:t>
      </w:r>
      <w:r w:rsidRPr="00020CE9">
        <w:rPr>
          <w:rFonts w:eastAsia="Calibri"/>
        </w:rPr>
        <w:t>по совокупности преступлений, совершенных 29 июня и 26 июля 2016 года, и, преступлений, за которые Ефимов</w:t>
      </w:r>
      <w:r w:rsidRPr="00020CE9" w:rsidR="00037F69">
        <w:rPr>
          <w:rFonts w:eastAsia="Calibri"/>
        </w:rPr>
        <w:t xml:space="preserve"> И.В.</w:t>
      </w:r>
      <w:r w:rsidRPr="00020CE9">
        <w:rPr>
          <w:rFonts w:eastAsia="Calibri"/>
        </w:rPr>
        <w:t xml:space="preserve"> осужден приговором мирового судьи судебного участка №9 Гагаринского судебного района г. Севастополя от 18 августа 2016 года к 150 часам обязательных работ (наказание по которому полностью отбыто 25 апреля 2017 года), назначить наказание путем частичного сложения назначенных наказаний, с применением правил, предусмотренных ч. 1 ст. 71 УК РФ, из расчета</w:t>
      </w:r>
      <w:r w:rsidRPr="00020CE9" w:rsidR="00037F69">
        <w:rPr>
          <w:rFonts w:eastAsia="Calibri"/>
        </w:rPr>
        <w:t>, что</w:t>
      </w:r>
      <w:r w:rsidRPr="00020CE9">
        <w:rPr>
          <w:rFonts w:eastAsia="Calibri"/>
        </w:rPr>
        <w:t xml:space="preserve"> восемь часов обязательных работ соответствует одному дню лишения свободы.</w:t>
      </w:r>
    </w:p>
    <w:p w:rsidR="00127134" w:rsidRPr="00020CE9" w:rsidP="00127134">
      <w:pPr>
        <w:ind w:left="-567" w:firstLine="567"/>
        <w:jc w:val="both"/>
      </w:pPr>
      <w:r w:rsidRPr="00020CE9">
        <w:rPr>
          <w:rFonts w:eastAsia="Calibri"/>
        </w:rPr>
        <w:t xml:space="preserve">По эпизодам преступной деятельности Ефимова </w:t>
      </w:r>
      <w:r w:rsidRPr="00020CE9" w:rsidR="00037F69">
        <w:rPr>
          <w:rFonts w:eastAsia="Calibri"/>
        </w:rPr>
        <w:t xml:space="preserve">И.В. </w:t>
      </w:r>
      <w:r w:rsidRPr="00020CE9">
        <w:rPr>
          <w:rFonts w:eastAsia="Calibri"/>
        </w:rPr>
        <w:t xml:space="preserve">после вынесения в отношении него приговора от 18 августа 2016 года, при назначении наказания необходимо применить принцип частичного сложения наказаний, предусмотренный ч. 2 ст. 69 УК РФ, и </w:t>
      </w:r>
      <w:r w:rsidRPr="00020CE9">
        <w:t xml:space="preserve">окончательное наказание Ефимову </w:t>
      </w:r>
      <w:r w:rsidRPr="00020CE9" w:rsidR="00037F69">
        <w:t>И.В.</w:t>
      </w:r>
      <w:r w:rsidRPr="00020CE9">
        <w:t xml:space="preserve"> назначить по правилам ст. 70 УК РФ, путем частичного присоединения к наказанию, назначенному по совокупности преступлений, совершенных после вынесения первого приговора (преступная деятельность от 12 октября 2016 года; 19 февраля 2017 года; 01 апреля 2017 года; 11 апреля 2017 года по эпизоду совершения преступлен</w:t>
      </w:r>
      <w:r w:rsidRPr="00020CE9" w:rsidR="00037F69">
        <w:t xml:space="preserve">ия в отношении </w:t>
      </w:r>
      <w:r w:rsidR="003152CD">
        <w:t>ФИО4,</w:t>
      </w:r>
      <w:r w:rsidRPr="00020CE9" w:rsidR="00037F69">
        <w:t xml:space="preserve"> и</w:t>
      </w:r>
      <w:r w:rsidRPr="00020CE9">
        <w:t xml:space="preserve"> 11 апреля 2017 года по эпизоду совершения преступления в отношении </w:t>
      </w:r>
      <w:r w:rsidR="003152CD">
        <w:t>ФИО5</w:t>
      </w:r>
      <w:r w:rsidRPr="00020CE9">
        <w:t>), неотбытой части наказания, назначенного по правилам ч. 5 ст. 69 УК РФ, при этом неотбытая часть наказания в данном случае будет составлять 8 месяцев 21 день лишения свободы(9 месяцев 10 дней лишения свободы – 150 часов обязательных работ, что соответствует 18,7 дням лишения свободы = 8 месяцев 21 день)</w:t>
      </w:r>
      <w:r w:rsidRPr="00020CE9">
        <w:t>.</w:t>
      </w:r>
    </w:p>
    <w:p w:rsidR="008071A4" w:rsidRPr="00020CE9" w:rsidP="00455568">
      <w:pPr>
        <w:ind w:left="-567" w:firstLine="567"/>
        <w:jc w:val="both"/>
        <w:rPr>
          <w:rFonts w:eastAsia="Calibri"/>
          <w:noProof/>
        </w:rPr>
      </w:pPr>
      <w:r w:rsidRPr="00020CE9">
        <w:t>Приговор</w:t>
      </w:r>
      <w:r w:rsidRPr="00020CE9" w:rsidR="00037F69">
        <w:t>ы мирового судьи судебного участка №6 (исполняющего обязанности мирового судьи судебного участка №10) Гагаринского судебного района города Севастополя от 14 июня 2017 года и</w:t>
      </w:r>
      <w:r w:rsidRPr="00020CE9" w:rsidR="00691352">
        <w:t>мирового судьи судебного участка №9 Гагаринского судебного района города Севастополя от 03 июля 2017 года</w:t>
      </w:r>
      <w:r w:rsidRPr="00020CE9">
        <w:t xml:space="preserve"> следует исполнять самостоятельно.</w:t>
      </w:r>
    </w:p>
    <w:p w:rsidR="007E3456" w:rsidRPr="00020CE9" w:rsidP="007E3456">
      <w:pPr>
        <w:ind w:left="-567" w:firstLine="567"/>
        <w:jc w:val="both"/>
        <w:rPr>
          <w:rStyle w:val="snippetequal"/>
        </w:rPr>
      </w:pPr>
      <w:r w:rsidRPr="00020CE9">
        <w:t xml:space="preserve">Оснований для смягчения наказания по ст. 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020CE9">
        <w:rPr>
          <w:rStyle w:val="Hyperlink"/>
          <w:color w:val="auto"/>
          <w:u w:val="none"/>
        </w:rPr>
        <w:t xml:space="preserve">64 </w:t>
      </w:r>
      <w:r w:rsidRPr="00020CE9">
        <w:rPr>
          <w:rStyle w:val="snippetequal"/>
        </w:rPr>
        <w:t xml:space="preserve">УК РФ </w:t>
      </w:r>
      <w:r>
        <w:fldChar w:fldCharType="end"/>
      </w:r>
      <w:r w:rsidRPr="00020CE9">
        <w:t xml:space="preserve">суд </w:t>
      </w:r>
      <w:r w:rsidRPr="00020CE9">
        <w:rPr>
          <w:rStyle w:val="snippetequal"/>
        </w:rPr>
        <w:t>не усматривает.</w:t>
      </w:r>
    </w:p>
    <w:p w:rsidR="008D67A6" w:rsidRPr="00020CE9" w:rsidP="007E3456">
      <w:pPr>
        <w:ind w:left="-567" w:firstLine="567"/>
        <w:jc w:val="both"/>
      </w:pPr>
      <w:r w:rsidRPr="00020CE9">
        <w:t>Гражданские иски по делу не заявлены.</w:t>
      </w:r>
    </w:p>
    <w:p w:rsidR="007E3456" w:rsidP="007E3456">
      <w:pPr>
        <w:ind w:left="-567" w:firstLine="567"/>
        <w:jc w:val="both"/>
      </w:pPr>
      <w:r w:rsidRPr="00020CE9">
        <w:t>На основании изложенного, руководствуясь ст. ст. 304, 307 – 309, 316 УПК РФ, -</w:t>
      </w:r>
    </w:p>
    <w:p w:rsidR="003152CD" w:rsidP="007E3456">
      <w:pPr>
        <w:ind w:left="-567" w:firstLine="567"/>
        <w:jc w:val="both"/>
      </w:pPr>
    </w:p>
    <w:p w:rsidR="003152CD" w:rsidRPr="00020CE9" w:rsidP="007E3456">
      <w:pPr>
        <w:ind w:left="-567" w:firstLine="567"/>
        <w:jc w:val="both"/>
      </w:pPr>
    </w:p>
    <w:p w:rsidR="007E3456" w:rsidRPr="00020CE9" w:rsidP="007E3456">
      <w:pPr>
        <w:pStyle w:val="NoSpacing"/>
        <w:ind w:left="-567" w:firstLine="567"/>
        <w:jc w:val="both"/>
        <w:rPr>
          <w:b/>
        </w:rPr>
      </w:pPr>
    </w:p>
    <w:p w:rsidR="007E3456" w:rsidP="007E3456">
      <w:pPr>
        <w:pStyle w:val="BodyText"/>
        <w:ind w:left="-567" w:firstLine="567"/>
        <w:jc w:val="center"/>
        <w:rPr>
          <w:b/>
          <w:sz w:val="24"/>
          <w:szCs w:val="24"/>
        </w:rPr>
      </w:pPr>
      <w:r w:rsidRPr="00020CE9">
        <w:rPr>
          <w:b/>
          <w:sz w:val="24"/>
          <w:szCs w:val="24"/>
        </w:rPr>
        <w:t>ПРИГОВОРИЛ:</w:t>
      </w:r>
    </w:p>
    <w:p w:rsidR="003152CD" w:rsidRPr="00020CE9" w:rsidP="007E3456">
      <w:pPr>
        <w:pStyle w:val="BodyText"/>
        <w:ind w:left="-567" w:firstLine="567"/>
        <w:jc w:val="center"/>
        <w:rPr>
          <w:sz w:val="24"/>
          <w:szCs w:val="24"/>
        </w:rPr>
      </w:pPr>
    </w:p>
    <w:p w:rsidR="007E3456" w:rsidRPr="00020CE9" w:rsidP="007E3456">
      <w:pPr>
        <w:pStyle w:val="NoSpacing"/>
        <w:ind w:left="-567" w:firstLine="567"/>
        <w:jc w:val="both"/>
      </w:pPr>
      <w:r w:rsidRPr="00020CE9">
        <w:rPr>
          <w:b/>
        </w:rPr>
        <w:t xml:space="preserve">Ефимова </w:t>
      </w:r>
      <w:r w:rsidR="003152CD">
        <w:rPr>
          <w:b/>
        </w:rPr>
        <w:t>И.В.</w:t>
      </w:r>
      <w:r w:rsidRPr="00020CE9">
        <w:t xml:space="preserve"> признать виновным в совершении преступлений, </w:t>
      </w:r>
      <w:r w:rsidRPr="00020CE9" w:rsidR="00D51B25">
        <w:t>предусмотренных ч. 1 ст. 158 (семь преступлений)</w:t>
      </w:r>
      <w:r w:rsidRPr="00020CE9">
        <w:t xml:space="preserve"> и назначить ему наказание:</w:t>
      </w:r>
    </w:p>
    <w:p w:rsidR="007E3456" w:rsidRPr="00020CE9" w:rsidP="007E3456">
      <w:pPr>
        <w:autoSpaceDE w:val="0"/>
        <w:autoSpaceDN w:val="0"/>
        <w:adjustRightInd w:val="0"/>
        <w:ind w:left="-567" w:firstLine="567"/>
        <w:jc w:val="both"/>
      </w:pPr>
      <w:r w:rsidRPr="00020CE9">
        <w:t>- по ч. 1 ст. 158 УК РФ (</w:t>
      </w:r>
      <w:r w:rsidRPr="00020CE9" w:rsidR="00D51B25">
        <w:t xml:space="preserve">по эпизоду, совершенному в отношении потерпевшей </w:t>
      </w:r>
      <w:r w:rsidR="003152CD">
        <w:t>ФИО</w:t>
      </w:r>
      <w:r w:rsidRPr="00020CE9" w:rsidR="00D51B25">
        <w:t xml:space="preserve"> 29 июня 2016 года</w:t>
      </w:r>
      <w:r w:rsidRPr="00020CE9">
        <w:t xml:space="preserve">) в виде </w:t>
      </w:r>
      <w:r w:rsidRPr="00020CE9" w:rsidR="00691352">
        <w:t>лишения свободы</w:t>
      </w:r>
      <w:r w:rsidRPr="00020CE9">
        <w:t xml:space="preserve"> на срок </w:t>
      </w:r>
      <w:r w:rsidRPr="00020CE9" w:rsidR="00D51B25">
        <w:t>8</w:t>
      </w:r>
      <w:r w:rsidRPr="00020CE9">
        <w:t xml:space="preserve"> (</w:t>
      </w:r>
      <w:r w:rsidRPr="00020CE9" w:rsidR="00D51B25">
        <w:t>восемь</w:t>
      </w:r>
      <w:r w:rsidRPr="00020CE9">
        <w:t xml:space="preserve">) </w:t>
      </w:r>
      <w:r w:rsidRPr="00020CE9" w:rsidR="00691352">
        <w:t>месяцев</w:t>
      </w:r>
      <w:r w:rsidRPr="00020CE9">
        <w:t>;</w:t>
      </w:r>
    </w:p>
    <w:p w:rsidR="00D1745F" w:rsidRPr="00020CE9" w:rsidP="00D1745F">
      <w:pPr>
        <w:autoSpaceDE w:val="0"/>
        <w:autoSpaceDN w:val="0"/>
        <w:adjustRightInd w:val="0"/>
        <w:ind w:left="-567" w:firstLine="567"/>
        <w:jc w:val="both"/>
      </w:pPr>
      <w:r w:rsidRPr="00020CE9">
        <w:t>- по ч. 1 ст. 158 УК РФ (</w:t>
      </w:r>
      <w:r w:rsidRPr="00020CE9" w:rsidR="001B041E">
        <w:t xml:space="preserve">по эпизоду, совершенному в отношении потерпевшего </w:t>
      </w:r>
      <w:r w:rsidR="003152CD">
        <w:t>ФИО1</w:t>
      </w:r>
      <w:r w:rsidRPr="00020CE9" w:rsidR="001B041E">
        <w:t xml:space="preserve"> 26 июля 2016 года</w:t>
      </w:r>
      <w:r w:rsidRPr="00020CE9">
        <w:t xml:space="preserve">) </w:t>
      </w:r>
      <w:r w:rsidRPr="00020CE9" w:rsidR="00691352">
        <w:t xml:space="preserve">в виде лишения свободы на срок </w:t>
      </w:r>
      <w:r w:rsidRPr="00020CE9" w:rsidR="00D51B25">
        <w:t>9</w:t>
      </w:r>
      <w:r w:rsidRPr="00020CE9" w:rsidR="00691352">
        <w:t xml:space="preserve"> (</w:t>
      </w:r>
      <w:r w:rsidRPr="00020CE9" w:rsidR="00D51B25">
        <w:t>девять</w:t>
      </w:r>
      <w:r w:rsidRPr="00020CE9" w:rsidR="00691352">
        <w:t>) месяцев</w:t>
      </w:r>
      <w:r w:rsidRPr="00020CE9">
        <w:t>;</w:t>
      </w:r>
    </w:p>
    <w:p w:rsidR="00D1745F" w:rsidRPr="00020CE9" w:rsidP="00D1745F">
      <w:pPr>
        <w:autoSpaceDE w:val="0"/>
        <w:autoSpaceDN w:val="0"/>
        <w:adjustRightInd w:val="0"/>
        <w:ind w:left="-567" w:firstLine="567"/>
        <w:jc w:val="both"/>
      </w:pPr>
      <w:r w:rsidRPr="00020CE9">
        <w:t>На основании ч. 2 ст. 69 УК РФ по совокупности преступлений путем поглощения менее строгого наказания более строгим назначить Ефимову И.В. наказание в виде 9 месяцев лишения свободы.</w:t>
      </w:r>
    </w:p>
    <w:p w:rsidR="00B1608F" w:rsidRPr="00020CE9" w:rsidP="007E3456">
      <w:pPr>
        <w:autoSpaceDE w:val="0"/>
        <w:autoSpaceDN w:val="0"/>
        <w:adjustRightInd w:val="0"/>
        <w:ind w:left="-567" w:firstLine="567"/>
        <w:jc w:val="both"/>
      </w:pPr>
      <w:r w:rsidRPr="00020CE9">
        <w:t xml:space="preserve">На основании ч. 5 ст. 69 УК РФ </w:t>
      </w:r>
      <w:r w:rsidRPr="00020CE9" w:rsidR="00C6023B">
        <w:rPr>
          <w:rFonts w:eastAsia="Calibri"/>
        </w:rPr>
        <w:t>по совокупности преступлений, совершенных 29 июня и 26 июля 2016 года</w:t>
      </w:r>
      <w:r w:rsidRPr="00020CE9" w:rsidR="00DB5D33">
        <w:rPr>
          <w:rFonts w:eastAsia="Calibri"/>
        </w:rPr>
        <w:t>,</w:t>
      </w:r>
      <w:r w:rsidRPr="00020CE9" w:rsidR="00C6023B">
        <w:rPr>
          <w:rFonts w:eastAsia="Calibri"/>
        </w:rPr>
        <w:t xml:space="preserve"> и</w:t>
      </w:r>
      <w:r w:rsidRPr="00020CE9" w:rsidR="00DB5D33">
        <w:rPr>
          <w:rFonts w:eastAsia="Calibri"/>
        </w:rPr>
        <w:t>,</w:t>
      </w:r>
      <w:r w:rsidRPr="00020CE9" w:rsidR="00C6023B">
        <w:rPr>
          <w:rFonts w:eastAsia="Calibri"/>
        </w:rPr>
        <w:t xml:space="preserve"> преступлений, за которые Ефимов осужден приговором мирового судьи судебного участка №9 Гагаринского судебного района г</w:t>
      </w:r>
      <w:r w:rsidRPr="00020CE9" w:rsidR="00037F69">
        <w:rPr>
          <w:rFonts w:eastAsia="Calibri"/>
        </w:rPr>
        <w:t>ор</w:t>
      </w:r>
      <w:r w:rsidRPr="00020CE9" w:rsidR="00C6023B">
        <w:rPr>
          <w:rFonts w:eastAsia="Calibri"/>
        </w:rPr>
        <w:t>. Севастополя от 18 августа 2016 года</w:t>
      </w:r>
      <w:r w:rsidRPr="00020CE9" w:rsidR="00DB5D33">
        <w:rPr>
          <w:rFonts w:eastAsia="Calibri"/>
        </w:rPr>
        <w:t xml:space="preserve"> к 150 часам обязательных работ (наказание по которому полностью отбыто 25 апреля 2017 года)</w:t>
      </w:r>
      <w:r w:rsidRPr="00020CE9" w:rsidR="00C6023B">
        <w:rPr>
          <w:rFonts w:eastAsia="Calibri"/>
        </w:rPr>
        <w:t>, назначить путем частичного сложения назначенных наказаний</w:t>
      </w:r>
      <w:r w:rsidRPr="00020CE9" w:rsidR="00DB5D33">
        <w:rPr>
          <w:rFonts w:eastAsia="Calibri"/>
        </w:rPr>
        <w:t>, по правилам ч. 1 ст. 71 УК РФ,</w:t>
      </w:r>
      <w:r w:rsidRPr="00020CE9" w:rsidR="00C6023B">
        <w:rPr>
          <w:rFonts w:eastAsia="Calibri"/>
        </w:rPr>
        <w:t xml:space="preserve"> наказание в виде 9 месяцев 10 дней лишения свободы.</w:t>
      </w:r>
    </w:p>
    <w:p w:rsidR="007B65DA" w:rsidRPr="00020CE9" w:rsidP="00544191">
      <w:pPr>
        <w:autoSpaceDE w:val="0"/>
        <w:autoSpaceDN w:val="0"/>
        <w:adjustRightInd w:val="0"/>
        <w:ind w:left="-567" w:firstLine="567"/>
        <w:jc w:val="both"/>
      </w:pPr>
      <w:r w:rsidRPr="00020CE9">
        <w:t>- по ч. 1 ст. 158 УК РФ (</w:t>
      </w:r>
      <w:r w:rsidRPr="00020CE9" w:rsidR="001B041E">
        <w:t xml:space="preserve">по эпизоду, совершенному в отношении потерпевшей </w:t>
      </w:r>
      <w:r w:rsidR="003152CD">
        <w:t>ФИО2</w:t>
      </w:r>
      <w:r w:rsidRPr="00020CE9" w:rsidR="001B041E">
        <w:t xml:space="preserve"> 12 октября 2016 года</w:t>
      </w:r>
      <w:r w:rsidRPr="00020CE9">
        <w:t xml:space="preserve">) </w:t>
      </w:r>
      <w:r w:rsidRPr="00020CE9" w:rsidR="00691352">
        <w:t xml:space="preserve">в виде лишения свободы на срок </w:t>
      </w:r>
      <w:r w:rsidRPr="00020CE9" w:rsidR="001B041E">
        <w:t>10</w:t>
      </w:r>
      <w:r w:rsidRPr="00020CE9" w:rsidR="00691352">
        <w:t xml:space="preserve"> (</w:t>
      </w:r>
      <w:r w:rsidRPr="00020CE9" w:rsidR="001B041E">
        <w:t>десять</w:t>
      </w:r>
      <w:r w:rsidRPr="00020CE9" w:rsidR="00691352">
        <w:t>) месяцев</w:t>
      </w:r>
      <w:r w:rsidRPr="00020CE9">
        <w:t>;</w:t>
      </w:r>
    </w:p>
    <w:p w:rsidR="007B65DA" w:rsidRPr="00020CE9" w:rsidP="00544191">
      <w:pPr>
        <w:autoSpaceDE w:val="0"/>
        <w:autoSpaceDN w:val="0"/>
        <w:adjustRightInd w:val="0"/>
        <w:ind w:left="-567" w:firstLine="567"/>
        <w:jc w:val="both"/>
      </w:pPr>
      <w:r w:rsidRPr="00020CE9">
        <w:t>- по ч. 1 ст. 158 УК РФ (</w:t>
      </w:r>
      <w:r w:rsidRPr="00020CE9" w:rsidR="001B041E">
        <w:t xml:space="preserve">по эпизоду, совершенному в отношении потерпевшего </w:t>
      </w:r>
      <w:r w:rsidR="003152CD">
        <w:t xml:space="preserve">ФИО3 </w:t>
      </w:r>
      <w:r w:rsidRPr="00020CE9" w:rsidR="001B041E">
        <w:t>19 февраля 2017 года</w:t>
      </w:r>
      <w:r w:rsidRPr="00020CE9">
        <w:t xml:space="preserve">) </w:t>
      </w:r>
      <w:r w:rsidRPr="00020CE9" w:rsidR="00691352">
        <w:t xml:space="preserve">в виде лишения свободы на срок </w:t>
      </w:r>
      <w:r w:rsidRPr="00020CE9" w:rsidR="00D51B25">
        <w:t>11</w:t>
      </w:r>
      <w:r w:rsidRPr="00020CE9" w:rsidR="00691352">
        <w:t xml:space="preserve"> (</w:t>
      </w:r>
      <w:r w:rsidRPr="00020CE9" w:rsidR="00C6023B">
        <w:t>одиннадцать</w:t>
      </w:r>
      <w:r w:rsidRPr="00020CE9" w:rsidR="00691352">
        <w:t>) месяцев</w:t>
      </w:r>
      <w:r w:rsidRPr="00020CE9">
        <w:t>;</w:t>
      </w:r>
    </w:p>
    <w:p w:rsidR="007B65DA" w:rsidRPr="00020CE9" w:rsidP="00544191">
      <w:pPr>
        <w:autoSpaceDE w:val="0"/>
        <w:autoSpaceDN w:val="0"/>
        <w:adjustRightInd w:val="0"/>
        <w:ind w:left="-567" w:firstLine="567"/>
        <w:jc w:val="both"/>
      </w:pPr>
      <w:r w:rsidRPr="00020CE9">
        <w:t xml:space="preserve">- по ч. 1 ст. 158 УК РФ (по эпизоду, </w:t>
      </w:r>
      <w:r w:rsidRPr="00020CE9" w:rsidR="001B041E">
        <w:t>совершенному в отношении ООО «</w:t>
      </w:r>
      <w:r w:rsidR="003152CD">
        <w:t>Название</w:t>
      </w:r>
      <w:r w:rsidRPr="00020CE9" w:rsidR="001B041E">
        <w:t>» 01 апреля 2017 года</w:t>
      </w:r>
      <w:r w:rsidRPr="00020CE9">
        <w:t xml:space="preserve">) </w:t>
      </w:r>
      <w:r w:rsidRPr="00020CE9" w:rsidR="00691352">
        <w:t xml:space="preserve">в виде лишения свободы на срок </w:t>
      </w:r>
      <w:r w:rsidRPr="00020CE9" w:rsidR="001B041E">
        <w:t>1</w:t>
      </w:r>
      <w:r w:rsidRPr="00020CE9" w:rsidR="00691352">
        <w:t xml:space="preserve"> (</w:t>
      </w:r>
      <w:r w:rsidRPr="00020CE9" w:rsidR="001B041E">
        <w:t>один</w:t>
      </w:r>
      <w:r w:rsidRPr="00020CE9" w:rsidR="00691352">
        <w:t xml:space="preserve">) </w:t>
      </w:r>
      <w:r w:rsidRPr="00020CE9" w:rsidR="001B041E">
        <w:t>год</w:t>
      </w:r>
      <w:r w:rsidRPr="00020CE9">
        <w:t>;</w:t>
      </w:r>
    </w:p>
    <w:p w:rsidR="007B65DA" w:rsidRPr="00020CE9" w:rsidP="00544191">
      <w:pPr>
        <w:autoSpaceDE w:val="0"/>
        <w:autoSpaceDN w:val="0"/>
        <w:adjustRightInd w:val="0"/>
        <w:ind w:left="-567" w:firstLine="567"/>
        <w:jc w:val="both"/>
      </w:pPr>
      <w:r w:rsidRPr="00020CE9">
        <w:t xml:space="preserve">- по ч. 1 ст. 158 УК РФ (по эпизоду, </w:t>
      </w:r>
      <w:r w:rsidRPr="00020CE9" w:rsidR="001B041E">
        <w:t xml:space="preserve">совершенному в отношении потерпевшего </w:t>
      </w:r>
      <w:r w:rsidR="003152CD">
        <w:t>ФИО</w:t>
      </w:r>
      <w:r w:rsidRPr="00020CE9" w:rsidR="001B041E">
        <w:t xml:space="preserve"> 11 апреля 2017 года</w:t>
      </w:r>
      <w:r w:rsidRPr="00020CE9">
        <w:t>)</w:t>
      </w:r>
      <w:r w:rsidRPr="00020CE9" w:rsidR="00691352">
        <w:t xml:space="preserve">в виде лишения свободы на срок </w:t>
      </w:r>
      <w:r w:rsidRPr="00020CE9" w:rsidR="001B041E">
        <w:t>1</w:t>
      </w:r>
      <w:r w:rsidRPr="00020CE9" w:rsidR="00691352">
        <w:t xml:space="preserve"> (</w:t>
      </w:r>
      <w:r w:rsidRPr="00020CE9" w:rsidR="001B041E">
        <w:t>один</w:t>
      </w:r>
      <w:r w:rsidRPr="00020CE9" w:rsidR="00691352">
        <w:t>)</w:t>
      </w:r>
      <w:r w:rsidRPr="00020CE9" w:rsidR="001B041E">
        <w:t xml:space="preserve"> 1 (один) месяц</w:t>
      </w:r>
      <w:r w:rsidRPr="00020CE9">
        <w:t>;</w:t>
      </w:r>
    </w:p>
    <w:p w:rsidR="007B65DA" w:rsidRPr="00020CE9" w:rsidP="00544191">
      <w:pPr>
        <w:autoSpaceDE w:val="0"/>
        <w:autoSpaceDN w:val="0"/>
        <w:adjustRightInd w:val="0"/>
        <w:ind w:left="-567" w:firstLine="567"/>
        <w:jc w:val="both"/>
      </w:pPr>
      <w:r w:rsidRPr="00020CE9">
        <w:t xml:space="preserve">- по ч. 1 ст. 158 УК РФ (по эпизоду, </w:t>
      </w:r>
      <w:r w:rsidRPr="00020CE9" w:rsidR="001B041E">
        <w:t xml:space="preserve">совершенному в отношении потерпевшей </w:t>
      </w:r>
      <w:r w:rsidR="003152CD">
        <w:t>ФИО5</w:t>
      </w:r>
      <w:r w:rsidRPr="00020CE9" w:rsidR="001B041E">
        <w:t xml:space="preserve"> 11 апреля 2017 года</w:t>
      </w:r>
      <w:r w:rsidRPr="00020CE9">
        <w:t>)</w:t>
      </w:r>
      <w:r w:rsidRPr="00020CE9" w:rsidR="00691352">
        <w:t xml:space="preserve">в виде лишения свободы на срок </w:t>
      </w:r>
      <w:r w:rsidRPr="00020CE9" w:rsidR="001B041E">
        <w:t xml:space="preserve">1 (один) год2 </w:t>
      </w:r>
      <w:r w:rsidRPr="00020CE9" w:rsidR="00691352">
        <w:t>(</w:t>
      </w:r>
      <w:r w:rsidRPr="00020CE9" w:rsidR="001B041E">
        <w:t>два</w:t>
      </w:r>
      <w:r w:rsidRPr="00020CE9" w:rsidR="00691352">
        <w:t xml:space="preserve">) </w:t>
      </w:r>
      <w:r w:rsidRPr="00020CE9" w:rsidR="001B041E">
        <w:t>месяца</w:t>
      </w:r>
      <w:r w:rsidRPr="00020CE9">
        <w:t>.</w:t>
      </w:r>
    </w:p>
    <w:p w:rsidR="00C6023B" w:rsidRPr="00020CE9" w:rsidP="00544191">
      <w:pPr>
        <w:autoSpaceDE w:val="0"/>
        <w:autoSpaceDN w:val="0"/>
        <w:adjustRightInd w:val="0"/>
        <w:ind w:left="-567" w:firstLine="567"/>
        <w:jc w:val="both"/>
      </w:pPr>
      <w:r w:rsidRPr="00020CE9">
        <w:t>На основании ч. 2 ст. 69 УК РФ по совокупности преступлений путем частичного сложения наказаний назначить Ефимову И.В. наказание в виде</w:t>
      </w:r>
      <w:r w:rsidRPr="00020CE9" w:rsidR="00691352">
        <w:t xml:space="preserve">лишения свободы </w:t>
      </w:r>
      <w:r w:rsidRPr="00020CE9">
        <w:t xml:space="preserve">на </w:t>
      </w:r>
      <w:r w:rsidRPr="00020CE9" w:rsidR="00691352">
        <w:t xml:space="preserve">1 (один) год </w:t>
      </w:r>
      <w:r w:rsidRPr="00020CE9" w:rsidR="001B041E">
        <w:t>3</w:t>
      </w:r>
      <w:r w:rsidRPr="00020CE9" w:rsidR="00691352">
        <w:t xml:space="preserve"> (</w:t>
      </w:r>
      <w:r w:rsidRPr="00020CE9" w:rsidR="001B041E">
        <w:t>три</w:t>
      </w:r>
      <w:r w:rsidRPr="00020CE9" w:rsidR="00691352">
        <w:t>) месяца</w:t>
      </w:r>
      <w:r w:rsidRPr="00020CE9">
        <w:t>.</w:t>
      </w:r>
    </w:p>
    <w:p w:rsidR="001F1A0E" w:rsidRPr="00020CE9" w:rsidP="00544191">
      <w:pPr>
        <w:autoSpaceDE w:val="0"/>
        <w:autoSpaceDN w:val="0"/>
        <w:adjustRightInd w:val="0"/>
        <w:ind w:left="-567" w:firstLine="567"/>
        <w:jc w:val="both"/>
      </w:pPr>
      <w:r w:rsidRPr="00020CE9">
        <w:t xml:space="preserve">Окончательное наказание Ефимову </w:t>
      </w:r>
      <w:r w:rsidR="003152CD">
        <w:t>И.В.</w:t>
      </w:r>
      <w:r w:rsidRPr="00020CE9">
        <w:t xml:space="preserve"> назначить по правилам ст. 70 УК РФ, путем частичного присоединения к наказанию, назначенному по совокупности преступлений, совершенных после вынесения первого приговора (от 12 октября 2016 года; 19 февраля 2017 года; 01 апреля 2017 года; 11 апреля 2017 года по эпизоду совершения преступлен</w:t>
      </w:r>
      <w:r w:rsidRPr="00020CE9" w:rsidR="00037F69">
        <w:t xml:space="preserve">ия в отношении </w:t>
      </w:r>
      <w:r w:rsidR="003152CD">
        <w:t>ФИО4</w:t>
      </w:r>
      <w:r w:rsidRPr="00020CE9" w:rsidR="00037F69">
        <w:t>, и</w:t>
      </w:r>
      <w:r w:rsidRPr="00020CE9">
        <w:t xml:space="preserve"> 11 апреля 2017 года по эпизоду совершения преступления в отношении </w:t>
      </w:r>
      <w:r w:rsidR="003152CD">
        <w:t>ФИО5</w:t>
      </w:r>
      <w:r w:rsidRPr="00020CE9">
        <w:t>), неотбытой части наказания, назначенного по правилам ч. 5 ст. 69 УК РФ, в виде 1 года 6 месяцев лишения свободы с отбыванием наказания в колонии-поселении</w:t>
      </w:r>
      <w:r w:rsidRPr="00020CE9">
        <w:t>.</w:t>
      </w:r>
    </w:p>
    <w:p w:rsidR="00127134" w:rsidRPr="00020CE9" w:rsidP="000F46ED">
      <w:pPr>
        <w:ind w:left="-567" w:firstLine="567"/>
        <w:jc w:val="both"/>
      </w:pPr>
      <w:r w:rsidRPr="00020CE9">
        <w:rPr>
          <w:bCs/>
        </w:rPr>
        <w:t xml:space="preserve">Срок отбытия наказания осужденному </w:t>
      </w:r>
      <w:r w:rsidRPr="00020CE9" w:rsidR="00544191">
        <w:rPr>
          <w:bCs/>
        </w:rPr>
        <w:t xml:space="preserve">Ефимову </w:t>
      </w:r>
      <w:r w:rsidRPr="00020CE9" w:rsidR="00E62B32">
        <w:rPr>
          <w:bCs/>
        </w:rPr>
        <w:t>И.В.</w:t>
      </w:r>
      <w:r w:rsidRPr="00020CE9">
        <w:rPr>
          <w:bCs/>
        </w:rPr>
        <w:t xml:space="preserve"> исчислять с </w:t>
      </w:r>
      <w:r w:rsidRPr="00020CE9" w:rsidR="00037F69">
        <w:rPr>
          <w:bCs/>
        </w:rPr>
        <w:t>11</w:t>
      </w:r>
      <w:r w:rsidRPr="00020CE9" w:rsidR="00544191">
        <w:rPr>
          <w:bCs/>
        </w:rPr>
        <w:t xml:space="preserve"> августа</w:t>
      </w:r>
      <w:r w:rsidRPr="00020CE9">
        <w:rPr>
          <w:bCs/>
        </w:rPr>
        <w:t xml:space="preserve"> 2017 года. </w:t>
      </w:r>
    </w:p>
    <w:p w:rsidR="007E3456" w:rsidRPr="00020CE9" w:rsidP="00FB049A">
      <w:pPr>
        <w:ind w:left="-567" w:firstLine="567"/>
        <w:jc w:val="both"/>
      </w:pPr>
      <w:r w:rsidRPr="00020CE9">
        <w:t xml:space="preserve">Меру пресечения до вступления приговора в законную силу осужденному </w:t>
      </w:r>
      <w:r w:rsidRPr="00020CE9" w:rsidR="00544191">
        <w:t xml:space="preserve">Ефимову </w:t>
      </w:r>
      <w:r w:rsidRPr="00020CE9" w:rsidR="00E62B32">
        <w:t>И.В.</w:t>
      </w:r>
      <w:r w:rsidRPr="00020CE9">
        <w:t xml:space="preserve">изменить с подписки о невыезде и надлежащем поведении на заключение под стражу с содержанием в ФКЗ СИЗО-1 УФСИН России по Республике Крым и г. Севастополю. </w:t>
      </w:r>
    </w:p>
    <w:p w:rsidR="00B3052E" w:rsidRPr="00020CE9" w:rsidP="00FB049A">
      <w:pPr>
        <w:ind w:left="-567" w:firstLine="567"/>
        <w:jc w:val="both"/>
      </w:pPr>
      <w:r w:rsidRPr="00020CE9">
        <w:t xml:space="preserve">Взять Ефимова </w:t>
      </w:r>
      <w:r w:rsidRPr="00020CE9" w:rsidR="00FB049A">
        <w:t>И.В.</w:t>
      </w:r>
      <w:r w:rsidRPr="00020CE9">
        <w:t xml:space="preserve"> под стражу в зале суда.</w:t>
      </w:r>
    </w:p>
    <w:p w:rsidR="00FB049A" w:rsidRPr="00020CE9" w:rsidP="00FB049A">
      <w:pPr>
        <w:autoSpaceDE w:val="0"/>
        <w:autoSpaceDN w:val="0"/>
        <w:adjustRightInd w:val="0"/>
        <w:ind w:left="-567" w:firstLine="567"/>
        <w:jc w:val="both"/>
      </w:pPr>
      <w:r w:rsidRPr="00020CE9">
        <w:t>Определить порядок следования осужденно</w:t>
      </w:r>
      <w:r w:rsidRPr="00020CE9" w:rsidR="00DB5D33">
        <w:t>го</w:t>
      </w:r>
      <w:r w:rsidRPr="00020CE9">
        <w:t>Ефимов</w:t>
      </w:r>
      <w:r w:rsidRPr="00020CE9" w:rsidR="00DB5D33">
        <w:t>а</w:t>
      </w:r>
      <w:r w:rsidRPr="00020CE9">
        <w:t xml:space="preserve"> И.В. к месту отбывания наказания в виде лишения свободы в колонии-поселении под конвоем.</w:t>
      </w:r>
    </w:p>
    <w:p w:rsidR="00037F69" w:rsidRPr="00020CE9" w:rsidP="00FB049A">
      <w:pPr>
        <w:autoSpaceDE w:val="0"/>
        <w:autoSpaceDN w:val="0"/>
        <w:adjustRightInd w:val="0"/>
        <w:ind w:left="-567" w:firstLine="567"/>
        <w:jc w:val="both"/>
      </w:pPr>
      <w:r w:rsidRPr="00020CE9">
        <w:t>Приговор мирового судьи судебного участка №6 (исполняющего обязанности мирового судьи судебного участка №10) Гагаринского судебного района города Севастополя от 14 июня 2017 года – исполнять самостоятельно.</w:t>
      </w:r>
    </w:p>
    <w:p w:rsidR="00691352" w:rsidRPr="00020CE9" w:rsidP="00FB049A">
      <w:pPr>
        <w:autoSpaceDE w:val="0"/>
        <w:autoSpaceDN w:val="0"/>
        <w:adjustRightInd w:val="0"/>
        <w:ind w:left="-567" w:firstLine="567"/>
        <w:jc w:val="both"/>
      </w:pPr>
      <w:r w:rsidRPr="00020CE9">
        <w:t>Приговор</w:t>
      </w:r>
      <w:r w:rsidRPr="00020CE9" w:rsidR="008D67A6">
        <w:t xml:space="preserve"> мирового судьи судебного участка №9 Гагаринского судебного района города Севастополя от 03 июля 2017 года</w:t>
      </w:r>
      <w:r w:rsidRPr="00020CE9" w:rsidR="00037F69">
        <w:t xml:space="preserve"> -</w:t>
      </w:r>
      <w:r w:rsidRPr="00020CE9">
        <w:t xml:space="preserve"> исполнятьсамостоятельно.</w:t>
      </w:r>
    </w:p>
    <w:p w:rsidR="007E3456" w:rsidRPr="00020CE9" w:rsidP="00FB049A">
      <w:pPr>
        <w:pStyle w:val="NoSpacing"/>
        <w:ind w:left="-567" w:firstLine="567"/>
        <w:jc w:val="both"/>
      </w:pPr>
      <w:r w:rsidRPr="00020CE9">
        <w:t xml:space="preserve">Вещественные доказательства по делу – </w:t>
      </w:r>
      <w:r w:rsidRPr="00020CE9" w:rsidR="007B65DA">
        <w:t>видеозаписи №1, 2, 3, изъятые в ходе проведения ОМП от 04.04.2017, в помещении магазина «</w:t>
      </w:r>
      <w:r w:rsidR="003152CD">
        <w:t>Название</w:t>
      </w:r>
      <w:r w:rsidRPr="00020CE9" w:rsidR="00EF3E21">
        <w:t>», расположенного в ТЦ «SeaMall», по адресу: гор. Сева</w:t>
      </w:r>
      <w:r w:rsidRPr="00020CE9" w:rsidR="00F50D84">
        <w:t xml:space="preserve">стополь, пр. Ген. Острякова, </w:t>
      </w:r>
      <w:r w:rsidRPr="00020CE9" w:rsidR="00EF3E21">
        <w:t>260, записанные на компакт-диск, который хранится в бумажном конверте белого цвета при уголовном деле; видеозапись №1, изъятая в ходе проведения ОМП от 11.04.2017, в помещении магазина «Проммаркет», расположенного по адресу: го</w:t>
      </w:r>
      <w:r w:rsidRPr="00020CE9" w:rsidR="00F50D84">
        <w:t>р. Севастополь, ул. Шабалина,</w:t>
      </w:r>
      <w:r w:rsidRPr="00020CE9" w:rsidR="00EF3E21">
        <w:t xml:space="preserve"> 10-А, записанная на компакт-диск, который хранится в бумажном конверте белого цвета при уголовном деле; видеозапись №1, изъятая в ходе проведения ОМП от 11.04.2017 в помещении магазина «Родник», расположенного по адресу: гор. Се</w:t>
      </w:r>
      <w:r w:rsidRPr="00020CE9" w:rsidR="00F50D84">
        <w:t>вастополь, ул. Феодоссийская,</w:t>
      </w:r>
      <w:r w:rsidRPr="00020CE9" w:rsidR="00EF3E21">
        <w:t xml:space="preserve"> 2-г, записанная на компакт-диск, который хранится в </w:t>
      </w:r>
      <w:r w:rsidRPr="00020CE9" w:rsidR="00EF3E21">
        <w:t>бумажном конверте белого цвета при уголовном деле</w:t>
      </w:r>
      <w:r w:rsidRPr="00020CE9">
        <w:t xml:space="preserve"> - хранить в материалах настоящего уголовного дела.</w:t>
      </w:r>
    </w:p>
    <w:p w:rsidR="007E3456" w:rsidRPr="00020CE9" w:rsidP="007E3456">
      <w:pPr>
        <w:autoSpaceDE w:val="0"/>
        <w:autoSpaceDN w:val="0"/>
        <w:adjustRightInd w:val="0"/>
        <w:ind w:left="-567" w:firstLine="567"/>
        <w:jc w:val="both"/>
      </w:pPr>
      <w:r w:rsidRPr="00020CE9">
        <w:t xml:space="preserve">Вещественные доказательства по делу – </w:t>
      </w:r>
      <w:r w:rsidRPr="00020CE9" w:rsidR="00EF3E21">
        <w:t>ветровка мужская фирмы Windbreaker» черно-синяя размером XL 54-56 номер MJ6Q6662XL, которая изъята в ходе проведения ОМП от 09.04.2017</w:t>
      </w:r>
      <w:r w:rsidRPr="00020CE9">
        <w:t>, переданн</w:t>
      </w:r>
      <w:r w:rsidRPr="00020CE9" w:rsidR="00EF3E21">
        <w:t>ая</w:t>
      </w:r>
      <w:r w:rsidRPr="00020CE9">
        <w:t xml:space="preserve"> представителю потерпевшего</w:t>
      </w:r>
      <w:r w:rsidRPr="00020CE9" w:rsidR="00EF3E21">
        <w:t xml:space="preserve"> ООО «</w:t>
      </w:r>
      <w:r w:rsidR="003152CD">
        <w:t>Название</w:t>
      </w:r>
      <w:r w:rsidRPr="00020CE9" w:rsidR="00EF3E21">
        <w:t>»</w:t>
      </w:r>
      <w:r w:rsidR="003152CD">
        <w:t>ФИО6</w:t>
      </w:r>
      <w:r w:rsidRPr="00020CE9">
        <w:t xml:space="preserve"> на ответственное хранение – оставить собственнику для распоряжения по праву собственности.</w:t>
      </w:r>
    </w:p>
    <w:p w:rsidR="00B711F3" w:rsidRPr="00020CE9" w:rsidP="00B711F3">
      <w:pPr>
        <w:autoSpaceDE w:val="0"/>
        <w:autoSpaceDN w:val="0"/>
        <w:adjustRightInd w:val="0"/>
        <w:ind w:left="-567" w:firstLine="567"/>
        <w:jc w:val="both"/>
      </w:pPr>
      <w:r w:rsidRPr="00020CE9">
        <w:t>Вещественные доказательства по делу –</w:t>
      </w:r>
      <w:r w:rsidRPr="00020CE9">
        <w:t xml:space="preserve">перфоратор фирмы «STANLEY STHR 263 К-В9» (800Вт, 2,7 Дж), который изъят в ходе проведения ОМП от 13.04.2017, переданный потерпевшему </w:t>
      </w:r>
      <w:r w:rsidR="00522C4B">
        <w:t>ФИО4</w:t>
      </w:r>
      <w:r w:rsidRPr="00020CE9">
        <w:t xml:space="preserve"> на ответственное хранение – оставить собственнику для распоряжения по праву собственности.</w:t>
      </w:r>
    </w:p>
    <w:p w:rsidR="007E3456" w:rsidRPr="00020CE9" w:rsidP="007E3456">
      <w:pPr>
        <w:autoSpaceDE w:val="0"/>
        <w:autoSpaceDN w:val="0"/>
        <w:adjustRightInd w:val="0"/>
        <w:ind w:left="-567" w:firstLine="567"/>
        <w:jc w:val="both"/>
      </w:pPr>
      <w:r w:rsidRPr="00020CE9">
        <w:t xml:space="preserve">Приговор может быть обжалован в Ленинский районный суд города Севастополя через мирового судью судебного участка № 14 Ленинского судебного района города Севастополя в течение десяти суток со дня его провозглашения. </w:t>
      </w:r>
    </w:p>
    <w:p w:rsidR="001C7873" w:rsidRPr="00020CE9" w:rsidP="001C7873">
      <w:pPr>
        <w:ind w:left="-567" w:firstLine="567"/>
        <w:jc w:val="center"/>
      </w:pPr>
      <w:r w:rsidRPr="00020CE9">
        <w:t>Мировой судья - (подпись)</w:t>
      </w:r>
    </w:p>
    <w:p w:rsidR="007E3456" w:rsidRPr="00020CE9" w:rsidP="001C7873">
      <w:pPr>
        <w:ind w:left="-567" w:firstLine="567"/>
        <w:jc w:val="center"/>
      </w:pPr>
    </w:p>
    <w:sectPr w:rsidSect="00B2425B">
      <w:headerReference w:type="even" r:id="rId4"/>
      <w:pgSz w:w="11909" w:h="16834"/>
      <w:pgMar w:top="426" w:right="850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456" w:rsidP="007E34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34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449A0"/>
    <w:rsid w:val="000021B3"/>
    <w:rsid w:val="00020CE9"/>
    <w:rsid w:val="00037F69"/>
    <w:rsid w:val="00040C84"/>
    <w:rsid w:val="00084943"/>
    <w:rsid w:val="000B3CF5"/>
    <w:rsid w:val="000F46ED"/>
    <w:rsid w:val="00127134"/>
    <w:rsid w:val="00145C1C"/>
    <w:rsid w:val="001A79CA"/>
    <w:rsid w:val="001A7E65"/>
    <w:rsid w:val="001B041E"/>
    <w:rsid w:val="001B4493"/>
    <w:rsid w:val="001C7873"/>
    <w:rsid w:val="001D40E3"/>
    <w:rsid w:val="001F1A0E"/>
    <w:rsid w:val="00275E70"/>
    <w:rsid w:val="002843D1"/>
    <w:rsid w:val="002C7829"/>
    <w:rsid w:val="002E6787"/>
    <w:rsid w:val="00304650"/>
    <w:rsid w:val="003100A6"/>
    <w:rsid w:val="003142F4"/>
    <w:rsid w:val="003152CD"/>
    <w:rsid w:val="00323135"/>
    <w:rsid w:val="00327904"/>
    <w:rsid w:val="003449A0"/>
    <w:rsid w:val="003505F7"/>
    <w:rsid w:val="003C3792"/>
    <w:rsid w:val="003F6D7A"/>
    <w:rsid w:val="003F705A"/>
    <w:rsid w:val="00445461"/>
    <w:rsid w:val="00451A0D"/>
    <w:rsid w:val="00455568"/>
    <w:rsid w:val="004A05AD"/>
    <w:rsid w:val="004B2026"/>
    <w:rsid w:val="004C5477"/>
    <w:rsid w:val="004D33C0"/>
    <w:rsid w:val="004E4031"/>
    <w:rsid w:val="00522C4B"/>
    <w:rsid w:val="00531E71"/>
    <w:rsid w:val="0054263C"/>
    <w:rsid w:val="00544191"/>
    <w:rsid w:val="005550E3"/>
    <w:rsid w:val="005709BF"/>
    <w:rsid w:val="005A322B"/>
    <w:rsid w:val="005B3252"/>
    <w:rsid w:val="005B770A"/>
    <w:rsid w:val="005C4A97"/>
    <w:rsid w:val="005D4780"/>
    <w:rsid w:val="005F329C"/>
    <w:rsid w:val="0060370F"/>
    <w:rsid w:val="0064539B"/>
    <w:rsid w:val="00691352"/>
    <w:rsid w:val="006A089C"/>
    <w:rsid w:val="006C01EB"/>
    <w:rsid w:val="006F5420"/>
    <w:rsid w:val="00713832"/>
    <w:rsid w:val="00731E30"/>
    <w:rsid w:val="007B65DA"/>
    <w:rsid w:val="007D1F93"/>
    <w:rsid w:val="007D2BF1"/>
    <w:rsid w:val="007E3456"/>
    <w:rsid w:val="00802670"/>
    <w:rsid w:val="008071A4"/>
    <w:rsid w:val="00825156"/>
    <w:rsid w:val="008B4278"/>
    <w:rsid w:val="008D67A6"/>
    <w:rsid w:val="00934FCE"/>
    <w:rsid w:val="009535AB"/>
    <w:rsid w:val="009937E7"/>
    <w:rsid w:val="009E611C"/>
    <w:rsid w:val="009F3EFA"/>
    <w:rsid w:val="00A00115"/>
    <w:rsid w:val="00A02BB8"/>
    <w:rsid w:val="00A12397"/>
    <w:rsid w:val="00A34B25"/>
    <w:rsid w:val="00A46C06"/>
    <w:rsid w:val="00A6346F"/>
    <w:rsid w:val="00AD12F0"/>
    <w:rsid w:val="00AE1DBE"/>
    <w:rsid w:val="00AE468D"/>
    <w:rsid w:val="00B1608F"/>
    <w:rsid w:val="00B2425B"/>
    <w:rsid w:val="00B3052E"/>
    <w:rsid w:val="00B40841"/>
    <w:rsid w:val="00B711F3"/>
    <w:rsid w:val="00B76A09"/>
    <w:rsid w:val="00BF3629"/>
    <w:rsid w:val="00BF69DB"/>
    <w:rsid w:val="00C14502"/>
    <w:rsid w:val="00C22C25"/>
    <w:rsid w:val="00C54B06"/>
    <w:rsid w:val="00C6023B"/>
    <w:rsid w:val="00D1745F"/>
    <w:rsid w:val="00D51B25"/>
    <w:rsid w:val="00D84D04"/>
    <w:rsid w:val="00DA4753"/>
    <w:rsid w:val="00DB5D33"/>
    <w:rsid w:val="00E10E32"/>
    <w:rsid w:val="00E20C47"/>
    <w:rsid w:val="00E54A89"/>
    <w:rsid w:val="00E54B52"/>
    <w:rsid w:val="00E62B32"/>
    <w:rsid w:val="00EB7B56"/>
    <w:rsid w:val="00EC16FA"/>
    <w:rsid w:val="00EC6B90"/>
    <w:rsid w:val="00EE4465"/>
    <w:rsid w:val="00EF3E21"/>
    <w:rsid w:val="00EF3F7E"/>
    <w:rsid w:val="00F004F5"/>
    <w:rsid w:val="00F50D84"/>
    <w:rsid w:val="00F52771"/>
    <w:rsid w:val="00F650ED"/>
    <w:rsid w:val="00F74BCD"/>
    <w:rsid w:val="00F939C7"/>
    <w:rsid w:val="00FB049A"/>
    <w:rsid w:val="00FC78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9A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3449A0"/>
    <w:pPr>
      <w:keepNext/>
      <w:jc w:val="center"/>
      <w:outlineLvl w:val="1"/>
    </w:pPr>
    <w:rPr>
      <w:rFonts w:eastAsia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link w:val="Heading2"/>
    <w:uiPriority w:val="99"/>
    <w:locked/>
    <w:rsid w:val="003449A0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rsid w:val="003449A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">
    <w:name w:val="Верхний колонтитул Знак"/>
    <w:link w:val="Header"/>
    <w:uiPriority w:val="99"/>
    <w:locked/>
    <w:rsid w:val="003449A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uiPriority w:val="99"/>
    <w:rsid w:val="003449A0"/>
    <w:rPr>
      <w:rFonts w:cs="Times New Roman"/>
    </w:rPr>
  </w:style>
  <w:style w:type="paragraph" w:styleId="BodyText">
    <w:name w:val="Body Text"/>
    <w:basedOn w:val="Normal"/>
    <w:link w:val="a0"/>
    <w:uiPriority w:val="99"/>
    <w:rsid w:val="003449A0"/>
    <w:pPr>
      <w:jc w:val="both"/>
    </w:pPr>
    <w:rPr>
      <w:rFonts w:eastAsia="Calibri"/>
      <w:sz w:val="20"/>
      <w:szCs w:val="20"/>
    </w:rPr>
  </w:style>
  <w:style w:type="character" w:customStyle="1" w:styleId="a0">
    <w:name w:val="Основной текст Знак"/>
    <w:link w:val="BodyText"/>
    <w:uiPriority w:val="99"/>
    <w:locked/>
    <w:rsid w:val="003449A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uiPriority w:val="99"/>
    <w:qFormat/>
    <w:rsid w:val="003449A0"/>
    <w:pPr>
      <w:jc w:val="center"/>
    </w:pPr>
    <w:rPr>
      <w:rFonts w:eastAsia="Calibri"/>
      <w:b/>
      <w:sz w:val="20"/>
      <w:szCs w:val="20"/>
    </w:rPr>
  </w:style>
  <w:style w:type="character" w:customStyle="1" w:styleId="a1">
    <w:name w:val="Название Знак"/>
    <w:link w:val="Title"/>
    <w:uiPriority w:val="99"/>
    <w:locked/>
    <w:rsid w:val="003449A0"/>
    <w:rPr>
      <w:rFonts w:ascii="Times New Roman" w:hAnsi="Times New Roman" w:cs="Times New Roman"/>
      <w:b/>
      <w:sz w:val="20"/>
      <w:szCs w:val="20"/>
      <w:lang w:eastAsia="ru-RU"/>
    </w:rPr>
  </w:style>
  <w:style w:type="paragraph" w:styleId="NoSpacing">
    <w:name w:val="No Spacing"/>
    <w:uiPriority w:val="99"/>
    <w:qFormat/>
    <w:rsid w:val="003449A0"/>
    <w:rPr>
      <w:rFonts w:ascii="Times New Roman" w:eastAsia="Times New Roman" w:hAnsi="Times New Roman"/>
      <w:sz w:val="24"/>
      <w:szCs w:val="24"/>
    </w:rPr>
  </w:style>
  <w:style w:type="character" w:customStyle="1" w:styleId="a2">
    <w:name w:val="Основной текст_"/>
    <w:link w:val="1"/>
    <w:uiPriority w:val="99"/>
    <w:locked/>
    <w:rsid w:val="00050F63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uiPriority w:val="99"/>
    <w:rsid w:val="00050F63"/>
    <w:pPr>
      <w:widowControl w:val="0"/>
      <w:shd w:val="clear" w:color="auto" w:fill="FFFFFF"/>
      <w:spacing w:line="293" w:lineRule="exact"/>
      <w:jc w:val="both"/>
    </w:pPr>
    <w:rPr>
      <w:rFonts w:eastAsia="Calibri"/>
      <w:sz w:val="20"/>
      <w:szCs w:val="20"/>
    </w:rPr>
  </w:style>
  <w:style w:type="paragraph" w:customStyle="1" w:styleId="ConsPlusNormal">
    <w:name w:val="ConsPlusNormal"/>
    <w:uiPriority w:val="99"/>
    <w:rsid w:val="00A754A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BodyTextIndent">
    <w:name w:val="Body Text Indent"/>
    <w:basedOn w:val="Normal"/>
    <w:link w:val="a3"/>
    <w:uiPriority w:val="99"/>
    <w:semiHidden/>
    <w:rsid w:val="002D2C19"/>
    <w:pPr>
      <w:spacing w:after="120"/>
      <w:ind w:left="283"/>
    </w:pPr>
    <w:rPr>
      <w:rFonts w:eastAsia="Calibri"/>
    </w:rPr>
  </w:style>
  <w:style w:type="character" w:customStyle="1" w:styleId="a3">
    <w:name w:val="Основной текст с отступом Знак"/>
    <w:link w:val="BodyTextIndent"/>
    <w:uiPriority w:val="99"/>
    <w:semiHidden/>
    <w:locked/>
    <w:rsid w:val="002D2C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E21726"/>
    <w:rPr>
      <w:rFonts w:cs="Times New Roman"/>
    </w:rPr>
  </w:style>
  <w:style w:type="paragraph" w:styleId="Footer">
    <w:name w:val="footer"/>
    <w:basedOn w:val="Normal"/>
    <w:link w:val="10"/>
    <w:uiPriority w:val="99"/>
    <w:semiHidden/>
    <w:rsid w:val="00BE036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0">
    <w:name w:val="Нижний колонтитул Знак1"/>
    <w:link w:val="Footer"/>
    <w:uiPriority w:val="99"/>
    <w:semiHidden/>
    <w:locked/>
    <w:rsid w:val="00BE036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021475"/>
    <w:rPr>
      <w:rFonts w:cs="Times New Roman"/>
      <w:sz w:val="26"/>
      <w:szCs w:val="26"/>
      <w:lang w:bidi="ar-SA"/>
    </w:rPr>
  </w:style>
  <w:style w:type="paragraph" w:customStyle="1" w:styleId="21">
    <w:name w:val="Основной текст (2)"/>
    <w:basedOn w:val="Normal"/>
    <w:link w:val="20"/>
    <w:uiPriority w:val="99"/>
    <w:rsid w:val="00021475"/>
    <w:pPr>
      <w:widowControl w:val="0"/>
      <w:shd w:val="clear" w:color="auto" w:fill="FFFFFF"/>
      <w:spacing w:line="302" w:lineRule="exact"/>
    </w:pPr>
    <w:rPr>
      <w:rFonts w:ascii="Calibri" w:eastAsia="Calibri" w:hAnsi="Calibri"/>
      <w:sz w:val="26"/>
      <w:szCs w:val="26"/>
    </w:rPr>
  </w:style>
  <w:style w:type="character" w:customStyle="1" w:styleId="a4">
    <w:name w:val="Колонтитул_"/>
    <w:link w:val="11"/>
    <w:uiPriority w:val="99"/>
    <w:locked/>
    <w:rsid w:val="00021475"/>
    <w:rPr>
      <w:rFonts w:ascii="Impact" w:hAnsi="Impact" w:cs="Times New Roman"/>
      <w:sz w:val="19"/>
      <w:szCs w:val="19"/>
      <w:lang w:bidi="ar-SA"/>
    </w:rPr>
  </w:style>
  <w:style w:type="character" w:customStyle="1" w:styleId="a5">
    <w:name w:val="Колонтитул"/>
    <w:basedOn w:val="a4"/>
    <w:uiPriority w:val="99"/>
    <w:rsid w:val="00021475"/>
    <w:rPr>
      <w:rFonts w:ascii="Impact" w:hAnsi="Impact" w:cs="Times New Roman"/>
      <w:sz w:val="19"/>
      <w:szCs w:val="19"/>
      <w:lang w:bidi="ar-SA"/>
    </w:rPr>
  </w:style>
  <w:style w:type="paragraph" w:customStyle="1" w:styleId="11">
    <w:name w:val="Колонтитул1"/>
    <w:basedOn w:val="Normal"/>
    <w:link w:val="a4"/>
    <w:uiPriority w:val="99"/>
    <w:rsid w:val="00021475"/>
    <w:pPr>
      <w:widowControl w:val="0"/>
      <w:shd w:val="clear" w:color="auto" w:fill="FFFFFF"/>
      <w:spacing w:line="240" w:lineRule="atLeast"/>
      <w:jc w:val="right"/>
    </w:pPr>
    <w:rPr>
      <w:rFonts w:ascii="Impact" w:eastAsia="Calibri" w:hAnsi="Impact"/>
      <w:sz w:val="19"/>
      <w:szCs w:val="19"/>
    </w:rPr>
  </w:style>
  <w:style w:type="character" w:customStyle="1" w:styleId="a6">
    <w:name w:val="Нижний колонтитул Знак"/>
    <w:uiPriority w:val="99"/>
    <w:semiHidden/>
    <w:locked/>
    <w:rsid w:val="00021475"/>
    <w:rPr>
      <w:rFonts w:cs="Arial Unicode MS"/>
      <w:color w:val="000000"/>
    </w:rPr>
  </w:style>
  <w:style w:type="character" w:styleId="Hyperlink">
    <w:name w:val="Hyperlink"/>
    <w:uiPriority w:val="99"/>
    <w:unhideWhenUsed/>
    <w:rsid w:val="00823294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C7FB1"/>
  </w:style>
  <w:style w:type="character" w:customStyle="1" w:styleId="3">
    <w:name w:val="Основной текст (3)_"/>
    <w:link w:val="31"/>
    <w:uiPriority w:val="99"/>
    <w:rsid w:val="001B4493"/>
    <w:rPr>
      <w:rFonts w:ascii="Times New Roman" w:hAnsi="Times New Roman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1B4493"/>
    <w:pPr>
      <w:widowControl w:val="0"/>
      <w:shd w:val="clear" w:color="auto" w:fill="FFFFFF"/>
      <w:spacing w:line="278" w:lineRule="exact"/>
    </w:pPr>
    <w:rPr>
      <w:rFonts w:eastAsia="Calibri"/>
      <w:sz w:val="20"/>
      <w:szCs w:val="20"/>
    </w:rPr>
  </w:style>
  <w:style w:type="paragraph" w:customStyle="1" w:styleId="a7">
    <w:name w:val="Знак"/>
    <w:basedOn w:val="Normal"/>
    <w:rsid w:val="008071A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Текст1"/>
    <w:basedOn w:val="Normal"/>
    <w:rsid w:val="00127134"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rsid w:val="00B242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DefaultParagraphFont"/>
    <w:link w:val="BalloonText"/>
    <w:uiPriority w:val="99"/>
    <w:semiHidden/>
    <w:rsid w:val="00B242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