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FA1" w:rsidRPr="00A47579" w:rsidP="00D81FA1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>№ 1-</w:t>
      </w:r>
      <w:r w:rsidRPr="00A47579" w:rsidR="00CF1BA8">
        <w:rPr>
          <w:rFonts w:ascii="Times New Roman" w:hAnsi="Times New Roman" w:cs="Times New Roman"/>
          <w:sz w:val="28"/>
          <w:szCs w:val="28"/>
        </w:rPr>
        <w:t>0014</w:t>
      </w:r>
      <w:r w:rsidRPr="00A47579">
        <w:rPr>
          <w:rFonts w:ascii="Times New Roman" w:hAnsi="Times New Roman" w:cs="Times New Roman"/>
          <w:sz w:val="28"/>
          <w:szCs w:val="28"/>
        </w:rPr>
        <w:t>/13/202</w:t>
      </w:r>
      <w:r w:rsidRPr="00A47579" w:rsidR="00CF1BA8">
        <w:rPr>
          <w:rFonts w:ascii="Times New Roman" w:hAnsi="Times New Roman" w:cs="Times New Roman"/>
          <w:sz w:val="28"/>
          <w:szCs w:val="28"/>
        </w:rPr>
        <w:t>3</w:t>
      </w:r>
    </w:p>
    <w:p w:rsidR="00CC56CA" w:rsidRPr="00A47579" w:rsidP="00D81FA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47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A4757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Pr="00A47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0013-01-202</w:t>
      </w:r>
      <w:r w:rsidRPr="00A47579" w:rsidR="00666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47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47579" w:rsidR="00666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000773-21</w:t>
      </w:r>
    </w:p>
    <w:p w:rsidR="00CC56CA" w:rsidRPr="00A47579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A47579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A47579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A47579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A47579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A47579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A47579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A47579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A47579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579" w:rsidR="00CF1BA8">
        <w:rPr>
          <w:rFonts w:ascii="Times New Roman" w:hAnsi="Times New Roman" w:cs="Times New Roman"/>
          <w:sz w:val="28"/>
          <w:szCs w:val="28"/>
        </w:rPr>
        <w:t>11</w:t>
      </w:r>
      <w:r w:rsidRPr="00A47579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Pr="00A47579" w:rsidR="00CF1BA8">
        <w:rPr>
          <w:rFonts w:ascii="Times New Roman" w:hAnsi="Times New Roman" w:cs="Times New Roman"/>
          <w:sz w:val="28"/>
          <w:szCs w:val="28"/>
        </w:rPr>
        <w:t xml:space="preserve">мая </w:t>
      </w:r>
      <w:r w:rsidRPr="00A47579" w:rsidR="00CC56CA">
        <w:rPr>
          <w:rFonts w:ascii="Times New Roman" w:hAnsi="Times New Roman" w:cs="Times New Roman"/>
          <w:sz w:val="28"/>
          <w:szCs w:val="28"/>
        </w:rPr>
        <w:t>202</w:t>
      </w:r>
      <w:r w:rsidRPr="00A47579" w:rsidR="00CF1BA8">
        <w:rPr>
          <w:rFonts w:ascii="Times New Roman" w:hAnsi="Times New Roman" w:cs="Times New Roman"/>
          <w:sz w:val="28"/>
          <w:szCs w:val="28"/>
        </w:rPr>
        <w:t>3</w:t>
      </w:r>
      <w:r w:rsidRPr="00A4757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город Севастополь</w:t>
      </w:r>
    </w:p>
    <w:p w:rsidR="00E06FF2" w:rsidRPr="00A47579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4D6E" w:rsidRPr="00A47579" w:rsidP="00A44D6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города Севастополя судебного участка №13 Баянина Т.В.,</w:t>
      </w:r>
    </w:p>
    <w:p w:rsidR="00A44D6E" w:rsidRPr="00A47579" w:rsidP="00A44D6E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47579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помощника прокурора Ленинского района города Севастополя </w:t>
      </w:r>
      <w:r w:rsidR="00DA125A">
        <w:rPr>
          <w:rFonts w:ascii="Times New Roman" w:hAnsi="Times New Roman"/>
          <w:sz w:val="28"/>
          <w:szCs w:val="28"/>
        </w:rPr>
        <w:t>ФИО1</w:t>
      </w:r>
      <w:r w:rsidRPr="00A47579">
        <w:rPr>
          <w:rFonts w:ascii="Times New Roman" w:hAnsi="Times New Roman"/>
          <w:sz w:val="28"/>
          <w:szCs w:val="28"/>
        </w:rPr>
        <w:t>.,</w:t>
      </w:r>
    </w:p>
    <w:p w:rsidR="00A44D6E" w:rsidRPr="00A47579" w:rsidP="00A44D6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A47579" w:rsidR="00CF1BA8">
        <w:rPr>
          <w:rFonts w:ascii="Times New Roman" w:hAnsi="Times New Roman" w:cs="Times New Roman"/>
          <w:sz w:val="28"/>
          <w:szCs w:val="28"/>
        </w:rPr>
        <w:t>Кривовова С.В</w:t>
      </w:r>
      <w:r w:rsidRPr="00A47579">
        <w:rPr>
          <w:rFonts w:ascii="Times New Roman" w:hAnsi="Times New Roman" w:cs="Times New Roman"/>
          <w:sz w:val="28"/>
          <w:szCs w:val="28"/>
        </w:rPr>
        <w:t>.,</w:t>
      </w:r>
    </w:p>
    <w:p w:rsidR="00A44D6E" w:rsidRPr="00A47579" w:rsidP="00A44D6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DA125A">
        <w:rPr>
          <w:rFonts w:ascii="Times New Roman" w:hAnsi="Times New Roman" w:cs="Times New Roman"/>
          <w:sz w:val="28"/>
          <w:szCs w:val="28"/>
        </w:rPr>
        <w:t>ФИО2</w:t>
      </w:r>
      <w:r w:rsidRPr="00A47579">
        <w:rPr>
          <w:rFonts w:ascii="Times New Roman" w:hAnsi="Times New Roman" w:cs="Times New Roman"/>
          <w:sz w:val="28"/>
          <w:szCs w:val="28"/>
        </w:rPr>
        <w:t>., ордер №</w:t>
      </w:r>
      <w:r w:rsidR="00DA125A">
        <w:rPr>
          <w:rFonts w:ascii="Times New Roman" w:hAnsi="Times New Roman" w:cs="Times New Roman"/>
          <w:sz w:val="28"/>
          <w:szCs w:val="28"/>
        </w:rPr>
        <w:t>*******</w:t>
      </w:r>
      <w:r w:rsidRPr="00A47579">
        <w:rPr>
          <w:rFonts w:ascii="Times New Roman" w:hAnsi="Times New Roman" w:cs="Times New Roman"/>
          <w:sz w:val="28"/>
          <w:szCs w:val="28"/>
        </w:rPr>
        <w:t xml:space="preserve"> от 10 мая 2023 год</w:t>
      </w:r>
      <w:r w:rsidR="00DA125A">
        <w:rPr>
          <w:rFonts w:ascii="Times New Roman" w:hAnsi="Times New Roman" w:cs="Times New Roman"/>
          <w:sz w:val="28"/>
          <w:szCs w:val="28"/>
        </w:rPr>
        <w:t>а и удостоверение адвоката № ****</w:t>
      </w:r>
      <w:r w:rsidRPr="00A47579">
        <w:rPr>
          <w:rFonts w:ascii="Times New Roman" w:hAnsi="Times New Roman" w:cs="Times New Roman"/>
          <w:sz w:val="28"/>
          <w:szCs w:val="28"/>
        </w:rPr>
        <w:t xml:space="preserve"> от 23 октября 2015 года,</w:t>
      </w:r>
    </w:p>
    <w:p w:rsidR="00A44D6E" w:rsidRPr="00A47579" w:rsidP="00A44D6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>при секретаре судебного заседания Бычковой К.А.</w:t>
      </w:r>
    </w:p>
    <w:p w:rsidR="00A44D6E" w:rsidRPr="00A47579" w:rsidP="00A44D6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№13 Ленинского судебного района в городе Севастополе уголовное дело в отношении: </w:t>
      </w:r>
    </w:p>
    <w:p w:rsidR="00A44D6E" w:rsidRPr="00A47579" w:rsidP="00A44D6E">
      <w:pPr>
        <w:pStyle w:val="BodyText"/>
        <w:ind w:firstLine="567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sz w:val="28"/>
          <w:szCs w:val="28"/>
        </w:rPr>
        <w:t xml:space="preserve">Кривова </w:t>
      </w:r>
      <w:r w:rsidR="00DA125A">
        <w:rPr>
          <w:rFonts w:ascii="Times New Roman" w:hAnsi="Times New Roman" w:cs="Times New Roman"/>
          <w:b/>
          <w:sz w:val="28"/>
          <w:szCs w:val="28"/>
        </w:rPr>
        <w:t>С.В.</w:t>
      </w:r>
      <w:r w:rsidRPr="00A47579">
        <w:rPr>
          <w:rFonts w:ascii="Times New Roman" w:hAnsi="Times New Roman" w:cs="Times New Roman"/>
          <w:sz w:val="28"/>
          <w:szCs w:val="28"/>
        </w:rPr>
        <w:t xml:space="preserve">, </w:t>
      </w:r>
      <w:r w:rsidR="00DA125A">
        <w:rPr>
          <w:rFonts w:ascii="Times New Roman" w:hAnsi="Times New Roman" w:cs="Times New Roman"/>
          <w:sz w:val="28"/>
          <w:szCs w:val="28"/>
        </w:rPr>
        <w:t>(данные изьяты)</w:t>
      </w:r>
      <w:r w:rsidRPr="00A47579">
        <w:rPr>
          <w:rFonts w:ascii="Times New Roman" w:hAnsi="Times New Roman" w:cs="Times New Roman"/>
          <w:sz w:val="28"/>
          <w:szCs w:val="28"/>
        </w:rPr>
        <w:t>,</w:t>
      </w:r>
    </w:p>
    <w:p w:rsidR="00D72883" w:rsidRPr="00A47579" w:rsidP="00A44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>обвиняемого в совершении преступлений, предусмотренных ч. 1 ст. 119 УК РФ</w:t>
      </w:r>
      <w:r w:rsidRPr="00A47579">
        <w:rPr>
          <w:rFonts w:ascii="Times New Roman" w:hAnsi="Times New Roman" w:cs="Times New Roman"/>
          <w:sz w:val="28"/>
          <w:szCs w:val="28"/>
        </w:rPr>
        <w:t>, -</w:t>
      </w:r>
    </w:p>
    <w:p w:rsidR="00512859" w:rsidRPr="00A47579" w:rsidP="00512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D72883" w:rsidRPr="00A47579" w:rsidP="00643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Кривов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7579" w:rsidR="00764B5E">
        <w:rPr>
          <w:rFonts w:ascii="Times New Roman" w:hAnsi="Times New Roman" w:cs="Times New Roman"/>
          <w:sz w:val="28"/>
          <w:szCs w:val="28"/>
        </w:rPr>
        <w:t>совершил угрозу убийством, если имелись основания опасаться осуществления этой угрозы, при следующих обстоятельствах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9F7" w:rsidRPr="00A47579" w:rsidP="008179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47579" w:rsidR="00C77F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Кривов С.В</w:t>
      </w:r>
      <w:r w:rsidRPr="00A47579" w:rsidR="00C77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09.04.2023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47579" w:rsidR="00C77F1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минут по 16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частного дома №**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г.Севастополь, ул.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7579" w:rsidR="00817970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малозначительный повод, начал ссору с 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A47579" w:rsidR="008179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которой у него возник преступный умысел, направленный на угрозу убийством в отношении последней. </w:t>
      </w:r>
    </w:p>
    <w:p w:rsidR="005E3E46" w:rsidRPr="00A47579" w:rsidP="008179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осознавая общественно-опасный характер своих действий, и предвидя наступления общественно-опасных последствий в виде физического и морального вреда, с целью запугивания, а также вызвать у 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чувство тревоги и беспокойства за свою жизнь, для придания своим действиям убедительности, с целью подавить волю к сопротивлению, удерживая в правой руке топор, Кривов С.В. стал им размахивать перед 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и высказал угрозу убийством: «Я тебя убью!!!», не имея при этом намерения лишать её жизни. </w:t>
      </w:r>
    </w:p>
    <w:p w:rsidR="00CE3023" w:rsidRPr="00A47579" w:rsidP="00BB4D2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Агрессивное поведение </w:t>
      </w:r>
      <w:r w:rsidRPr="00A47579" w:rsidR="005E3E46">
        <w:rPr>
          <w:rFonts w:ascii="Times New Roman" w:eastAsia="Times New Roman" w:hAnsi="Times New Roman" w:cs="Times New Roman"/>
          <w:sz w:val="28"/>
          <w:szCs w:val="28"/>
        </w:rPr>
        <w:t>Кривова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., активные действия, характер и внезапность осуществляемых им действий, серьезность его намерений дали основания 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угрозу убийством </w:t>
      </w:r>
      <w:r w:rsidRPr="00A47579" w:rsidR="00065322">
        <w:rPr>
          <w:rFonts w:ascii="Times New Roman" w:eastAsia="Times New Roman" w:hAnsi="Times New Roman" w:cs="Times New Roman"/>
          <w:sz w:val="28"/>
          <w:szCs w:val="28"/>
        </w:rPr>
        <w:t xml:space="preserve">в свой адрес реально и опасаться </w:t>
      </w:r>
      <w:r w:rsidRPr="00A47579" w:rsidR="005E3E46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A47579" w:rsidR="00065322">
        <w:rPr>
          <w:rFonts w:ascii="Times New Roman" w:eastAsia="Times New Roman" w:hAnsi="Times New Roman" w:cs="Times New Roman"/>
          <w:sz w:val="28"/>
          <w:szCs w:val="28"/>
        </w:rPr>
        <w:t>осуществления.</w:t>
      </w:r>
    </w:p>
    <w:p w:rsidR="00B5453A" w:rsidRPr="00A47579" w:rsidP="0051285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 314 УПК РФ, обвиняемый вправе при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B5453A" w:rsidRPr="00A47579" w:rsidP="00B5453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предварительного расследования при ознакомлении с материалами уголовного дела </w:t>
      </w:r>
      <w:r w:rsidRPr="00A47579" w:rsidR="005E3E46">
        <w:rPr>
          <w:rFonts w:ascii="Times New Roman" w:eastAsia="Times New Roman" w:hAnsi="Times New Roman" w:cs="Times New Roman"/>
          <w:sz w:val="28"/>
          <w:szCs w:val="28"/>
        </w:rPr>
        <w:t>Кривов С.В</w:t>
      </w:r>
      <w:r w:rsidRPr="00A47579" w:rsidR="00C57F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B5453A" w:rsidRPr="00A47579" w:rsidP="00B5453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Кривову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B5453A" w:rsidRPr="00A47579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потерпевш</w:t>
      </w:r>
      <w:r w:rsidRPr="00A47579" w:rsidR="00967A9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согласны с рассмотрением уголовного дела без проведения судебного разбирательства.</w:t>
      </w:r>
    </w:p>
    <w:p w:rsidR="00B5453A" w:rsidRPr="00A47579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Кривов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 обвиняется в совершении преступления, предусмотренного ч.1 ст. 1</w:t>
      </w:r>
      <w:r w:rsidRPr="00A47579" w:rsidR="005128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7579" w:rsidR="00C57F1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УК РФ, которое относится к преступлениям небольшой тяжести, вину в содеянном признал полностью, с </w:t>
      </w:r>
      <w:r w:rsidRPr="00A47579" w:rsidR="00967A9A">
        <w:rPr>
          <w:rFonts w:ascii="Times New Roman" w:eastAsia="Times New Roman" w:hAnsi="Times New Roman" w:cs="Times New Roman"/>
          <w:sz w:val="28"/>
          <w:szCs w:val="28"/>
        </w:rPr>
        <w:t>предъявленным обвинением соглас</w:t>
      </w:r>
      <w:r w:rsidRPr="00A47579" w:rsidR="00EA7E5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53A" w:rsidRPr="00A47579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A71193" w:rsidRPr="00A47579" w:rsidP="00A711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47579" w:rsidR="005E3E46">
        <w:rPr>
          <w:rFonts w:ascii="Times New Roman" w:eastAsia="Times New Roman" w:hAnsi="Times New Roman" w:cs="Times New Roman"/>
          <w:sz w:val="28"/>
          <w:szCs w:val="28"/>
        </w:rPr>
        <w:t>Кривова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ч.1 ст. 119 УК РФ, как </w:t>
      </w:r>
      <w:r w:rsidRPr="00A47579">
        <w:rPr>
          <w:rFonts w:ascii="Times New Roman" w:hAnsi="Times New Roman" w:cs="Times New Roman"/>
          <w:sz w:val="28"/>
          <w:szCs w:val="28"/>
        </w:rPr>
        <w:t>угрозу убийством, если имелись основания опасаться осуществления этой угрозы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193" w:rsidRPr="00A47579" w:rsidP="00A711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579">
        <w:rPr>
          <w:rFonts w:ascii="Times New Roman" w:hAnsi="Times New Roman"/>
          <w:sz w:val="28"/>
          <w:szCs w:val="28"/>
        </w:rPr>
        <w:t xml:space="preserve">В качестве данных о личности суд учитывает, что </w:t>
      </w:r>
      <w:r w:rsidRPr="00A47579" w:rsidR="005E3E46">
        <w:rPr>
          <w:rFonts w:ascii="Times New Roman" w:eastAsia="Times New Roman" w:hAnsi="Times New Roman" w:cs="Times New Roman"/>
          <w:sz w:val="28"/>
          <w:szCs w:val="28"/>
        </w:rPr>
        <w:t>Кривов С.В.</w:t>
      </w:r>
      <w:r w:rsidRPr="00A47579" w:rsidR="005E3E46">
        <w:rPr>
          <w:rFonts w:ascii="Times New Roman" w:hAnsi="Times New Roman"/>
          <w:sz w:val="28"/>
          <w:szCs w:val="28"/>
        </w:rPr>
        <w:t xml:space="preserve"> </w:t>
      </w:r>
      <w:r w:rsidRPr="00A47579">
        <w:rPr>
          <w:rFonts w:ascii="Times New Roman" w:hAnsi="Times New Roman"/>
          <w:sz w:val="28"/>
          <w:szCs w:val="28"/>
        </w:rPr>
        <w:t xml:space="preserve">является гражданином Российской Федерации, холост, официально не трудоустроен, на учете у врача нарколога и психиатра не состоит, по месту жительства характеризуется </w:t>
      </w:r>
      <w:r w:rsidRPr="00A47579" w:rsidR="005E3E46">
        <w:rPr>
          <w:rFonts w:ascii="Times New Roman" w:hAnsi="Times New Roman"/>
          <w:sz w:val="28"/>
          <w:szCs w:val="28"/>
        </w:rPr>
        <w:t>удовлетворительно</w:t>
      </w:r>
      <w:r w:rsidRPr="00A47579" w:rsidR="00C95156">
        <w:rPr>
          <w:rFonts w:ascii="Times New Roman" w:hAnsi="Times New Roman"/>
          <w:sz w:val="28"/>
          <w:szCs w:val="28"/>
        </w:rPr>
        <w:t xml:space="preserve">, с положительной стороны зарекомендовал себя </w:t>
      </w:r>
      <w:r w:rsidRPr="00A47579" w:rsidR="00E72428">
        <w:rPr>
          <w:rFonts w:ascii="Times New Roman" w:hAnsi="Times New Roman"/>
          <w:sz w:val="28"/>
          <w:szCs w:val="28"/>
        </w:rPr>
        <w:t xml:space="preserve">по месту работы в ГБУ «Севастопольский дом-интернат для престарелых и инвалидов», </w:t>
      </w:r>
      <w:r w:rsidRPr="00A47579">
        <w:rPr>
          <w:rFonts w:ascii="Times New Roman" w:hAnsi="Times New Roman"/>
          <w:sz w:val="28"/>
          <w:szCs w:val="28"/>
        </w:rPr>
        <w:t>не судим.</w:t>
      </w:r>
    </w:p>
    <w:p w:rsidR="00A71193" w:rsidRPr="00A47579" w:rsidP="00A711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Обстоятельствами,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наказание </w:t>
      </w:r>
      <w:r w:rsidRPr="00A47579" w:rsidR="00E72428">
        <w:rPr>
          <w:rFonts w:ascii="Times New Roman" w:eastAsia="Times New Roman" w:hAnsi="Times New Roman" w:cs="Times New Roman"/>
          <w:sz w:val="28"/>
          <w:szCs w:val="28"/>
        </w:rPr>
        <w:t>Кривова С.В</w:t>
      </w:r>
      <w:r w:rsidRPr="00A47579" w:rsidR="00C951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предусмотренными ст. 61 УК РФ, суд признает </w:t>
      </w:r>
      <w:r w:rsidRPr="00A47579">
        <w:rPr>
          <w:rFonts w:ascii="Times New Roman" w:eastAsia="Times New Roman" w:hAnsi="Times New Roman" w:cs="Times New Roman"/>
          <w:kern w:val="1"/>
          <w:sz w:val="28"/>
          <w:szCs w:val="28"/>
        </w:rPr>
        <w:t>полное признание вины и чистосердечное раскаяние в содеянном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96F" w:rsidRPr="00A47579" w:rsidP="00AA596F">
      <w:pPr>
        <w:tabs>
          <w:tab w:val="left" w:pos="6229"/>
        </w:tabs>
        <w:ind w:firstLine="708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A47579">
        <w:rPr>
          <w:rFonts w:ascii="Times New Roman" w:hAnsi="Times New Roman" w:eastAsiaTheme="minorEastAsia" w:cs="Times New Roman"/>
          <w:sz w:val="28"/>
          <w:szCs w:val="28"/>
        </w:rPr>
        <w:t>В качестве обстоятельств отягчающих наказание, в соответствии с ч. 1.1 ст. 63 УК РФ, мировой судья признает совершение преступления в состоянии опьянения, вызванного употреблением алкоголя, поскольку указанное состояние подтверждено самим подсудимым и оказало влияние на его поведение при совершении преступления.</w:t>
      </w:r>
    </w:p>
    <w:p w:rsidR="00A71193" w:rsidRPr="00A47579" w:rsidP="00A711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размера наказания подсудимому суд учитывает, что уголовное дело по ходатайству </w:t>
      </w:r>
      <w:r w:rsidRPr="00A47579" w:rsidR="00AA596F">
        <w:rPr>
          <w:rFonts w:ascii="Times New Roman" w:eastAsia="Times New Roman" w:hAnsi="Times New Roman" w:cs="Times New Roman"/>
          <w:sz w:val="28"/>
          <w:szCs w:val="28"/>
        </w:rPr>
        <w:t>Кривова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 рассматривается в особом порядке. В соответствии со ст. 316 ч. 7 УПК РФ и ч. 5 ст. 62 УК РФ, наказание в данном случае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1193" w:rsidRPr="00A47579" w:rsidP="00A71193">
      <w:pPr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Решая вопрос о виде и размере наказания</w:t>
      </w:r>
      <w:r w:rsidRPr="00A47579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совершенного преступления, степень его тяжести, вышеуказанные данные о личности подсудимого, наличие вышеприведенных </w:t>
      </w:r>
      <w:r w:rsidRPr="00A47579">
        <w:rPr>
          <w:rFonts w:ascii="Times New Roman" w:hAnsi="Times New Roman" w:cs="Times New Roman"/>
          <w:sz w:val="28"/>
          <w:szCs w:val="28"/>
        </w:rPr>
        <w:t xml:space="preserve">обстоятельств смягчающих и отсутствие отягчающих наказание, </w:t>
      </w:r>
      <w:r w:rsidRPr="00A47579">
        <w:rPr>
          <w:rFonts w:ascii="Times New Roman" w:hAnsi="Times New Roman" w:eastAsiaTheme="minorEastAsia" w:cs="Times New Roman"/>
          <w:sz w:val="28"/>
          <w:szCs w:val="28"/>
        </w:rPr>
        <w:t>неизменной признательной позиции подсудимого относительно совершенного  преступления</w:t>
      </w:r>
      <w:r w:rsidRPr="00A475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действительно </w:t>
      </w:r>
      <w:r w:rsidRPr="00A47579">
        <w:rPr>
          <w:rFonts w:ascii="Times New Roman" w:hAnsi="Times New Roman" w:eastAsiaTheme="minorEastAsia" w:cs="Times New Roman"/>
          <w:sz w:val="28"/>
          <w:szCs w:val="28"/>
        </w:rPr>
        <w:t>свидетельствующей о раскаянии подсудимого в содеянном</w:t>
      </w:r>
      <w:r w:rsidRPr="00A47579">
        <w:rPr>
          <w:rFonts w:ascii="Times New Roman" w:hAnsi="Times New Roman" w:cs="Times New Roman"/>
          <w:sz w:val="28"/>
          <w:szCs w:val="28"/>
        </w:rPr>
        <w:t xml:space="preserve">, его отрицательную оценку содеянному, а так же влияние назначенного наказания на исправление осужденного и условия жизни его семьи, а потому суд считает необходимым назначить наказание в пределах санкции статьи, предусматривающей ответственность за совершенное им преступление в виде </w:t>
      </w:r>
      <w:r w:rsidRPr="00A47579" w:rsidR="00DE0046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A47579">
        <w:rPr>
          <w:rFonts w:ascii="Times New Roman" w:hAnsi="Times New Roman" w:eastAsiaTheme="minorEastAsia" w:cs="Times New Roman"/>
          <w:sz w:val="28"/>
          <w:szCs w:val="28"/>
        </w:rPr>
        <w:t>.</w:t>
      </w:r>
    </w:p>
    <w:p w:rsidR="00A71193" w:rsidRPr="00A47579" w:rsidP="00A711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Такое наказание, по мнению суда, будет необходимым и достаточным для исправления подсудимого и предупреждения совершения им новых преступлений.</w:t>
      </w:r>
    </w:p>
    <w:p w:rsidR="00A71193" w:rsidRPr="00A47579" w:rsidP="00A711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Любое иное альтернативное наказание, будет, по мнению суда, несоразмерным содеянному.</w:t>
      </w:r>
    </w:p>
    <w:p w:rsidR="00A71193" w:rsidRPr="00A47579" w:rsidP="00A711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A47579" w:rsidR="00AA596F">
        <w:rPr>
          <w:rFonts w:ascii="Times New Roman" w:eastAsia="Times New Roman" w:hAnsi="Times New Roman" w:cs="Times New Roman"/>
          <w:sz w:val="28"/>
          <w:szCs w:val="28"/>
        </w:rPr>
        <w:t>Кривова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 положений ст.64 УК РФ, судом не усматривается.</w:t>
      </w:r>
    </w:p>
    <w:p w:rsidR="00A71193" w:rsidRPr="00A47579" w:rsidP="00A711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Избранная мера пресечения в виде подписки о невыезде и надлежащем поведении подлежит оставлению </w:t>
      </w:r>
      <w:r w:rsidRPr="00A47579" w:rsidR="00AA596F">
        <w:rPr>
          <w:rFonts w:ascii="Times New Roman" w:eastAsia="Times New Roman" w:hAnsi="Times New Roman" w:cs="Times New Roman"/>
          <w:sz w:val="28"/>
          <w:szCs w:val="28"/>
        </w:rPr>
        <w:t>Кривову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 до вступления приговора в законную силу без изменения.</w:t>
      </w:r>
    </w:p>
    <w:p w:rsidR="00657CB1" w:rsidRPr="00A47579" w:rsidP="00657C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по делу разрешается судом в соответствии с требованиями ст.ст. 81, 82 УПК РФ.</w:t>
      </w:r>
    </w:p>
    <w:p w:rsidR="00657CB1" w:rsidRPr="00A47579" w:rsidP="00657C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Арест на имущество подсудимого не накладывался.</w:t>
      </w:r>
    </w:p>
    <w:p w:rsidR="00A71193" w:rsidRPr="00A47579" w:rsidP="00657C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сумме </w:t>
      </w:r>
      <w:r w:rsidRPr="00A47579" w:rsidR="00CC2D22">
        <w:rPr>
          <w:rFonts w:ascii="Times New Roman" w:eastAsia="Times New Roman" w:hAnsi="Times New Roman" w:cs="Times New Roman"/>
          <w:sz w:val="28"/>
          <w:szCs w:val="28"/>
        </w:rPr>
        <w:t>505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0 рублей, выплаченные по делу за оказание защитником 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. юридической помощи, как адвокатом, участвовавшим в уголовном судопроизводстве в ходе предварительного следствия по назначению, согласно ч. 10 ст. 316 УПК РФ взысканию с </w:t>
      </w:r>
      <w:r w:rsidRPr="00A47579" w:rsidR="00AA596F">
        <w:rPr>
          <w:rFonts w:ascii="Times New Roman" w:eastAsia="Times New Roman" w:hAnsi="Times New Roman" w:cs="Times New Roman"/>
          <w:sz w:val="28"/>
          <w:szCs w:val="28"/>
        </w:rPr>
        <w:t>Кривова С.В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>. не подлежат, и их следует отнести на счет средств федерального бюджета.</w:t>
      </w:r>
    </w:p>
    <w:p w:rsidR="00A71193" w:rsidRPr="00A47579" w:rsidP="00A711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307-309, 316-317, 322 УПК РФ, суд</w:t>
      </w:r>
    </w:p>
    <w:p w:rsidR="00A71193" w:rsidRPr="00A47579" w:rsidP="0022004A">
      <w:pPr>
        <w:tabs>
          <w:tab w:val="left" w:pos="907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859" w:rsidRPr="00A47579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A47579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6432A7" w:rsidRPr="00A47579" w:rsidP="00D03551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579">
        <w:rPr>
          <w:rFonts w:ascii="Times New Roman" w:hAnsi="Times New Roman" w:cs="Times New Roman"/>
          <w:b/>
          <w:sz w:val="28"/>
          <w:szCs w:val="28"/>
        </w:rPr>
        <w:t xml:space="preserve">Кривова </w:t>
      </w:r>
      <w:r w:rsidR="00DA125A">
        <w:rPr>
          <w:rFonts w:ascii="Times New Roman" w:hAnsi="Times New Roman" w:cs="Times New Roman"/>
          <w:b/>
          <w:sz w:val="28"/>
          <w:szCs w:val="28"/>
        </w:rPr>
        <w:t>С.В.</w:t>
      </w:r>
      <w:r w:rsidRPr="00A47579" w:rsidR="00D80A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579" w:rsidR="00F91ED6">
        <w:rPr>
          <w:rFonts w:ascii="Times New Roman" w:hAnsi="Times New Roman" w:cs="Times New Roman"/>
          <w:color w:val="auto"/>
          <w:sz w:val="28"/>
          <w:szCs w:val="28"/>
        </w:rPr>
        <w:t>признать виновным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 xml:space="preserve"> в совершении преступления, предусмотренного ч.1 ст. 1</w:t>
      </w:r>
      <w:r w:rsidRPr="00A47579" w:rsidR="00FF4C3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47579" w:rsidR="00D80A7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47579" w:rsidR="00326A1D">
        <w:rPr>
          <w:rFonts w:ascii="Times New Roman" w:hAnsi="Times New Roman" w:cs="Times New Roman"/>
          <w:color w:val="auto"/>
          <w:sz w:val="28"/>
          <w:szCs w:val="28"/>
        </w:rPr>
        <w:t xml:space="preserve"> УК РФ и назначить е</w:t>
      </w:r>
      <w:r w:rsidRPr="00A47579" w:rsidR="00FF4C3A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 xml:space="preserve"> наказание в виде обязательных работ на срок </w:t>
      </w:r>
      <w:r w:rsidRPr="00A47579" w:rsidR="00D80A7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47579" w:rsidR="002166DD">
        <w:rPr>
          <w:rFonts w:ascii="Times New Roman" w:hAnsi="Times New Roman" w:cs="Times New Roman"/>
          <w:color w:val="auto"/>
          <w:sz w:val="28"/>
          <w:szCs w:val="28"/>
        </w:rPr>
        <w:t>0 (</w:t>
      </w:r>
      <w:r w:rsidRPr="00A47579" w:rsidR="00D80A70">
        <w:rPr>
          <w:rFonts w:ascii="Times New Roman" w:hAnsi="Times New Roman" w:cs="Times New Roman"/>
          <w:color w:val="auto"/>
          <w:sz w:val="28"/>
          <w:szCs w:val="28"/>
        </w:rPr>
        <w:t xml:space="preserve">сто 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>шестьдесят</w:t>
      </w:r>
      <w:r w:rsidRPr="00A47579" w:rsidR="002166DD">
        <w:rPr>
          <w:rFonts w:ascii="Times New Roman" w:hAnsi="Times New Roman" w:cs="Times New Roman"/>
          <w:color w:val="auto"/>
          <w:sz w:val="28"/>
          <w:szCs w:val="28"/>
        </w:rPr>
        <w:t>) часов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6A6" w:rsidRPr="00A47579" w:rsidP="0040187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5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Меру пресечения </w:t>
      </w:r>
      <w:r w:rsidRPr="00A47579" w:rsidR="00D03551">
        <w:rPr>
          <w:rFonts w:ascii="Times New Roman" w:hAnsi="Times New Roman" w:cs="Times New Roman"/>
          <w:b/>
          <w:sz w:val="28"/>
          <w:szCs w:val="28"/>
        </w:rPr>
        <w:t xml:space="preserve">Кривову </w:t>
      </w:r>
      <w:r w:rsidR="00DA125A">
        <w:rPr>
          <w:rFonts w:ascii="Times New Roman" w:hAnsi="Times New Roman" w:cs="Times New Roman"/>
          <w:b/>
          <w:sz w:val="28"/>
          <w:szCs w:val="28"/>
        </w:rPr>
        <w:t>С.В.</w:t>
      </w:r>
      <w:r w:rsidRPr="00A47579" w:rsidR="00D035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A475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 xml:space="preserve">после вступления </w:t>
      </w:r>
      <w:r w:rsidRPr="00A47579" w:rsidR="000F63D8">
        <w:rPr>
          <w:rFonts w:ascii="Times New Roman" w:hAnsi="Times New Roman" w:cs="Times New Roman"/>
          <w:color w:val="auto"/>
          <w:sz w:val="28"/>
          <w:szCs w:val="28"/>
        </w:rPr>
        <w:t>приговора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 xml:space="preserve"> в законную силу – отменить.</w:t>
      </w:r>
    </w:p>
    <w:p w:rsidR="009A6088" w:rsidRPr="00A47579" w:rsidP="009A6088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579">
        <w:rPr>
          <w:rFonts w:ascii="Times New Roman" w:hAnsi="Times New Roman" w:cs="Times New Roman"/>
          <w:color w:val="auto"/>
          <w:sz w:val="28"/>
          <w:szCs w:val="28"/>
        </w:rPr>
        <w:t>Вещественн</w:t>
      </w:r>
      <w:r w:rsidRPr="00A47579" w:rsidR="00D80A70">
        <w:rPr>
          <w:rFonts w:ascii="Times New Roman" w:hAnsi="Times New Roman" w:cs="Times New Roman"/>
          <w:color w:val="auto"/>
          <w:sz w:val="28"/>
          <w:szCs w:val="28"/>
        </w:rPr>
        <w:t>ое доказательство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47579" w:rsidR="00AA596F">
        <w:rPr>
          <w:rFonts w:ascii="Times New Roman" w:hAnsi="Times New Roman" w:cs="Times New Roman"/>
          <w:color w:val="auto"/>
          <w:sz w:val="28"/>
          <w:szCs w:val="28"/>
        </w:rPr>
        <w:t xml:space="preserve">топор строительный (хозяйственно-бытовой) торговой марки «Сибртех», изъятый в ходе проведения осмотра места происшествия от 09.04.2023 во дворе на территории домовладения №85 по ул.Авдеева, переданный на ответственное хранение </w:t>
      </w:r>
      <w:r w:rsidR="00DA125A">
        <w:rPr>
          <w:rFonts w:ascii="Times New Roman" w:hAnsi="Times New Roman" w:cs="Times New Roman"/>
          <w:color w:val="auto"/>
          <w:sz w:val="28"/>
          <w:szCs w:val="28"/>
        </w:rPr>
        <w:t>ФИО3</w:t>
      </w:r>
      <w:r w:rsidRPr="00A47579" w:rsidR="00AA59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47579" w:rsidR="00D81F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47579">
        <w:rPr>
          <w:rFonts w:ascii="Times New Roman" w:hAnsi="Times New Roman"/>
          <w:sz w:val="28"/>
          <w:szCs w:val="28"/>
        </w:rPr>
        <w:t>считать возвращенным по принадлежности.</w:t>
      </w:r>
    </w:p>
    <w:p w:rsidR="002832FA" w:rsidRPr="00A47579" w:rsidP="002832F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 w:rsidR="00DA125A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A47579" w:rsidR="00F91E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</w:t>
      </w:r>
      <w:r w:rsidRPr="00A47579" w:rsidR="00F91ED6">
        <w:rPr>
          <w:rFonts w:ascii="Times New Roman" w:eastAsia="Times New Roman" w:hAnsi="Times New Roman" w:cs="Times New Roman"/>
          <w:sz w:val="28"/>
          <w:szCs w:val="28"/>
        </w:rPr>
        <w:t xml:space="preserve">едствия по назначению, в сумме </w:t>
      </w:r>
      <w:r w:rsidRPr="00A47579" w:rsidR="00AA596F">
        <w:rPr>
          <w:rFonts w:ascii="Times New Roman" w:eastAsia="Times New Roman" w:hAnsi="Times New Roman" w:cs="Times New Roman"/>
          <w:sz w:val="28"/>
          <w:szCs w:val="28"/>
        </w:rPr>
        <w:t>3120 рублей,</w:t>
      </w:r>
      <w:r w:rsidRPr="00A47579">
        <w:rPr>
          <w:rFonts w:ascii="Times New Roman" w:eastAsia="Times New Roman" w:hAnsi="Times New Roman" w:cs="Times New Roman"/>
          <w:sz w:val="28"/>
          <w:szCs w:val="28"/>
        </w:rPr>
        <w:t xml:space="preserve"> отнести на счет средств федерального бюджета.</w:t>
      </w:r>
    </w:p>
    <w:p w:rsidR="0056679D" w:rsidRPr="00A47579" w:rsidP="005667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579">
        <w:rPr>
          <w:rFonts w:ascii="Times New Roman" w:hAnsi="Times New Roman" w:cs="Times New Roman"/>
          <w:color w:val="auto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Pr="00A47579" w:rsidR="00666D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47579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C0404E" w:rsidRPr="00A47579" w:rsidP="005667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125A" w:rsidRPr="00DA125A" w:rsidP="00DA125A">
      <w:pPr>
        <w:widowControl/>
        <w:ind w:firstLine="5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12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DA125A" w:rsidRPr="00DA125A" w:rsidP="00DA125A">
      <w:pPr>
        <w:widowControl/>
        <w:ind w:firstLine="5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12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</w:p>
    <w:p w:rsidR="00F93585" w:rsidRPr="00A47579" w:rsidP="00DA125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A12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_________________Т.В. Баянина</w:t>
      </w:r>
    </w:p>
    <w:sectPr w:rsidSect="00A47579">
      <w:headerReference w:type="default" r:id="rId5"/>
      <w:pgSz w:w="11900" w:h="16840"/>
      <w:pgMar w:top="1134" w:right="680" w:bottom="1134" w:left="1418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9829330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5A">
          <w:rPr>
            <w:noProof/>
          </w:rPr>
          <w:t>4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4606"/>
    <w:rsid w:val="00004D68"/>
    <w:rsid w:val="0000744E"/>
    <w:rsid w:val="00007BE1"/>
    <w:rsid w:val="000123C1"/>
    <w:rsid w:val="00012EA3"/>
    <w:rsid w:val="0001495F"/>
    <w:rsid w:val="00014B56"/>
    <w:rsid w:val="00016270"/>
    <w:rsid w:val="0002031F"/>
    <w:rsid w:val="00023DCF"/>
    <w:rsid w:val="00030610"/>
    <w:rsid w:val="0003323D"/>
    <w:rsid w:val="00033D97"/>
    <w:rsid w:val="00034163"/>
    <w:rsid w:val="00036C89"/>
    <w:rsid w:val="00037BC4"/>
    <w:rsid w:val="000451F4"/>
    <w:rsid w:val="0004634C"/>
    <w:rsid w:val="00046904"/>
    <w:rsid w:val="00046FF7"/>
    <w:rsid w:val="000501CA"/>
    <w:rsid w:val="000509FB"/>
    <w:rsid w:val="00051853"/>
    <w:rsid w:val="00051B60"/>
    <w:rsid w:val="000572E8"/>
    <w:rsid w:val="000608D0"/>
    <w:rsid w:val="00061A90"/>
    <w:rsid w:val="00062D68"/>
    <w:rsid w:val="00062E47"/>
    <w:rsid w:val="0006309D"/>
    <w:rsid w:val="00063B76"/>
    <w:rsid w:val="00065322"/>
    <w:rsid w:val="000663EA"/>
    <w:rsid w:val="00073CDC"/>
    <w:rsid w:val="00077058"/>
    <w:rsid w:val="000822DF"/>
    <w:rsid w:val="00082946"/>
    <w:rsid w:val="00086A13"/>
    <w:rsid w:val="00086AB2"/>
    <w:rsid w:val="0008751B"/>
    <w:rsid w:val="000917C2"/>
    <w:rsid w:val="00091ACE"/>
    <w:rsid w:val="00092AFF"/>
    <w:rsid w:val="0009579B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F63D8"/>
    <w:rsid w:val="000F6BBE"/>
    <w:rsid w:val="0010018A"/>
    <w:rsid w:val="00105034"/>
    <w:rsid w:val="00107A88"/>
    <w:rsid w:val="00110AC7"/>
    <w:rsid w:val="00112062"/>
    <w:rsid w:val="00116A61"/>
    <w:rsid w:val="0011755C"/>
    <w:rsid w:val="00117956"/>
    <w:rsid w:val="00117F14"/>
    <w:rsid w:val="00120CC1"/>
    <w:rsid w:val="00121991"/>
    <w:rsid w:val="00122B71"/>
    <w:rsid w:val="00136BF8"/>
    <w:rsid w:val="001401E1"/>
    <w:rsid w:val="001406AD"/>
    <w:rsid w:val="001415EA"/>
    <w:rsid w:val="00141FD0"/>
    <w:rsid w:val="0014692E"/>
    <w:rsid w:val="001516B4"/>
    <w:rsid w:val="001516BA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92028"/>
    <w:rsid w:val="00192EF1"/>
    <w:rsid w:val="0019325D"/>
    <w:rsid w:val="0019370B"/>
    <w:rsid w:val="00197C70"/>
    <w:rsid w:val="001A0D2C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7858"/>
    <w:rsid w:val="0021259F"/>
    <w:rsid w:val="00214F7E"/>
    <w:rsid w:val="00216416"/>
    <w:rsid w:val="002166DD"/>
    <w:rsid w:val="0021677D"/>
    <w:rsid w:val="0022004A"/>
    <w:rsid w:val="0022468D"/>
    <w:rsid w:val="00225727"/>
    <w:rsid w:val="00225A15"/>
    <w:rsid w:val="00226A14"/>
    <w:rsid w:val="00227379"/>
    <w:rsid w:val="00227B09"/>
    <w:rsid w:val="00230C82"/>
    <w:rsid w:val="00233327"/>
    <w:rsid w:val="00235839"/>
    <w:rsid w:val="00237512"/>
    <w:rsid w:val="00242312"/>
    <w:rsid w:val="0024451B"/>
    <w:rsid w:val="002447EF"/>
    <w:rsid w:val="00246905"/>
    <w:rsid w:val="00250663"/>
    <w:rsid w:val="0025414E"/>
    <w:rsid w:val="002638BF"/>
    <w:rsid w:val="0026438D"/>
    <w:rsid w:val="00264A30"/>
    <w:rsid w:val="00264ECC"/>
    <w:rsid w:val="0027028A"/>
    <w:rsid w:val="00272892"/>
    <w:rsid w:val="00273E9B"/>
    <w:rsid w:val="00280CCF"/>
    <w:rsid w:val="002832FA"/>
    <w:rsid w:val="0028511F"/>
    <w:rsid w:val="00291865"/>
    <w:rsid w:val="00294019"/>
    <w:rsid w:val="002A2E57"/>
    <w:rsid w:val="002A6715"/>
    <w:rsid w:val="002A6F98"/>
    <w:rsid w:val="002C0FB0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066"/>
    <w:rsid w:val="002F1C00"/>
    <w:rsid w:val="002F52EB"/>
    <w:rsid w:val="003001A3"/>
    <w:rsid w:val="00303CDF"/>
    <w:rsid w:val="00304938"/>
    <w:rsid w:val="00306F9E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3DF4"/>
    <w:rsid w:val="00364CD1"/>
    <w:rsid w:val="00370F0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560"/>
    <w:rsid w:val="003B2139"/>
    <w:rsid w:val="003B36DF"/>
    <w:rsid w:val="003B62F9"/>
    <w:rsid w:val="003B6761"/>
    <w:rsid w:val="003C0B11"/>
    <w:rsid w:val="003C7000"/>
    <w:rsid w:val="003C747E"/>
    <w:rsid w:val="003C7DC9"/>
    <w:rsid w:val="003D2498"/>
    <w:rsid w:val="003D42F3"/>
    <w:rsid w:val="003D5A5A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3F5963"/>
    <w:rsid w:val="00400217"/>
    <w:rsid w:val="0040090F"/>
    <w:rsid w:val="0040132B"/>
    <w:rsid w:val="00401865"/>
    <w:rsid w:val="00401877"/>
    <w:rsid w:val="004031D3"/>
    <w:rsid w:val="00403F21"/>
    <w:rsid w:val="004075CA"/>
    <w:rsid w:val="00407914"/>
    <w:rsid w:val="00410D50"/>
    <w:rsid w:val="00415CBB"/>
    <w:rsid w:val="004166E5"/>
    <w:rsid w:val="00416AA5"/>
    <w:rsid w:val="00420439"/>
    <w:rsid w:val="00420E32"/>
    <w:rsid w:val="00422ED1"/>
    <w:rsid w:val="0042413E"/>
    <w:rsid w:val="004248B1"/>
    <w:rsid w:val="00433F08"/>
    <w:rsid w:val="0043504E"/>
    <w:rsid w:val="0044490F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71084"/>
    <w:rsid w:val="0047287B"/>
    <w:rsid w:val="00473293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4BF"/>
    <w:rsid w:val="004B088A"/>
    <w:rsid w:val="004B3120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7D43"/>
    <w:rsid w:val="004E7FE9"/>
    <w:rsid w:val="004F237E"/>
    <w:rsid w:val="004F31EE"/>
    <w:rsid w:val="004F54CB"/>
    <w:rsid w:val="00500EC7"/>
    <w:rsid w:val="00501635"/>
    <w:rsid w:val="00504885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4504"/>
    <w:rsid w:val="00527BD7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600A4"/>
    <w:rsid w:val="005654E4"/>
    <w:rsid w:val="0056679D"/>
    <w:rsid w:val="00571607"/>
    <w:rsid w:val="005749EC"/>
    <w:rsid w:val="0057781A"/>
    <w:rsid w:val="0058109B"/>
    <w:rsid w:val="00584606"/>
    <w:rsid w:val="0058725A"/>
    <w:rsid w:val="00591A7B"/>
    <w:rsid w:val="00594B12"/>
    <w:rsid w:val="005A0190"/>
    <w:rsid w:val="005A57DD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3E46"/>
    <w:rsid w:val="005E4A05"/>
    <w:rsid w:val="005E5150"/>
    <w:rsid w:val="005E6476"/>
    <w:rsid w:val="005F0A32"/>
    <w:rsid w:val="005F1181"/>
    <w:rsid w:val="005F1D28"/>
    <w:rsid w:val="005F1FFB"/>
    <w:rsid w:val="005F2DBF"/>
    <w:rsid w:val="005F3D2E"/>
    <w:rsid w:val="005F4988"/>
    <w:rsid w:val="006026A8"/>
    <w:rsid w:val="00605334"/>
    <w:rsid w:val="0060641A"/>
    <w:rsid w:val="00610F8F"/>
    <w:rsid w:val="00617D65"/>
    <w:rsid w:val="00620989"/>
    <w:rsid w:val="00620DF5"/>
    <w:rsid w:val="006266A3"/>
    <w:rsid w:val="00632259"/>
    <w:rsid w:val="00632308"/>
    <w:rsid w:val="00633537"/>
    <w:rsid w:val="006339B2"/>
    <w:rsid w:val="00634FEE"/>
    <w:rsid w:val="00637BDE"/>
    <w:rsid w:val="00640CAE"/>
    <w:rsid w:val="0064299C"/>
    <w:rsid w:val="006430FB"/>
    <w:rsid w:val="006432A7"/>
    <w:rsid w:val="006436CA"/>
    <w:rsid w:val="00644834"/>
    <w:rsid w:val="0065188E"/>
    <w:rsid w:val="00654259"/>
    <w:rsid w:val="00657CB1"/>
    <w:rsid w:val="006609BF"/>
    <w:rsid w:val="006644EE"/>
    <w:rsid w:val="0066542D"/>
    <w:rsid w:val="00666D00"/>
    <w:rsid w:val="0067049A"/>
    <w:rsid w:val="00670A6D"/>
    <w:rsid w:val="00670A88"/>
    <w:rsid w:val="00670ECD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B1477"/>
    <w:rsid w:val="006B4D0D"/>
    <w:rsid w:val="006B5BEB"/>
    <w:rsid w:val="006B67EB"/>
    <w:rsid w:val="006B73D9"/>
    <w:rsid w:val="006B75AC"/>
    <w:rsid w:val="006C4B06"/>
    <w:rsid w:val="006C7598"/>
    <w:rsid w:val="006D287B"/>
    <w:rsid w:val="006D2FD9"/>
    <w:rsid w:val="006D466D"/>
    <w:rsid w:val="006D6CD2"/>
    <w:rsid w:val="006E1B47"/>
    <w:rsid w:val="006E5097"/>
    <w:rsid w:val="006E63BD"/>
    <w:rsid w:val="006E6712"/>
    <w:rsid w:val="006F35D8"/>
    <w:rsid w:val="006F70C4"/>
    <w:rsid w:val="006F7E76"/>
    <w:rsid w:val="00701C3D"/>
    <w:rsid w:val="007072E7"/>
    <w:rsid w:val="0070744C"/>
    <w:rsid w:val="00707A62"/>
    <w:rsid w:val="00710CAC"/>
    <w:rsid w:val="00712B5F"/>
    <w:rsid w:val="00716740"/>
    <w:rsid w:val="00717DE8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601CD"/>
    <w:rsid w:val="00760D87"/>
    <w:rsid w:val="0076483F"/>
    <w:rsid w:val="00764A6E"/>
    <w:rsid w:val="00764B5E"/>
    <w:rsid w:val="00765467"/>
    <w:rsid w:val="00767BFD"/>
    <w:rsid w:val="00770DA3"/>
    <w:rsid w:val="00772D07"/>
    <w:rsid w:val="00773712"/>
    <w:rsid w:val="0077565D"/>
    <w:rsid w:val="007835D4"/>
    <w:rsid w:val="00790F58"/>
    <w:rsid w:val="00793260"/>
    <w:rsid w:val="0079485C"/>
    <w:rsid w:val="00795EE5"/>
    <w:rsid w:val="007A0806"/>
    <w:rsid w:val="007A2493"/>
    <w:rsid w:val="007A4A82"/>
    <w:rsid w:val="007A5B45"/>
    <w:rsid w:val="007A70BD"/>
    <w:rsid w:val="007A7F2C"/>
    <w:rsid w:val="007B0D11"/>
    <w:rsid w:val="007B33C7"/>
    <w:rsid w:val="007B3C11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F127E"/>
    <w:rsid w:val="007F28BA"/>
    <w:rsid w:val="007F4B6C"/>
    <w:rsid w:val="008009BE"/>
    <w:rsid w:val="00803EE9"/>
    <w:rsid w:val="00807E02"/>
    <w:rsid w:val="00810F01"/>
    <w:rsid w:val="00810FD6"/>
    <w:rsid w:val="00812360"/>
    <w:rsid w:val="00812C67"/>
    <w:rsid w:val="00815413"/>
    <w:rsid w:val="00817970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A36F4"/>
    <w:rsid w:val="008A7CBE"/>
    <w:rsid w:val="008B19F7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1E46"/>
    <w:rsid w:val="009123B5"/>
    <w:rsid w:val="009166CF"/>
    <w:rsid w:val="00917EC5"/>
    <w:rsid w:val="00920A77"/>
    <w:rsid w:val="009243E1"/>
    <w:rsid w:val="00924B2C"/>
    <w:rsid w:val="00927862"/>
    <w:rsid w:val="00930C61"/>
    <w:rsid w:val="00935B9A"/>
    <w:rsid w:val="00944C7D"/>
    <w:rsid w:val="00945ECA"/>
    <w:rsid w:val="00951495"/>
    <w:rsid w:val="009528DC"/>
    <w:rsid w:val="00953070"/>
    <w:rsid w:val="00953A5A"/>
    <w:rsid w:val="00961CBF"/>
    <w:rsid w:val="00963A79"/>
    <w:rsid w:val="00966C44"/>
    <w:rsid w:val="00967A9A"/>
    <w:rsid w:val="00970B9F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501F"/>
    <w:rsid w:val="00995E2A"/>
    <w:rsid w:val="00996379"/>
    <w:rsid w:val="00996957"/>
    <w:rsid w:val="009A007B"/>
    <w:rsid w:val="009A10D1"/>
    <w:rsid w:val="009A14DA"/>
    <w:rsid w:val="009A6088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38B1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4DEA"/>
    <w:rsid w:val="00A40202"/>
    <w:rsid w:val="00A406C9"/>
    <w:rsid w:val="00A44D6E"/>
    <w:rsid w:val="00A4518E"/>
    <w:rsid w:val="00A46056"/>
    <w:rsid w:val="00A469E6"/>
    <w:rsid w:val="00A471FA"/>
    <w:rsid w:val="00A47579"/>
    <w:rsid w:val="00A47F5B"/>
    <w:rsid w:val="00A50405"/>
    <w:rsid w:val="00A51C37"/>
    <w:rsid w:val="00A52EBC"/>
    <w:rsid w:val="00A53BC9"/>
    <w:rsid w:val="00A553FC"/>
    <w:rsid w:val="00A644EF"/>
    <w:rsid w:val="00A64D8D"/>
    <w:rsid w:val="00A67FAD"/>
    <w:rsid w:val="00A71193"/>
    <w:rsid w:val="00A722F5"/>
    <w:rsid w:val="00A73A6C"/>
    <w:rsid w:val="00A770BA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A596F"/>
    <w:rsid w:val="00AB0144"/>
    <w:rsid w:val="00AB2C17"/>
    <w:rsid w:val="00AB56C2"/>
    <w:rsid w:val="00AB5EE4"/>
    <w:rsid w:val="00AB70E7"/>
    <w:rsid w:val="00AB7353"/>
    <w:rsid w:val="00AC0DB4"/>
    <w:rsid w:val="00AC0EEF"/>
    <w:rsid w:val="00AC19B7"/>
    <w:rsid w:val="00AC6B6B"/>
    <w:rsid w:val="00AD18D3"/>
    <w:rsid w:val="00AD351D"/>
    <w:rsid w:val="00AD488E"/>
    <w:rsid w:val="00AD4CC0"/>
    <w:rsid w:val="00AD5C1A"/>
    <w:rsid w:val="00AD78CA"/>
    <w:rsid w:val="00AD79ED"/>
    <w:rsid w:val="00AE277D"/>
    <w:rsid w:val="00AE2AB0"/>
    <w:rsid w:val="00AE38A5"/>
    <w:rsid w:val="00AE41FE"/>
    <w:rsid w:val="00AE6229"/>
    <w:rsid w:val="00AF0D83"/>
    <w:rsid w:val="00AF212A"/>
    <w:rsid w:val="00AF36C8"/>
    <w:rsid w:val="00AF52CD"/>
    <w:rsid w:val="00B01F26"/>
    <w:rsid w:val="00B03802"/>
    <w:rsid w:val="00B11E74"/>
    <w:rsid w:val="00B13D70"/>
    <w:rsid w:val="00B240B4"/>
    <w:rsid w:val="00B26883"/>
    <w:rsid w:val="00B32062"/>
    <w:rsid w:val="00B3447E"/>
    <w:rsid w:val="00B35B26"/>
    <w:rsid w:val="00B35E3B"/>
    <w:rsid w:val="00B35EE6"/>
    <w:rsid w:val="00B37B7F"/>
    <w:rsid w:val="00B37EE1"/>
    <w:rsid w:val="00B4789E"/>
    <w:rsid w:val="00B479A5"/>
    <w:rsid w:val="00B509C9"/>
    <w:rsid w:val="00B5453A"/>
    <w:rsid w:val="00B61883"/>
    <w:rsid w:val="00B634A2"/>
    <w:rsid w:val="00B708E9"/>
    <w:rsid w:val="00B713F0"/>
    <w:rsid w:val="00B73938"/>
    <w:rsid w:val="00B7600A"/>
    <w:rsid w:val="00B779CC"/>
    <w:rsid w:val="00B8044F"/>
    <w:rsid w:val="00B83A9E"/>
    <w:rsid w:val="00B85481"/>
    <w:rsid w:val="00B87564"/>
    <w:rsid w:val="00B92EB4"/>
    <w:rsid w:val="00B943D5"/>
    <w:rsid w:val="00BA2308"/>
    <w:rsid w:val="00BA2FBB"/>
    <w:rsid w:val="00BA3BDF"/>
    <w:rsid w:val="00BB057D"/>
    <w:rsid w:val="00BB2E63"/>
    <w:rsid w:val="00BB4D25"/>
    <w:rsid w:val="00BB5969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51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A15"/>
    <w:rsid w:val="00C17A8D"/>
    <w:rsid w:val="00C21248"/>
    <w:rsid w:val="00C21655"/>
    <w:rsid w:val="00C2282D"/>
    <w:rsid w:val="00C22C1E"/>
    <w:rsid w:val="00C2359F"/>
    <w:rsid w:val="00C25236"/>
    <w:rsid w:val="00C31F86"/>
    <w:rsid w:val="00C32D76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57F1B"/>
    <w:rsid w:val="00C6260D"/>
    <w:rsid w:val="00C643B2"/>
    <w:rsid w:val="00C64CD5"/>
    <w:rsid w:val="00C665C4"/>
    <w:rsid w:val="00C70FCC"/>
    <w:rsid w:val="00C7117E"/>
    <w:rsid w:val="00C7216C"/>
    <w:rsid w:val="00C74B77"/>
    <w:rsid w:val="00C77F11"/>
    <w:rsid w:val="00C82BD7"/>
    <w:rsid w:val="00C8386B"/>
    <w:rsid w:val="00C9030D"/>
    <w:rsid w:val="00C91FD4"/>
    <w:rsid w:val="00C95156"/>
    <w:rsid w:val="00C95A98"/>
    <w:rsid w:val="00CA042F"/>
    <w:rsid w:val="00CA3E0B"/>
    <w:rsid w:val="00CA41BA"/>
    <w:rsid w:val="00CA4775"/>
    <w:rsid w:val="00CA71EB"/>
    <w:rsid w:val="00CB1267"/>
    <w:rsid w:val="00CB64C3"/>
    <w:rsid w:val="00CC2D22"/>
    <w:rsid w:val="00CC441C"/>
    <w:rsid w:val="00CC470C"/>
    <w:rsid w:val="00CC4FF2"/>
    <w:rsid w:val="00CC525E"/>
    <w:rsid w:val="00CC56CA"/>
    <w:rsid w:val="00CC7DB7"/>
    <w:rsid w:val="00CD203F"/>
    <w:rsid w:val="00CE2019"/>
    <w:rsid w:val="00CE3023"/>
    <w:rsid w:val="00CF1BA8"/>
    <w:rsid w:val="00CF3364"/>
    <w:rsid w:val="00CF3E81"/>
    <w:rsid w:val="00CF5293"/>
    <w:rsid w:val="00CF640B"/>
    <w:rsid w:val="00CF7E26"/>
    <w:rsid w:val="00D02E6A"/>
    <w:rsid w:val="00D03551"/>
    <w:rsid w:val="00D072B5"/>
    <w:rsid w:val="00D1384D"/>
    <w:rsid w:val="00D13FCD"/>
    <w:rsid w:val="00D1431C"/>
    <w:rsid w:val="00D1591C"/>
    <w:rsid w:val="00D16F07"/>
    <w:rsid w:val="00D20B19"/>
    <w:rsid w:val="00D23085"/>
    <w:rsid w:val="00D24046"/>
    <w:rsid w:val="00D25BE0"/>
    <w:rsid w:val="00D32DA9"/>
    <w:rsid w:val="00D32F1E"/>
    <w:rsid w:val="00D3769A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0A70"/>
    <w:rsid w:val="00D81FA1"/>
    <w:rsid w:val="00D824DD"/>
    <w:rsid w:val="00D86834"/>
    <w:rsid w:val="00D86F6F"/>
    <w:rsid w:val="00D912CC"/>
    <w:rsid w:val="00D92B41"/>
    <w:rsid w:val="00D9379D"/>
    <w:rsid w:val="00DA11A9"/>
    <w:rsid w:val="00DA125A"/>
    <w:rsid w:val="00DA2525"/>
    <w:rsid w:val="00DA3687"/>
    <w:rsid w:val="00DA4C8A"/>
    <w:rsid w:val="00DB0735"/>
    <w:rsid w:val="00DB0E8F"/>
    <w:rsid w:val="00DB261A"/>
    <w:rsid w:val="00DB2760"/>
    <w:rsid w:val="00DB6C54"/>
    <w:rsid w:val="00DC2332"/>
    <w:rsid w:val="00DC5724"/>
    <w:rsid w:val="00DD53F4"/>
    <w:rsid w:val="00DD5E06"/>
    <w:rsid w:val="00DD6AF5"/>
    <w:rsid w:val="00DD7D30"/>
    <w:rsid w:val="00DE0046"/>
    <w:rsid w:val="00DE2A04"/>
    <w:rsid w:val="00DE6317"/>
    <w:rsid w:val="00DF139B"/>
    <w:rsid w:val="00DF5256"/>
    <w:rsid w:val="00E02188"/>
    <w:rsid w:val="00E03768"/>
    <w:rsid w:val="00E043D4"/>
    <w:rsid w:val="00E05ED9"/>
    <w:rsid w:val="00E06FF2"/>
    <w:rsid w:val="00E1263C"/>
    <w:rsid w:val="00E16E01"/>
    <w:rsid w:val="00E20148"/>
    <w:rsid w:val="00E208FE"/>
    <w:rsid w:val="00E23571"/>
    <w:rsid w:val="00E263C9"/>
    <w:rsid w:val="00E31B63"/>
    <w:rsid w:val="00E33EB0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2494"/>
    <w:rsid w:val="00E62A62"/>
    <w:rsid w:val="00E64DF6"/>
    <w:rsid w:val="00E666C1"/>
    <w:rsid w:val="00E70E0C"/>
    <w:rsid w:val="00E71F6A"/>
    <w:rsid w:val="00E72428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70CA"/>
    <w:rsid w:val="00ED03AD"/>
    <w:rsid w:val="00ED0D49"/>
    <w:rsid w:val="00ED582D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76A6"/>
    <w:rsid w:val="00EF7E69"/>
    <w:rsid w:val="00F00F73"/>
    <w:rsid w:val="00F0258D"/>
    <w:rsid w:val="00F04E36"/>
    <w:rsid w:val="00F068D3"/>
    <w:rsid w:val="00F06EE8"/>
    <w:rsid w:val="00F07B4C"/>
    <w:rsid w:val="00F07C12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3EF9"/>
    <w:rsid w:val="00F66C6E"/>
    <w:rsid w:val="00F674B2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76D4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05CDA-B00C-4D5F-B821-4D525A8F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io34">
    <w:name w:val="fio34"/>
    <w:basedOn w:val="DefaultParagraphFont"/>
    <w:rsid w:val="00D81FA1"/>
  </w:style>
  <w:style w:type="character" w:customStyle="1" w:styleId="vld5yms">
    <w:name w:val="vld5yms"/>
    <w:basedOn w:val="DefaultParagraphFont"/>
    <w:rsid w:val="005E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BB93-1862-4BC6-AD70-87F7DE9F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