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C7406" w:rsidRPr="0085023F" w:rsidP="003C7406">
      <w:pPr>
        <w:pStyle w:val="Title"/>
        <w:ind w:firstLine="720"/>
        <w:jc w:val="right"/>
        <w:rPr>
          <w:b w:val="0"/>
          <w:sz w:val="22"/>
          <w:szCs w:val="22"/>
        </w:rPr>
      </w:pPr>
      <w:r w:rsidRPr="0085023F">
        <w:rPr>
          <w:b w:val="0"/>
          <w:sz w:val="22"/>
          <w:szCs w:val="22"/>
        </w:rPr>
        <w:t>Дело № 1-0014/13/2017</w:t>
      </w:r>
    </w:p>
    <w:p w:rsidR="003C7406" w:rsidRPr="0085023F" w:rsidP="003C7406">
      <w:pPr>
        <w:pStyle w:val="Heading2"/>
        <w:rPr>
          <w:sz w:val="22"/>
          <w:szCs w:val="22"/>
        </w:rPr>
      </w:pPr>
      <w:r w:rsidRPr="0085023F">
        <w:rPr>
          <w:sz w:val="22"/>
          <w:szCs w:val="22"/>
        </w:rPr>
        <w:t>ПРИГОВОР</w:t>
      </w:r>
    </w:p>
    <w:p w:rsidR="003C7406" w:rsidRPr="0085023F" w:rsidP="003C7406">
      <w:pPr>
        <w:jc w:val="center"/>
        <w:rPr>
          <w:b/>
          <w:sz w:val="22"/>
          <w:szCs w:val="22"/>
        </w:rPr>
      </w:pPr>
      <w:r w:rsidRPr="0085023F">
        <w:rPr>
          <w:b/>
          <w:sz w:val="22"/>
          <w:szCs w:val="22"/>
        </w:rPr>
        <w:t>ИМЕНЕМ РОССИЙСКОЙ ФЕДЕРАЦИИ</w:t>
      </w:r>
    </w:p>
    <w:p w:rsidR="003C7406" w:rsidRPr="0085023F" w:rsidP="003C7406">
      <w:pPr>
        <w:jc w:val="both"/>
        <w:rPr>
          <w:sz w:val="22"/>
          <w:szCs w:val="22"/>
        </w:rPr>
      </w:pPr>
    </w:p>
    <w:p w:rsidR="003C7406" w:rsidRPr="0085023F" w:rsidP="003C7406">
      <w:pPr>
        <w:pStyle w:val="NoSpacing"/>
        <w:ind w:firstLine="709"/>
        <w:jc w:val="both"/>
        <w:rPr>
          <w:sz w:val="22"/>
          <w:szCs w:val="22"/>
        </w:rPr>
      </w:pPr>
      <w:r w:rsidRPr="0085023F">
        <w:rPr>
          <w:sz w:val="22"/>
          <w:szCs w:val="22"/>
        </w:rPr>
        <w:t xml:space="preserve">29 ноября 2017 года </w:t>
      </w:r>
      <w:r w:rsidRPr="0085023F">
        <w:rPr>
          <w:sz w:val="22"/>
          <w:szCs w:val="22"/>
        </w:rPr>
        <w:tab/>
      </w:r>
      <w:r w:rsidRPr="0085023F">
        <w:rPr>
          <w:sz w:val="22"/>
          <w:szCs w:val="22"/>
        </w:rPr>
        <w:tab/>
      </w:r>
      <w:r w:rsidRPr="0085023F">
        <w:rPr>
          <w:sz w:val="22"/>
          <w:szCs w:val="22"/>
        </w:rPr>
        <w:tab/>
      </w:r>
      <w:r w:rsidRPr="0085023F">
        <w:rPr>
          <w:sz w:val="22"/>
          <w:szCs w:val="22"/>
        </w:rPr>
        <w:tab/>
        <w:t xml:space="preserve">                                </w:t>
      </w:r>
      <w:r w:rsidRPr="0085023F">
        <w:rPr>
          <w:sz w:val="22"/>
          <w:szCs w:val="22"/>
        </w:rPr>
        <w:t xml:space="preserve">             </w:t>
      </w:r>
      <w:r w:rsidRPr="0085023F">
        <w:rPr>
          <w:sz w:val="22"/>
          <w:szCs w:val="22"/>
        </w:rPr>
        <w:t>г. Севастополь</w:t>
      </w:r>
    </w:p>
    <w:p w:rsidR="003C7406" w:rsidRPr="0085023F" w:rsidP="003C7406">
      <w:pPr>
        <w:pStyle w:val="NoSpacing"/>
        <w:ind w:firstLine="709"/>
        <w:jc w:val="both"/>
        <w:rPr>
          <w:sz w:val="22"/>
          <w:szCs w:val="22"/>
        </w:rPr>
      </w:pPr>
    </w:p>
    <w:p w:rsidR="003C7406" w:rsidRPr="0085023F" w:rsidP="003C7406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85023F">
        <w:rPr>
          <w:sz w:val="22"/>
          <w:szCs w:val="22"/>
        </w:rPr>
        <w:t xml:space="preserve">Мировой судья Ленинского судебного района г. Севастополя судебного участка № 16 Рубан М.В., исполняющий обязанности </w:t>
      </w:r>
      <w:r w:rsidRPr="0085023F">
        <w:rPr>
          <w:color w:val="000000" w:themeColor="text1"/>
          <w:sz w:val="22"/>
          <w:szCs w:val="22"/>
        </w:rPr>
        <w:t xml:space="preserve">мирового судьи Ленинского судебного района г. Севастополя судебного участка № 13,    </w:t>
      </w:r>
    </w:p>
    <w:p w:rsidR="003C7406" w:rsidRPr="0085023F" w:rsidP="003C7406">
      <w:pPr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>с участием секретаря Наполовой Е.С.,</w:t>
      </w:r>
    </w:p>
    <w:p w:rsidR="003C7406" w:rsidRPr="0085023F" w:rsidP="003C7406">
      <w:pPr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 xml:space="preserve">государственного </w:t>
      </w:r>
      <w:r w:rsidRPr="0085023F">
        <w:rPr>
          <w:color w:val="000000" w:themeColor="text1"/>
          <w:sz w:val="22"/>
          <w:szCs w:val="22"/>
        </w:rPr>
        <w:t xml:space="preserve">обвинителя </w:t>
      </w:r>
      <w:r w:rsidRPr="0085023F">
        <w:rPr>
          <w:color w:val="000000" w:themeColor="text1"/>
          <w:sz w:val="22"/>
          <w:szCs w:val="22"/>
        </w:rPr>
        <w:t>Свиридов</w:t>
      </w:r>
      <w:r w:rsidRPr="0085023F">
        <w:rPr>
          <w:color w:val="000000" w:themeColor="text1"/>
          <w:sz w:val="22"/>
          <w:szCs w:val="22"/>
        </w:rPr>
        <w:t>ой</w:t>
      </w:r>
      <w:r w:rsidRPr="0085023F">
        <w:rPr>
          <w:color w:val="000000" w:themeColor="text1"/>
          <w:sz w:val="22"/>
          <w:szCs w:val="22"/>
        </w:rPr>
        <w:t xml:space="preserve"> М.К</w:t>
      </w:r>
      <w:r w:rsidRPr="0085023F">
        <w:rPr>
          <w:color w:val="000000" w:themeColor="text1"/>
          <w:sz w:val="22"/>
          <w:szCs w:val="22"/>
        </w:rPr>
        <w:t>.,</w:t>
      </w:r>
    </w:p>
    <w:p w:rsidR="003C7406" w:rsidRPr="0085023F" w:rsidP="003C7406">
      <w:pPr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>защитника подсудимого – адвоката Лутовинова С.В.,</w:t>
      </w:r>
    </w:p>
    <w:p w:rsidR="003C7406" w:rsidRPr="0085023F" w:rsidP="003C7406">
      <w:pPr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>подсудимого Мед Н.А.,</w:t>
      </w:r>
    </w:p>
    <w:p w:rsidR="003C7406" w:rsidRPr="0085023F" w:rsidP="003C7406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3C7406" w:rsidRPr="0085023F" w:rsidP="003C7406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85023F">
        <w:rPr>
          <w:b/>
          <w:color w:val="000000" w:themeColor="text1"/>
          <w:sz w:val="22"/>
          <w:szCs w:val="22"/>
        </w:rPr>
        <w:t xml:space="preserve">Мед </w:t>
      </w:r>
      <w:r w:rsidRPr="0085023F" w:rsidR="00211846">
        <w:rPr>
          <w:b/>
          <w:color w:val="000000" w:themeColor="text1"/>
          <w:sz w:val="22"/>
          <w:szCs w:val="22"/>
        </w:rPr>
        <w:t>Н.А.</w:t>
      </w:r>
      <w:r w:rsidRPr="0085023F">
        <w:rPr>
          <w:color w:val="000000" w:themeColor="text1"/>
          <w:sz w:val="22"/>
          <w:szCs w:val="22"/>
        </w:rPr>
        <w:t>,</w:t>
      </w:r>
      <w:r w:rsidRPr="0085023F">
        <w:rPr>
          <w:b/>
          <w:bCs/>
          <w:color w:val="000000" w:themeColor="text1"/>
          <w:sz w:val="22"/>
          <w:szCs w:val="22"/>
        </w:rPr>
        <w:t xml:space="preserve"> </w:t>
      </w:r>
      <w:r w:rsidRPr="0085023F" w:rsidR="00211846">
        <w:rPr>
          <w:bCs/>
          <w:color w:val="000000" w:themeColor="text1"/>
          <w:sz w:val="22"/>
          <w:szCs w:val="22"/>
        </w:rPr>
        <w:t>[дата рождения]</w:t>
      </w:r>
      <w:r w:rsidRPr="0085023F">
        <w:rPr>
          <w:sz w:val="22"/>
          <w:szCs w:val="22"/>
        </w:rPr>
        <w:t xml:space="preserve">, </w:t>
      </w:r>
      <w:r w:rsidRPr="0085023F" w:rsidR="00211846">
        <w:rPr>
          <w:sz w:val="22"/>
          <w:szCs w:val="22"/>
        </w:rPr>
        <w:t>[место рождения]</w:t>
      </w:r>
      <w:r w:rsidRPr="0085023F">
        <w:rPr>
          <w:color w:val="000000"/>
          <w:sz w:val="22"/>
          <w:szCs w:val="22"/>
          <w:lang w:bidi="ru-RU"/>
        </w:rPr>
        <w:t>,</w:t>
      </w:r>
      <w:r w:rsidRPr="0085023F">
        <w:rPr>
          <w:color w:val="000000"/>
          <w:sz w:val="22"/>
          <w:szCs w:val="22"/>
          <w:lang w:bidi="ru-RU"/>
        </w:rPr>
        <w:t xml:space="preserve"> </w:t>
      </w:r>
      <w:r w:rsidRPr="0085023F">
        <w:rPr>
          <w:sz w:val="22"/>
          <w:szCs w:val="22"/>
        </w:rPr>
        <w:t xml:space="preserve">гражданина </w:t>
      </w:r>
      <w:r w:rsidRPr="0085023F" w:rsidR="00211846">
        <w:rPr>
          <w:sz w:val="22"/>
          <w:szCs w:val="22"/>
        </w:rPr>
        <w:t>***, [изъято]</w:t>
      </w:r>
      <w:r w:rsidRPr="0085023F">
        <w:rPr>
          <w:sz w:val="22"/>
          <w:szCs w:val="22"/>
        </w:rPr>
        <w:t xml:space="preserve">, имеющего </w:t>
      </w:r>
      <w:r w:rsidRPr="0085023F" w:rsidR="00211846">
        <w:rPr>
          <w:sz w:val="22"/>
          <w:szCs w:val="22"/>
        </w:rPr>
        <w:t>[изъято]</w:t>
      </w:r>
      <w:r w:rsidRPr="0085023F">
        <w:rPr>
          <w:sz w:val="22"/>
          <w:szCs w:val="22"/>
        </w:rPr>
        <w:t xml:space="preserve"> образование, </w:t>
      </w:r>
      <w:r w:rsidRPr="0085023F" w:rsidR="00211846">
        <w:rPr>
          <w:sz w:val="22"/>
          <w:szCs w:val="22"/>
        </w:rPr>
        <w:t>[изъято]</w:t>
      </w:r>
      <w:r w:rsidRPr="0085023F">
        <w:rPr>
          <w:color w:val="000000" w:themeColor="text1"/>
          <w:sz w:val="22"/>
          <w:szCs w:val="22"/>
        </w:rPr>
        <w:t xml:space="preserve">, </w:t>
      </w:r>
      <w:r w:rsidRPr="0085023F" w:rsidR="00211846">
        <w:rPr>
          <w:color w:val="000000" w:themeColor="text1"/>
          <w:sz w:val="22"/>
          <w:szCs w:val="22"/>
        </w:rPr>
        <w:t>[сведения о работе]</w:t>
      </w:r>
      <w:r w:rsidRPr="0085023F">
        <w:rPr>
          <w:color w:val="000000" w:themeColor="text1"/>
          <w:sz w:val="22"/>
          <w:szCs w:val="22"/>
        </w:rPr>
        <w:t xml:space="preserve">, </w:t>
      </w:r>
      <w:r w:rsidRPr="0085023F">
        <w:rPr>
          <w:color w:val="000000" w:themeColor="text1"/>
          <w:sz w:val="22"/>
          <w:szCs w:val="22"/>
        </w:rPr>
        <w:t xml:space="preserve">зарегистрированного по адресу: </w:t>
      </w:r>
      <w:r w:rsidRPr="0085023F" w:rsidR="00211846">
        <w:rPr>
          <w:color w:val="000000" w:themeColor="text1"/>
          <w:sz w:val="22"/>
          <w:szCs w:val="22"/>
        </w:rPr>
        <w:t>[адрес]</w:t>
      </w:r>
      <w:r w:rsidRPr="0085023F">
        <w:rPr>
          <w:color w:val="000000" w:themeColor="text1"/>
          <w:sz w:val="22"/>
          <w:szCs w:val="22"/>
        </w:rPr>
        <w:t xml:space="preserve">, проживающего по адресу: </w:t>
      </w:r>
      <w:r w:rsidRPr="0085023F" w:rsidR="00211846">
        <w:rPr>
          <w:rStyle w:val="3"/>
          <w:b w:val="0"/>
          <w:color w:val="000000" w:themeColor="text1"/>
          <w:sz w:val="22"/>
          <w:szCs w:val="22"/>
        </w:rPr>
        <w:t>[адрес]</w:t>
      </w:r>
      <w:r w:rsidRPr="0085023F">
        <w:rPr>
          <w:b/>
          <w:color w:val="000000" w:themeColor="text1"/>
          <w:sz w:val="22"/>
          <w:szCs w:val="22"/>
        </w:rPr>
        <w:t>,</w:t>
      </w:r>
      <w:r w:rsidRPr="0085023F">
        <w:rPr>
          <w:color w:val="000000" w:themeColor="text1"/>
          <w:sz w:val="22"/>
          <w:szCs w:val="22"/>
        </w:rPr>
        <w:t xml:space="preserve"> не судимого, </w:t>
      </w:r>
    </w:p>
    <w:p w:rsidR="003C7406" w:rsidRPr="0085023F" w:rsidP="003C7406">
      <w:pPr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>обвиняемого в совершении преступления, предусмотренного ст.264</w:t>
      </w:r>
      <w:r w:rsidRPr="0085023F">
        <w:rPr>
          <w:color w:val="000000" w:themeColor="text1"/>
          <w:sz w:val="22"/>
          <w:szCs w:val="22"/>
        </w:rPr>
        <w:t>.1 УК РФ,</w:t>
      </w:r>
    </w:p>
    <w:p w:rsidR="003C7406" w:rsidRPr="0085023F" w:rsidP="003C7406">
      <w:pPr>
        <w:ind w:firstLine="708"/>
        <w:jc w:val="both"/>
        <w:rPr>
          <w:color w:val="000000" w:themeColor="text1"/>
          <w:sz w:val="22"/>
          <w:szCs w:val="22"/>
        </w:rPr>
      </w:pPr>
    </w:p>
    <w:p w:rsidR="003C7406" w:rsidRPr="0085023F" w:rsidP="003C7406">
      <w:pPr>
        <w:jc w:val="center"/>
        <w:rPr>
          <w:b/>
          <w:sz w:val="22"/>
          <w:szCs w:val="22"/>
        </w:rPr>
      </w:pPr>
      <w:r w:rsidRPr="0085023F">
        <w:rPr>
          <w:b/>
          <w:sz w:val="22"/>
          <w:szCs w:val="22"/>
        </w:rPr>
        <w:t>УСТАНОВИЛ:</w:t>
      </w:r>
    </w:p>
    <w:p w:rsidR="003C7406" w:rsidRPr="0085023F" w:rsidP="003C7406">
      <w:pPr>
        <w:pStyle w:val="NoSpacing"/>
        <w:ind w:firstLine="709"/>
        <w:jc w:val="both"/>
        <w:rPr>
          <w:sz w:val="22"/>
          <w:szCs w:val="22"/>
        </w:rPr>
      </w:pPr>
    </w:p>
    <w:p w:rsidR="003C7406" w:rsidRPr="0085023F" w:rsidP="003C740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5023F">
        <w:rPr>
          <w:sz w:val="22"/>
          <w:szCs w:val="22"/>
        </w:rPr>
        <w:t xml:space="preserve">Мед Н.А. </w:t>
      </w:r>
      <w:r w:rsidRPr="0085023F">
        <w:rPr>
          <w:color w:val="000000" w:themeColor="text1"/>
          <w:sz w:val="22"/>
          <w:szCs w:val="22"/>
        </w:rPr>
        <w:t>у</w:t>
      </w:r>
      <w:r w:rsidRPr="0085023F">
        <w:rPr>
          <w:color w:val="000000" w:themeColor="text1"/>
          <w:sz w:val="22"/>
          <w:szCs w:val="22"/>
          <w:shd w:val="clear" w:color="auto" w:fill="FFFFFF"/>
        </w:rPr>
        <w:t xml:space="preserve">правлял автомобилем, находясь в состоянии опьянения, будучи подвергнутым административному наказанию за </w:t>
      </w:r>
      <w:r w:rsidRPr="0085023F">
        <w:rPr>
          <w:rFonts w:eastAsiaTheme="minorHAnsi"/>
          <w:sz w:val="22"/>
          <w:szCs w:val="22"/>
          <w:lang w:eastAsia="en-US"/>
        </w:rPr>
        <w:t xml:space="preserve">управление транспортным средством в состоянии опьянения, </w:t>
      </w:r>
      <w:r w:rsidRPr="0085023F">
        <w:rPr>
          <w:sz w:val="22"/>
          <w:szCs w:val="22"/>
        </w:rPr>
        <w:t>при следующих обстоятельствах.</w:t>
      </w:r>
    </w:p>
    <w:p w:rsidR="003C7406" w:rsidRPr="0085023F" w:rsidP="003C740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5023F">
        <w:rPr>
          <w:color w:val="000000"/>
          <w:sz w:val="22"/>
          <w:szCs w:val="22"/>
          <w:lang w:bidi="ru-RU"/>
        </w:rPr>
        <w:t xml:space="preserve">Мед Н.А., </w:t>
      </w:r>
      <w:r w:rsidRPr="0085023F">
        <w:rPr>
          <w:color w:val="000000" w:themeColor="text1"/>
          <w:sz w:val="22"/>
          <w:szCs w:val="22"/>
          <w:lang w:bidi="ru-RU"/>
        </w:rPr>
        <w:t>будучи привлеченным к</w:t>
      </w:r>
      <w:r w:rsidRPr="0085023F">
        <w:rPr>
          <w:color w:val="000000" w:themeColor="text1"/>
          <w:sz w:val="22"/>
          <w:szCs w:val="22"/>
          <w:lang w:bidi="ru-RU"/>
        </w:rPr>
        <w:t xml:space="preserve"> административной ответственности по постановлению мирового судьи </w:t>
      </w:r>
      <w:r w:rsidRPr="0085023F">
        <w:rPr>
          <w:color w:val="000000" w:themeColor="text1"/>
          <w:sz w:val="22"/>
          <w:szCs w:val="22"/>
          <w:lang w:bidi="ru-RU"/>
        </w:rPr>
        <w:t>Гагаринского</w:t>
      </w:r>
      <w:r w:rsidRPr="0085023F">
        <w:rPr>
          <w:color w:val="000000" w:themeColor="text1"/>
          <w:sz w:val="22"/>
          <w:szCs w:val="22"/>
          <w:lang w:bidi="ru-RU"/>
        </w:rPr>
        <w:t xml:space="preserve"> </w:t>
      </w:r>
      <w:r w:rsidRPr="0085023F">
        <w:rPr>
          <w:color w:val="000000" w:themeColor="text1"/>
          <w:sz w:val="22"/>
          <w:szCs w:val="22"/>
        </w:rPr>
        <w:t>судебного района г. Се</w:t>
      </w:r>
      <w:r w:rsidRPr="0085023F">
        <w:rPr>
          <w:color w:val="000000" w:themeColor="text1"/>
          <w:sz w:val="22"/>
          <w:szCs w:val="22"/>
        </w:rPr>
        <w:t>вастополя судебного участка № 7</w:t>
      </w:r>
      <w:r w:rsidRPr="0085023F">
        <w:rPr>
          <w:color w:val="000000" w:themeColor="text1"/>
          <w:sz w:val="22"/>
          <w:szCs w:val="22"/>
        </w:rPr>
        <w:t xml:space="preserve"> от </w:t>
      </w:r>
      <w:r w:rsidRPr="0085023F">
        <w:rPr>
          <w:color w:val="000000" w:themeColor="text1"/>
          <w:sz w:val="22"/>
          <w:szCs w:val="22"/>
        </w:rPr>
        <w:t>03.06.2016</w:t>
      </w:r>
      <w:r w:rsidRPr="0085023F">
        <w:rPr>
          <w:color w:val="000000" w:themeColor="text1"/>
          <w:sz w:val="22"/>
          <w:szCs w:val="22"/>
        </w:rPr>
        <w:t xml:space="preserve"> по ч.1 ст.12.8 КоАП РФ, вступивш</w:t>
      </w:r>
      <w:r w:rsidRPr="0085023F">
        <w:rPr>
          <w:color w:val="000000" w:themeColor="text1"/>
          <w:sz w:val="22"/>
          <w:szCs w:val="22"/>
        </w:rPr>
        <w:t>его</w:t>
      </w:r>
      <w:r w:rsidRPr="0085023F">
        <w:rPr>
          <w:color w:val="000000" w:themeColor="text1"/>
          <w:sz w:val="22"/>
          <w:szCs w:val="22"/>
        </w:rPr>
        <w:t xml:space="preserve"> в законную силу </w:t>
      </w:r>
      <w:r w:rsidRPr="0085023F">
        <w:rPr>
          <w:color w:val="000000" w:themeColor="text1"/>
          <w:sz w:val="22"/>
          <w:szCs w:val="22"/>
        </w:rPr>
        <w:t>14.06.2016</w:t>
      </w:r>
      <w:r w:rsidRPr="0085023F">
        <w:rPr>
          <w:color w:val="000000" w:themeColor="text1"/>
          <w:sz w:val="22"/>
          <w:szCs w:val="22"/>
        </w:rPr>
        <w:t xml:space="preserve">, достоверно зная, что он является лицом, </w:t>
      </w:r>
      <w:r w:rsidRPr="0085023F">
        <w:rPr>
          <w:color w:val="000000"/>
          <w:sz w:val="22"/>
          <w:szCs w:val="22"/>
          <w:lang w:bidi="ru-RU"/>
        </w:rPr>
        <w:t>подве</w:t>
      </w:r>
      <w:r w:rsidRPr="0085023F">
        <w:rPr>
          <w:color w:val="000000"/>
          <w:sz w:val="22"/>
          <w:szCs w:val="22"/>
          <w:lang w:bidi="ru-RU"/>
        </w:rPr>
        <w:t>ргнутым административному наказанию по ч.1 ст.12.8 КоАП РФ, пребывая в состоянии опьянения, вызванном употреблением алкоголя, в нарушение п.2.7 Правил дорожного движения РФ, утвержденных постановлением Правительства РФ от 23.10.</w:t>
      </w:r>
      <w:r w:rsidRPr="0085023F">
        <w:rPr>
          <w:color w:val="000000"/>
          <w:sz w:val="22"/>
          <w:szCs w:val="22"/>
          <w:lang w:bidi="ru-RU"/>
        </w:rPr>
        <w:t>1993 № 1090, 2</w:t>
      </w:r>
      <w:r w:rsidRPr="0085023F">
        <w:rPr>
          <w:color w:val="000000"/>
          <w:sz w:val="22"/>
          <w:szCs w:val="22"/>
          <w:lang w:bidi="ru-RU"/>
        </w:rPr>
        <w:t>7.10.2017 окол</w:t>
      </w:r>
      <w:r w:rsidRPr="0085023F">
        <w:rPr>
          <w:color w:val="000000"/>
          <w:sz w:val="22"/>
          <w:szCs w:val="22"/>
          <w:lang w:bidi="ru-RU"/>
        </w:rPr>
        <w:t>о 07 часов 55</w:t>
      </w:r>
      <w:r w:rsidRPr="0085023F">
        <w:rPr>
          <w:color w:val="000000"/>
          <w:sz w:val="22"/>
          <w:szCs w:val="22"/>
          <w:lang w:bidi="ru-RU"/>
        </w:rPr>
        <w:t xml:space="preserve"> минут по ул. </w:t>
      </w:r>
      <w:r w:rsidRPr="0085023F">
        <w:rPr>
          <w:color w:val="000000"/>
          <w:sz w:val="22"/>
          <w:szCs w:val="22"/>
          <w:lang w:bidi="ru-RU"/>
        </w:rPr>
        <w:t>Ивана Голубца</w:t>
      </w:r>
      <w:r w:rsidRPr="0085023F">
        <w:rPr>
          <w:color w:val="000000"/>
          <w:sz w:val="22"/>
          <w:szCs w:val="22"/>
          <w:lang w:bidi="ru-RU"/>
        </w:rPr>
        <w:t>-47</w:t>
      </w:r>
      <w:r w:rsidRPr="0085023F">
        <w:rPr>
          <w:color w:val="000000"/>
          <w:sz w:val="22"/>
          <w:szCs w:val="22"/>
          <w:lang w:bidi="ru-RU"/>
        </w:rPr>
        <w:t xml:space="preserve"> в г. Севастополе управлял автомобилем марки </w:t>
      </w:r>
      <w:r w:rsidRPr="0085023F" w:rsidR="00211846">
        <w:rPr>
          <w:color w:val="000000"/>
          <w:sz w:val="22"/>
          <w:szCs w:val="22"/>
          <w:lang w:eastAsia="en-US" w:bidi="en-US"/>
        </w:rPr>
        <w:t>[наименование]</w:t>
      </w:r>
      <w:r w:rsidRPr="0085023F">
        <w:rPr>
          <w:color w:val="000000"/>
          <w:sz w:val="22"/>
          <w:szCs w:val="22"/>
          <w:lang w:eastAsia="en-US" w:bidi="en-US"/>
        </w:rPr>
        <w:t xml:space="preserve">, </w:t>
      </w:r>
      <w:r w:rsidRPr="0085023F">
        <w:rPr>
          <w:color w:val="000000"/>
          <w:sz w:val="22"/>
          <w:szCs w:val="22"/>
          <w:lang w:bidi="ru-RU"/>
        </w:rPr>
        <w:t>государственн</w:t>
      </w:r>
      <w:r w:rsidRPr="0085023F" w:rsidR="00211846">
        <w:rPr>
          <w:color w:val="000000"/>
          <w:sz w:val="22"/>
          <w:szCs w:val="22"/>
          <w:lang w:bidi="ru-RU"/>
        </w:rPr>
        <w:t>ый регистрационный знак ***</w:t>
      </w:r>
      <w:r w:rsidRPr="0085023F">
        <w:rPr>
          <w:color w:val="000000"/>
          <w:sz w:val="22"/>
          <w:szCs w:val="22"/>
          <w:lang w:bidi="ru-RU"/>
        </w:rPr>
        <w:t>.</w:t>
      </w:r>
      <w:r w:rsidRPr="0085023F">
        <w:rPr>
          <w:color w:val="000000"/>
          <w:sz w:val="22"/>
          <w:szCs w:val="22"/>
          <w:lang w:eastAsia="en-US" w:bidi="en-US"/>
        </w:rPr>
        <w:t xml:space="preserve"> </w:t>
      </w:r>
    </w:p>
    <w:p w:rsidR="003C7406" w:rsidRPr="0085023F" w:rsidP="003C7406">
      <w:pPr>
        <w:pStyle w:val="21"/>
        <w:shd w:val="clear" w:color="auto" w:fill="auto"/>
        <w:spacing w:line="240" w:lineRule="auto"/>
        <w:ind w:firstLine="708"/>
      </w:pPr>
      <w:r w:rsidRPr="0085023F">
        <w:t xml:space="preserve">Подсудимым </w:t>
      </w:r>
      <w:r w:rsidRPr="0085023F">
        <w:t>Мед Н.А</w:t>
      </w:r>
      <w:r w:rsidRPr="0085023F">
        <w:t>.</w:t>
      </w:r>
      <w:r w:rsidRPr="0085023F">
        <w:rPr>
          <w:color w:val="000000"/>
          <w:lang w:eastAsia="ru-RU" w:bidi="ru-RU"/>
        </w:rPr>
        <w:t xml:space="preserve"> </w:t>
      </w:r>
      <w:r w:rsidRPr="0085023F">
        <w:t xml:space="preserve">заявлено ходатайство о постановлении приговора без </w:t>
      </w:r>
      <w:r w:rsidRPr="0085023F">
        <w:t>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</w:t>
      </w:r>
      <w:r w:rsidRPr="0085023F">
        <w:t>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3C7406" w:rsidRPr="0085023F" w:rsidP="003C7406">
      <w:pPr>
        <w:ind w:firstLine="708"/>
        <w:jc w:val="both"/>
        <w:rPr>
          <w:sz w:val="22"/>
          <w:szCs w:val="22"/>
        </w:rPr>
      </w:pPr>
      <w:r w:rsidRPr="0085023F">
        <w:rPr>
          <w:sz w:val="22"/>
          <w:szCs w:val="22"/>
        </w:rPr>
        <w:t>Государственный обвинитель и защитник подсудимого не возра</w:t>
      </w:r>
      <w:r w:rsidRPr="0085023F">
        <w:rPr>
          <w:sz w:val="22"/>
          <w:szCs w:val="22"/>
        </w:rPr>
        <w:t>жали против постановления приговора без судебного разбирательства.</w:t>
      </w:r>
    </w:p>
    <w:p w:rsidR="003C7406" w:rsidRPr="0085023F" w:rsidP="003C7406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sz w:val="22"/>
          <w:szCs w:val="22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</w:t>
      </w:r>
      <w:r w:rsidRPr="0085023F">
        <w:rPr>
          <w:sz w:val="22"/>
          <w:szCs w:val="22"/>
        </w:rPr>
        <w:t>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</w:t>
      </w:r>
      <w:r w:rsidRPr="0085023F">
        <w:rPr>
          <w:sz w:val="22"/>
          <w:szCs w:val="22"/>
        </w:rPr>
        <w:t xml:space="preserve">о добровольно и после консультаций с защитником, принимая во внимание, что государственный обвинитель и защитник подсудимого не возражали против применения </w:t>
      </w:r>
      <w:r w:rsidRPr="0085023F">
        <w:rPr>
          <w:color w:val="000000" w:themeColor="text1"/>
          <w:sz w:val="22"/>
          <w:szCs w:val="22"/>
        </w:rPr>
        <w:t>указанного порядка рассмотрения дела, а обвинение, с которым согласился подсудимый, обоснованно и по</w:t>
      </w:r>
      <w:r w:rsidRPr="0085023F">
        <w:rPr>
          <w:color w:val="000000" w:themeColor="text1"/>
          <w:sz w:val="22"/>
          <w:szCs w:val="22"/>
        </w:rPr>
        <w:t>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3C7406" w:rsidRPr="0085023F" w:rsidP="003C7406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>Действия подсудимого</w:t>
      </w:r>
      <w:r w:rsidRPr="0085023F">
        <w:rPr>
          <w:b/>
          <w:color w:val="000000" w:themeColor="text1"/>
          <w:sz w:val="22"/>
          <w:szCs w:val="22"/>
        </w:rPr>
        <w:t xml:space="preserve"> </w:t>
      </w:r>
      <w:r w:rsidRPr="0085023F">
        <w:rPr>
          <w:sz w:val="22"/>
          <w:szCs w:val="22"/>
        </w:rPr>
        <w:t>Мед Н.А</w:t>
      </w:r>
      <w:r w:rsidRPr="0085023F">
        <w:rPr>
          <w:sz w:val="22"/>
          <w:szCs w:val="22"/>
        </w:rPr>
        <w:t xml:space="preserve">. </w:t>
      </w:r>
      <w:r w:rsidRPr="0085023F">
        <w:rPr>
          <w:color w:val="000000" w:themeColor="text1"/>
          <w:sz w:val="22"/>
          <w:szCs w:val="22"/>
        </w:rPr>
        <w:t xml:space="preserve">подлежат квалификации по ст.264.1 УК РФ, </w:t>
      </w:r>
      <w:r w:rsidRPr="0085023F">
        <w:rPr>
          <w:sz w:val="22"/>
          <w:szCs w:val="22"/>
        </w:rPr>
        <w:t xml:space="preserve">как </w:t>
      </w:r>
      <w:r w:rsidRPr="0085023F">
        <w:rPr>
          <w:color w:val="000000" w:themeColor="text1"/>
          <w:sz w:val="22"/>
          <w:szCs w:val="22"/>
        </w:rPr>
        <w:t>у</w:t>
      </w:r>
      <w:r w:rsidRPr="0085023F">
        <w:rPr>
          <w:color w:val="000000" w:themeColor="text1"/>
          <w:sz w:val="22"/>
          <w:szCs w:val="22"/>
          <w:shd w:val="clear" w:color="auto" w:fill="FFFFFF"/>
        </w:rPr>
        <w:t>правление автомобил</w:t>
      </w:r>
      <w:r w:rsidRPr="0085023F">
        <w:rPr>
          <w:color w:val="000000" w:themeColor="text1"/>
          <w:sz w:val="22"/>
          <w:szCs w:val="22"/>
          <w:shd w:val="clear" w:color="auto" w:fill="FFFFFF"/>
        </w:rPr>
        <w:t xml:space="preserve">ем лицом, находящимся в состоянии опьянения, подвергнутым административному наказанию за </w:t>
      </w:r>
      <w:r w:rsidRPr="0085023F">
        <w:rPr>
          <w:rFonts w:eastAsiaTheme="minorHAnsi"/>
          <w:sz w:val="22"/>
          <w:szCs w:val="22"/>
          <w:lang w:eastAsia="en-US"/>
        </w:rPr>
        <w:t>управление транспортным средством в состоянии опьянения.</w:t>
      </w:r>
      <w:r w:rsidRPr="0085023F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3C7406" w:rsidRPr="0085023F" w:rsidP="003C7406">
      <w:pPr>
        <w:pStyle w:val="21"/>
        <w:shd w:val="clear" w:color="auto" w:fill="auto"/>
        <w:spacing w:line="240" w:lineRule="auto"/>
        <w:ind w:firstLine="708"/>
        <w:rPr>
          <w:color w:val="000000" w:themeColor="text1"/>
        </w:rPr>
      </w:pPr>
      <w:r w:rsidRPr="0085023F">
        <w:rPr>
          <w:color w:val="000000" w:themeColor="text1"/>
        </w:rPr>
        <w:t xml:space="preserve">При назначении подсудимому </w:t>
      </w:r>
      <w:r w:rsidRPr="0085023F">
        <w:t>Мед Н.А</w:t>
      </w:r>
      <w:r w:rsidRPr="0085023F">
        <w:t>.</w:t>
      </w:r>
      <w:r w:rsidRPr="0085023F">
        <w:rPr>
          <w:color w:val="000000"/>
          <w:lang w:bidi="ru-RU"/>
        </w:rPr>
        <w:t xml:space="preserve"> </w:t>
      </w:r>
      <w:r w:rsidRPr="0085023F">
        <w:rPr>
          <w:color w:val="000000" w:themeColor="text1"/>
        </w:rPr>
        <w:t xml:space="preserve">наказания суд учитывает характер и степень общественной опасности </w:t>
      </w:r>
      <w:r w:rsidRPr="0085023F">
        <w:rPr>
          <w:color w:val="000000" w:themeColor="text1"/>
        </w:rPr>
        <w:t>совершенного им преступления, отнесенного к категории преступлений небольшой тяжести, имущественное положение подсудимого,</w:t>
      </w:r>
      <w:r w:rsidRPr="0085023F">
        <w:rPr>
          <w:color w:val="000000" w:themeColor="text1"/>
        </w:rPr>
        <w:t xml:space="preserve"> не имеющего официальных источников доходов,</w:t>
      </w:r>
      <w:r w:rsidRPr="0085023F">
        <w:rPr>
          <w:color w:val="000000" w:themeColor="text1"/>
        </w:rPr>
        <w:t xml:space="preserve"> данные о его личности, который не судим, у врачей психиатра и нарколога на учетах не сост</w:t>
      </w:r>
      <w:r w:rsidRPr="0085023F">
        <w:rPr>
          <w:color w:val="000000" w:themeColor="text1"/>
        </w:rPr>
        <w:t xml:space="preserve">оит, по месту жительства характеризуется </w:t>
      </w:r>
      <w:r w:rsidRPr="0085023F">
        <w:rPr>
          <w:color w:val="000000" w:themeColor="text1"/>
        </w:rPr>
        <w:t>посредственно</w:t>
      </w:r>
      <w:r w:rsidRPr="0085023F">
        <w:rPr>
          <w:color w:val="000000" w:themeColor="text1"/>
        </w:rPr>
        <w:t xml:space="preserve">, как лицо, которое </w:t>
      </w:r>
      <w:r w:rsidRPr="0085023F">
        <w:rPr>
          <w:color w:val="000000"/>
          <w:lang w:eastAsia="ru-RU" w:bidi="ru-RU"/>
        </w:rPr>
        <w:t xml:space="preserve">в </w:t>
      </w:r>
      <w:r w:rsidRPr="0085023F">
        <w:rPr>
          <w:color w:val="000000" w:themeColor="text1"/>
          <w:lang w:eastAsia="ru-RU" w:bidi="ru-RU"/>
        </w:rPr>
        <w:t>злоупотреблении спиртными напитками и употреблении наркотических средств замечено не было, общественн</w:t>
      </w:r>
      <w:r w:rsidRPr="0085023F">
        <w:rPr>
          <w:color w:val="000000" w:themeColor="text1"/>
          <w:lang w:eastAsia="ru-RU" w:bidi="ru-RU"/>
        </w:rPr>
        <w:t>ый порядок не нарушает</w:t>
      </w:r>
      <w:r w:rsidRPr="0085023F">
        <w:rPr>
          <w:color w:val="000000" w:themeColor="text1"/>
          <w:lang w:eastAsia="ru-RU" w:bidi="ru-RU"/>
        </w:rPr>
        <w:t xml:space="preserve">, </w:t>
      </w:r>
      <w:r w:rsidRPr="0085023F">
        <w:rPr>
          <w:color w:val="000000" w:themeColor="text1"/>
          <w:lang w:eastAsia="ru-RU" w:bidi="ru-RU"/>
        </w:rPr>
        <w:t xml:space="preserve">жалоб и заявлений </w:t>
      </w:r>
      <w:r w:rsidRPr="0085023F">
        <w:rPr>
          <w:color w:val="000000" w:themeColor="text1"/>
          <w:lang w:eastAsia="ru-RU" w:bidi="ru-RU"/>
        </w:rPr>
        <w:t xml:space="preserve">в ОМВД России по Гагаринскому району </w:t>
      </w:r>
      <w:r w:rsidRPr="0085023F">
        <w:rPr>
          <w:color w:val="000000" w:themeColor="text1"/>
          <w:lang w:eastAsia="ru-RU" w:bidi="ru-RU"/>
        </w:rPr>
        <w:t>г. Севастополя</w:t>
      </w:r>
      <w:r w:rsidRPr="0085023F">
        <w:rPr>
          <w:color w:val="000000" w:themeColor="text1"/>
          <w:lang w:eastAsia="ru-RU" w:bidi="ru-RU"/>
        </w:rPr>
        <w:t xml:space="preserve"> в течение 2016-2017 г.г.</w:t>
      </w:r>
      <w:r w:rsidRPr="0085023F">
        <w:rPr>
          <w:color w:val="000000" w:themeColor="text1"/>
          <w:lang w:eastAsia="ru-RU" w:bidi="ru-RU"/>
        </w:rPr>
        <w:t xml:space="preserve"> не</w:t>
      </w:r>
      <w:r w:rsidRPr="0085023F">
        <w:rPr>
          <w:color w:val="000000" w:themeColor="text1"/>
          <w:lang w:eastAsia="ru-RU" w:bidi="ru-RU"/>
        </w:rPr>
        <w:t xml:space="preserve"> поступало.</w:t>
      </w:r>
    </w:p>
    <w:p w:rsidR="003C7406" w:rsidRPr="0085023F" w:rsidP="003C7406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 xml:space="preserve">Признание подсудимым </w:t>
      </w:r>
      <w:r w:rsidRPr="0085023F">
        <w:rPr>
          <w:color w:val="000000" w:themeColor="text1"/>
          <w:sz w:val="22"/>
          <w:szCs w:val="22"/>
        </w:rPr>
        <w:t>Мед Н.А</w:t>
      </w:r>
      <w:r w:rsidRPr="0085023F">
        <w:rPr>
          <w:color w:val="000000" w:themeColor="text1"/>
          <w:sz w:val="22"/>
          <w:szCs w:val="22"/>
        </w:rPr>
        <w:t xml:space="preserve">. своей вины и раскаяние в содеянном суд признает обстоятельствами, смягчающими его наказание. </w:t>
      </w:r>
    </w:p>
    <w:p w:rsidR="003C7406" w:rsidRPr="0085023F" w:rsidP="003C7406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 xml:space="preserve">Обстоятельств, отягчающих наказание </w:t>
      </w:r>
      <w:r w:rsidRPr="0085023F">
        <w:rPr>
          <w:color w:val="000000" w:themeColor="text1"/>
          <w:sz w:val="22"/>
          <w:szCs w:val="22"/>
        </w:rPr>
        <w:t>Мед Н.А</w:t>
      </w:r>
      <w:r w:rsidRPr="0085023F">
        <w:rPr>
          <w:color w:val="000000" w:themeColor="text1"/>
          <w:sz w:val="22"/>
          <w:szCs w:val="22"/>
        </w:rPr>
        <w:t>., судом не установлено.</w:t>
      </w:r>
    </w:p>
    <w:p w:rsidR="003C7406" w:rsidRPr="0085023F" w:rsidP="003C7406">
      <w:pPr>
        <w:pStyle w:val="NoSpacing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85023F">
        <w:rPr>
          <w:color w:val="000000" w:themeColor="text1"/>
          <w:sz w:val="22"/>
          <w:szCs w:val="22"/>
        </w:rPr>
        <w:t>По изложен</w:t>
      </w:r>
      <w:r w:rsidRPr="0085023F">
        <w:rPr>
          <w:color w:val="000000" w:themeColor="text1"/>
          <w:sz w:val="22"/>
          <w:szCs w:val="22"/>
        </w:rPr>
        <w:t xml:space="preserve">ным мотивам,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85023F">
        <w:rPr>
          <w:color w:val="000000" w:themeColor="text1"/>
          <w:sz w:val="22"/>
          <w:szCs w:val="22"/>
          <w:lang w:bidi="ru-RU"/>
        </w:rPr>
        <w:t>с учетом положений ч.5 ст.62 УК РФ,</w:t>
      </w:r>
      <w:r w:rsidRPr="0085023F">
        <w:rPr>
          <w:color w:val="000000" w:themeColor="text1"/>
          <w:sz w:val="22"/>
          <w:szCs w:val="22"/>
        </w:rPr>
        <w:t xml:space="preserve"> суд по</w:t>
      </w:r>
      <w:r w:rsidRPr="0085023F">
        <w:rPr>
          <w:color w:val="000000" w:themeColor="text1"/>
          <w:sz w:val="22"/>
          <w:szCs w:val="22"/>
        </w:rPr>
        <w:t xml:space="preserve">лагает, что такое наказание как штраф, </w:t>
      </w:r>
      <w:r w:rsidRPr="0085023F">
        <w:rPr>
          <w:color w:val="000000" w:themeColor="text1"/>
          <w:sz w:val="22"/>
          <w:szCs w:val="22"/>
          <w:lang w:bidi="ru-RU"/>
        </w:rPr>
        <w:t xml:space="preserve">предусмотренное санкцией статьи, по которой </w:t>
      </w:r>
      <w:r w:rsidRPr="0085023F">
        <w:rPr>
          <w:color w:val="000000" w:themeColor="text1"/>
          <w:sz w:val="22"/>
          <w:szCs w:val="22"/>
          <w:lang w:bidi="ru-RU"/>
        </w:rPr>
        <w:t>Мед Н.А</w:t>
      </w:r>
      <w:r w:rsidRPr="0085023F">
        <w:rPr>
          <w:color w:val="000000" w:themeColor="text1"/>
          <w:sz w:val="22"/>
          <w:szCs w:val="22"/>
        </w:rPr>
        <w:t xml:space="preserve">. </w:t>
      </w:r>
      <w:r w:rsidRPr="0085023F">
        <w:rPr>
          <w:color w:val="000000" w:themeColor="text1"/>
          <w:sz w:val="22"/>
          <w:szCs w:val="22"/>
          <w:lang w:bidi="ru-RU"/>
        </w:rPr>
        <w:t xml:space="preserve">признан виновным, с учетом </w:t>
      </w:r>
      <w:r w:rsidRPr="0085023F">
        <w:rPr>
          <w:color w:val="000000" w:themeColor="text1"/>
          <w:sz w:val="22"/>
          <w:szCs w:val="22"/>
          <w:lang w:bidi="ru-RU"/>
        </w:rPr>
        <w:t xml:space="preserve">его имущественного положения, а также возможности получения им заработной платы или иного дохода, не сможет обеспечить достижение целей </w:t>
      </w:r>
      <w:r w:rsidRPr="0085023F">
        <w:rPr>
          <w:color w:val="000000" w:themeColor="text1"/>
          <w:sz w:val="22"/>
          <w:szCs w:val="22"/>
          <w:lang w:bidi="ru-RU"/>
        </w:rPr>
        <w:t>наказания, в связи с чем суд приходит к выводу</w:t>
      </w:r>
      <w:r w:rsidRPr="0085023F">
        <w:rPr>
          <w:color w:val="000000" w:themeColor="text1"/>
          <w:sz w:val="22"/>
          <w:szCs w:val="22"/>
        </w:rPr>
        <w:t xml:space="preserve"> о нецелесообразности назначения </w:t>
      </w:r>
      <w:r w:rsidRPr="0085023F">
        <w:rPr>
          <w:color w:val="000000" w:themeColor="text1"/>
          <w:sz w:val="22"/>
          <w:szCs w:val="22"/>
        </w:rPr>
        <w:t>Мед Н.А</w:t>
      </w:r>
      <w:r w:rsidRPr="0085023F">
        <w:rPr>
          <w:color w:val="000000" w:themeColor="text1"/>
          <w:sz w:val="22"/>
          <w:szCs w:val="22"/>
        </w:rPr>
        <w:t xml:space="preserve">. указанного наказания и считает необходимым назначить наказание в виде обязательных работ </w:t>
      </w:r>
      <w:r w:rsidRPr="0085023F">
        <w:rPr>
          <w:color w:val="000000" w:themeColor="text1"/>
          <w:sz w:val="22"/>
          <w:szCs w:val="22"/>
          <w:lang w:bidi="ru-RU"/>
        </w:rPr>
        <w:t xml:space="preserve">с </w:t>
      </w:r>
      <w:r w:rsidRPr="0085023F">
        <w:rPr>
          <w:color w:val="000000" w:themeColor="text1"/>
          <w:sz w:val="22"/>
          <w:szCs w:val="22"/>
          <w:shd w:val="clear" w:color="auto" w:fill="FFFFFF"/>
        </w:rPr>
        <w:t>лишением права заниматься деятельностью, связанной с управлением транспортных</w:t>
      </w:r>
      <w:r w:rsidRPr="0085023F">
        <w:rPr>
          <w:color w:val="000000" w:themeColor="text1"/>
          <w:sz w:val="22"/>
          <w:szCs w:val="22"/>
          <w:shd w:val="clear" w:color="auto" w:fill="FFFFFF"/>
        </w:rPr>
        <w:t xml:space="preserve"> средств.</w:t>
      </w:r>
    </w:p>
    <w:p w:rsidR="003C7406" w:rsidRPr="0085023F" w:rsidP="003C7406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 xml:space="preserve">Руководствуясь положениями ст.60 УК РФ, суд полагает, что назначенное </w:t>
      </w:r>
      <w:r w:rsidRPr="0085023F">
        <w:rPr>
          <w:color w:val="000000" w:themeColor="text1"/>
          <w:sz w:val="22"/>
          <w:szCs w:val="22"/>
        </w:rPr>
        <w:t>Мед Н.А.</w:t>
      </w:r>
      <w:r w:rsidRPr="0085023F">
        <w:rPr>
          <w:color w:val="000000" w:themeColor="text1"/>
          <w:sz w:val="22"/>
          <w:szCs w:val="22"/>
        </w:rPr>
        <w:t xml:space="preserve"> наказание в виде обязательных работ </w:t>
      </w:r>
      <w:r w:rsidRPr="0085023F">
        <w:rPr>
          <w:color w:val="000000" w:themeColor="text1"/>
          <w:sz w:val="22"/>
          <w:szCs w:val="22"/>
          <w:lang w:bidi="ru-RU"/>
        </w:rPr>
        <w:t xml:space="preserve">с </w:t>
      </w:r>
      <w:r w:rsidRPr="0085023F">
        <w:rPr>
          <w:color w:val="000000" w:themeColor="text1"/>
          <w:sz w:val="22"/>
          <w:szCs w:val="22"/>
          <w:shd w:val="clear" w:color="auto" w:fill="FFFFFF"/>
        </w:rPr>
        <w:t>лишением права заниматься деятельностью, связанной с управлением транспортных средств,</w:t>
      </w:r>
      <w:r w:rsidRPr="0085023F">
        <w:rPr>
          <w:color w:val="000000" w:themeColor="text1"/>
          <w:sz w:val="22"/>
          <w:szCs w:val="22"/>
        </w:rPr>
        <w:t xml:space="preserve"> будет достаточной мерой, которая послужит </w:t>
      </w:r>
      <w:r w:rsidRPr="0085023F">
        <w:rPr>
          <w:color w:val="000000" w:themeColor="text1"/>
          <w:sz w:val="22"/>
          <w:szCs w:val="22"/>
        </w:rPr>
        <w:t>исправлению подсудимого и достижению целей наказания.</w:t>
      </w:r>
    </w:p>
    <w:p w:rsidR="003C7406" w:rsidRPr="0085023F" w:rsidP="003C740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Pr="0085023F">
        <w:rPr>
          <w:color w:val="000000" w:themeColor="text1"/>
          <w:sz w:val="22"/>
          <w:szCs w:val="22"/>
        </w:rPr>
        <w:t>Мед Н.А</w:t>
      </w:r>
      <w:r w:rsidRPr="0085023F">
        <w:rPr>
          <w:color w:val="000000" w:themeColor="text1"/>
          <w:sz w:val="22"/>
          <w:szCs w:val="22"/>
        </w:rPr>
        <w:t>.</w:t>
      </w:r>
      <w:r w:rsidRPr="0085023F">
        <w:rPr>
          <w:color w:val="000000"/>
          <w:sz w:val="22"/>
          <w:szCs w:val="22"/>
          <w:lang w:bidi="ru-RU"/>
        </w:rPr>
        <w:t xml:space="preserve"> </w:t>
      </w:r>
      <w:r w:rsidRPr="0085023F">
        <w:rPr>
          <w:color w:val="000000" w:themeColor="text1"/>
          <w:sz w:val="22"/>
          <w:szCs w:val="22"/>
        </w:rPr>
        <w:t>преступл</w:t>
      </w:r>
      <w:r w:rsidRPr="0085023F">
        <w:rPr>
          <w:color w:val="000000" w:themeColor="text1"/>
          <w:sz w:val="22"/>
          <w:szCs w:val="22"/>
        </w:rPr>
        <w:t>ения</w:t>
      </w:r>
      <w:r w:rsidRPr="0085023F">
        <w:rPr>
          <w:sz w:val="22"/>
          <w:szCs w:val="22"/>
        </w:rPr>
        <w:t>, оснований для применения к нему положений ст.64 УК РФ суд не усматривает.</w:t>
      </w:r>
    </w:p>
    <w:p w:rsidR="001506AE" w:rsidRPr="0085023F" w:rsidP="001506AE">
      <w:pPr>
        <w:pStyle w:val="NoSpacing"/>
        <w:ind w:firstLine="709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>Подсудимому Мед Н.А.</w:t>
      </w:r>
      <w:r w:rsidRPr="0085023F">
        <w:rPr>
          <w:color w:val="000000"/>
          <w:sz w:val="22"/>
          <w:szCs w:val="22"/>
          <w:lang w:bidi="ru-RU"/>
        </w:rPr>
        <w:t xml:space="preserve"> </w:t>
      </w:r>
      <w:r w:rsidRPr="0085023F">
        <w:rPr>
          <w:color w:val="000000" w:themeColor="text1"/>
          <w:sz w:val="22"/>
          <w:szCs w:val="22"/>
        </w:rPr>
        <w:t xml:space="preserve">избрана мера пресечения в виде подписки о невыезде и надлежащем поведении, оснований для изменения либо отмены подсудимому меры пресечения </w:t>
      </w:r>
      <w:r w:rsidRPr="0085023F">
        <w:rPr>
          <w:color w:val="000000" w:themeColor="text1"/>
          <w:sz w:val="22"/>
          <w:szCs w:val="22"/>
        </w:rPr>
        <w:t>до вступления пр</w:t>
      </w:r>
      <w:r w:rsidRPr="0085023F">
        <w:rPr>
          <w:color w:val="000000" w:themeColor="text1"/>
          <w:sz w:val="22"/>
          <w:szCs w:val="22"/>
        </w:rPr>
        <w:t>иговора в законную силу не имеется.</w:t>
      </w:r>
    </w:p>
    <w:p w:rsidR="003C7406" w:rsidRPr="0085023F" w:rsidP="003C7406">
      <w:pPr>
        <w:pStyle w:val="ConsPlusNormal"/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3C7406" w:rsidRPr="0085023F" w:rsidP="003C740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5023F">
        <w:rPr>
          <w:sz w:val="22"/>
          <w:szCs w:val="22"/>
        </w:rPr>
        <w:t>На основании изложенного, руководствуясь ст. 316 УПК РФ,</w:t>
      </w:r>
    </w:p>
    <w:p w:rsidR="003C7406" w:rsidRPr="0085023F" w:rsidP="003C7406">
      <w:pPr>
        <w:pStyle w:val="NoSpacing"/>
        <w:ind w:firstLine="709"/>
        <w:jc w:val="both"/>
        <w:rPr>
          <w:b/>
          <w:sz w:val="22"/>
          <w:szCs w:val="22"/>
        </w:rPr>
      </w:pPr>
    </w:p>
    <w:p w:rsidR="003C7406" w:rsidRPr="0085023F" w:rsidP="003C7406">
      <w:pPr>
        <w:pStyle w:val="BodyText"/>
        <w:jc w:val="center"/>
        <w:rPr>
          <w:b/>
          <w:sz w:val="22"/>
          <w:szCs w:val="22"/>
        </w:rPr>
      </w:pPr>
      <w:r w:rsidRPr="0085023F">
        <w:rPr>
          <w:b/>
          <w:sz w:val="22"/>
          <w:szCs w:val="22"/>
        </w:rPr>
        <w:t>ПРИГОВОРИЛ:</w:t>
      </w:r>
    </w:p>
    <w:p w:rsidR="003C7406" w:rsidRPr="0085023F" w:rsidP="003C7406">
      <w:pPr>
        <w:pStyle w:val="NoSpacing"/>
        <w:ind w:firstLine="708"/>
        <w:jc w:val="both"/>
        <w:rPr>
          <w:b/>
          <w:sz w:val="22"/>
          <w:szCs w:val="22"/>
        </w:rPr>
      </w:pPr>
    </w:p>
    <w:p w:rsidR="003C7406" w:rsidRPr="0085023F" w:rsidP="003C7406">
      <w:pPr>
        <w:pStyle w:val="NoSpacing"/>
        <w:ind w:firstLine="70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85023F">
        <w:rPr>
          <w:b/>
          <w:color w:val="000000" w:themeColor="text1"/>
          <w:sz w:val="22"/>
          <w:szCs w:val="22"/>
        </w:rPr>
        <w:t>Мед Н.А.</w:t>
      </w:r>
      <w:r w:rsidRPr="0085023F">
        <w:rPr>
          <w:color w:val="000000" w:themeColor="text1"/>
          <w:sz w:val="22"/>
          <w:szCs w:val="22"/>
        </w:rPr>
        <w:t xml:space="preserve"> признать виновным в совершении преступления,</w:t>
      </w:r>
      <w:r w:rsidRPr="0085023F">
        <w:rPr>
          <w:color w:val="000000" w:themeColor="text1"/>
          <w:sz w:val="22"/>
          <w:szCs w:val="22"/>
        </w:rPr>
        <w:t xml:space="preserve"> </w:t>
      </w:r>
      <w:r w:rsidRPr="0085023F">
        <w:rPr>
          <w:color w:val="000000" w:themeColor="text1"/>
          <w:sz w:val="22"/>
          <w:szCs w:val="22"/>
        </w:rPr>
        <w:t xml:space="preserve">предусмотренного ст. 264.1 УК РФ, и назначить ему наказание в виде обязательных работ на срок </w:t>
      </w:r>
      <w:r w:rsidRPr="0085023F">
        <w:rPr>
          <w:color w:val="000000" w:themeColor="text1"/>
          <w:sz w:val="22"/>
          <w:szCs w:val="22"/>
        </w:rPr>
        <w:t>200</w:t>
      </w:r>
      <w:r w:rsidRPr="0085023F">
        <w:rPr>
          <w:color w:val="000000" w:themeColor="text1"/>
          <w:sz w:val="22"/>
          <w:szCs w:val="22"/>
        </w:rPr>
        <w:t xml:space="preserve"> (</w:t>
      </w:r>
      <w:r w:rsidRPr="0085023F">
        <w:rPr>
          <w:color w:val="000000" w:themeColor="text1"/>
          <w:sz w:val="22"/>
          <w:szCs w:val="22"/>
        </w:rPr>
        <w:t>двести</w:t>
      </w:r>
      <w:r w:rsidRPr="0085023F">
        <w:rPr>
          <w:color w:val="000000" w:themeColor="text1"/>
          <w:sz w:val="22"/>
          <w:szCs w:val="22"/>
        </w:rPr>
        <w:t xml:space="preserve">) часов </w:t>
      </w:r>
      <w:r w:rsidRPr="0085023F">
        <w:rPr>
          <w:color w:val="000000" w:themeColor="text1"/>
          <w:sz w:val="22"/>
          <w:szCs w:val="22"/>
          <w:shd w:val="clear" w:color="auto" w:fill="FFFFFF"/>
        </w:rPr>
        <w:t xml:space="preserve">с лишением права заниматься деятельностью, связанной с управлением транспортных средств, на срок </w:t>
      </w:r>
      <w:r w:rsidRPr="0085023F">
        <w:rPr>
          <w:color w:val="000000" w:themeColor="text1"/>
          <w:sz w:val="22"/>
          <w:szCs w:val="22"/>
          <w:shd w:val="clear" w:color="auto" w:fill="FFFFFF"/>
        </w:rPr>
        <w:t>2</w:t>
      </w:r>
      <w:r w:rsidRPr="0085023F">
        <w:rPr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85023F">
        <w:rPr>
          <w:color w:val="000000" w:themeColor="text1"/>
          <w:sz w:val="22"/>
          <w:szCs w:val="22"/>
          <w:shd w:val="clear" w:color="auto" w:fill="FFFFFF"/>
        </w:rPr>
        <w:t>два</w:t>
      </w:r>
      <w:r w:rsidRPr="0085023F">
        <w:rPr>
          <w:color w:val="000000" w:themeColor="text1"/>
          <w:sz w:val="22"/>
          <w:szCs w:val="22"/>
          <w:shd w:val="clear" w:color="auto" w:fill="FFFFFF"/>
        </w:rPr>
        <w:t>) год</w:t>
      </w:r>
      <w:r w:rsidRPr="0085023F">
        <w:rPr>
          <w:color w:val="000000" w:themeColor="text1"/>
          <w:sz w:val="22"/>
          <w:szCs w:val="22"/>
          <w:shd w:val="clear" w:color="auto" w:fill="FFFFFF"/>
        </w:rPr>
        <w:t>а</w:t>
      </w:r>
      <w:r w:rsidRPr="0085023F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D114FE" w:rsidRPr="0085023F" w:rsidP="00D114FE">
      <w:pPr>
        <w:pStyle w:val="NoSpacing"/>
        <w:ind w:firstLine="708"/>
        <w:jc w:val="both"/>
        <w:rPr>
          <w:sz w:val="22"/>
          <w:szCs w:val="22"/>
        </w:rPr>
      </w:pPr>
      <w:r w:rsidRPr="0085023F">
        <w:rPr>
          <w:sz w:val="22"/>
          <w:szCs w:val="22"/>
        </w:rPr>
        <w:t xml:space="preserve">Меру пресечения </w:t>
      </w:r>
      <w:r w:rsidRPr="0085023F">
        <w:rPr>
          <w:sz w:val="22"/>
          <w:szCs w:val="22"/>
        </w:rPr>
        <w:t>Мед Н.А.</w:t>
      </w:r>
      <w:r w:rsidRPr="0085023F">
        <w:rPr>
          <w:sz w:val="22"/>
          <w:szCs w:val="22"/>
        </w:rPr>
        <w:t xml:space="preserve"> до вступления приговора в законную силу оставить прежней – подписку о невыезде и надлежащем поведении.</w:t>
      </w:r>
    </w:p>
    <w:p w:rsidR="003C7406" w:rsidRPr="0085023F" w:rsidP="003C7406">
      <w:pPr>
        <w:pStyle w:val="NoSpacing"/>
        <w:ind w:firstLine="708"/>
        <w:jc w:val="both"/>
        <w:rPr>
          <w:rStyle w:val="FontStyle14"/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 xml:space="preserve">Вещественное доказательство по делу: </w:t>
      </w:r>
      <w:r w:rsidRPr="0085023F">
        <w:rPr>
          <w:color w:val="000000" w:themeColor="text1"/>
          <w:sz w:val="22"/>
          <w:szCs w:val="22"/>
          <w:lang w:bidi="ru-RU"/>
        </w:rPr>
        <w:t xml:space="preserve">автомобиль марки </w:t>
      </w:r>
      <w:r w:rsidRPr="0085023F">
        <w:rPr>
          <w:color w:val="000000" w:themeColor="text1"/>
          <w:sz w:val="22"/>
          <w:szCs w:val="22"/>
          <w:lang w:eastAsia="en-US" w:bidi="en-US"/>
        </w:rPr>
        <w:t>[наименование]</w:t>
      </w:r>
      <w:r w:rsidRPr="0085023F">
        <w:rPr>
          <w:color w:val="000000" w:themeColor="text1"/>
          <w:sz w:val="22"/>
          <w:szCs w:val="22"/>
          <w:lang w:eastAsia="en-US" w:bidi="en-US"/>
        </w:rPr>
        <w:t xml:space="preserve"> </w:t>
      </w:r>
      <w:r w:rsidRPr="0085023F">
        <w:rPr>
          <w:color w:val="000000" w:themeColor="text1"/>
          <w:sz w:val="22"/>
          <w:szCs w:val="22"/>
          <w:lang w:bidi="ru-RU"/>
        </w:rPr>
        <w:t>с государственным регист</w:t>
      </w:r>
      <w:r w:rsidRPr="0085023F">
        <w:rPr>
          <w:color w:val="000000" w:themeColor="text1"/>
          <w:sz w:val="22"/>
          <w:szCs w:val="22"/>
          <w:lang w:bidi="ru-RU"/>
        </w:rPr>
        <w:t>рационным знаком ***</w:t>
      </w:r>
      <w:r w:rsidRPr="0085023F">
        <w:rPr>
          <w:color w:val="000000" w:themeColor="text1"/>
          <w:sz w:val="22"/>
          <w:szCs w:val="22"/>
          <w:lang w:bidi="ru-RU"/>
        </w:rPr>
        <w:t xml:space="preserve">, изъятый и помешенный на основании протокола </w:t>
      </w:r>
      <w:r w:rsidRPr="0085023F">
        <w:rPr>
          <w:color w:val="000000" w:themeColor="text1"/>
          <w:sz w:val="22"/>
          <w:szCs w:val="22"/>
          <w:lang w:bidi="ru-RU"/>
        </w:rPr>
        <w:t>осмотра места происшествия</w:t>
      </w:r>
      <w:r w:rsidRPr="0085023F">
        <w:rPr>
          <w:color w:val="000000" w:themeColor="text1"/>
          <w:sz w:val="22"/>
          <w:szCs w:val="22"/>
          <w:lang w:bidi="ru-RU"/>
        </w:rPr>
        <w:t xml:space="preserve"> от </w:t>
      </w:r>
      <w:r w:rsidRPr="0085023F">
        <w:rPr>
          <w:color w:val="000000" w:themeColor="text1"/>
          <w:sz w:val="22"/>
          <w:szCs w:val="22"/>
          <w:lang w:bidi="ru-RU"/>
        </w:rPr>
        <w:t>27.10</w:t>
      </w:r>
      <w:r w:rsidRPr="0085023F">
        <w:rPr>
          <w:color w:val="000000" w:themeColor="text1"/>
          <w:sz w:val="22"/>
          <w:szCs w:val="22"/>
          <w:lang w:bidi="ru-RU"/>
        </w:rPr>
        <w:t xml:space="preserve">.2017 на хранение на территорию </w:t>
      </w:r>
      <w:r w:rsidRPr="0085023F">
        <w:rPr>
          <w:color w:val="000000" w:themeColor="text1"/>
          <w:sz w:val="22"/>
          <w:szCs w:val="22"/>
          <w:lang w:bidi="ru-RU"/>
        </w:rPr>
        <w:t xml:space="preserve">охраняемой площадки </w:t>
      </w:r>
      <w:r w:rsidRPr="0085023F">
        <w:rPr>
          <w:color w:val="000000" w:themeColor="text1"/>
          <w:sz w:val="22"/>
          <w:szCs w:val="22"/>
          <w:lang w:bidi="ru-RU"/>
        </w:rPr>
        <w:t>по адресу: [адрес]</w:t>
      </w:r>
      <w:r w:rsidRPr="0085023F">
        <w:rPr>
          <w:color w:val="000000" w:themeColor="text1"/>
          <w:sz w:val="22"/>
          <w:szCs w:val="22"/>
          <w:lang w:bidi="ru-RU"/>
        </w:rPr>
        <w:t xml:space="preserve">, </w:t>
      </w:r>
      <w:r w:rsidRPr="0085023F">
        <w:rPr>
          <w:color w:val="000000" w:themeColor="text1"/>
          <w:sz w:val="22"/>
          <w:szCs w:val="22"/>
        </w:rPr>
        <w:t xml:space="preserve">- возвратить </w:t>
      </w:r>
      <w:r w:rsidRPr="0085023F">
        <w:rPr>
          <w:sz w:val="22"/>
          <w:szCs w:val="22"/>
        </w:rPr>
        <w:t>Мед Н.А.</w:t>
      </w:r>
      <w:r w:rsidRPr="0085023F">
        <w:rPr>
          <w:color w:val="000000" w:themeColor="text1"/>
          <w:sz w:val="22"/>
          <w:szCs w:val="22"/>
        </w:rPr>
        <w:t>,</w:t>
      </w:r>
      <w:r w:rsidRPr="0085023F">
        <w:rPr>
          <w:rStyle w:val="FontStyle14"/>
          <w:color w:val="000000" w:themeColor="text1"/>
          <w:sz w:val="22"/>
          <w:szCs w:val="22"/>
        </w:rPr>
        <w:t xml:space="preserve"> как </w:t>
      </w:r>
      <w:r w:rsidRPr="0085023F">
        <w:rPr>
          <w:rStyle w:val="FontStyle14"/>
          <w:color w:val="000000" w:themeColor="text1"/>
          <w:sz w:val="22"/>
          <w:szCs w:val="22"/>
        </w:rPr>
        <w:t>правообладателю</w:t>
      </w:r>
      <w:r w:rsidRPr="0085023F">
        <w:rPr>
          <w:rStyle w:val="FontStyle14"/>
          <w:color w:val="000000" w:themeColor="text1"/>
          <w:sz w:val="22"/>
          <w:szCs w:val="22"/>
        </w:rPr>
        <w:t>.</w:t>
      </w:r>
    </w:p>
    <w:p w:rsidR="003C7406" w:rsidRPr="0085023F" w:rsidP="003C7406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85023F">
        <w:rPr>
          <w:color w:val="000000" w:themeColor="text1"/>
          <w:sz w:val="22"/>
          <w:szCs w:val="22"/>
        </w:rPr>
        <w:t>Приговор может быть обжалован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3C7406" w:rsidRPr="0085023F" w:rsidP="003C7406">
      <w:pPr>
        <w:pStyle w:val="NoSpacing"/>
        <w:ind w:firstLine="708"/>
        <w:jc w:val="both"/>
        <w:rPr>
          <w:sz w:val="22"/>
          <w:szCs w:val="22"/>
        </w:rPr>
      </w:pPr>
      <w:r w:rsidRPr="0085023F">
        <w:rPr>
          <w:sz w:val="22"/>
          <w:szCs w:val="22"/>
        </w:rPr>
        <w:t>В случае подачи апелляционной жалобы, представления осуж</w:t>
      </w:r>
      <w:r w:rsidRPr="0085023F">
        <w:rPr>
          <w:sz w:val="22"/>
          <w:szCs w:val="22"/>
        </w:rPr>
        <w:t>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C7406" w:rsidRPr="0085023F" w:rsidP="003C7406">
      <w:pPr>
        <w:pStyle w:val="NoSpacing"/>
        <w:ind w:firstLine="709"/>
        <w:jc w:val="both"/>
        <w:rPr>
          <w:sz w:val="22"/>
          <w:szCs w:val="22"/>
        </w:rPr>
      </w:pPr>
    </w:p>
    <w:p w:rsidR="003C7406" w:rsidRPr="0085023F" w:rsidP="003C7406">
      <w:pPr>
        <w:pStyle w:val="NoSpacing"/>
        <w:ind w:firstLine="709"/>
        <w:jc w:val="both"/>
        <w:rPr>
          <w:sz w:val="22"/>
          <w:szCs w:val="22"/>
        </w:rPr>
      </w:pPr>
    </w:p>
    <w:p w:rsidR="003C7406" w:rsidRPr="0085023F" w:rsidP="0085023F">
      <w:pPr>
        <w:pStyle w:val="NoSpacing"/>
        <w:ind w:firstLine="709"/>
        <w:jc w:val="both"/>
        <w:rPr>
          <w:sz w:val="22"/>
          <w:szCs w:val="22"/>
        </w:rPr>
      </w:pPr>
      <w:r w:rsidRPr="0085023F">
        <w:rPr>
          <w:sz w:val="22"/>
          <w:szCs w:val="22"/>
        </w:rPr>
        <w:t xml:space="preserve">Мировой судья – </w:t>
      </w:r>
    </w:p>
    <w:p w:rsidR="000537B2"/>
    <w:sectPr w:rsidSect="008502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655830-3378-44B0-8F16-AEF62CB3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C740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C740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Title">
    <w:name w:val="Title"/>
    <w:basedOn w:val="Normal"/>
    <w:link w:val="a"/>
    <w:qFormat/>
    <w:rsid w:val="003C7406"/>
    <w:pPr>
      <w:jc w:val="center"/>
    </w:pPr>
    <w:rPr>
      <w:b/>
      <w:sz w:val="26"/>
      <w:szCs w:val="20"/>
    </w:rPr>
  </w:style>
  <w:style w:type="character" w:customStyle="1" w:styleId="a">
    <w:name w:val="Заголовок Знак"/>
    <w:basedOn w:val="DefaultParagraphFont"/>
    <w:link w:val="Title"/>
    <w:rsid w:val="003C740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C740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C74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NoSpacing">
    <w:name w:val="No Spacing"/>
    <w:uiPriority w:val="1"/>
    <w:qFormat/>
    <w:rsid w:val="003C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7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DefaultParagraphFont"/>
    <w:link w:val="21"/>
    <w:locked/>
    <w:rsid w:val="003C74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C74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FontStyle14">
    <w:name w:val="Font Style14"/>
    <w:basedOn w:val="DefaultParagraphFont"/>
    <w:rsid w:val="003C7406"/>
    <w:rPr>
      <w:rFonts w:ascii="Times New Roman" w:hAnsi="Times New Roman" w:cs="Times New Roman" w:hint="default"/>
      <w:sz w:val="24"/>
      <w:szCs w:val="24"/>
    </w:rPr>
  </w:style>
  <w:style w:type="character" w:customStyle="1" w:styleId="2Exact">
    <w:name w:val="Основной текст (2) Exact"/>
    <w:basedOn w:val="DefaultParagraphFont"/>
    <w:rsid w:val="003C74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">
    <w:name w:val="Основной текст (3) + Не полужирный"/>
    <w:basedOn w:val="DefaultParagraphFont"/>
    <w:rsid w:val="003C74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4054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05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