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69D" w:rsidRPr="00F04E36" w:rsidP="0048269D">
      <w:pPr>
        <w:pStyle w:val="Heading2"/>
        <w:ind w:left="-284" w:right="-1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F04E36">
        <w:rPr>
          <w:rFonts w:ascii="Times New Roman" w:hAnsi="Times New Roman" w:cs="Times New Roman"/>
          <w:sz w:val="28"/>
          <w:szCs w:val="28"/>
        </w:rPr>
        <w:t>Дело № 1-</w:t>
      </w:r>
      <w:r w:rsidRPr="00F04E36" w:rsidR="00765467">
        <w:rPr>
          <w:rFonts w:ascii="Times New Roman" w:hAnsi="Times New Roman" w:cs="Times New Roman"/>
          <w:sz w:val="28"/>
          <w:szCs w:val="28"/>
        </w:rPr>
        <w:t>00</w:t>
      </w:r>
      <w:r w:rsidR="00CD32EC">
        <w:rPr>
          <w:rFonts w:ascii="Times New Roman" w:hAnsi="Times New Roman" w:cs="Times New Roman"/>
          <w:sz w:val="28"/>
          <w:szCs w:val="28"/>
        </w:rPr>
        <w:t>13</w:t>
      </w:r>
      <w:r w:rsidRPr="00F04E36" w:rsidR="00E666C1">
        <w:rPr>
          <w:rFonts w:ascii="Times New Roman" w:hAnsi="Times New Roman" w:cs="Times New Roman"/>
          <w:sz w:val="28"/>
          <w:szCs w:val="28"/>
        </w:rPr>
        <w:t>/</w:t>
      </w:r>
      <w:r w:rsidRPr="00F04E36" w:rsidR="001B6CC1">
        <w:rPr>
          <w:rFonts w:ascii="Times New Roman" w:hAnsi="Times New Roman" w:cs="Times New Roman"/>
          <w:sz w:val="28"/>
          <w:szCs w:val="28"/>
        </w:rPr>
        <w:t>1</w:t>
      </w:r>
      <w:r w:rsidRPr="00F04E36" w:rsidR="00CC56CA">
        <w:rPr>
          <w:rFonts w:ascii="Times New Roman" w:hAnsi="Times New Roman" w:cs="Times New Roman"/>
          <w:sz w:val="28"/>
          <w:szCs w:val="28"/>
        </w:rPr>
        <w:t>3</w:t>
      </w:r>
      <w:r w:rsidRPr="00F04E36">
        <w:rPr>
          <w:rFonts w:ascii="Times New Roman" w:hAnsi="Times New Roman" w:cs="Times New Roman"/>
          <w:sz w:val="28"/>
          <w:szCs w:val="28"/>
        </w:rPr>
        <w:t>/20</w:t>
      </w:r>
      <w:r w:rsidRPr="00F04E36" w:rsidR="00E666C1">
        <w:rPr>
          <w:rFonts w:ascii="Times New Roman" w:hAnsi="Times New Roman" w:cs="Times New Roman"/>
          <w:sz w:val="28"/>
          <w:szCs w:val="28"/>
        </w:rPr>
        <w:t>2</w:t>
      </w:r>
      <w:r w:rsidR="00CD32EC">
        <w:rPr>
          <w:rFonts w:ascii="Times New Roman" w:hAnsi="Times New Roman" w:cs="Times New Roman"/>
          <w:sz w:val="28"/>
          <w:szCs w:val="28"/>
        </w:rPr>
        <w:t>3</w:t>
      </w:r>
    </w:p>
    <w:p w:rsidR="00CC56CA" w:rsidRPr="00F04E36" w:rsidP="00CC56C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4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УИД: 92</w:t>
      </w:r>
      <w:r w:rsidRPr="00F04E36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MS</w:t>
      </w:r>
      <w:r w:rsidRPr="00F04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0013-01-202</w:t>
      </w:r>
      <w:r w:rsidR="00CD32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F04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-00</w:t>
      </w:r>
      <w:r w:rsidR="00CD32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0772-24</w:t>
      </w:r>
    </w:p>
    <w:p w:rsidR="00CC56CA" w:rsidRPr="00F04E36" w:rsidP="00CC56C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12859" w:rsidRPr="00F04E36" w:rsidP="00CD32EC">
      <w:pPr>
        <w:shd w:val="clear" w:color="auto" w:fill="FFFFFF"/>
        <w:tabs>
          <w:tab w:val="center" w:pos="4653"/>
        </w:tabs>
        <w:suppressAutoHyphens/>
        <w:jc w:val="center"/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</w:pPr>
      <w:r w:rsidRPr="00F04E36"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  <w:t>ПРИГОВОР</w:t>
      </w:r>
    </w:p>
    <w:p w:rsidR="00512859" w:rsidRPr="00F04E36" w:rsidP="00CD32EC">
      <w:pPr>
        <w:shd w:val="clear" w:color="auto" w:fill="FFFFFF"/>
        <w:tabs>
          <w:tab w:val="center" w:pos="4653"/>
        </w:tabs>
        <w:suppressAutoHyphens/>
        <w:jc w:val="center"/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</w:pPr>
      <w:r w:rsidRPr="00F04E36"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  <w:t>именем Российской Федерации</w:t>
      </w:r>
    </w:p>
    <w:p w:rsidR="00233327" w:rsidRPr="00F04E36" w:rsidP="00512859">
      <w:pPr>
        <w:shd w:val="clear" w:color="auto" w:fill="FFFFFF"/>
        <w:tabs>
          <w:tab w:val="center" w:pos="4653"/>
        </w:tabs>
        <w:suppressAutoHyphens/>
        <w:ind w:firstLine="567"/>
        <w:jc w:val="center"/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</w:pPr>
      <w:r w:rsidRPr="00F04E36"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  <w:t xml:space="preserve"> </w:t>
      </w:r>
    </w:p>
    <w:p w:rsidR="001B6CC1" w:rsidRPr="00F04E36" w:rsidP="00325A6D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B6CC1" w:rsidRPr="00F04E36" w:rsidP="001B6CC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32EC">
        <w:rPr>
          <w:rFonts w:ascii="Times New Roman" w:hAnsi="Times New Roman" w:cs="Times New Roman"/>
          <w:sz w:val="28"/>
          <w:szCs w:val="28"/>
        </w:rPr>
        <w:t>11</w:t>
      </w:r>
      <w:r w:rsidRPr="00F04E36" w:rsidR="00063B76">
        <w:rPr>
          <w:rFonts w:ascii="Times New Roman" w:hAnsi="Times New Roman" w:cs="Times New Roman"/>
          <w:sz w:val="28"/>
          <w:szCs w:val="28"/>
        </w:rPr>
        <w:t xml:space="preserve"> </w:t>
      </w:r>
      <w:r w:rsidR="00CD32EC">
        <w:rPr>
          <w:rFonts w:ascii="Times New Roman" w:hAnsi="Times New Roman" w:cs="Times New Roman"/>
          <w:sz w:val="28"/>
          <w:szCs w:val="28"/>
        </w:rPr>
        <w:t>мая 2023</w:t>
      </w:r>
      <w:r w:rsidRPr="00F04E3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город Севастополь</w:t>
      </w:r>
    </w:p>
    <w:p w:rsidR="00E06FF2" w:rsidRPr="00F04E36" w:rsidP="001B6CC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32EC" w:rsidRPr="00CD32EC" w:rsidP="00CD32EC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CD32EC">
        <w:rPr>
          <w:rFonts w:ascii="Times New Roman" w:hAnsi="Times New Roman" w:cs="Times New Roman"/>
          <w:sz w:val="28"/>
          <w:szCs w:val="28"/>
        </w:rPr>
        <w:t xml:space="preserve">Мировой судья Ленинского судебного района города Севастополя судебного участка №13 </w:t>
      </w:r>
      <w:r w:rsidRPr="00CD32EC">
        <w:rPr>
          <w:rFonts w:ascii="Times New Roman" w:hAnsi="Times New Roman" w:cs="Times New Roman"/>
          <w:sz w:val="28"/>
          <w:szCs w:val="28"/>
        </w:rPr>
        <w:t>Баянина</w:t>
      </w:r>
      <w:r w:rsidRPr="00CD32EC">
        <w:rPr>
          <w:rFonts w:ascii="Times New Roman" w:hAnsi="Times New Roman" w:cs="Times New Roman"/>
          <w:sz w:val="28"/>
          <w:szCs w:val="28"/>
        </w:rPr>
        <w:t xml:space="preserve"> Т.В.,</w:t>
      </w:r>
    </w:p>
    <w:p w:rsidR="00CD32EC" w:rsidRPr="00CD32EC" w:rsidP="00CD32EC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CD32EC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Ленинского района города Севастополя </w:t>
      </w:r>
      <w:r w:rsidR="00232615">
        <w:rPr>
          <w:rFonts w:ascii="Times New Roman" w:hAnsi="Times New Roman" w:cs="Times New Roman"/>
          <w:sz w:val="28"/>
          <w:szCs w:val="28"/>
        </w:rPr>
        <w:t>ФИО</w:t>
      </w:r>
      <w:r w:rsidR="00232615">
        <w:rPr>
          <w:rFonts w:ascii="Times New Roman" w:hAnsi="Times New Roman" w:cs="Times New Roman"/>
          <w:sz w:val="28"/>
          <w:szCs w:val="28"/>
        </w:rPr>
        <w:t>1</w:t>
      </w:r>
      <w:r w:rsidRPr="00CD32EC">
        <w:rPr>
          <w:rFonts w:ascii="Times New Roman" w:hAnsi="Times New Roman" w:cs="Times New Roman"/>
          <w:sz w:val="28"/>
          <w:szCs w:val="28"/>
        </w:rPr>
        <w:t>.,</w:t>
      </w:r>
    </w:p>
    <w:p w:rsidR="00CD32EC" w:rsidRPr="00CD32EC" w:rsidP="00CD32EC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CD32EC">
        <w:rPr>
          <w:rFonts w:ascii="Times New Roman" w:hAnsi="Times New Roman" w:cs="Times New Roman"/>
          <w:sz w:val="28"/>
          <w:szCs w:val="28"/>
        </w:rPr>
        <w:t>обвиняемого Марченко В.И.,</w:t>
      </w:r>
    </w:p>
    <w:p w:rsidR="00CD32EC" w:rsidRPr="00CD32EC" w:rsidP="00CD32EC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CD32EC">
        <w:rPr>
          <w:rFonts w:ascii="Times New Roman" w:hAnsi="Times New Roman" w:cs="Times New Roman"/>
          <w:sz w:val="28"/>
          <w:szCs w:val="28"/>
        </w:rPr>
        <w:t xml:space="preserve">защитника - адвоката </w:t>
      </w:r>
      <w:r w:rsidR="00232615">
        <w:rPr>
          <w:rFonts w:ascii="Times New Roman" w:hAnsi="Times New Roman" w:cs="Times New Roman"/>
          <w:sz w:val="28"/>
          <w:szCs w:val="28"/>
        </w:rPr>
        <w:t>ФИО</w:t>
      </w:r>
      <w:r w:rsidR="00232615">
        <w:rPr>
          <w:rFonts w:ascii="Times New Roman" w:hAnsi="Times New Roman" w:cs="Times New Roman"/>
          <w:sz w:val="28"/>
          <w:szCs w:val="28"/>
        </w:rPr>
        <w:t>2</w:t>
      </w:r>
      <w:r w:rsidRPr="00CD32EC">
        <w:rPr>
          <w:rFonts w:ascii="Times New Roman" w:hAnsi="Times New Roman" w:cs="Times New Roman"/>
          <w:sz w:val="28"/>
          <w:szCs w:val="28"/>
        </w:rPr>
        <w:t>.,</w:t>
      </w:r>
      <w:r w:rsidRPr="00CD32EC">
        <w:rPr>
          <w:rFonts w:ascii="Times New Roman" w:hAnsi="Times New Roman" w:cs="Times New Roman"/>
          <w:sz w:val="28"/>
          <w:szCs w:val="28"/>
        </w:rPr>
        <w:t xml:space="preserve"> предоставившего ордер №</w:t>
      </w:r>
      <w:r w:rsidR="00232615">
        <w:rPr>
          <w:rFonts w:ascii="Times New Roman" w:hAnsi="Times New Roman" w:cs="Times New Roman"/>
          <w:sz w:val="28"/>
          <w:szCs w:val="28"/>
        </w:rPr>
        <w:t>*****</w:t>
      </w:r>
      <w:r w:rsidRPr="00CD32EC">
        <w:rPr>
          <w:rFonts w:ascii="Times New Roman" w:hAnsi="Times New Roman" w:cs="Times New Roman"/>
          <w:sz w:val="28"/>
          <w:szCs w:val="28"/>
        </w:rPr>
        <w:t xml:space="preserve"> от 10 мая 2023 год</w:t>
      </w:r>
      <w:r w:rsidR="00232615">
        <w:rPr>
          <w:rFonts w:ascii="Times New Roman" w:hAnsi="Times New Roman" w:cs="Times New Roman"/>
          <w:sz w:val="28"/>
          <w:szCs w:val="28"/>
        </w:rPr>
        <w:t>а и удостоверение адвоката № ****</w:t>
      </w:r>
      <w:r w:rsidRPr="00CD32EC">
        <w:rPr>
          <w:rFonts w:ascii="Times New Roman" w:hAnsi="Times New Roman" w:cs="Times New Roman"/>
          <w:sz w:val="28"/>
          <w:szCs w:val="28"/>
        </w:rPr>
        <w:t xml:space="preserve"> от 5 сентября 2016 года,</w:t>
      </w:r>
    </w:p>
    <w:p w:rsidR="00E75E12" w:rsidRPr="00F04E36" w:rsidP="00CD32EC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B62C8E">
        <w:rPr>
          <w:rFonts w:ascii="Times New Roman" w:hAnsi="Times New Roman" w:cs="Times New Roman"/>
          <w:sz w:val="28"/>
          <w:szCs w:val="28"/>
        </w:rPr>
        <w:t>при секретаре судебного заседания Бычковой К.А.,</w:t>
      </w:r>
    </w:p>
    <w:p w:rsidR="00F3787D" w:rsidRPr="00A5236D" w:rsidP="00F3787D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A5236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№13 Ленинского судебного района в городе Севастополе уголовное дело в отношении: </w:t>
      </w:r>
    </w:p>
    <w:p w:rsidR="00D72883" w:rsidRPr="00F04E36" w:rsidP="00CD32EC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CD32EC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32615">
        <w:rPr>
          <w:rFonts w:ascii="Times New Roman" w:hAnsi="Times New Roman" w:cs="Times New Roman"/>
          <w:sz w:val="28"/>
          <w:szCs w:val="28"/>
        </w:rPr>
        <w:t>В.И.</w:t>
      </w:r>
      <w:r w:rsidRPr="00CD32EC">
        <w:rPr>
          <w:rFonts w:ascii="Times New Roman" w:hAnsi="Times New Roman" w:cs="Times New Roman"/>
          <w:sz w:val="28"/>
          <w:szCs w:val="28"/>
        </w:rPr>
        <w:t xml:space="preserve">, </w:t>
      </w:r>
      <w:r w:rsidR="00232615">
        <w:rPr>
          <w:rFonts w:ascii="Times New Roman" w:hAnsi="Times New Roman" w:cs="Times New Roman"/>
          <w:sz w:val="28"/>
          <w:szCs w:val="28"/>
        </w:rPr>
        <w:t xml:space="preserve">(данные </w:t>
      </w:r>
      <w:r w:rsidR="00232615">
        <w:rPr>
          <w:rFonts w:ascii="Times New Roman" w:hAnsi="Times New Roman" w:cs="Times New Roman"/>
          <w:sz w:val="28"/>
          <w:szCs w:val="28"/>
        </w:rPr>
        <w:t>изьяты</w:t>
      </w:r>
      <w:r w:rsidR="00232615">
        <w:rPr>
          <w:rFonts w:ascii="Times New Roman" w:hAnsi="Times New Roman" w:cs="Times New Roman"/>
          <w:sz w:val="28"/>
          <w:szCs w:val="28"/>
        </w:rPr>
        <w:t>)</w:t>
      </w:r>
      <w:r w:rsidR="00E66A79">
        <w:rPr>
          <w:rFonts w:ascii="Times New Roman" w:hAnsi="Times New Roman" w:cs="Times New Roman"/>
          <w:sz w:val="28"/>
          <w:szCs w:val="28"/>
        </w:rPr>
        <w:t>,</w:t>
      </w:r>
    </w:p>
    <w:p w:rsidR="00D72883" w:rsidRPr="00F04E36" w:rsidP="00CD32EC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F04E36">
        <w:rPr>
          <w:rFonts w:ascii="Times New Roman" w:hAnsi="Times New Roman" w:cs="Times New Roman"/>
          <w:sz w:val="28"/>
          <w:szCs w:val="28"/>
        </w:rPr>
        <w:t>обвиняемого в совершении преступления, предусмотренного</w:t>
      </w:r>
      <w:r w:rsidR="00CD32EC">
        <w:rPr>
          <w:rFonts w:ascii="Times New Roman" w:hAnsi="Times New Roman" w:cs="Times New Roman"/>
          <w:sz w:val="28"/>
          <w:szCs w:val="28"/>
        </w:rPr>
        <w:t xml:space="preserve"> </w:t>
      </w:r>
      <w:r w:rsidRPr="00CD32EC" w:rsidR="00CD32EC">
        <w:rPr>
          <w:rFonts w:ascii="Times New Roman" w:hAnsi="Times New Roman" w:cs="Times New Roman"/>
          <w:sz w:val="28"/>
          <w:szCs w:val="28"/>
        </w:rPr>
        <w:t>ч.3 ст. 30, ч. 1 ст. 291.2</w:t>
      </w:r>
      <w:r w:rsidR="00CD32EC">
        <w:rPr>
          <w:rFonts w:ascii="Times New Roman" w:hAnsi="Times New Roman" w:cs="Times New Roman"/>
          <w:sz w:val="28"/>
          <w:szCs w:val="28"/>
        </w:rPr>
        <w:t xml:space="preserve"> </w:t>
      </w:r>
      <w:r w:rsidRPr="00F04E36">
        <w:rPr>
          <w:rFonts w:ascii="Times New Roman" w:hAnsi="Times New Roman" w:cs="Times New Roman"/>
          <w:sz w:val="28"/>
          <w:szCs w:val="28"/>
        </w:rPr>
        <w:t>УК РФ, -</w:t>
      </w:r>
    </w:p>
    <w:p w:rsidR="00D72883" w:rsidRPr="00F04E36" w:rsidP="00D72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859" w:rsidRPr="00F04E36" w:rsidP="00512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E36"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  <w:t>установил:</w:t>
      </w:r>
    </w:p>
    <w:p w:rsidR="00D72883" w:rsidP="00B62C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Марченко В.И</w:t>
      </w:r>
      <w:r w:rsidRPr="00F04E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62C8E" w:rsidR="00B62C8E">
        <w:rPr>
          <w:rFonts w:ascii="Times New Roman" w:eastAsia="Times New Roman" w:hAnsi="Times New Roman" w:cs="Times New Roman"/>
          <w:sz w:val="28"/>
          <w:szCs w:val="28"/>
        </w:rPr>
        <w:t xml:space="preserve">совершил покушение на дачу взятки лично в размере, не превышающем десяти тысяч рублей, если при этом преступление не было доведено до конца по независящим от этого лица обстоятельствам, </w:t>
      </w:r>
      <w:r w:rsidRPr="00F04E36"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обстоятельствах.</w:t>
      </w:r>
    </w:p>
    <w:p w:rsidR="00BC78D6" w:rsidP="00BC78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746"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="009F575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46746" w:rsidR="009F575E">
        <w:rPr>
          <w:rFonts w:ascii="Times New Roman" w:eastAsia="Times New Roman" w:hAnsi="Times New Roman" w:cs="Times New Roman"/>
          <w:sz w:val="28"/>
          <w:szCs w:val="28"/>
        </w:rPr>
        <w:t xml:space="preserve">тарший инспектор ДПС </w:t>
      </w:r>
      <w:r w:rsidR="00232615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446746" w:rsidR="009F575E">
        <w:rPr>
          <w:rFonts w:ascii="Times New Roman" w:eastAsia="Times New Roman" w:hAnsi="Times New Roman" w:cs="Times New Roman"/>
          <w:sz w:val="28"/>
          <w:szCs w:val="28"/>
        </w:rPr>
        <w:t xml:space="preserve">. и инспектор ДПС </w:t>
      </w:r>
      <w:r w:rsidR="00232615">
        <w:rPr>
          <w:rFonts w:ascii="Times New Roman" w:eastAsia="Times New Roman" w:hAnsi="Times New Roman" w:cs="Times New Roman"/>
          <w:sz w:val="28"/>
          <w:szCs w:val="28"/>
        </w:rPr>
        <w:t>ФИО4</w:t>
      </w:r>
      <w:r w:rsidRPr="00446746" w:rsidR="009F575E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9F575E">
        <w:rPr>
          <w:rFonts w:ascii="Times New Roman" w:eastAsia="Times New Roman" w:hAnsi="Times New Roman" w:cs="Times New Roman"/>
          <w:sz w:val="28"/>
          <w:szCs w:val="28"/>
        </w:rPr>
        <w:t>ясь</w:t>
      </w:r>
      <w:r w:rsidRPr="00446746" w:rsidR="009F575E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представителями власти, наделенными в соответствии с должностным положением распорядительными полномочиями в отношении неопределённого круга лиц, не находящихся от них в служебной зависимости, имея полномочия по принятию юридически значимых решений и влекущих определённые последствия, явля</w:t>
      </w:r>
      <w:r w:rsidR="009F575E">
        <w:rPr>
          <w:rFonts w:ascii="Times New Roman" w:eastAsia="Times New Roman" w:hAnsi="Times New Roman" w:cs="Times New Roman"/>
          <w:sz w:val="28"/>
          <w:szCs w:val="28"/>
        </w:rPr>
        <w:t>ясь должностными лицам,</w:t>
      </w:r>
      <w:r w:rsidRPr="009F575E" w:rsidR="009F5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746" w:rsidR="009F575E">
        <w:rPr>
          <w:rFonts w:ascii="Times New Roman" w:eastAsia="Times New Roman" w:hAnsi="Times New Roman" w:cs="Times New Roman"/>
          <w:sz w:val="28"/>
          <w:szCs w:val="28"/>
        </w:rPr>
        <w:t xml:space="preserve">одетые в форменное обмундирование сотрудников полиции, </w:t>
      </w:r>
      <w:r w:rsidRPr="00446746">
        <w:rPr>
          <w:rFonts w:ascii="Times New Roman" w:eastAsia="Times New Roman" w:hAnsi="Times New Roman" w:cs="Times New Roman"/>
          <w:sz w:val="28"/>
          <w:szCs w:val="28"/>
        </w:rPr>
        <w:t xml:space="preserve">согласно расстановки нарядов по профилактическому мероприятию «БАХУС», </w:t>
      </w:r>
      <w:r w:rsidR="009F575E"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 w:rsidRPr="00446746">
        <w:rPr>
          <w:rFonts w:ascii="Times New Roman" w:eastAsia="Times New Roman" w:hAnsi="Times New Roman" w:cs="Times New Roman"/>
          <w:sz w:val="28"/>
          <w:szCs w:val="28"/>
        </w:rPr>
        <w:t xml:space="preserve">15.04.2023 в период времени </w:t>
      </w:r>
      <w:r w:rsidR="009F575E">
        <w:rPr>
          <w:rFonts w:ascii="Times New Roman" w:eastAsia="Times New Roman" w:hAnsi="Times New Roman" w:cs="Times New Roman"/>
          <w:sz w:val="28"/>
          <w:szCs w:val="28"/>
        </w:rPr>
        <w:t>с 07 часов 25</w:t>
      </w:r>
      <w:r w:rsidRPr="00446746">
        <w:rPr>
          <w:rFonts w:ascii="Times New Roman" w:eastAsia="Times New Roman" w:hAnsi="Times New Roman" w:cs="Times New Roman"/>
          <w:sz w:val="28"/>
          <w:szCs w:val="28"/>
        </w:rPr>
        <w:t xml:space="preserve"> минут до 0</w:t>
      </w:r>
      <w:r w:rsidR="009F575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46746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9F575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46746">
        <w:rPr>
          <w:rFonts w:ascii="Times New Roman" w:eastAsia="Times New Roman" w:hAnsi="Times New Roman" w:cs="Times New Roman"/>
          <w:sz w:val="28"/>
          <w:szCs w:val="28"/>
        </w:rPr>
        <w:t xml:space="preserve">0 минут, </w:t>
      </w:r>
      <w:r>
        <w:rPr>
          <w:rFonts w:ascii="Times New Roman" w:eastAsia="Times New Roman" w:hAnsi="Times New Roman" w:cs="Times New Roman"/>
          <w:sz w:val="28"/>
          <w:szCs w:val="28"/>
        </w:rPr>
        <w:t>на участке местности у стр. №</w:t>
      </w:r>
      <w:r w:rsidR="00232615">
        <w:rPr>
          <w:rFonts w:ascii="Times New Roman" w:eastAsia="Times New Roman" w:hAnsi="Times New Roman" w:cs="Times New Roman"/>
          <w:sz w:val="28"/>
          <w:szCs w:val="28"/>
        </w:rPr>
        <w:t xml:space="preserve"> *</w:t>
      </w:r>
      <w:r w:rsidRPr="0044674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446746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232615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446746">
        <w:rPr>
          <w:rFonts w:ascii="Times New Roman" w:eastAsia="Times New Roman" w:hAnsi="Times New Roman" w:cs="Times New Roman"/>
          <w:sz w:val="28"/>
          <w:szCs w:val="28"/>
        </w:rPr>
        <w:t xml:space="preserve"> в Ленинском районе </w:t>
      </w:r>
      <w:r w:rsidRPr="00446746">
        <w:rPr>
          <w:rFonts w:ascii="Times New Roman" w:eastAsia="Times New Roman" w:hAnsi="Times New Roman" w:cs="Times New Roman"/>
          <w:sz w:val="28"/>
          <w:szCs w:val="28"/>
        </w:rPr>
        <w:t>г.Севастополя</w:t>
      </w:r>
      <w:r w:rsidRPr="00446746">
        <w:rPr>
          <w:rFonts w:ascii="Times New Roman" w:eastAsia="Times New Roman" w:hAnsi="Times New Roman" w:cs="Times New Roman"/>
          <w:sz w:val="28"/>
          <w:szCs w:val="28"/>
        </w:rPr>
        <w:t>, где осуществляли службу по регулированию безопасности дорожного движения</w:t>
      </w:r>
      <w:r w:rsidR="009F575E">
        <w:rPr>
          <w:rFonts w:ascii="Times New Roman" w:eastAsia="Times New Roman" w:hAnsi="Times New Roman" w:cs="Times New Roman"/>
          <w:sz w:val="28"/>
          <w:szCs w:val="28"/>
        </w:rPr>
        <w:t xml:space="preserve">, остановили для проверки документов на право управления транспортным средством Марченко В.И. </w:t>
      </w:r>
    </w:p>
    <w:p w:rsidR="00BC78D6" w:rsidP="00BC78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F575E">
        <w:rPr>
          <w:rFonts w:ascii="Times New Roman" w:eastAsia="Times New Roman" w:hAnsi="Times New Roman" w:cs="Times New Roman"/>
          <w:sz w:val="28"/>
          <w:szCs w:val="28"/>
        </w:rPr>
        <w:t>а законное требование старшег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инспектора ДПС </w:t>
      </w:r>
      <w:r w:rsidR="00232615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23261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Марченко В.И. </w:t>
      </w:r>
      <w:r w:rsidRPr="009F575E">
        <w:rPr>
          <w:rFonts w:ascii="Times New Roman" w:eastAsia="Times New Roman" w:hAnsi="Times New Roman" w:cs="Times New Roman"/>
          <w:sz w:val="28"/>
          <w:szCs w:val="28"/>
        </w:rPr>
        <w:t xml:space="preserve">сообщил о том, что был лишен права управления транспортными </w:t>
      </w:r>
      <w:r w:rsidRPr="009F575E">
        <w:rPr>
          <w:rFonts w:ascii="Times New Roman" w:eastAsia="Times New Roman" w:hAnsi="Times New Roman" w:cs="Times New Roman"/>
          <w:sz w:val="28"/>
          <w:szCs w:val="28"/>
        </w:rPr>
        <w:t xml:space="preserve">средствами. </w:t>
      </w:r>
    </w:p>
    <w:p w:rsidR="00BC78D6" w:rsidP="00BC78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75E">
        <w:rPr>
          <w:rFonts w:ascii="Times New Roman" w:eastAsia="Times New Roman" w:hAnsi="Times New Roman" w:cs="Times New Roman"/>
          <w:sz w:val="28"/>
          <w:szCs w:val="28"/>
        </w:rPr>
        <w:t xml:space="preserve">Не ранее 07 часов 25 минут, но не позднее 07 часов 36 минут 15.04.2023, в указанном месте, старший инспектор </w:t>
      </w:r>
      <w:r w:rsidR="00232615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9F575E">
        <w:rPr>
          <w:rFonts w:ascii="Times New Roman" w:eastAsia="Times New Roman" w:hAnsi="Times New Roman" w:cs="Times New Roman"/>
          <w:sz w:val="28"/>
          <w:szCs w:val="28"/>
        </w:rPr>
        <w:t xml:space="preserve">., являясь должностным лицом правоохранительного органа, выполняя возложенные на него в соответствии с ч. 3.2 ст.3 должностной инструкции, а также в соответствии с требованиями </w:t>
      </w:r>
      <w:r w:rsidRPr="009F575E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9F575E">
        <w:rPr>
          <w:rFonts w:ascii="Times New Roman" w:eastAsia="Times New Roman" w:hAnsi="Times New Roman" w:cs="Times New Roman"/>
          <w:sz w:val="28"/>
          <w:szCs w:val="28"/>
        </w:rPr>
        <w:t>. 12-13 Фед</w:t>
      </w:r>
      <w:r>
        <w:rPr>
          <w:rFonts w:ascii="Times New Roman" w:eastAsia="Times New Roman" w:hAnsi="Times New Roman" w:cs="Times New Roman"/>
          <w:sz w:val="28"/>
          <w:szCs w:val="28"/>
        </w:rPr>
        <w:t>ерального закона от 07.02.2011 №</w:t>
      </w:r>
      <w:r w:rsidRPr="009F575E">
        <w:rPr>
          <w:rFonts w:ascii="Times New Roman" w:eastAsia="Times New Roman" w:hAnsi="Times New Roman" w:cs="Times New Roman"/>
          <w:sz w:val="28"/>
          <w:szCs w:val="28"/>
        </w:rPr>
        <w:t>3-ф3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F575E">
        <w:rPr>
          <w:rFonts w:ascii="Times New Roman" w:eastAsia="Times New Roman" w:hAnsi="Times New Roman" w:cs="Times New Roman"/>
          <w:sz w:val="28"/>
          <w:szCs w:val="28"/>
        </w:rPr>
        <w:t>полиции» обязанности по организации безопасного и бесперебойного процесса дорожного движения, осуществлению надзора за соблюдением участниками дорожного движения установленных правил, нормативов и стандартов, действующих в области дорожного движения, а также по предотвращению и пресечению преступлений и административных правонарушений, выявлению и задержанию транспортных средств, используемых в противоправных целях, то есть, осуществляя функции представителя власти, выявил совершенное Марченко В.И. административное правонарушение, предусмотренное ч. 2 ст. 12.7 КоАП РФ, то есть управление транспортным средством водителем, лишенным права управления транспортными средствами, для чего пригласил последнего в свой служебный автомобиль марки «</w:t>
      </w:r>
      <w:r w:rsidR="00232615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9F575E">
        <w:rPr>
          <w:rFonts w:ascii="Times New Roman" w:eastAsia="Times New Roman" w:hAnsi="Times New Roman" w:cs="Times New Roman"/>
          <w:sz w:val="28"/>
          <w:szCs w:val="28"/>
        </w:rPr>
        <w:t>», государственный регистрационный знак «</w:t>
      </w:r>
      <w:r w:rsidR="00232615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Pr="009F575E">
        <w:rPr>
          <w:rFonts w:ascii="Times New Roman" w:eastAsia="Times New Roman" w:hAnsi="Times New Roman" w:cs="Times New Roman"/>
          <w:sz w:val="28"/>
          <w:szCs w:val="28"/>
        </w:rPr>
        <w:t>», для составления административного протокола. Не ранее 07 часов 25 минут, но не позднее 07 часов 36 минут 15.04.</w:t>
      </w:r>
      <w:r>
        <w:rPr>
          <w:rFonts w:ascii="Times New Roman" w:eastAsia="Times New Roman" w:hAnsi="Times New Roman" w:cs="Times New Roman"/>
          <w:sz w:val="28"/>
          <w:szCs w:val="28"/>
        </w:rPr>
        <w:t>2023 у Марченко В.И.</w:t>
      </w:r>
      <w:r w:rsidRPr="009F575E">
        <w:rPr>
          <w:rFonts w:ascii="Times New Roman" w:eastAsia="Times New Roman" w:hAnsi="Times New Roman" w:cs="Times New Roman"/>
          <w:sz w:val="28"/>
          <w:szCs w:val="28"/>
        </w:rPr>
        <w:t xml:space="preserve"> возник и сформировался преступный умысел на дачу взятки лично должностному лицу старшему инспектору ДПС </w:t>
      </w:r>
      <w:r w:rsidR="00232615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9F575E">
        <w:rPr>
          <w:rFonts w:ascii="Times New Roman" w:eastAsia="Times New Roman" w:hAnsi="Times New Roman" w:cs="Times New Roman"/>
          <w:sz w:val="28"/>
          <w:szCs w:val="28"/>
        </w:rPr>
        <w:t xml:space="preserve"> в размере, не превышающем десяти тысяч рублей - за совершение последним заведомо незаконного бездействия, а именно за не привлечение его к административной ответственности по факту выявленного правонарушения, предусмотренного ч.2 ст. 12.7 КоАП РФ. Марченко В.И. осознавая, что в салоне служебного автомобиля ведется аудио и видео фиксация, попросил старшего инспектора ДПС </w:t>
      </w:r>
      <w:r w:rsidR="00232615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9F575E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составлять в отношении него административный протокол, однако последний ответил отказом и предложил последнему проследовать в служебный авто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>мобиль марки «</w:t>
      </w:r>
      <w:r w:rsidR="00232615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>», государственный регистрационный знак «</w:t>
      </w:r>
      <w:r w:rsidR="00232615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 xml:space="preserve">», для составлен административного протокола. </w:t>
      </w:r>
    </w:p>
    <w:p w:rsidR="00BC78D6" w:rsidP="00BC78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8D6">
        <w:rPr>
          <w:rFonts w:ascii="Times New Roman" w:eastAsia="Times New Roman" w:hAnsi="Times New Roman" w:cs="Times New Roman"/>
          <w:sz w:val="28"/>
          <w:szCs w:val="28"/>
        </w:rPr>
        <w:t>В пер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>од времени с 07 часов 36 минут по 07 часов 40 минут 15.04.2023, Марченко В.И., находясь на переднем пассажирском сиденье в патрульном автомобиле марки «</w:t>
      </w:r>
      <w:r w:rsidR="00232615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>», государственный регистрационный знак «</w:t>
      </w:r>
      <w:r w:rsidR="00232615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 xml:space="preserve">», который располагался на участке местности у стр.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32615">
        <w:rPr>
          <w:rFonts w:ascii="Times New Roman" w:eastAsia="Times New Roman" w:hAnsi="Times New Roman" w:cs="Times New Roman"/>
          <w:sz w:val="28"/>
          <w:szCs w:val="28"/>
        </w:rPr>
        <w:t xml:space="preserve"> *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 w:rsidR="00232615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 xml:space="preserve"> в Ленинском районе 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>г.Севастополя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 xml:space="preserve">, реализуя свой преступный умысел, направленный на дачу взятки лично должностному лицу старшему инспектору ДПС </w:t>
      </w:r>
      <w:r w:rsidR="00232615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>. в размере, не превышающем десяти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>за совершение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дним заведомо 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>незаконного бездействия,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 xml:space="preserve"> не привлечение его к административной ответственности по факту выявленного правонарушения, предусмотренного ч.2 ст. 12.7 КоАП РФ, понимая, что </w:t>
      </w:r>
      <w:r w:rsidR="00232615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>., является должностным лицом органов внутренних дел, находится при исполнении своих должностных обязанностей, умышленно, осознавая общественную опасность противоправный характер св</w:t>
      </w:r>
      <w:r>
        <w:rPr>
          <w:rFonts w:ascii="Times New Roman" w:eastAsia="Times New Roman" w:hAnsi="Times New Roman" w:cs="Times New Roman"/>
          <w:sz w:val="28"/>
          <w:szCs w:val="28"/>
        </w:rPr>
        <w:t>ои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 xml:space="preserve">х действий, предвидя неизбежность наступления общественно опасных последствий в виде нарушения нормальной и законной 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органов государственной власти, и желая этого, передал сотруднику полиции </w:t>
      </w:r>
      <w:r w:rsidR="00232615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>. в качестве взятки денежные средства в сумме 2000 рублей, положив два билета Банка России достоинством по 1000 рублей каждая - серийные номера «</w:t>
      </w:r>
      <w:r w:rsidR="00232615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>» и «</w:t>
      </w:r>
      <w:r w:rsidR="00232615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 xml:space="preserve">», в отсек у селектора переключения коробки передач указанного выше служебного автомобиля. Однако, по не зависящим от Марченко В.И. обстоятельствам, его умысел, направленный на дачу взятки в размере 2000 рублей не был доведен до конца, поскольку </w:t>
      </w:r>
      <w:r w:rsidR="00232615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 xml:space="preserve"> от получения взятки отказался, и сообщил о коррупционных в отношении него действиях со</w:t>
      </w:r>
      <w:r w:rsidR="00075718">
        <w:rPr>
          <w:rFonts w:ascii="Times New Roman" w:eastAsia="Times New Roman" w:hAnsi="Times New Roman" w:cs="Times New Roman"/>
          <w:sz w:val="28"/>
          <w:szCs w:val="28"/>
        </w:rPr>
        <w:t xml:space="preserve"> стороны Марченко В.И. в ДЧ ОМВД 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 xml:space="preserve">России по Ленинскому району г. Севастополя. </w:t>
      </w:r>
      <w:r w:rsidR="00075718"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 xml:space="preserve">образом, Марченко </w:t>
      </w:r>
      <w:r w:rsidR="000757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 xml:space="preserve">.И. своими умышленными действиями совершил </w:t>
      </w:r>
      <w:r w:rsidRPr="00BC78D6" w:rsidR="00075718">
        <w:rPr>
          <w:rFonts w:ascii="Times New Roman" w:eastAsia="Times New Roman" w:hAnsi="Times New Roman" w:cs="Times New Roman"/>
          <w:sz w:val="28"/>
          <w:szCs w:val="28"/>
        </w:rPr>
        <w:t>преступленное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>, предусмотренное ч. 3 ст. 30, ч. 1 ст. 291.2 У</w:t>
      </w:r>
      <w:r w:rsidR="000757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 xml:space="preserve"> РФ - покушение на дачу взятки лично в размере, не превышающем десяти тыся</w:t>
      </w:r>
      <w:r w:rsidR="0007571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C78D6">
        <w:rPr>
          <w:rFonts w:ascii="Times New Roman" w:eastAsia="Times New Roman" w:hAnsi="Times New Roman" w:cs="Times New Roman"/>
          <w:sz w:val="28"/>
          <w:szCs w:val="28"/>
        </w:rPr>
        <w:t xml:space="preserve"> рублей, если при этом преступление не было доведено до конца по независящим от этого лица обстоятельствам.</w:t>
      </w:r>
    </w:p>
    <w:p w:rsidR="00B5453A" w:rsidRPr="00F04E36" w:rsidP="00512859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E36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небольшой или средней тяжести.</w:t>
      </w:r>
    </w:p>
    <w:p w:rsidR="00B5453A" w:rsidRPr="00F04E36" w:rsidP="00B5453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E36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предварительного расследования при ознакомлении с материалами уголовного дела </w:t>
      </w:r>
      <w:r w:rsidR="004F563D">
        <w:rPr>
          <w:rFonts w:ascii="Times New Roman" w:eastAsia="Times New Roman" w:hAnsi="Times New Roman" w:cs="Times New Roman"/>
          <w:sz w:val="28"/>
          <w:szCs w:val="28"/>
        </w:rPr>
        <w:t>Марченко В.В.</w:t>
      </w:r>
      <w:r w:rsidRPr="00F04E36">
        <w:rPr>
          <w:rFonts w:ascii="Times New Roman" w:eastAsia="Times New Roman" w:hAnsi="Times New Roman" w:cs="Times New Roman"/>
          <w:sz w:val="28"/>
          <w:szCs w:val="28"/>
        </w:rPr>
        <w:t xml:space="preserve"> после консультации с адвокатом заявил ходатайство о постановлении приговора без проведения судебного разбирательства, которое поддержал в судебном заседании.</w:t>
      </w:r>
    </w:p>
    <w:p w:rsidR="00B5453A" w:rsidRPr="00F04E36" w:rsidP="00B5453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Марченко В.В</w:t>
      </w:r>
      <w:r w:rsidRPr="00F04E36">
        <w:rPr>
          <w:rFonts w:ascii="Times New Roman" w:eastAsia="Times New Roman" w:hAnsi="Times New Roman" w:cs="Times New Roman"/>
          <w:sz w:val="28"/>
          <w:szCs w:val="28"/>
        </w:rPr>
        <w:t>. разъяснены ограничения в назначении наказания, предусмотренные ч. 2 ст. 316 УПК РФ и пределы обжалования приговора, установленные ст. 317 УПК РФ.</w:t>
      </w:r>
    </w:p>
    <w:p w:rsidR="00B5453A" w:rsidP="005654E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E3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обвинитель, </w:t>
      </w:r>
      <w:r w:rsidRPr="00015B00" w:rsidR="00910CF7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 w:rsidRPr="00015B00"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 w:rsidRPr="00015B00" w:rsidR="00910C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15B00">
        <w:rPr>
          <w:rFonts w:ascii="Times New Roman" w:eastAsia="Times New Roman" w:hAnsi="Times New Roman" w:cs="Times New Roman"/>
          <w:sz w:val="28"/>
          <w:szCs w:val="28"/>
        </w:rPr>
        <w:t xml:space="preserve"> согласны с рассмотрением уголовного дела без проведения судебного разбирательства</w:t>
      </w:r>
      <w:r w:rsidRPr="00F04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53A" w:rsidP="005654E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Марченко В.В</w:t>
      </w:r>
      <w:r w:rsidRPr="00F04E36">
        <w:rPr>
          <w:rFonts w:ascii="Times New Roman" w:eastAsia="Times New Roman" w:hAnsi="Times New Roman" w:cs="Times New Roman"/>
          <w:sz w:val="28"/>
          <w:szCs w:val="28"/>
        </w:rPr>
        <w:t xml:space="preserve">. обвиняется в совершении </w:t>
      </w:r>
      <w:r w:rsidRPr="00662B4C">
        <w:rPr>
          <w:rFonts w:ascii="Times New Roman" w:eastAsia="Times New Roman" w:hAnsi="Times New Roman" w:cs="Times New Roman"/>
          <w:sz w:val="28"/>
          <w:szCs w:val="28"/>
        </w:rPr>
        <w:t xml:space="preserve">преступления, предусмотренного </w:t>
      </w:r>
      <w:r w:rsidRPr="00CD32EC">
        <w:rPr>
          <w:rFonts w:ascii="Times New Roman" w:hAnsi="Times New Roman" w:cs="Times New Roman"/>
          <w:sz w:val="28"/>
          <w:szCs w:val="28"/>
        </w:rPr>
        <w:t>ч.3 ст. 30, ч. 1 ст. 291.2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4C" w:rsidR="00910CF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62B4C">
        <w:rPr>
          <w:rFonts w:ascii="Times New Roman" w:eastAsia="Times New Roman" w:hAnsi="Times New Roman" w:cs="Times New Roman"/>
          <w:sz w:val="28"/>
          <w:szCs w:val="28"/>
        </w:rPr>
        <w:t xml:space="preserve"> УК РФ, которое относится к преступлениям небольшой тяжести, вину в содеянном признал полностью, с </w:t>
      </w:r>
      <w:r w:rsidRPr="00662B4C" w:rsidR="00967A9A">
        <w:rPr>
          <w:rFonts w:ascii="Times New Roman" w:eastAsia="Times New Roman" w:hAnsi="Times New Roman" w:cs="Times New Roman"/>
          <w:sz w:val="28"/>
          <w:szCs w:val="28"/>
        </w:rPr>
        <w:t>предъявленным обвинением соглас</w:t>
      </w:r>
      <w:r w:rsidRPr="00662B4C" w:rsidR="00EA7E54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62B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53A" w:rsidRPr="00F04E36" w:rsidP="005654E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E36"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суд считает возможным постановление приговора без проведения судебного разбирательства.</w:t>
      </w:r>
    </w:p>
    <w:p w:rsidR="00662B4C" w:rsidP="003B62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E36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042ACC">
        <w:rPr>
          <w:rFonts w:ascii="Times New Roman" w:eastAsia="Times New Roman" w:hAnsi="Times New Roman" w:cs="Times New Roman"/>
          <w:sz w:val="28"/>
          <w:szCs w:val="28"/>
        </w:rPr>
        <w:t>Марченко В.В</w:t>
      </w:r>
      <w:r w:rsidRPr="00F04E36">
        <w:rPr>
          <w:rFonts w:ascii="Times New Roman" w:eastAsia="Times New Roman" w:hAnsi="Times New Roman" w:cs="Times New Roman"/>
          <w:sz w:val="28"/>
          <w:szCs w:val="28"/>
        </w:rPr>
        <w:t xml:space="preserve">. подтверждается доказательствами, собранными в ходе предварительного расследования, поэтому, суд признает предъявленное ему обвинение, обоснованным и квалифицирует его действия по </w:t>
      </w:r>
      <w:r w:rsidRPr="00CD32EC" w:rsidR="00042ACC">
        <w:rPr>
          <w:rFonts w:ascii="Times New Roman" w:hAnsi="Times New Roman" w:cs="Times New Roman"/>
          <w:sz w:val="28"/>
          <w:szCs w:val="28"/>
        </w:rPr>
        <w:t>ч.3 ст. 30, ч. 1 ст. 291.2</w:t>
      </w:r>
      <w:r w:rsidR="00042ACC">
        <w:rPr>
          <w:rFonts w:ascii="Times New Roman" w:hAnsi="Times New Roman" w:cs="Times New Roman"/>
          <w:sz w:val="28"/>
          <w:szCs w:val="28"/>
        </w:rPr>
        <w:t xml:space="preserve"> </w:t>
      </w:r>
      <w:r w:rsidRPr="00662B4C" w:rsidR="00042A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2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E36">
        <w:rPr>
          <w:rFonts w:ascii="Times New Roman" w:eastAsia="Times New Roman" w:hAnsi="Times New Roman" w:cs="Times New Roman"/>
          <w:sz w:val="28"/>
          <w:szCs w:val="28"/>
        </w:rPr>
        <w:t xml:space="preserve">УК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BC78D6" w:rsidR="00042ACC">
        <w:rPr>
          <w:rFonts w:ascii="Times New Roman" w:eastAsia="Times New Roman" w:hAnsi="Times New Roman" w:cs="Times New Roman"/>
          <w:sz w:val="28"/>
          <w:szCs w:val="28"/>
        </w:rPr>
        <w:t>покушение на дачу взятки лично в размере, не превышающем десяти тыся</w:t>
      </w:r>
      <w:r w:rsidR="00042AC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C78D6" w:rsidR="00042ACC">
        <w:rPr>
          <w:rFonts w:ascii="Times New Roman" w:eastAsia="Times New Roman" w:hAnsi="Times New Roman" w:cs="Times New Roman"/>
          <w:sz w:val="28"/>
          <w:szCs w:val="28"/>
        </w:rPr>
        <w:t xml:space="preserve"> рублей, если при этом преступление не было доведено до конца по независящим от этого лица обстоятельствам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5B00" w:rsidP="00015B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данных о личности суд учитывает, что </w:t>
      </w:r>
      <w:r w:rsidR="00042ACC">
        <w:rPr>
          <w:rFonts w:ascii="Times New Roman" w:hAnsi="Times New Roman"/>
          <w:sz w:val="28"/>
          <w:szCs w:val="28"/>
        </w:rPr>
        <w:t>Марченко</w:t>
      </w:r>
      <w:r>
        <w:rPr>
          <w:rFonts w:ascii="Times New Roman" w:hAnsi="Times New Roman"/>
          <w:sz w:val="28"/>
          <w:szCs w:val="28"/>
        </w:rPr>
        <w:t xml:space="preserve"> В.В. </w:t>
      </w:r>
      <w:r w:rsidRPr="0007428F">
        <w:rPr>
          <w:rFonts w:ascii="Times New Roman" w:hAnsi="Times New Roman"/>
          <w:sz w:val="28"/>
          <w:szCs w:val="28"/>
        </w:rPr>
        <w:t>является гражданином Российской Федерации, официально</w:t>
      </w:r>
      <w:r w:rsidRPr="0007428F" w:rsidR="00042ACC">
        <w:rPr>
          <w:rFonts w:ascii="Times New Roman" w:hAnsi="Times New Roman"/>
          <w:sz w:val="28"/>
          <w:szCs w:val="28"/>
        </w:rPr>
        <w:t xml:space="preserve"> </w:t>
      </w:r>
      <w:r w:rsidRPr="0007428F">
        <w:rPr>
          <w:rFonts w:ascii="Times New Roman" w:hAnsi="Times New Roman"/>
          <w:sz w:val="28"/>
          <w:szCs w:val="28"/>
        </w:rPr>
        <w:t xml:space="preserve">трудоустроен, </w:t>
      </w:r>
      <w:r w:rsidRPr="0007428F" w:rsidR="00042ACC">
        <w:rPr>
          <w:rFonts w:ascii="Times New Roman" w:hAnsi="Times New Roman"/>
          <w:sz w:val="28"/>
          <w:szCs w:val="28"/>
        </w:rPr>
        <w:t>имеет на обеспечении совершеннолетнего ребенка, обучающегося</w:t>
      </w:r>
      <w:r w:rsidR="00042ACC">
        <w:rPr>
          <w:rFonts w:ascii="Times New Roman" w:hAnsi="Times New Roman"/>
          <w:sz w:val="28"/>
          <w:szCs w:val="28"/>
        </w:rPr>
        <w:t xml:space="preserve"> по очной форме, </w:t>
      </w:r>
      <w:r>
        <w:rPr>
          <w:rFonts w:ascii="Times New Roman" w:hAnsi="Times New Roman"/>
          <w:sz w:val="28"/>
          <w:szCs w:val="28"/>
        </w:rPr>
        <w:t xml:space="preserve">является военным </w:t>
      </w:r>
      <w:r w:rsidR="00042ACC">
        <w:rPr>
          <w:rFonts w:ascii="Times New Roman" w:hAnsi="Times New Roman"/>
          <w:sz w:val="28"/>
          <w:szCs w:val="28"/>
        </w:rPr>
        <w:t>ветераном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62B92">
        <w:rPr>
          <w:rFonts w:ascii="Times New Roman" w:hAnsi="Times New Roman"/>
          <w:sz w:val="28"/>
          <w:szCs w:val="28"/>
        </w:rPr>
        <w:t xml:space="preserve">на учете у врача нарколога и психиатра не состоит, по месту </w:t>
      </w:r>
      <w:r w:rsidR="00042ACC">
        <w:rPr>
          <w:rFonts w:ascii="Times New Roman" w:hAnsi="Times New Roman"/>
          <w:sz w:val="28"/>
          <w:szCs w:val="28"/>
        </w:rPr>
        <w:t xml:space="preserve">у ИП </w:t>
      </w:r>
      <w:r w:rsidR="00232615">
        <w:rPr>
          <w:rFonts w:ascii="Times New Roman" w:hAnsi="Times New Roman"/>
          <w:sz w:val="28"/>
          <w:szCs w:val="28"/>
        </w:rPr>
        <w:t>изьято</w:t>
      </w:r>
      <w:r w:rsidR="00042ACC">
        <w:rPr>
          <w:rFonts w:ascii="Times New Roman" w:hAnsi="Times New Roman"/>
          <w:sz w:val="28"/>
          <w:szCs w:val="28"/>
        </w:rPr>
        <w:t xml:space="preserve">. был охарактеризован </w:t>
      </w:r>
      <w:r w:rsidR="00AB3425">
        <w:rPr>
          <w:rFonts w:ascii="Times New Roman" w:hAnsi="Times New Roman"/>
          <w:sz w:val="28"/>
          <w:szCs w:val="28"/>
        </w:rPr>
        <w:t xml:space="preserve">положительно, </w:t>
      </w:r>
      <w:r>
        <w:rPr>
          <w:rFonts w:ascii="Times New Roman" w:hAnsi="Times New Roman"/>
          <w:sz w:val="28"/>
          <w:szCs w:val="28"/>
        </w:rPr>
        <w:t xml:space="preserve">на момент </w:t>
      </w:r>
      <w:r>
        <w:rPr>
          <w:rFonts w:ascii="Times New Roman" w:hAnsi="Times New Roman"/>
          <w:sz w:val="28"/>
          <w:szCs w:val="28"/>
        </w:rPr>
        <w:t>совершения преступления не судим</w:t>
      </w:r>
      <w:r w:rsidR="00FB5D9E">
        <w:rPr>
          <w:rFonts w:ascii="Times New Roman" w:hAnsi="Times New Roman"/>
          <w:sz w:val="28"/>
          <w:szCs w:val="28"/>
        </w:rPr>
        <w:t>, все сведения о состоянии здоровья</w:t>
      </w:r>
      <w:r w:rsidRPr="00F62B92">
        <w:rPr>
          <w:rFonts w:ascii="Times New Roman" w:hAnsi="Times New Roman"/>
          <w:sz w:val="28"/>
          <w:szCs w:val="28"/>
        </w:rPr>
        <w:t>.</w:t>
      </w:r>
    </w:p>
    <w:p w:rsidR="00186E13" w:rsidRPr="0007428F" w:rsidP="00186E1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5AF">
        <w:rPr>
          <w:rFonts w:ascii="Times New Roman" w:eastAsia="Times New Roman" w:hAnsi="Times New Roman" w:cs="Times New Roman"/>
          <w:sz w:val="28"/>
          <w:szCs w:val="28"/>
        </w:rPr>
        <w:t>В материалах уголовного дела име</w:t>
      </w:r>
      <w:r w:rsidR="00944E7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E45AF">
        <w:rPr>
          <w:rFonts w:ascii="Times New Roman" w:eastAsia="Times New Roman" w:hAnsi="Times New Roman" w:cs="Times New Roman"/>
          <w:sz w:val="28"/>
          <w:szCs w:val="28"/>
        </w:rPr>
        <w:t>тся протокол</w:t>
      </w:r>
      <w:r w:rsidR="00944E7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E4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допроса подозреваемого от </w:t>
      </w:r>
      <w:r w:rsidR="00CE76C6">
        <w:rPr>
          <w:rFonts w:ascii="Times New Roman" w:eastAsia="Times New Roman" w:hAnsi="Times New Roman" w:cs="Times New Roman"/>
          <w:sz w:val="28"/>
          <w:szCs w:val="28"/>
        </w:rPr>
        <w:t>01.</w:t>
      </w:r>
      <w:r w:rsidR="00944E70">
        <w:rPr>
          <w:rFonts w:ascii="Times New Roman" w:eastAsia="Times New Roman" w:hAnsi="Times New Roman" w:cs="Times New Roman"/>
          <w:sz w:val="28"/>
          <w:szCs w:val="28"/>
        </w:rPr>
        <w:t>0</w:t>
      </w:r>
      <w:r w:rsidR="00CE76C6">
        <w:rPr>
          <w:rFonts w:ascii="Times New Roman" w:eastAsia="Times New Roman" w:hAnsi="Times New Roman" w:cs="Times New Roman"/>
          <w:sz w:val="28"/>
          <w:szCs w:val="28"/>
        </w:rPr>
        <w:t>4.2023</w:t>
      </w:r>
      <w:r w:rsidR="00944E70">
        <w:rPr>
          <w:rFonts w:ascii="Times New Roman" w:eastAsia="Times New Roman" w:hAnsi="Times New Roman" w:cs="Times New Roman"/>
          <w:sz w:val="28"/>
          <w:szCs w:val="28"/>
        </w:rPr>
        <w:t xml:space="preserve"> и от 15.04.2023</w:t>
      </w:r>
      <w:r w:rsidRPr="007E45AF">
        <w:rPr>
          <w:rFonts w:ascii="Times New Roman" w:eastAsia="Times New Roman" w:hAnsi="Times New Roman" w:cs="Times New Roman"/>
          <w:sz w:val="28"/>
          <w:szCs w:val="28"/>
        </w:rPr>
        <w:t xml:space="preserve">, однако суд </w:t>
      </w:r>
      <w:r w:rsidR="00944E7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E45AF">
        <w:rPr>
          <w:rFonts w:ascii="Times New Roman" w:eastAsia="Times New Roman" w:hAnsi="Times New Roman" w:cs="Times New Roman"/>
          <w:sz w:val="28"/>
          <w:szCs w:val="28"/>
        </w:rPr>
        <w:t xml:space="preserve"> в качестве активного способствования раскрытию и расследованию преступления не признает, поскольку п. 30 Постановления Пленума Верховного Суда РФ от 22 декабря 2015 года N 58 "О практике назначения судами Российской Федерации уголовного наказания" регламентировано, что активное способствование раскрытию и расследованию преступления следует учитывать в качестве смягчающего наказания обстоятельства, предусмотренного пунктом "и" части 1 статьи 61 УК РФ, если лицо сообщило о совершенном с его участием преступлении либо о своей роли в преступлении, представило органам дознания или следствия информацию, действительно имеющую значение для раскрытия и рассл</w:t>
      </w:r>
      <w:r>
        <w:rPr>
          <w:rFonts w:ascii="Times New Roman" w:eastAsia="Times New Roman" w:hAnsi="Times New Roman" w:cs="Times New Roman"/>
          <w:sz w:val="28"/>
          <w:szCs w:val="28"/>
        </w:rPr>
        <w:t>едования преступления. При этом</w:t>
      </w:r>
      <w:r w:rsidRPr="007E45AF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="00E620CE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допроса подозреваем</w:t>
      </w:r>
      <w:r w:rsidR="00E620CE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указал на те обстоятельства, которые изначально были установлены и зафиксированы </w:t>
      </w:r>
      <w:r w:rsidRPr="007E45AF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соответствующими процессуальными документами, </w:t>
      </w:r>
      <w:r w:rsidRPr="00944E70">
        <w:rPr>
          <w:rFonts w:ascii="Times New Roman" w:eastAsia="Times New Roman" w:hAnsi="Times New Roman" w:cs="Times New Roman"/>
          <w:sz w:val="28"/>
          <w:szCs w:val="28"/>
        </w:rPr>
        <w:t xml:space="preserve">никаких новых обстоятельств или обстоятельств неизвестных предварительному следствию </w:t>
      </w:r>
      <w:r w:rsidRPr="00944E70" w:rsidR="00944E70">
        <w:rPr>
          <w:rFonts w:ascii="Times New Roman" w:eastAsia="Times New Roman" w:hAnsi="Times New Roman" w:cs="Times New Roman"/>
          <w:sz w:val="28"/>
          <w:szCs w:val="28"/>
        </w:rPr>
        <w:t>Марченко В.И</w:t>
      </w:r>
      <w:r w:rsidRPr="00944E70">
        <w:rPr>
          <w:rFonts w:ascii="Times New Roman" w:eastAsia="Times New Roman" w:hAnsi="Times New Roman" w:cs="Times New Roman"/>
          <w:sz w:val="28"/>
          <w:szCs w:val="28"/>
        </w:rPr>
        <w:t xml:space="preserve">. не сообщил, а потому данные действия не свидетельствуют об активных, как того требует уголовный закон, действиях виновного, направленных на сотрудничество с органами дознания, и не </w:t>
      </w:r>
      <w:r w:rsidRPr="0007428F">
        <w:rPr>
          <w:rFonts w:ascii="Times New Roman" w:eastAsia="Times New Roman" w:hAnsi="Times New Roman" w:cs="Times New Roman"/>
          <w:sz w:val="28"/>
          <w:szCs w:val="28"/>
        </w:rPr>
        <w:t>могут быть расценены судом как активное способствование расследованию преступления. Иных сведений о том, что подсудим</w:t>
      </w:r>
      <w:r w:rsidRPr="0007428F" w:rsidR="00E620CE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07428F">
        <w:rPr>
          <w:rFonts w:ascii="Times New Roman" w:eastAsia="Times New Roman" w:hAnsi="Times New Roman" w:cs="Times New Roman"/>
          <w:sz w:val="28"/>
          <w:szCs w:val="28"/>
        </w:rPr>
        <w:t xml:space="preserve"> активно, как того требует уголовный закон, способствовал расследованию преступления, материалы дела не содержат.</w:t>
      </w:r>
    </w:p>
    <w:p w:rsidR="00AB3425" w:rsidRPr="0007428F" w:rsidP="00AB342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28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07428F">
        <w:rPr>
          <w:rFonts w:ascii="Times New Roman" w:eastAsia="Times New Roman" w:hAnsi="Times New Roman" w:cs="Times New Roman"/>
          <w:sz w:val="28"/>
          <w:szCs w:val="28"/>
        </w:rPr>
        <w:t>обстоятельствами</w:t>
      </w:r>
      <w:r w:rsidRPr="0007428F">
        <w:rPr>
          <w:rFonts w:ascii="Times New Roman" w:eastAsia="Times New Roman" w:hAnsi="Times New Roman" w:cs="Times New Roman"/>
          <w:sz w:val="28"/>
          <w:szCs w:val="28"/>
        </w:rPr>
        <w:t xml:space="preserve"> смягчающими наказание </w:t>
      </w:r>
      <w:r w:rsidRPr="0007428F" w:rsidR="00FB5D9E">
        <w:rPr>
          <w:rFonts w:ascii="Times New Roman" w:eastAsia="Times New Roman" w:hAnsi="Times New Roman" w:cs="Times New Roman"/>
          <w:sz w:val="28"/>
          <w:szCs w:val="28"/>
        </w:rPr>
        <w:t>Марченко</w:t>
      </w:r>
      <w:r w:rsidRPr="0007428F">
        <w:rPr>
          <w:rFonts w:ascii="Times New Roman" w:eastAsia="Times New Roman" w:hAnsi="Times New Roman" w:cs="Times New Roman"/>
          <w:sz w:val="28"/>
          <w:szCs w:val="28"/>
        </w:rPr>
        <w:t xml:space="preserve"> В.В., предусмотренными п. «</w:t>
      </w:r>
      <w:r w:rsidRPr="0007428F" w:rsidR="00DF0C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428F" w:rsidR="00C2419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428F">
        <w:rPr>
          <w:rFonts w:ascii="Times New Roman" w:eastAsia="Times New Roman" w:hAnsi="Times New Roman" w:cs="Times New Roman"/>
          <w:sz w:val="28"/>
          <w:szCs w:val="28"/>
        </w:rPr>
        <w:t xml:space="preserve"> ч. 1, ч. 2 ст. 61 УК РФ, суд признает </w:t>
      </w:r>
      <w:r w:rsidRPr="0007428F" w:rsidR="00944E70">
        <w:rPr>
          <w:rFonts w:ascii="Times New Roman" w:eastAsia="Times New Roman" w:hAnsi="Times New Roman" w:cs="Times New Roman"/>
          <w:sz w:val="28"/>
          <w:szCs w:val="28"/>
        </w:rPr>
        <w:t xml:space="preserve">явку с повинной, </w:t>
      </w:r>
      <w:r w:rsidRPr="0007428F">
        <w:rPr>
          <w:rFonts w:ascii="Times New Roman" w:eastAsia="Times New Roman" w:hAnsi="Times New Roman" w:cs="Times New Roman"/>
          <w:sz w:val="28"/>
          <w:szCs w:val="28"/>
        </w:rPr>
        <w:t>раская</w:t>
      </w:r>
      <w:r w:rsidRPr="0007428F" w:rsidR="00944E70">
        <w:rPr>
          <w:rFonts w:ascii="Times New Roman" w:eastAsia="Times New Roman" w:hAnsi="Times New Roman" w:cs="Times New Roman"/>
          <w:sz w:val="28"/>
          <w:szCs w:val="28"/>
        </w:rPr>
        <w:t>ние в содеянном, признание вины</w:t>
      </w:r>
      <w:r w:rsidRPr="00074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3425" w:rsidP="00AB342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28F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 </w:t>
      </w:r>
      <w:r w:rsidRPr="0007428F" w:rsidR="00FB5D9E">
        <w:rPr>
          <w:rFonts w:ascii="Times New Roman" w:eastAsia="Times New Roman" w:hAnsi="Times New Roman" w:cs="Times New Roman"/>
          <w:sz w:val="28"/>
          <w:szCs w:val="28"/>
        </w:rPr>
        <w:t>Марченко</w:t>
      </w:r>
      <w:r w:rsidRPr="0007428F">
        <w:rPr>
          <w:rFonts w:ascii="Times New Roman" w:eastAsia="Times New Roman" w:hAnsi="Times New Roman" w:cs="Times New Roman"/>
          <w:sz w:val="28"/>
          <w:szCs w:val="28"/>
        </w:rPr>
        <w:t xml:space="preserve"> В.В., судом</w:t>
      </w:r>
      <w:r w:rsidRPr="00015B00">
        <w:rPr>
          <w:rFonts w:ascii="Times New Roman" w:eastAsia="Times New Roman" w:hAnsi="Times New Roman" w:cs="Times New Roman"/>
          <w:sz w:val="28"/>
          <w:szCs w:val="28"/>
        </w:rPr>
        <w:t xml:space="preserve"> по делу не установлено.</w:t>
      </w:r>
    </w:p>
    <w:p w:rsidR="00C70AC4" w:rsidRPr="00015B00" w:rsidP="00C70AC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5B00">
        <w:rPr>
          <w:rFonts w:ascii="Times New Roman" w:eastAsia="Times New Roman" w:hAnsi="Times New Roman" w:cs="Times New Roman"/>
          <w:sz w:val="28"/>
          <w:szCs w:val="28"/>
        </w:rPr>
        <w:t xml:space="preserve">ри назначении размера наказания подсудимому суд учитывает, что уголовное дело по ходатайству </w:t>
      </w:r>
      <w:r w:rsidR="00FB5D9E">
        <w:rPr>
          <w:rFonts w:ascii="Times New Roman" w:eastAsia="Times New Roman" w:hAnsi="Times New Roman" w:cs="Times New Roman"/>
          <w:sz w:val="28"/>
          <w:szCs w:val="28"/>
        </w:rPr>
        <w:t>Марченко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 w:rsidRPr="00015B00">
        <w:rPr>
          <w:rFonts w:ascii="Times New Roman" w:eastAsia="Times New Roman" w:hAnsi="Times New Roman" w:cs="Times New Roman"/>
          <w:sz w:val="28"/>
          <w:szCs w:val="28"/>
        </w:rPr>
        <w:t>. рассматривается в особом порядке. В соответствии со ст. 316 ч. 7 УПК РФ и ч. 5 ст. 62 УК РФ, наказание в данном случае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C70AC4" w:rsidP="00C70AC4">
      <w:pPr>
        <w:ind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7E2C4A"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виде и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7E2C4A">
        <w:rPr>
          <w:rFonts w:ascii="Times New Roman" w:eastAsia="Times New Roman" w:hAnsi="Times New Roman" w:cs="Times New Roman"/>
          <w:sz w:val="28"/>
          <w:szCs w:val="28"/>
        </w:rPr>
        <w:t>мере наказания</w:t>
      </w:r>
      <w:r w:rsidRPr="008272A7">
        <w:rPr>
          <w:rFonts w:ascii="Times New Roman" w:hAnsi="Times New Roman" w:cs="Times New Roman"/>
          <w:sz w:val="28"/>
          <w:szCs w:val="28"/>
        </w:rPr>
        <w:t xml:space="preserve"> суд учитывает характер и степень общественной опасности совершенн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272A7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72A7">
        <w:rPr>
          <w:rFonts w:ascii="Times New Roman" w:hAnsi="Times New Roman" w:cs="Times New Roman"/>
          <w:sz w:val="28"/>
          <w:szCs w:val="28"/>
        </w:rPr>
        <w:t xml:space="preserve">, степень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272A7">
        <w:rPr>
          <w:rFonts w:ascii="Times New Roman" w:hAnsi="Times New Roman" w:cs="Times New Roman"/>
          <w:sz w:val="28"/>
          <w:szCs w:val="28"/>
        </w:rPr>
        <w:t xml:space="preserve"> тяжести, вышеуказанные данные о личности подсудимого, наличие вышеприведенных обстоятельств 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8272A7">
        <w:rPr>
          <w:rFonts w:ascii="Times New Roman" w:hAnsi="Times New Roman" w:cs="Times New Roman"/>
          <w:sz w:val="28"/>
          <w:szCs w:val="28"/>
        </w:rPr>
        <w:t xml:space="preserve">отягчающих наказание, </w:t>
      </w:r>
      <w:r w:rsidRPr="00284D56">
        <w:rPr>
          <w:rFonts w:ascii="Times New Roman" w:hAnsi="Times New Roman" w:eastAsiaTheme="minorEastAsia" w:cs="Times New Roman"/>
          <w:sz w:val="28"/>
          <w:szCs w:val="28"/>
        </w:rPr>
        <w:t>неизменной признательной позиции подсудимого относительно совершенн</w:t>
      </w:r>
      <w:r>
        <w:rPr>
          <w:rFonts w:ascii="Times New Roman" w:hAnsi="Times New Roman" w:eastAsiaTheme="minorEastAsia" w:cs="Times New Roman"/>
          <w:sz w:val="28"/>
          <w:szCs w:val="28"/>
        </w:rPr>
        <w:t>ого</w:t>
      </w:r>
      <w:r w:rsidRPr="00284D56">
        <w:rPr>
          <w:rFonts w:ascii="Times New Roman" w:hAnsi="Times New Roman" w:eastAsiaTheme="minorEastAsia" w:cs="Times New Roman"/>
          <w:sz w:val="28"/>
          <w:szCs w:val="28"/>
        </w:rPr>
        <w:t xml:space="preserve">  преступлени</w:t>
      </w:r>
      <w:r>
        <w:rPr>
          <w:rFonts w:ascii="Times New Roman" w:hAnsi="Times New Roman" w:eastAsiaTheme="minorEastAsia" w:cs="Times New Roman"/>
          <w:sz w:val="28"/>
          <w:szCs w:val="28"/>
        </w:rPr>
        <w:t>я</w:t>
      </w:r>
      <w:r w:rsidRPr="00284D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действительно </w:t>
      </w:r>
      <w:r w:rsidRPr="00284D56">
        <w:rPr>
          <w:rFonts w:ascii="Times New Roman" w:hAnsi="Times New Roman" w:eastAsiaTheme="minorEastAsia" w:cs="Times New Roman"/>
          <w:sz w:val="28"/>
          <w:szCs w:val="28"/>
        </w:rPr>
        <w:t>свидетельствующ</w:t>
      </w:r>
      <w:r>
        <w:rPr>
          <w:rFonts w:ascii="Times New Roman" w:hAnsi="Times New Roman" w:eastAsiaTheme="minorEastAsia" w:cs="Times New Roman"/>
          <w:sz w:val="28"/>
          <w:szCs w:val="28"/>
        </w:rPr>
        <w:t>ей</w:t>
      </w:r>
      <w:r w:rsidRPr="00284D56">
        <w:rPr>
          <w:rFonts w:ascii="Times New Roman" w:hAnsi="Times New Roman" w:eastAsiaTheme="minorEastAsia" w:cs="Times New Roman"/>
          <w:sz w:val="28"/>
          <w:szCs w:val="28"/>
        </w:rPr>
        <w:t xml:space="preserve"> о раскаянии подсудимого в содеянном</w:t>
      </w:r>
      <w:r>
        <w:rPr>
          <w:rFonts w:ascii="Times New Roman" w:hAnsi="Times New Roman" w:cs="Times New Roman"/>
          <w:sz w:val="28"/>
          <w:szCs w:val="28"/>
        </w:rPr>
        <w:t xml:space="preserve">, его отрицательную оценку содеянному, </w:t>
      </w:r>
      <w:r w:rsidRPr="008272A7">
        <w:rPr>
          <w:rFonts w:ascii="Times New Roman" w:hAnsi="Times New Roman" w:cs="Times New Roman"/>
          <w:sz w:val="28"/>
          <w:szCs w:val="28"/>
        </w:rPr>
        <w:t>а так же влияние назначенного наказания на исправление осужденного и условия жизни его семьи, а потому суд считает необходимым назначить наказание в пределах санкции статьи, предусматривающей ответственность за совершенн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272A7">
        <w:rPr>
          <w:rFonts w:ascii="Times New Roman" w:hAnsi="Times New Roman" w:cs="Times New Roman"/>
          <w:sz w:val="28"/>
          <w:szCs w:val="28"/>
        </w:rPr>
        <w:t xml:space="preserve"> им пр</w:t>
      </w:r>
      <w:r>
        <w:rPr>
          <w:rFonts w:ascii="Times New Roman" w:hAnsi="Times New Roman" w:cs="Times New Roman"/>
          <w:sz w:val="28"/>
          <w:szCs w:val="28"/>
        </w:rPr>
        <w:t xml:space="preserve">еступление </w:t>
      </w:r>
      <w:r w:rsidRPr="008272A7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штрафа</w:t>
      </w:r>
      <w:r>
        <w:rPr>
          <w:rFonts w:ascii="Times New Roman" w:hAnsi="Times New Roman" w:eastAsiaTheme="minorEastAsia" w:cs="Times New Roman"/>
          <w:sz w:val="28"/>
          <w:szCs w:val="28"/>
        </w:rPr>
        <w:t>.</w:t>
      </w:r>
    </w:p>
    <w:p w:rsidR="00C70AC4" w:rsidRPr="004B3ABB" w:rsidP="00C70AC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ABB">
        <w:rPr>
          <w:rFonts w:ascii="Times New Roman" w:eastAsia="Times New Roman" w:hAnsi="Times New Roman" w:cs="Times New Roman"/>
          <w:sz w:val="28"/>
          <w:szCs w:val="28"/>
        </w:rPr>
        <w:t>Такое наказание, по мнению суда, будет необходимым и достаточным для исправления подсудимого и предупреждения совершения им новых преступлений.</w:t>
      </w:r>
    </w:p>
    <w:p w:rsidR="00C70AC4" w:rsidP="00C70AC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ABB">
        <w:rPr>
          <w:rFonts w:ascii="Times New Roman" w:eastAsia="Times New Roman" w:hAnsi="Times New Roman" w:cs="Times New Roman"/>
          <w:sz w:val="28"/>
          <w:szCs w:val="28"/>
        </w:rPr>
        <w:t>Любое иное альтернативное наказание, будет, по мнению суда, несоразмерным сод</w:t>
      </w:r>
      <w:r>
        <w:rPr>
          <w:rFonts w:ascii="Times New Roman" w:eastAsia="Times New Roman" w:hAnsi="Times New Roman" w:cs="Times New Roman"/>
          <w:sz w:val="28"/>
          <w:szCs w:val="28"/>
        </w:rPr>
        <w:t>еянному</w:t>
      </w:r>
      <w:r w:rsidRPr="004B3A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B4C" w:rsidRPr="00015B00" w:rsidP="00015B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B00">
        <w:rPr>
          <w:rFonts w:ascii="Times New Roman" w:eastAsia="Times New Roman" w:hAnsi="Times New Roman" w:cs="Times New Roman"/>
          <w:sz w:val="28"/>
          <w:szCs w:val="28"/>
        </w:rPr>
        <w:t xml:space="preserve">Размер штрафа определяется судом с учетом имущественного положения </w:t>
      </w:r>
      <w:r w:rsidR="00FB5D9E">
        <w:rPr>
          <w:rFonts w:ascii="Times New Roman" w:eastAsia="Times New Roman" w:hAnsi="Times New Roman" w:cs="Times New Roman"/>
          <w:sz w:val="28"/>
          <w:szCs w:val="28"/>
        </w:rPr>
        <w:t>Марченко</w:t>
      </w:r>
      <w:r w:rsidR="00C70AC4"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 w:rsidRPr="00015B00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 xml:space="preserve">а также с учетом </w:t>
      </w:r>
      <w:r w:rsidRPr="00566F2B" w:rsidR="00566F2B">
        <w:rPr>
          <w:rFonts w:ascii="Times New Roman" w:eastAsia="Times New Roman" w:hAnsi="Times New Roman" w:cs="Times New Roman"/>
          <w:sz w:val="28"/>
          <w:szCs w:val="28"/>
        </w:rPr>
        <w:t>трудоспособного возраста и возможности получения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 xml:space="preserve"> иного дохода.</w:t>
      </w:r>
    </w:p>
    <w:p w:rsidR="00662B4C" w:rsidP="00015B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B00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преступления, оснований для применения в отношении </w:t>
      </w:r>
      <w:r w:rsidR="00FB5D9E">
        <w:rPr>
          <w:rFonts w:ascii="Times New Roman" w:eastAsia="Times New Roman" w:hAnsi="Times New Roman" w:cs="Times New Roman"/>
          <w:sz w:val="28"/>
          <w:szCs w:val="28"/>
        </w:rPr>
        <w:t>Марченко</w:t>
      </w:r>
      <w:r w:rsidR="00C70AC4"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 w:rsidRPr="00015B00">
        <w:rPr>
          <w:rFonts w:ascii="Times New Roman" w:eastAsia="Times New Roman" w:hAnsi="Times New Roman" w:cs="Times New Roman"/>
          <w:sz w:val="28"/>
          <w:szCs w:val="28"/>
        </w:rPr>
        <w:t>. положений ст.64 УК РФ, судом не усматривается.</w:t>
      </w:r>
    </w:p>
    <w:p w:rsidR="005723A0" w:rsidRPr="005723A0" w:rsidP="005723A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A0">
        <w:rPr>
          <w:rFonts w:ascii="Times New Roman" w:eastAsia="Times New Roman" w:hAnsi="Times New Roman" w:cs="Times New Roman"/>
          <w:sz w:val="28"/>
          <w:szCs w:val="28"/>
        </w:rPr>
        <w:t xml:space="preserve">Избранная мера пресечения в виде подписки о невыезде и надлежащем поведении подлежит оставлению </w:t>
      </w:r>
      <w:r w:rsidR="0034143D">
        <w:rPr>
          <w:rFonts w:ascii="Times New Roman" w:eastAsia="Times New Roman" w:hAnsi="Times New Roman" w:cs="Times New Roman"/>
          <w:sz w:val="28"/>
          <w:szCs w:val="28"/>
        </w:rPr>
        <w:t>Марченко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 w:rsidRPr="005723A0">
        <w:rPr>
          <w:rFonts w:ascii="Times New Roman" w:eastAsia="Times New Roman" w:hAnsi="Times New Roman" w:cs="Times New Roman"/>
          <w:sz w:val="28"/>
          <w:szCs w:val="28"/>
        </w:rPr>
        <w:t>. до вступления приговора в законную силу без изменения.</w:t>
      </w:r>
    </w:p>
    <w:p w:rsidR="00500EC7" w:rsidRPr="00F04E36" w:rsidP="00500EC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E36">
        <w:rPr>
          <w:rFonts w:ascii="Times New Roman" w:eastAsia="Times New Roman" w:hAnsi="Times New Roman" w:cs="Times New Roman"/>
          <w:sz w:val="28"/>
          <w:szCs w:val="28"/>
        </w:rPr>
        <w:t>Арест на имущество подсудимого не накладывался.</w:t>
      </w:r>
    </w:p>
    <w:p w:rsidR="00500EC7" w:rsidRPr="00F04E36" w:rsidP="00500EC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E36">
        <w:rPr>
          <w:rFonts w:ascii="Times New Roman" w:eastAsia="Times New Roman" w:hAnsi="Times New Roman" w:cs="Times New Roman"/>
          <w:sz w:val="28"/>
          <w:szCs w:val="28"/>
        </w:rPr>
        <w:t xml:space="preserve">Вопрос о вещественных доказательствах мировой судья разрешает в соответствии с требованиями ч.3 ст.81 УПК РФ. </w:t>
      </w:r>
    </w:p>
    <w:p w:rsidR="00B5453A" w:rsidRPr="00F04E36" w:rsidP="005654E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E3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F04E36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F04E36">
        <w:rPr>
          <w:rFonts w:ascii="Times New Roman" w:eastAsia="Times New Roman" w:hAnsi="Times New Roman" w:cs="Times New Roman"/>
          <w:sz w:val="28"/>
          <w:szCs w:val="28"/>
        </w:rPr>
        <w:t>. 307-309, 316-317, 322 УПК РФ, суд</w:t>
      </w:r>
    </w:p>
    <w:p w:rsidR="00E620CE" w:rsidP="00512859">
      <w:pPr>
        <w:shd w:val="clear" w:color="auto" w:fill="FFFFFF"/>
        <w:tabs>
          <w:tab w:val="left" w:pos="6229"/>
        </w:tabs>
        <w:suppressAutoHyphens/>
        <w:jc w:val="center"/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</w:pPr>
    </w:p>
    <w:p w:rsidR="00512859" w:rsidP="00512859">
      <w:pPr>
        <w:shd w:val="clear" w:color="auto" w:fill="FFFFFF"/>
        <w:tabs>
          <w:tab w:val="left" w:pos="6229"/>
        </w:tabs>
        <w:suppressAutoHyphens/>
        <w:jc w:val="center"/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</w:pPr>
      <w:r w:rsidRPr="00F04E36"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  <w:t>приговорил:</w:t>
      </w:r>
    </w:p>
    <w:p w:rsidR="00566F2B" w:rsidRPr="00566F2B" w:rsidP="00566F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EC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32615">
        <w:rPr>
          <w:rFonts w:ascii="Times New Roman" w:hAnsi="Times New Roman" w:cs="Times New Roman"/>
          <w:sz w:val="28"/>
          <w:szCs w:val="28"/>
        </w:rPr>
        <w:t>В.И.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преступления, предусмотренного </w:t>
      </w:r>
      <w:r w:rsidRPr="00CD32EC">
        <w:rPr>
          <w:rFonts w:ascii="Times New Roman" w:hAnsi="Times New Roman" w:cs="Times New Roman"/>
          <w:sz w:val="28"/>
          <w:szCs w:val="28"/>
        </w:rPr>
        <w:t>ч.3 ст. 30, ч. 1 ст. 291.2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>УК РФ, и назначить наказание в виде штрафа в определенной сумме в размер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10 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(десять тысяч)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566F2B" w:rsidRPr="00566F2B" w:rsidP="00566F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2B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Pr="00CD32EC" w:rsidR="0034143D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32615">
        <w:rPr>
          <w:rFonts w:ascii="Times New Roman" w:hAnsi="Times New Roman" w:cs="Times New Roman"/>
          <w:sz w:val="28"/>
          <w:szCs w:val="28"/>
        </w:rPr>
        <w:t>В.И.</w:t>
      </w:r>
      <w:r w:rsidR="00E620CE">
        <w:rPr>
          <w:rFonts w:ascii="Times New Roman" w:hAnsi="Times New Roman" w:cs="Times New Roman"/>
          <w:b/>
          <w:sz w:val="28"/>
          <w:szCs w:val="28"/>
        </w:rPr>
        <w:t>,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 xml:space="preserve"> что в соответствии со статьями 31 и 32 УИК РФ он обязан уплатить штраф в течение шестидесяти дней со дня вступления приговора в законную силу, в противном случае он будет признан злостно уклоняющимся от уплаты штрафа, с последующей заменой штрафа другим видом наказания, как это определено в статье 46 УК РФ.</w:t>
      </w:r>
    </w:p>
    <w:p w:rsidR="00566F2B" w:rsidRPr="00F04E36" w:rsidP="00566F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4E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Меру пресечения </w:t>
      </w:r>
      <w:r w:rsidRPr="00CD32EC" w:rsidR="0034143D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32615">
        <w:rPr>
          <w:rFonts w:ascii="Times New Roman" w:hAnsi="Times New Roman" w:cs="Times New Roman"/>
          <w:sz w:val="28"/>
          <w:szCs w:val="28"/>
        </w:rPr>
        <w:t>В.И.</w:t>
      </w:r>
      <w:r w:rsidRPr="00F04E36" w:rsidR="0034143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F04E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до вступления приговора в законную силу оставить прежней - «подписку о невыезде и надлежащем поведении», после </w:t>
      </w:r>
      <w:r w:rsidRPr="00F04E36">
        <w:rPr>
          <w:rFonts w:ascii="Times New Roman" w:hAnsi="Times New Roman" w:cs="Times New Roman"/>
          <w:color w:val="auto"/>
          <w:sz w:val="28"/>
          <w:szCs w:val="28"/>
        </w:rPr>
        <w:t>вступления постановления в законную силу – отменить.</w:t>
      </w:r>
    </w:p>
    <w:p w:rsidR="00967AD0" w:rsidP="00967AD0">
      <w:pPr>
        <w:pStyle w:val="210"/>
        <w:shd w:val="clear" w:color="auto" w:fill="auto"/>
        <w:spacing w:line="317" w:lineRule="exact"/>
        <w:ind w:firstLine="660"/>
      </w:pPr>
      <w:r w:rsidRPr="00566F2B">
        <w:t xml:space="preserve">Вещественные доказательства: </w:t>
      </w:r>
      <w:r w:rsidR="00DF0CEC">
        <w:t>билет Банка России номиналов 1000 рублей, имеющий серийный номер «</w:t>
      </w:r>
      <w:r w:rsidR="00232615">
        <w:t>изьято</w:t>
      </w:r>
      <w:r w:rsidR="00DF0CEC">
        <w:t xml:space="preserve">», а также </w:t>
      </w:r>
      <w:r w:rsidR="00DF0CEC">
        <w:t xml:space="preserve">билет </w:t>
      </w:r>
      <w:r w:rsidRPr="00566F2B">
        <w:t xml:space="preserve"> </w:t>
      </w:r>
      <w:r w:rsidR="00DF0CEC">
        <w:t>Банка</w:t>
      </w:r>
      <w:r w:rsidR="00DF0CEC">
        <w:t xml:space="preserve"> России номиналов 1000 рублей, имеющий серийный номер «</w:t>
      </w:r>
      <w:r w:rsidR="00232615">
        <w:t>изьято</w:t>
      </w:r>
      <w:r w:rsidR="00DF0CEC">
        <w:t>»</w:t>
      </w:r>
      <w:r w:rsidRPr="00566F2B">
        <w:t xml:space="preserve">– </w:t>
      </w:r>
      <w:r w:rsidR="0034143D">
        <w:t>конфисковать в доход государства</w:t>
      </w:r>
      <w:r w:rsidR="00DF0CEC">
        <w:t>;</w:t>
      </w:r>
    </w:p>
    <w:p w:rsidR="004A7F3C" w:rsidRPr="00292015" w:rsidP="004A7F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015">
        <w:rPr>
          <w:rFonts w:ascii="Times New Roman" w:hAnsi="Times New Roman" w:eastAsiaTheme="minorEastAsia" w:cs="Times New Roman"/>
          <w:sz w:val="28"/>
          <w:szCs w:val="28"/>
        </w:rPr>
        <w:t xml:space="preserve">- 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оптический </w:t>
      </w:r>
      <w:r>
        <w:rPr>
          <w:rFonts w:ascii="Times New Roman" w:hAnsi="Times New Roman" w:eastAsiaTheme="minorEastAsia" w:cs="Times New Roman"/>
          <w:sz w:val="28"/>
          <w:szCs w:val="28"/>
          <w:lang w:val="en-US"/>
        </w:rPr>
        <w:t>DVD</w:t>
      </w:r>
      <w:r w:rsidRPr="004A7F3C">
        <w:rPr>
          <w:rFonts w:ascii="Times New Roman" w:hAnsi="Times New Roman" w:eastAsiaTheme="minorEastAsia" w:cs="Times New Roman"/>
          <w:sz w:val="28"/>
          <w:szCs w:val="28"/>
        </w:rPr>
        <w:t>-</w:t>
      </w:r>
      <w:r>
        <w:rPr>
          <w:rFonts w:ascii="Times New Roman" w:hAnsi="Times New Roman" w:eastAsiaTheme="minorEastAsia" w:cs="Times New Roman"/>
          <w:sz w:val="28"/>
          <w:szCs w:val="28"/>
          <w:lang w:val="en-US"/>
        </w:rPr>
        <w:t>R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диск и содержащиеся на нем 7 видеофайлов с нагрудных видеорегистраторов «Дозор-77», оптический </w:t>
      </w:r>
      <w:r>
        <w:rPr>
          <w:rFonts w:ascii="Times New Roman" w:hAnsi="Times New Roman" w:eastAsiaTheme="minorEastAsia" w:cs="Times New Roman"/>
          <w:sz w:val="28"/>
          <w:szCs w:val="28"/>
          <w:lang w:val="en-US"/>
        </w:rPr>
        <w:t>DVD</w:t>
      </w:r>
      <w:r w:rsidRPr="004A7F3C">
        <w:rPr>
          <w:rFonts w:ascii="Times New Roman" w:hAnsi="Times New Roman" w:eastAsiaTheme="minorEastAsia" w:cs="Times New Roman"/>
          <w:sz w:val="28"/>
          <w:szCs w:val="28"/>
        </w:rPr>
        <w:t>-</w:t>
      </w:r>
      <w:r>
        <w:rPr>
          <w:rFonts w:ascii="Times New Roman" w:hAnsi="Times New Roman" w:eastAsiaTheme="minorEastAsia" w:cs="Times New Roman"/>
          <w:sz w:val="28"/>
          <w:szCs w:val="28"/>
          <w:lang w:val="en-US"/>
        </w:rPr>
        <w:t>R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 диск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и содержащиеся на нем 15 видеофайлов  с комплекса регистрации «Патруль»</w:t>
      </w:r>
      <w:r w:rsidRPr="00292015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r w:rsidRPr="00292015">
        <w:rPr>
          <w:rFonts w:ascii="Times New Roman" w:eastAsia="Times New Roman" w:hAnsi="Times New Roman" w:cs="Times New Roman"/>
          <w:sz w:val="28"/>
          <w:szCs w:val="28"/>
        </w:rPr>
        <w:t>хранящиеся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материалах уголовного дела, </w:t>
      </w:r>
      <w:r w:rsidRPr="00292015">
        <w:rPr>
          <w:rFonts w:ascii="Times New Roman" w:eastAsia="Times New Roman" w:hAnsi="Times New Roman" w:cs="Times New Roman"/>
          <w:sz w:val="28"/>
          <w:szCs w:val="28"/>
        </w:rPr>
        <w:t xml:space="preserve">оставить на хранение там же. </w:t>
      </w:r>
    </w:p>
    <w:p w:rsidR="00566F2B" w:rsidRPr="00566F2B" w:rsidP="00566F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2B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Получатель платежа: УФК по г. Севастополю (УМВД России по г. Севастополю л/с 04741А91390), Банк получателя: Отделение Севастополь банка России / УФК по г. Севастополю, г. 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>Севастополь, БИК 046711001, расчетный счет 03100643000000017400, ЕКС (единый казначейский счет) 40102810045370000056, ИНН 7706808307, КПП 920401001, ОКТМО 67312000, КБК 18811621010016000140, назначение платежа: уголовный штраф.</w:t>
      </w:r>
    </w:p>
    <w:p w:rsidR="00566F2B" w:rsidRPr="00566F2B" w:rsidP="00566F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2B"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Ленинский районный суд города Севастополя в течение </w:t>
      </w:r>
      <w:r w:rsidR="00CD32E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566F2B" w:rsidRPr="00566F2B" w:rsidP="00566F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615" w:rsidRPr="00232615" w:rsidP="00232615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326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Согласовано</w:t>
      </w:r>
    </w:p>
    <w:p w:rsidR="00232615" w:rsidRPr="00232615" w:rsidP="00232615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326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Мировой судья</w:t>
      </w:r>
    </w:p>
    <w:p w:rsidR="00F93585" w:rsidRPr="00232615" w:rsidP="0023261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32615">
        <w:rPr>
          <w:rFonts w:ascii="Times New Roman" w:hAnsi="Times New Roman" w:eastAsiaTheme="minorEastAsia" w:cs="Times New Roman"/>
          <w:color w:val="auto"/>
          <w:sz w:val="28"/>
          <w:szCs w:val="28"/>
          <w:lang w:bidi="ar-SA"/>
        </w:rPr>
        <w:t xml:space="preserve">_________________Т.В. </w:t>
      </w:r>
      <w:r w:rsidRPr="00232615">
        <w:rPr>
          <w:rFonts w:ascii="Times New Roman" w:hAnsi="Times New Roman" w:eastAsiaTheme="minorEastAsia" w:cs="Times New Roman"/>
          <w:color w:val="auto"/>
          <w:sz w:val="28"/>
          <w:szCs w:val="28"/>
          <w:lang w:bidi="ar-SA"/>
        </w:rPr>
        <w:t>Баянина</w:t>
      </w:r>
    </w:p>
    <w:sectPr w:rsidSect="0007428F">
      <w:headerReference w:type="default" r:id="rId5"/>
      <w:pgSz w:w="11900" w:h="16840"/>
      <w:pgMar w:top="1134" w:right="680" w:bottom="1134" w:left="1701" w:header="34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8660177"/>
      <w:docPartObj>
        <w:docPartGallery w:val="Page Numbers (Top of Page)"/>
        <w:docPartUnique/>
      </w:docPartObj>
    </w:sdtPr>
    <w:sdtContent>
      <w:p w:rsidR="0023583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615">
          <w:rPr>
            <w:noProof/>
          </w:rPr>
          <w:t>6</w:t>
        </w:r>
        <w:r>
          <w:fldChar w:fldCharType="end"/>
        </w:r>
      </w:p>
    </w:sdtContent>
  </w:sdt>
  <w:p w:rsidR="00235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0300EB6"/>
    <w:multiLevelType w:val="multilevel"/>
    <w:tmpl w:val="1C3C870C"/>
    <w:lvl w:ilvl="0">
      <w:start w:val="2021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992562B"/>
    <w:multiLevelType w:val="multilevel"/>
    <w:tmpl w:val="D374A062"/>
    <w:lvl w:ilvl="0">
      <w:start w:val="2021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C694969"/>
    <w:multiLevelType w:val="multilevel"/>
    <w:tmpl w:val="FEF25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9"/>
    <w:rsid w:val="0000283D"/>
    <w:rsid w:val="00004606"/>
    <w:rsid w:val="00004D68"/>
    <w:rsid w:val="00007BE1"/>
    <w:rsid w:val="000123C1"/>
    <w:rsid w:val="00012EA3"/>
    <w:rsid w:val="0001495F"/>
    <w:rsid w:val="00014B56"/>
    <w:rsid w:val="00015B00"/>
    <w:rsid w:val="00016270"/>
    <w:rsid w:val="0002031F"/>
    <w:rsid w:val="00023DCF"/>
    <w:rsid w:val="00027281"/>
    <w:rsid w:val="00030610"/>
    <w:rsid w:val="0003323D"/>
    <w:rsid w:val="0003357C"/>
    <w:rsid w:val="00033D97"/>
    <w:rsid w:val="00034163"/>
    <w:rsid w:val="00036C89"/>
    <w:rsid w:val="00037BC4"/>
    <w:rsid w:val="00042ACC"/>
    <w:rsid w:val="000451F4"/>
    <w:rsid w:val="0004634C"/>
    <w:rsid w:val="00046904"/>
    <w:rsid w:val="00046FF7"/>
    <w:rsid w:val="000501CA"/>
    <w:rsid w:val="000509FB"/>
    <w:rsid w:val="00051853"/>
    <w:rsid w:val="00051B60"/>
    <w:rsid w:val="000572E8"/>
    <w:rsid w:val="00060733"/>
    <w:rsid w:val="000608D0"/>
    <w:rsid w:val="00061A90"/>
    <w:rsid w:val="00062D68"/>
    <w:rsid w:val="00062E47"/>
    <w:rsid w:val="0006309D"/>
    <w:rsid w:val="00063B76"/>
    <w:rsid w:val="000663EA"/>
    <w:rsid w:val="00073CDC"/>
    <w:rsid w:val="0007428F"/>
    <w:rsid w:val="00075718"/>
    <w:rsid w:val="00077058"/>
    <w:rsid w:val="00081A33"/>
    <w:rsid w:val="000822DF"/>
    <w:rsid w:val="00082946"/>
    <w:rsid w:val="00086A13"/>
    <w:rsid w:val="00086AB2"/>
    <w:rsid w:val="0008751B"/>
    <w:rsid w:val="000917C2"/>
    <w:rsid w:val="00091ACE"/>
    <w:rsid w:val="00092AFF"/>
    <w:rsid w:val="0009579B"/>
    <w:rsid w:val="00097515"/>
    <w:rsid w:val="000A07B9"/>
    <w:rsid w:val="000A3178"/>
    <w:rsid w:val="000A37B3"/>
    <w:rsid w:val="000A79E0"/>
    <w:rsid w:val="000B0245"/>
    <w:rsid w:val="000B0390"/>
    <w:rsid w:val="000B26CC"/>
    <w:rsid w:val="000B3E02"/>
    <w:rsid w:val="000B3F4C"/>
    <w:rsid w:val="000B554A"/>
    <w:rsid w:val="000B5C24"/>
    <w:rsid w:val="000C19C2"/>
    <w:rsid w:val="000C35B2"/>
    <w:rsid w:val="000D2FA1"/>
    <w:rsid w:val="000D73F6"/>
    <w:rsid w:val="000E0739"/>
    <w:rsid w:val="000E1F4E"/>
    <w:rsid w:val="000E4629"/>
    <w:rsid w:val="000E4981"/>
    <w:rsid w:val="000E5B9C"/>
    <w:rsid w:val="000E5BDF"/>
    <w:rsid w:val="000E5E61"/>
    <w:rsid w:val="000E792C"/>
    <w:rsid w:val="000F6BBE"/>
    <w:rsid w:val="0010018A"/>
    <w:rsid w:val="00105034"/>
    <w:rsid w:val="00107A88"/>
    <w:rsid w:val="00110AC7"/>
    <w:rsid w:val="00112062"/>
    <w:rsid w:val="00116A61"/>
    <w:rsid w:val="0011755C"/>
    <w:rsid w:val="00117956"/>
    <w:rsid w:val="00117F14"/>
    <w:rsid w:val="00121991"/>
    <w:rsid w:val="00122B71"/>
    <w:rsid w:val="00124BE0"/>
    <w:rsid w:val="00136BF8"/>
    <w:rsid w:val="001401E1"/>
    <w:rsid w:val="001406AD"/>
    <w:rsid w:val="001415EA"/>
    <w:rsid w:val="00141FD0"/>
    <w:rsid w:val="0014692E"/>
    <w:rsid w:val="001516B4"/>
    <w:rsid w:val="001516BA"/>
    <w:rsid w:val="00156FD0"/>
    <w:rsid w:val="001635D0"/>
    <w:rsid w:val="001640D5"/>
    <w:rsid w:val="00164225"/>
    <w:rsid w:val="00165806"/>
    <w:rsid w:val="00170C94"/>
    <w:rsid w:val="00171A0E"/>
    <w:rsid w:val="00173509"/>
    <w:rsid w:val="00173C6E"/>
    <w:rsid w:val="00180B4D"/>
    <w:rsid w:val="00183D70"/>
    <w:rsid w:val="00184D96"/>
    <w:rsid w:val="00186E13"/>
    <w:rsid w:val="00192028"/>
    <w:rsid w:val="00192EF1"/>
    <w:rsid w:val="0019325D"/>
    <w:rsid w:val="0019370B"/>
    <w:rsid w:val="00197C70"/>
    <w:rsid w:val="001A0D2C"/>
    <w:rsid w:val="001A5B38"/>
    <w:rsid w:val="001A798D"/>
    <w:rsid w:val="001B0166"/>
    <w:rsid w:val="001B6CC1"/>
    <w:rsid w:val="001C0852"/>
    <w:rsid w:val="001C2B53"/>
    <w:rsid w:val="001C2CDE"/>
    <w:rsid w:val="001C5C40"/>
    <w:rsid w:val="001D0464"/>
    <w:rsid w:val="001D20D8"/>
    <w:rsid w:val="001D2E5E"/>
    <w:rsid w:val="001D3115"/>
    <w:rsid w:val="001D40FB"/>
    <w:rsid w:val="001E08CE"/>
    <w:rsid w:val="001E0AAD"/>
    <w:rsid w:val="001E0C4D"/>
    <w:rsid w:val="001E2881"/>
    <w:rsid w:val="001E4F93"/>
    <w:rsid w:val="001E55C5"/>
    <w:rsid w:val="001E6108"/>
    <w:rsid w:val="001F04BD"/>
    <w:rsid w:val="001F2858"/>
    <w:rsid w:val="001F2C24"/>
    <w:rsid w:val="001F468B"/>
    <w:rsid w:val="001F5203"/>
    <w:rsid w:val="001F7858"/>
    <w:rsid w:val="0021259F"/>
    <w:rsid w:val="00214F7E"/>
    <w:rsid w:val="00216416"/>
    <w:rsid w:val="002166DD"/>
    <w:rsid w:val="0021677D"/>
    <w:rsid w:val="0022468D"/>
    <w:rsid w:val="00225727"/>
    <w:rsid w:val="00225A15"/>
    <w:rsid w:val="00226A14"/>
    <w:rsid w:val="00227379"/>
    <w:rsid w:val="00227B09"/>
    <w:rsid w:val="00230C82"/>
    <w:rsid w:val="00232615"/>
    <w:rsid w:val="00233327"/>
    <w:rsid w:val="00235839"/>
    <w:rsid w:val="00237512"/>
    <w:rsid w:val="00242312"/>
    <w:rsid w:val="0024451B"/>
    <w:rsid w:val="002447EF"/>
    <w:rsid w:val="00246905"/>
    <w:rsid w:val="00250663"/>
    <w:rsid w:val="0025414E"/>
    <w:rsid w:val="002638BF"/>
    <w:rsid w:val="0026438D"/>
    <w:rsid w:val="00264A30"/>
    <w:rsid w:val="00264ECC"/>
    <w:rsid w:val="0027028A"/>
    <w:rsid w:val="00272892"/>
    <w:rsid w:val="00273E9B"/>
    <w:rsid w:val="00280CCF"/>
    <w:rsid w:val="002832FA"/>
    <w:rsid w:val="00284061"/>
    <w:rsid w:val="00284D56"/>
    <w:rsid w:val="0028511F"/>
    <w:rsid w:val="00291865"/>
    <w:rsid w:val="00292015"/>
    <w:rsid w:val="00294019"/>
    <w:rsid w:val="002A0376"/>
    <w:rsid w:val="002A2E57"/>
    <w:rsid w:val="002A6715"/>
    <w:rsid w:val="002A6F98"/>
    <w:rsid w:val="002C0FB0"/>
    <w:rsid w:val="002C3010"/>
    <w:rsid w:val="002C522D"/>
    <w:rsid w:val="002D02EA"/>
    <w:rsid w:val="002D136C"/>
    <w:rsid w:val="002D138E"/>
    <w:rsid w:val="002D3653"/>
    <w:rsid w:val="002D3F9D"/>
    <w:rsid w:val="002D5C48"/>
    <w:rsid w:val="002D68C3"/>
    <w:rsid w:val="002E0998"/>
    <w:rsid w:val="002E1505"/>
    <w:rsid w:val="002E2BDD"/>
    <w:rsid w:val="002E3140"/>
    <w:rsid w:val="002E4140"/>
    <w:rsid w:val="002E735A"/>
    <w:rsid w:val="002F1C00"/>
    <w:rsid w:val="002F52EB"/>
    <w:rsid w:val="003001A3"/>
    <w:rsid w:val="00303CDF"/>
    <w:rsid w:val="00304938"/>
    <w:rsid w:val="00306F9E"/>
    <w:rsid w:val="0031442F"/>
    <w:rsid w:val="00315A19"/>
    <w:rsid w:val="00317A16"/>
    <w:rsid w:val="0032114F"/>
    <w:rsid w:val="00321E3C"/>
    <w:rsid w:val="003252E6"/>
    <w:rsid w:val="00325A6D"/>
    <w:rsid w:val="00326A1D"/>
    <w:rsid w:val="00336DA8"/>
    <w:rsid w:val="003371EE"/>
    <w:rsid w:val="00337A8F"/>
    <w:rsid w:val="00340DA7"/>
    <w:rsid w:val="00340EC0"/>
    <w:rsid w:val="0034143D"/>
    <w:rsid w:val="00341CE9"/>
    <w:rsid w:val="003428FE"/>
    <w:rsid w:val="00346E29"/>
    <w:rsid w:val="00346E45"/>
    <w:rsid w:val="00350241"/>
    <w:rsid w:val="0035109E"/>
    <w:rsid w:val="003511AC"/>
    <w:rsid w:val="0035163F"/>
    <w:rsid w:val="00351A77"/>
    <w:rsid w:val="0035259A"/>
    <w:rsid w:val="00352849"/>
    <w:rsid w:val="00353711"/>
    <w:rsid w:val="00355583"/>
    <w:rsid w:val="003600E9"/>
    <w:rsid w:val="00360626"/>
    <w:rsid w:val="00362203"/>
    <w:rsid w:val="00363DF4"/>
    <w:rsid w:val="00364CD1"/>
    <w:rsid w:val="00370F01"/>
    <w:rsid w:val="00371EF1"/>
    <w:rsid w:val="0037371C"/>
    <w:rsid w:val="00380EA1"/>
    <w:rsid w:val="00381423"/>
    <w:rsid w:val="0038268E"/>
    <w:rsid w:val="00382891"/>
    <w:rsid w:val="0038303F"/>
    <w:rsid w:val="00384407"/>
    <w:rsid w:val="0038489B"/>
    <w:rsid w:val="00387158"/>
    <w:rsid w:val="0039370A"/>
    <w:rsid w:val="0039426E"/>
    <w:rsid w:val="0039785A"/>
    <w:rsid w:val="003A0E3C"/>
    <w:rsid w:val="003A265D"/>
    <w:rsid w:val="003A2D46"/>
    <w:rsid w:val="003A4501"/>
    <w:rsid w:val="003A572A"/>
    <w:rsid w:val="003A6158"/>
    <w:rsid w:val="003A74AF"/>
    <w:rsid w:val="003B0560"/>
    <w:rsid w:val="003B2139"/>
    <w:rsid w:val="003B36DF"/>
    <w:rsid w:val="003B62F9"/>
    <w:rsid w:val="003B6761"/>
    <w:rsid w:val="003C0B11"/>
    <w:rsid w:val="003C7000"/>
    <w:rsid w:val="003C7DC9"/>
    <w:rsid w:val="003D2498"/>
    <w:rsid w:val="003D42F3"/>
    <w:rsid w:val="003D5A5A"/>
    <w:rsid w:val="003E0111"/>
    <w:rsid w:val="003E0E82"/>
    <w:rsid w:val="003E171D"/>
    <w:rsid w:val="003E1E41"/>
    <w:rsid w:val="003E2B65"/>
    <w:rsid w:val="003E4150"/>
    <w:rsid w:val="003E443F"/>
    <w:rsid w:val="003E4C0D"/>
    <w:rsid w:val="003F4613"/>
    <w:rsid w:val="00400217"/>
    <w:rsid w:val="0040090F"/>
    <w:rsid w:val="0040132B"/>
    <w:rsid w:val="00401865"/>
    <w:rsid w:val="00401877"/>
    <w:rsid w:val="004031D3"/>
    <w:rsid w:val="00403F21"/>
    <w:rsid w:val="004075CA"/>
    <w:rsid w:val="00407914"/>
    <w:rsid w:val="00410D50"/>
    <w:rsid w:val="00412A26"/>
    <w:rsid w:val="00415CBB"/>
    <w:rsid w:val="004166E5"/>
    <w:rsid w:val="00416AA5"/>
    <w:rsid w:val="00420439"/>
    <w:rsid w:val="00420E32"/>
    <w:rsid w:val="00422ED1"/>
    <w:rsid w:val="0042413E"/>
    <w:rsid w:val="004248B1"/>
    <w:rsid w:val="00433F08"/>
    <w:rsid w:val="0043504E"/>
    <w:rsid w:val="0044490F"/>
    <w:rsid w:val="00446746"/>
    <w:rsid w:val="0044781D"/>
    <w:rsid w:val="00450202"/>
    <w:rsid w:val="0045286F"/>
    <w:rsid w:val="00454CFE"/>
    <w:rsid w:val="004562E7"/>
    <w:rsid w:val="00463AAB"/>
    <w:rsid w:val="0046448D"/>
    <w:rsid w:val="00464DFF"/>
    <w:rsid w:val="0046525D"/>
    <w:rsid w:val="00471084"/>
    <w:rsid w:val="0047287B"/>
    <w:rsid w:val="00473293"/>
    <w:rsid w:val="00480F66"/>
    <w:rsid w:val="0048269D"/>
    <w:rsid w:val="00483351"/>
    <w:rsid w:val="00483EAC"/>
    <w:rsid w:val="00494B52"/>
    <w:rsid w:val="00496C8F"/>
    <w:rsid w:val="00497F61"/>
    <w:rsid w:val="004A3450"/>
    <w:rsid w:val="004A4D9B"/>
    <w:rsid w:val="004A5BFF"/>
    <w:rsid w:val="004A74CD"/>
    <w:rsid w:val="004A7F3C"/>
    <w:rsid w:val="004A7F9A"/>
    <w:rsid w:val="004B04BF"/>
    <w:rsid w:val="004B088A"/>
    <w:rsid w:val="004B3120"/>
    <w:rsid w:val="004B3ABB"/>
    <w:rsid w:val="004B4CBB"/>
    <w:rsid w:val="004B54D6"/>
    <w:rsid w:val="004B68D8"/>
    <w:rsid w:val="004B757C"/>
    <w:rsid w:val="004C006E"/>
    <w:rsid w:val="004C11E6"/>
    <w:rsid w:val="004C1D75"/>
    <w:rsid w:val="004C33FC"/>
    <w:rsid w:val="004D24B7"/>
    <w:rsid w:val="004D2F3B"/>
    <w:rsid w:val="004E09D5"/>
    <w:rsid w:val="004E2D49"/>
    <w:rsid w:val="004E7D43"/>
    <w:rsid w:val="004E7FE9"/>
    <w:rsid w:val="004F237E"/>
    <w:rsid w:val="004F31EE"/>
    <w:rsid w:val="004F54CB"/>
    <w:rsid w:val="004F563D"/>
    <w:rsid w:val="00500EC7"/>
    <w:rsid w:val="00501635"/>
    <w:rsid w:val="00504885"/>
    <w:rsid w:val="00507396"/>
    <w:rsid w:val="00507AFF"/>
    <w:rsid w:val="00510BB9"/>
    <w:rsid w:val="00511F35"/>
    <w:rsid w:val="00512859"/>
    <w:rsid w:val="00514CFC"/>
    <w:rsid w:val="00515C2F"/>
    <w:rsid w:val="00516E51"/>
    <w:rsid w:val="00522413"/>
    <w:rsid w:val="005228BF"/>
    <w:rsid w:val="00524504"/>
    <w:rsid w:val="00527BD7"/>
    <w:rsid w:val="005304C3"/>
    <w:rsid w:val="00531DAC"/>
    <w:rsid w:val="005331A7"/>
    <w:rsid w:val="00534645"/>
    <w:rsid w:val="005352DA"/>
    <w:rsid w:val="00535B2A"/>
    <w:rsid w:val="0053687B"/>
    <w:rsid w:val="00544D03"/>
    <w:rsid w:val="0054643A"/>
    <w:rsid w:val="00546979"/>
    <w:rsid w:val="00551050"/>
    <w:rsid w:val="005516B6"/>
    <w:rsid w:val="0055204B"/>
    <w:rsid w:val="00552605"/>
    <w:rsid w:val="00552906"/>
    <w:rsid w:val="00553BEC"/>
    <w:rsid w:val="0055544C"/>
    <w:rsid w:val="005600A4"/>
    <w:rsid w:val="005654E4"/>
    <w:rsid w:val="0056679D"/>
    <w:rsid w:val="00566F2B"/>
    <w:rsid w:val="00571607"/>
    <w:rsid w:val="005723A0"/>
    <w:rsid w:val="005749EC"/>
    <w:rsid w:val="0057781A"/>
    <w:rsid w:val="0058109B"/>
    <w:rsid w:val="00584606"/>
    <w:rsid w:val="0058725A"/>
    <w:rsid w:val="00591A7B"/>
    <w:rsid w:val="00594B12"/>
    <w:rsid w:val="005A0190"/>
    <w:rsid w:val="005A57DD"/>
    <w:rsid w:val="005B1B32"/>
    <w:rsid w:val="005B26E6"/>
    <w:rsid w:val="005B3000"/>
    <w:rsid w:val="005B6C4B"/>
    <w:rsid w:val="005C2608"/>
    <w:rsid w:val="005C5031"/>
    <w:rsid w:val="005C5BCD"/>
    <w:rsid w:val="005D0647"/>
    <w:rsid w:val="005D07A2"/>
    <w:rsid w:val="005D0FA8"/>
    <w:rsid w:val="005D1689"/>
    <w:rsid w:val="005D2A62"/>
    <w:rsid w:val="005D2BAA"/>
    <w:rsid w:val="005D6AD3"/>
    <w:rsid w:val="005E320E"/>
    <w:rsid w:val="005E4A05"/>
    <w:rsid w:val="005E5150"/>
    <w:rsid w:val="005E6476"/>
    <w:rsid w:val="005F0A32"/>
    <w:rsid w:val="005F1181"/>
    <w:rsid w:val="005F1D28"/>
    <w:rsid w:val="005F1FFB"/>
    <w:rsid w:val="005F2DBF"/>
    <w:rsid w:val="005F3D2E"/>
    <w:rsid w:val="005F4988"/>
    <w:rsid w:val="006026A8"/>
    <w:rsid w:val="00605334"/>
    <w:rsid w:val="0060641A"/>
    <w:rsid w:val="00610F8F"/>
    <w:rsid w:val="0061353C"/>
    <w:rsid w:val="00617D65"/>
    <w:rsid w:val="00620989"/>
    <w:rsid w:val="00620DF5"/>
    <w:rsid w:val="006266A3"/>
    <w:rsid w:val="00626959"/>
    <w:rsid w:val="00632259"/>
    <w:rsid w:val="00632308"/>
    <w:rsid w:val="00633537"/>
    <w:rsid w:val="006339B2"/>
    <w:rsid w:val="00634FEE"/>
    <w:rsid w:val="00637BDE"/>
    <w:rsid w:val="00640CAE"/>
    <w:rsid w:val="0064299C"/>
    <w:rsid w:val="006430FB"/>
    <w:rsid w:val="006432A7"/>
    <w:rsid w:val="00644834"/>
    <w:rsid w:val="0065188E"/>
    <w:rsid w:val="00654259"/>
    <w:rsid w:val="006609BF"/>
    <w:rsid w:val="00662B4C"/>
    <w:rsid w:val="006644EE"/>
    <w:rsid w:val="0066542D"/>
    <w:rsid w:val="0067049A"/>
    <w:rsid w:val="00670A6D"/>
    <w:rsid w:val="00670A88"/>
    <w:rsid w:val="00673BE7"/>
    <w:rsid w:val="00675A48"/>
    <w:rsid w:val="00676A3B"/>
    <w:rsid w:val="00682079"/>
    <w:rsid w:val="006829FE"/>
    <w:rsid w:val="0068703B"/>
    <w:rsid w:val="00692295"/>
    <w:rsid w:val="006939C7"/>
    <w:rsid w:val="006944AC"/>
    <w:rsid w:val="00694DFF"/>
    <w:rsid w:val="006953FF"/>
    <w:rsid w:val="00695D85"/>
    <w:rsid w:val="00695E7C"/>
    <w:rsid w:val="006A118D"/>
    <w:rsid w:val="006B1477"/>
    <w:rsid w:val="006B4D0D"/>
    <w:rsid w:val="006B5BEB"/>
    <w:rsid w:val="006B67EB"/>
    <w:rsid w:val="006B73D9"/>
    <w:rsid w:val="006B75AC"/>
    <w:rsid w:val="006C4B06"/>
    <w:rsid w:val="006C7598"/>
    <w:rsid w:val="006D287B"/>
    <w:rsid w:val="006D2FD9"/>
    <w:rsid w:val="006D466D"/>
    <w:rsid w:val="006D6CD2"/>
    <w:rsid w:val="006E5097"/>
    <w:rsid w:val="006E63BD"/>
    <w:rsid w:val="006E6712"/>
    <w:rsid w:val="006F35D8"/>
    <w:rsid w:val="006F58FE"/>
    <w:rsid w:val="006F70C4"/>
    <w:rsid w:val="006F7BC9"/>
    <w:rsid w:val="006F7E76"/>
    <w:rsid w:val="00701C3D"/>
    <w:rsid w:val="007072E7"/>
    <w:rsid w:val="0070744C"/>
    <w:rsid w:val="00707A62"/>
    <w:rsid w:val="00710CAC"/>
    <w:rsid w:val="00712B5F"/>
    <w:rsid w:val="00716740"/>
    <w:rsid w:val="00717DE8"/>
    <w:rsid w:val="00722938"/>
    <w:rsid w:val="00730973"/>
    <w:rsid w:val="00730DD2"/>
    <w:rsid w:val="007330CE"/>
    <w:rsid w:val="00733D92"/>
    <w:rsid w:val="00735A0D"/>
    <w:rsid w:val="00735BB9"/>
    <w:rsid w:val="00736576"/>
    <w:rsid w:val="00736D96"/>
    <w:rsid w:val="0073718B"/>
    <w:rsid w:val="007412B9"/>
    <w:rsid w:val="0074325E"/>
    <w:rsid w:val="00743AAD"/>
    <w:rsid w:val="007457B9"/>
    <w:rsid w:val="0074630B"/>
    <w:rsid w:val="00752B0A"/>
    <w:rsid w:val="00754F26"/>
    <w:rsid w:val="007601CD"/>
    <w:rsid w:val="00760D87"/>
    <w:rsid w:val="00764093"/>
    <w:rsid w:val="0076483F"/>
    <w:rsid w:val="00764A6E"/>
    <w:rsid w:val="00765467"/>
    <w:rsid w:val="00767BFD"/>
    <w:rsid w:val="00770DA3"/>
    <w:rsid w:val="00772D07"/>
    <w:rsid w:val="0077565D"/>
    <w:rsid w:val="007835D4"/>
    <w:rsid w:val="00790F58"/>
    <w:rsid w:val="00793260"/>
    <w:rsid w:val="0079485C"/>
    <w:rsid w:val="00795EE5"/>
    <w:rsid w:val="007A0806"/>
    <w:rsid w:val="007A2493"/>
    <w:rsid w:val="007A4A82"/>
    <w:rsid w:val="007A5B45"/>
    <w:rsid w:val="007A70BD"/>
    <w:rsid w:val="007A7F2C"/>
    <w:rsid w:val="007B0D11"/>
    <w:rsid w:val="007B33C7"/>
    <w:rsid w:val="007B3C11"/>
    <w:rsid w:val="007B7AFB"/>
    <w:rsid w:val="007C2842"/>
    <w:rsid w:val="007C6402"/>
    <w:rsid w:val="007C75E9"/>
    <w:rsid w:val="007C7DA8"/>
    <w:rsid w:val="007D1306"/>
    <w:rsid w:val="007D385B"/>
    <w:rsid w:val="007D4776"/>
    <w:rsid w:val="007D48D6"/>
    <w:rsid w:val="007E0E89"/>
    <w:rsid w:val="007E2839"/>
    <w:rsid w:val="007E2C4A"/>
    <w:rsid w:val="007E45AF"/>
    <w:rsid w:val="007F127E"/>
    <w:rsid w:val="007F28BA"/>
    <w:rsid w:val="007F4B6C"/>
    <w:rsid w:val="008009BE"/>
    <w:rsid w:val="00803EE9"/>
    <w:rsid w:val="00807E02"/>
    <w:rsid w:val="00810F01"/>
    <w:rsid w:val="00810FD6"/>
    <w:rsid w:val="00812360"/>
    <w:rsid w:val="00812C67"/>
    <w:rsid w:val="00815413"/>
    <w:rsid w:val="008207EE"/>
    <w:rsid w:val="00820806"/>
    <w:rsid w:val="00820AF1"/>
    <w:rsid w:val="00821A51"/>
    <w:rsid w:val="00826E01"/>
    <w:rsid w:val="008272A7"/>
    <w:rsid w:val="0083173B"/>
    <w:rsid w:val="00831C15"/>
    <w:rsid w:val="00831C60"/>
    <w:rsid w:val="00832BF9"/>
    <w:rsid w:val="00835156"/>
    <w:rsid w:val="00842348"/>
    <w:rsid w:val="00847265"/>
    <w:rsid w:val="008476F1"/>
    <w:rsid w:val="00852056"/>
    <w:rsid w:val="00852688"/>
    <w:rsid w:val="00855331"/>
    <w:rsid w:val="00857C12"/>
    <w:rsid w:val="00866802"/>
    <w:rsid w:val="008720A0"/>
    <w:rsid w:val="0087343A"/>
    <w:rsid w:val="0087504C"/>
    <w:rsid w:val="0087515B"/>
    <w:rsid w:val="00876956"/>
    <w:rsid w:val="00876B35"/>
    <w:rsid w:val="008778A7"/>
    <w:rsid w:val="00877BE5"/>
    <w:rsid w:val="008803D6"/>
    <w:rsid w:val="0088200B"/>
    <w:rsid w:val="00882822"/>
    <w:rsid w:val="00883BE1"/>
    <w:rsid w:val="00885862"/>
    <w:rsid w:val="00885A9F"/>
    <w:rsid w:val="008863AF"/>
    <w:rsid w:val="00887B27"/>
    <w:rsid w:val="00887D30"/>
    <w:rsid w:val="00891E14"/>
    <w:rsid w:val="00891EF3"/>
    <w:rsid w:val="00892B64"/>
    <w:rsid w:val="008A36F4"/>
    <w:rsid w:val="008A7CBE"/>
    <w:rsid w:val="008B2159"/>
    <w:rsid w:val="008B62B4"/>
    <w:rsid w:val="008C1245"/>
    <w:rsid w:val="008C6BD5"/>
    <w:rsid w:val="008D1BEB"/>
    <w:rsid w:val="008D28F1"/>
    <w:rsid w:val="008D3C17"/>
    <w:rsid w:val="008D3E28"/>
    <w:rsid w:val="008D5381"/>
    <w:rsid w:val="008D538C"/>
    <w:rsid w:val="008D6AF0"/>
    <w:rsid w:val="008D6E90"/>
    <w:rsid w:val="008D747C"/>
    <w:rsid w:val="008D787B"/>
    <w:rsid w:val="008E7A04"/>
    <w:rsid w:val="008F0415"/>
    <w:rsid w:val="008F0527"/>
    <w:rsid w:val="008F0E5F"/>
    <w:rsid w:val="008F108E"/>
    <w:rsid w:val="008F2A12"/>
    <w:rsid w:val="00902786"/>
    <w:rsid w:val="009046C6"/>
    <w:rsid w:val="0090522A"/>
    <w:rsid w:val="009064A7"/>
    <w:rsid w:val="00907A16"/>
    <w:rsid w:val="00907C95"/>
    <w:rsid w:val="00910CF7"/>
    <w:rsid w:val="00911E46"/>
    <w:rsid w:val="009123B5"/>
    <w:rsid w:val="009166CF"/>
    <w:rsid w:val="00917EC5"/>
    <w:rsid w:val="00920A77"/>
    <w:rsid w:val="009243E1"/>
    <w:rsid w:val="00924B2C"/>
    <w:rsid w:val="00926726"/>
    <w:rsid w:val="00927862"/>
    <w:rsid w:val="00930C61"/>
    <w:rsid w:val="00935B9A"/>
    <w:rsid w:val="00944C7D"/>
    <w:rsid w:val="00944E70"/>
    <w:rsid w:val="00945ECA"/>
    <w:rsid w:val="00951495"/>
    <w:rsid w:val="009528DC"/>
    <w:rsid w:val="00953070"/>
    <w:rsid w:val="00953A5A"/>
    <w:rsid w:val="00961CBF"/>
    <w:rsid w:val="00963A79"/>
    <w:rsid w:val="00966C44"/>
    <w:rsid w:val="00967A9A"/>
    <w:rsid w:val="00967AD0"/>
    <w:rsid w:val="00970B9F"/>
    <w:rsid w:val="00973911"/>
    <w:rsid w:val="00973EA8"/>
    <w:rsid w:val="009758E8"/>
    <w:rsid w:val="00981AF4"/>
    <w:rsid w:val="00981D9D"/>
    <w:rsid w:val="009823A6"/>
    <w:rsid w:val="009850AB"/>
    <w:rsid w:val="009865AB"/>
    <w:rsid w:val="00987A54"/>
    <w:rsid w:val="0099043C"/>
    <w:rsid w:val="009905DE"/>
    <w:rsid w:val="00991D85"/>
    <w:rsid w:val="009920C4"/>
    <w:rsid w:val="0099501F"/>
    <w:rsid w:val="00995E2A"/>
    <w:rsid w:val="00996379"/>
    <w:rsid w:val="00996957"/>
    <w:rsid w:val="009A007B"/>
    <w:rsid w:val="009A10D1"/>
    <w:rsid w:val="009A14DA"/>
    <w:rsid w:val="009A7C33"/>
    <w:rsid w:val="009B026B"/>
    <w:rsid w:val="009B0BC7"/>
    <w:rsid w:val="009B10D4"/>
    <w:rsid w:val="009B22E4"/>
    <w:rsid w:val="009B58CD"/>
    <w:rsid w:val="009C5C39"/>
    <w:rsid w:val="009C65D2"/>
    <w:rsid w:val="009D1A18"/>
    <w:rsid w:val="009D5B8D"/>
    <w:rsid w:val="009D73B0"/>
    <w:rsid w:val="009D7990"/>
    <w:rsid w:val="009E0997"/>
    <w:rsid w:val="009E0B7E"/>
    <w:rsid w:val="009E0E2D"/>
    <w:rsid w:val="009E1B83"/>
    <w:rsid w:val="009E3CE2"/>
    <w:rsid w:val="009E50F1"/>
    <w:rsid w:val="009E5D5D"/>
    <w:rsid w:val="009E6A53"/>
    <w:rsid w:val="009E7434"/>
    <w:rsid w:val="009F00E1"/>
    <w:rsid w:val="009F3518"/>
    <w:rsid w:val="009F3796"/>
    <w:rsid w:val="009F4F24"/>
    <w:rsid w:val="009F575E"/>
    <w:rsid w:val="009F5EA8"/>
    <w:rsid w:val="00A01C4D"/>
    <w:rsid w:val="00A02F50"/>
    <w:rsid w:val="00A04D87"/>
    <w:rsid w:val="00A04DC9"/>
    <w:rsid w:val="00A11D2D"/>
    <w:rsid w:val="00A16A1E"/>
    <w:rsid w:val="00A1731D"/>
    <w:rsid w:val="00A20F1F"/>
    <w:rsid w:val="00A21192"/>
    <w:rsid w:val="00A27466"/>
    <w:rsid w:val="00A31AB1"/>
    <w:rsid w:val="00A31C5D"/>
    <w:rsid w:val="00A34DEA"/>
    <w:rsid w:val="00A40202"/>
    <w:rsid w:val="00A406C9"/>
    <w:rsid w:val="00A4518E"/>
    <w:rsid w:val="00A46056"/>
    <w:rsid w:val="00A469E6"/>
    <w:rsid w:val="00A471FA"/>
    <w:rsid w:val="00A47F5B"/>
    <w:rsid w:val="00A50405"/>
    <w:rsid w:val="00A51C37"/>
    <w:rsid w:val="00A5236D"/>
    <w:rsid w:val="00A52EBC"/>
    <w:rsid w:val="00A53BC9"/>
    <w:rsid w:val="00A553FC"/>
    <w:rsid w:val="00A644EF"/>
    <w:rsid w:val="00A64D8D"/>
    <w:rsid w:val="00A67FAD"/>
    <w:rsid w:val="00A722F5"/>
    <w:rsid w:val="00A73A6C"/>
    <w:rsid w:val="00A770BA"/>
    <w:rsid w:val="00A80599"/>
    <w:rsid w:val="00A8087D"/>
    <w:rsid w:val="00A82578"/>
    <w:rsid w:val="00A842F6"/>
    <w:rsid w:val="00A86939"/>
    <w:rsid w:val="00A87CFC"/>
    <w:rsid w:val="00A90854"/>
    <w:rsid w:val="00A90890"/>
    <w:rsid w:val="00A92D44"/>
    <w:rsid w:val="00A9385F"/>
    <w:rsid w:val="00A963A7"/>
    <w:rsid w:val="00AA3A5B"/>
    <w:rsid w:val="00AA47B8"/>
    <w:rsid w:val="00AB0144"/>
    <w:rsid w:val="00AB2C17"/>
    <w:rsid w:val="00AB3425"/>
    <w:rsid w:val="00AB56C2"/>
    <w:rsid w:val="00AB5EE4"/>
    <w:rsid w:val="00AB70E7"/>
    <w:rsid w:val="00AB7353"/>
    <w:rsid w:val="00AC0DB4"/>
    <w:rsid w:val="00AC0EEF"/>
    <w:rsid w:val="00AC19B7"/>
    <w:rsid w:val="00AC6B6B"/>
    <w:rsid w:val="00AD18D3"/>
    <w:rsid w:val="00AD351D"/>
    <w:rsid w:val="00AD488E"/>
    <w:rsid w:val="00AD4CC0"/>
    <w:rsid w:val="00AD5C1A"/>
    <w:rsid w:val="00AD78CA"/>
    <w:rsid w:val="00AD79ED"/>
    <w:rsid w:val="00AE277D"/>
    <w:rsid w:val="00AE2AB0"/>
    <w:rsid w:val="00AE38A5"/>
    <w:rsid w:val="00AE41FE"/>
    <w:rsid w:val="00AE6229"/>
    <w:rsid w:val="00AF0D83"/>
    <w:rsid w:val="00AF212A"/>
    <w:rsid w:val="00AF36C8"/>
    <w:rsid w:val="00AF52CD"/>
    <w:rsid w:val="00B01F26"/>
    <w:rsid w:val="00B03802"/>
    <w:rsid w:val="00B11E74"/>
    <w:rsid w:val="00B240B4"/>
    <w:rsid w:val="00B26883"/>
    <w:rsid w:val="00B32062"/>
    <w:rsid w:val="00B3447E"/>
    <w:rsid w:val="00B35B26"/>
    <w:rsid w:val="00B35E3B"/>
    <w:rsid w:val="00B35EE6"/>
    <w:rsid w:val="00B37B7F"/>
    <w:rsid w:val="00B37EE1"/>
    <w:rsid w:val="00B40D40"/>
    <w:rsid w:val="00B436D5"/>
    <w:rsid w:val="00B4789E"/>
    <w:rsid w:val="00B479A5"/>
    <w:rsid w:val="00B509C9"/>
    <w:rsid w:val="00B5177F"/>
    <w:rsid w:val="00B5453A"/>
    <w:rsid w:val="00B61883"/>
    <w:rsid w:val="00B62C8E"/>
    <w:rsid w:val="00B634A2"/>
    <w:rsid w:val="00B708E9"/>
    <w:rsid w:val="00B713F0"/>
    <w:rsid w:val="00B73938"/>
    <w:rsid w:val="00B7600A"/>
    <w:rsid w:val="00B779CC"/>
    <w:rsid w:val="00B8044F"/>
    <w:rsid w:val="00B83A9E"/>
    <w:rsid w:val="00B85481"/>
    <w:rsid w:val="00B87564"/>
    <w:rsid w:val="00B92EB4"/>
    <w:rsid w:val="00B943D5"/>
    <w:rsid w:val="00BA2308"/>
    <w:rsid w:val="00BA2FBB"/>
    <w:rsid w:val="00BA3BDF"/>
    <w:rsid w:val="00BB057D"/>
    <w:rsid w:val="00BB2E63"/>
    <w:rsid w:val="00BB5969"/>
    <w:rsid w:val="00BC0ED1"/>
    <w:rsid w:val="00BC4361"/>
    <w:rsid w:val="00BC5661"/>
    <w:rsid w:val="00BC586F"/>
    <w:rsid w:val="00BC66AC"/>
    <w:rsid w:val="00BC6835"/>
    <w:rsid w:val="00BC71C7"/>
    <w:rsid w:val="00BC78D6"/>
    <w:rsid w:val="00BD00F1"/>
    <w:rsid w:val="00BD0DF4"/>
    <w:rsid w:val="00BD1AF8"/>
    <w:rsid w:val="00BD1C47"/>
    <w:rsid w:val="00BD47D5"/>
    <w:rsid w:val="00BD5B4D"/>
    <w:rsid w:val="00BD629A"/>
    <w:rsid w:val="00BE1A11"/>
    <w:rsid w:val="00BE2CA9"/>
    <w:rsid w:val="00BE76E8"/>
    <w:rsid w:val="00BE7DEB"/>
    <w:rsid w:val="00BF1191"/>
    <w:rsid w:val="00BF4E5A"/>
    <w:rsid w:val="00BF76D8"/>
    <w:rsid w:val="00BF7DBC"/>
    <w:rsid w:val="00C026DE"/>
    <w:rsid w:val="00C0404E"/>
    <w:rsid w:val="00C040EC"/>
    <w:rsid w:val="00C06A4D"/>
    <w:rsid w:val="00C06F38"/>
    <w:rsid w:val="00C076EB"/>
    <w:rsid w:val="00C11B7D"/>
    <w:rsid w:val="00C11C09"/>
    <w:rsid w:val="00C11EA6"/>
    <w:rsid w:val="00C13742"/>
    <w:rsid w:val="00C17A15"/>
    <w:rsid w:val="00C17A8D"/>
    <w:rsid w:val="00C21248"/>
    <w:rsid w:val="00C21655"/>
    <w:rsid w:val="00C2282D"/>
    <w:rsid w:val="00C22C1E"/>
    <w:rsid w:val="00C2359F"/>
    <w:rsid w:val="00C24199"/>
    <w:rsid w:val="00C25236"/>
    <w:rsid w:val="00C31F86"/>
    <w:rsid w:val="00C32D76"/>
    <w:rsid w:val="00C37DE3"/>
    <w:rsid w:val="00C40C93"/>
    <w:rsid w:val="00C44673"/>
    <w:rsid w:val="00C44D7F"/>
    <w:rsid w:val="00C45408"/>
    <w:rsid w:val="00C47600"/>
    <w:rsid w:val="00C47BC4"/>
    <w:rsid w:val="00C51A1D"/>
    <w:rsid w:val="00C51F88"/>
    <w:rsid w:val="00C5210D"/>
    <w:rsid w:val="00C56531"/>
    <w:rsid w:val="00C5671B"/>
    <w:rsid w:val="00C5723C"/>
    <w:rsid w:val="00C6260D"/>
    <w:rsid w:val="00C643B2"/>
    <w:rsid w:val="00C64CD5"/>
    <w:rsid w:val="00C665C4"/>
    <w:rsid w:val="00C70AC4"/>
    <w:rsid w:val="00C70FCC"/>
    <w:rsid w:val="00C7117E"/>
    <w:rsid w:val="00C7216C"/>
    <w:rsid w:val="00C74B77"/>
    <w:rsid w:val="00C82BD7"/>
    <w:rsid w:val="00C8386B"/>
    <w:rsid w:val="00C9030D"/>
    <w:rsid w:val="00C91FD4"/>
    <w:rsid w:val="00C95746"/>
    <w:rsid w:val="00C95A98"/>
    <w:rsid w:val="00CA042F"/>
    <w:rsid w:val="00CA3E0B"/>
    <w:rsid w:val="00CA41BA"/>
    <w:rsid w:val="00CA4775"/>
    <w:rsid w:val="00CA71EB"/>
    <w:rsid w:val="00CB1267"/>
    <w:rsid w:val="00CB64C3"/>
    <w:rsid w:val="00CC441C"/>
    <w:rsid w:val="00CC470C"/>
    <w:rsid w:val="00CC4FF2"/>
    <w:rsid w:val="00CC525E"/>
    <w:rsid w:val="00CC56CA"/>
    <w:rsid w:val="00CC7DB7"/>
    <w:rsid w:val="00CD203F"/>
    <w:rsid w:val="00CD32EC"/>
    <w:rsid w:val="00CE2019"/>
    <w:rsid w:val="00CE76C6"/>
    <w:rsid w:val="00CF3364"/>
    <w:rsid w:val="00CF3E81"/>
    <w:rsid w:val="00CF5293"/>
    <w:rsid w:val="00CF640B"/>
    <w:rsid w:val="00CF7E26"/>
    <w:rsid w:val="00D02E6A"/>
    <w:rsid w:val="00D072B5"/>
    <w:rsid w:val="00D1384D"/>
    <w:rsid w:val="00D13FCD"/>
    <w:rsid w:val="00D1431C"/>
    <w:rsid w:val="00D1591C"/>
    <w:rsid w:val="00D16F07"/>
    <w:rsid w:val="00D20B19"/>
    <w:rsid w:val="00D23085"/>
    <w:rsid w:val="00D24046"/>
    <w:rsid w:val="00D25BE0"/>
    <w:rsid w:val="00D32DA9"/>
    <w:rsid w:val="00D32F1E"/>
    <w:rsid w:val="00D3769A"/>
    <w:rsid w:val="00D42DB7"/>
    <w:rsid w:val="00D4629E"/>
    <w:rsid w:val="00D51856"/>
    <w:rsid w:val="00D51BA6"/>
    <w:rsid w:val="00D5348B"/>
    <w:rsid w:val="00D55207"/>
    <w:rsid w:val="00D5613A"/>
    <w:rsid w:val="00D57B5F"/>
    <w:rsid w:val="00D60703"/>
    <w:rsid w:val="00D6358E"/>
    <w:rsid w:val="00D66015"/>
    <w:rsid w:val="00D71363"/>
    <w:rsid w:val="00D72883"/>
    <w:rsid w:val="00D7384D"/>
    <w:rsid w:val="00D74001"/>
    <w:rsid w:val="00D742AB"/>
    <w:rsid w:val="00D7493E"/>
    <w:rsid w:val="00D74A59"/>
    <w:rsid w:val="00D75B48"/>
    <w:rsid w:val="00D762C2"/>
    <w:rsid w:val="00D76522"/>
    <w:rsid w:val="00D77064"/>
    <w:rsid w:val="00D824DD"/>
    <w:rsid w:val="00D86834"/>
    <w:rsid w:val="00D86F6F"/>
    <w:rsid w:val="00D912CC"/>
    <w:rsid w:val="00D92B41"/>
    <w:rsid w:val="00D9379D"/>
    <w:rsid w:val="00DA11A9"/>
    <w:rsid w:val="00DA2525"/>
    <w:rsid w:val="00DA3687"/>
    <w:rsid w:val="00DA4C8A"/>
    <w:rsid w:val="00DB0735"/>
    <w:rsid w:val="00DB0E8F"/>
    <w:rsid w:val="00DB10A4"/>
    <w:rsid w:val="00DB261A"/>
    <w:rsid w:val="00DB2760"/>
    <w:rsid w:val="00DC2332"/>
    <w:rsid w:val="00DC5724"/>
    <w:rsid w:val="00DD53F4"/>
    <w:rsid w:val="00DD5E06"/>
    <w:rsid w:val="00DD6AF5"/>
    <w:rsid w:val="00DD7D30"/>
    <w:rsid w:val="00DE2A04"/>
    <w:rsid w:val="00DE6317"/>
    <w:rsid w:val="00DF0CEC"/>
    <w:rsid w:val="00DF139B"/>
    <w:rsid w:val="00DF5256"/>
    <w:rsid w:val="00E02188"/>
    <w:rsid w:val="00E03768"/>
    <w:rsid w:val="00E05ED9"/>
    <w:rsid w:val="00E06FF2"/>
    <w:rsid w:val="00E1263C"/>
    <w:rsid w:val="00E20148"/>
    <w:rsid w:val="00E208FE"/>
    <w:rsid w:val="00E23571"/>
    <w:rsid w:val="00E263C9"/>
    <w:rsid w:val="00E31B63"/>
    <w:rsid w:val="00E33EB0"/>
    <w:rsid w:val="00E4132E"/>
    <w:rsid w:val="00E415B6"/>
    <w:rsid w:val="00E41BFA"/>
    <w:rsid w:val="00E41F86"/>
    <w:rsid w:val="00E43AD1"/>
    <w:rsid w:val="00E45217"/>
    <w:rsid w:val="00E46E2F"/>
    <w:rsid w:val="00E516B5"/>
    <w:rsid w:val="00E52373"/>
    <w:rsid w:val="00E54AB1"/>
    <w:rsid w:val="00E54C5C"/>
    <w:rsid w:val="00E5548E"/>
    <w:rsid w:val="00E620CE"/>
    <w:rsid w:val="00E62494"/>
    <w:rsid w:val="00E62A62"/>
    <w:rsid w:val="00E64DF6"/>
    <w:rsid w:val="00E666C1"/>
    <w:rsid w:val="00E66A79"/>
    <w:rsid w:val="00E70E0C"/>
    <w:rsid w:val="00E71F6A"/>
    <w:rsid w:val="00E74F1F"/>
    <w:rsid w:val="00E7591D"/>
    <w:rsid w:val="00E75E12"/>
    <w:rsid w:val="00E8316E"/>
    <w:rsid w:val="00E848A5"/>
    <w:rsid w:val="00E85D10"/>
    <w:rsid w:val="00E86EEA"/>
    <w:rsid w:val="00E879E5"/>
    <w:rsid w:val="00E910DC"/>
    <w:rsid w:val="00EA17FC"/>
    <w:rsid w:val="00EA4F6E"/>
    <w:rsid w:val="00EA697A"/>
    <w:rsid w:val="00EA69B6"/>
    <w:rsid w:val="00EA7E54"/>
    <w:rsid w:val="00EB28CB"/>
    <w:rsid w:val="00EB3ED6"/>
    <w:rsid w:val="00EB7DA7"/>
    <w:rsid w:val="00EC0FC6"/>
    <w:rsid w:val="00EC70CA"/>
    <w:rsid w:val="00ED03AD"/>
    <w:rsid w:val="00ED0D49"/>
    <w:rsid w:val="00ED582D"/>
    <w:rsid w:val="00ED67B3"/>
    <w:rsid w:val="00ED6E97"/>
    <w:rsid w:val="00EE3AEE"/>
    <w:rsid w:val="00EE51A4"/>
    <w:rsid w:val="00EE5357"/>
    <w:rsid w:val="00EE588D"/>
    <w:rsid w:val="00EF02CA"/>
    <w:rsid w:val="00EF1823"/>
    <w:rsid w:val="00EF336E"/>
    <w:rsid w:val="00EF4783"/>
    <w:rsid w:val="00EF5918"/>
    <w:rsid w:val="00EF76A6"/>
    <w:rsid w:val="00EF7E69"/>
    <w:rsid w:val="00F00F73"/>
    <w:rsid w:val="00F0258D"/>
    <w:rsid w:val="00F04CDB"/>
    <w:rsid w:val="00F04E36"/>
    <w:rsid w:val="00F068D3"/>
    <w:rsid w:val="00F06EE8"/>
    <w:rsid w:val="00F07B4C"/>
    <w:rsid w:val="00F07C12"/>
    <w:rsid w:val="00F13DDE"/>
    <w:rsid w:val="00F14A51"/>
    <w:rsid w:val="00F16504"/>
    <w:rsid w:val="00F21188"/>
    <w:rsid w:val="00F21786"/>
    <w:rsid w:val="00F22352"/>
    <w:rsid w:val="00F22FEC"/>
    <w:rsid w:val="00F243C7"/>
    <w:rsid w:val="00F358FF"/>
    <w:rsid w:val="00F37842"/>
    <w:rsid w:val="00F3787D"/>
    <w:rsid w:val="00F422B9"/>
    <w:rsid w:val="00F444D6"/>
    <w:rsid w:val="00F44A11"/>
    <w:rsid w:val="00F45E25"/>
    <w:rsid w:val="00F461E8"/>
    <w:rsid w:val="00F4699B"/>
    <w:rsid w:val="00F47FC7"/>
    <w:rsid w:val="00F50422"/>
    <w:rsid w:val="00F525C4"/>
    <w:rsid w:val="00F563BE"/>
    <w:rsid w:val="00F56D79"/>
    <w:rsid w:val="00F617BD"/>
    <w:rsid w:val="00F61A8B"/>
    <w:rsid w:val="00F62B92"/>
    <w:rsid w:val="00F63EF9"/>
    <w:rsid w:val="00F66C6E"/>
    <w:rsid w:val="00F674B2"/>
    <w:rsid w:val="00F712F4"/>
    <w:rsid w:val="00F73197"/>
    <w:rsid w:val="00F75752"/>
    <w:rsid w:val="00F77E0F"/>
    <w:rsid w:val="00F81CE7"/>
    <w:rsid w:val="00F83EF3"/>
    <w:rsid w:val="00F84FA7"/>
    <w:rsid w:val="00F85563"/>
    <w:rsid w:val="00F86658"/>
    <w:rsid w:val="00F87825"/>
    <w:rsid w:val="00F90641"/>
    <w:rsid w:val="00F91ED6"/>
    <w:rsid w:val="00F9233E"/>
    <w:rsid w:val="00F93585"/>
    <w:rsid w:val="00F947AD"/>
    <w:rsid w:val="00F97A04"/>
    <w:rsid w:val="00FA0A07"/>
    <w:rsid w:val="00FA22F1"/>
    <w:rsid w:val="00FA3213"/>
    <w:rsid w:val="00FA557F"/>
    <w:rsid w:val="00FA5793"/>
    <w:rsid w:val="00FB0A0E"/>
    <w:rsid w:val="00FB3148"/>
    <w:rsid w:val="00FB38B2"/>
    <w:rsid w:val="00FB4A8B"/>
    <w:rsid w:val="00FB5D9E"/>
    <w:rsid w:val="00FB76D4"/>
    <w:rsid w:val="00FC0940"/>
    <w:rsid w:val="00FC3F27"/>
    <w:rsid w:val="00FC4153"/>
    <w:rsid w:val="00FC4424"/>
    <w:rsid w:val="00FC5CDD"/>
    <w:rsid w:val="00FC65D2"/>
    <w:rsid w:val="00FD1CEB"/>
    <w:rsid w:val="00FD3CEC"/>
    <w:rsid w:val="00FD4976"/>
    <w:rsid w:val="00FE0128"/>
    <w:rsid w:val="00FE50F2"/>
    <w:rsid w:val="00FE697D"/>
    <w:rsid w:val="00FF4BBE"/>
    <w:rsid w:val="00FF4C3A"/>
    <w:rsid w:val="00FF5045"/>
    <w:rsid w:val="00FF5DAE"/>
    <w:rsid w:val="00FF61E2"/>
    <w:rsid w:val="00FF6C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B73CAD-40C0-4804-A482-298C8207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7B09"/>
    <w:rPr>
      <w:color w:val="000000"/>
    </w:rPr>
  </w:style>
  <w:style w:type="paragraph" w:styleId="Heading1">
    <w:name w:val="heading 1"/>
    <w:basedOn w:val="Normal"/>
    <w:next w:val="Normal"/>
    <w:link w:val="12"/>
    <w:uiPriority w:val="9"/>
    <w:qFormat/>
    <w:rsid w:val="000E5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6"/>
    <w:qFormat/>
    <w:rsid w:val="0048269D"/>
    <w:pPr>
      <w:keepNext/>
      <w:widowControl/>
      <w:outlineLvl w:val="1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0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1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10">
    <w:name w:val="Основной текст (2)1"/>
    <w:basedOn w:val="Normal"/>
    <w:link w:val="2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10">
    <w:name w:val="Заголовок №31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link w:val="a8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character" w:customStyle="1" w:styleId="5Exact">
    <w:name w:val="Основной текст (5) Exact"/>
    <w:basedOn w:val="DefaultParagraphFont"/>
    <w:link w:val="51"/>
    <w:rsid w:val="0003323D"/>
    <w:rPr>
      <w:rFonts w:ascii="Trebuchet MS" w:eastAsia="Trebuchet MS" w:hAnsi="Trebuchet MS" w:cs="Trebuchet MS"/>
      <w:b/>
      <w:bCs/>
      <w:i/>
      <w:iCs/>
      <w:spacing w:val="-40"/>
      <w:sz w:val="56"/>
      <w:szCs w:val="56"/>
      <w:shd w:val="clear" w:color="auto" w:fill="FFFFFF"/>
    </w:rPr>
  </w:style>
  <w:style w:type="paragraph" w:customStyle="1" w:styleId="51">
    <w:name w:val="Основной текст (5)"/>
    <w:basedOn w:val="Normal"/>
    <w:link w:val="5Exact"/>
    <w:rsid w:val="0003323D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color w:val="auto"/>
      <w:spacing w:val="-40"/>
      <w:sz w:val="56"/>
      <w:szCs w:val="56"/>
    </w:rPr>
  </w:style>
  <w:style w:type="character" w:customStyle="1" w:styleId="snippetequal">
    <w:name w:val="snippet_equal"/>
    <w:basedOn w:val="DefaultParagraphFont"/>
    <w:rsid w:val="00C076EB"/>
  </w:style>
  <w:style w:type="paragraph" w:styleId="BalloonText">
    <w:name w:val="Balloon Text"/>
    <w:basedOn w:val="Normal"/>
    <w:link w:val="a3"/>
    <w:uiPriority w:val="99"/>
    <w:semiHidden/>
    <w:unhideWhenUsed/>
    <w:rsid w:val="005D2A6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D2A62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4"/>
    <w:uiPriority w:val="99"/>
    <w:unhideWhenUsed/>
    <w:rsid w:val="00BB2E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2E63"/>
    <w:rPr>
      <w:color w:val="000000"/>
    </w:rPr>
  </w:style>
  <w:style w:type="paragraph" w:styleId="Footer">
    <w:name w:val="footer"/>
    <w:basedOn w:val="Normal"/>
    <w:link w:val="a5"/>
    <w:uiPriority w:val="99"/>
    <w:unhideWhenUsed/>
    <w:rsid w:val="00BB2E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BB2E63"/>
    <w:rPr>
      <w:color w:val="000000"/>
    </w:rPr>
  </w:style>
  <w:style w:type="character" w:customStyle="1" w:styleId="26">
    <w:name w:val="Заголовок 2 Знак"/>
    <w:basedOn w:val="DefaultParagraphFont"/>
    <w:link w:val="Heading2"/>
    <w:rsid w:val="0048269D"/>
    <w:rPr>
      <w:rFonts w:ascii="Courier New" w:eastAsia="Times New Roman" w:hAnsi="Courier New" w:cs="Courier New"/>
      <w:szCs w:val="20"/>
      <w:lang w:bidi="ar-SA"/>
    </w:rPr>
  </w:style>
  <w:style w:type="paragraph" w:styleId="BodyTextIndent">
    <w:name w:val="Body Text Indent"/>
    <w:basedOn w:val="Normal"/>
    <w:link w:val="a6"/>
    <w:rsid w:val="0048269D"/>
    <w:pPr>
      <w:widowControl/>
      <w:ind w:firstLine="567"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6">
    <w:name w:val="Основной текст с отступом Знак"/>
    <w:basedOn w:val="DefaultParagraphFont"/>
    <w:link w:val="BodyTextIndent"/>
    <w:rsid w:val="0048269D"/>
    <w:rPr>
      <w:rFonts w:ascii="Courier New" w:eastAsia="Times New Roman" w:hAnsi="Courier New" w:cs="Courier New"/>
      <w:szCs w:val="20"/>
      <w:lang w:bidi="ar-SA"/>
    </w:rPr>
  </w:style>
  <w:style w:type="paragraph" w:styleId="BodyText">
    <w:name w:val="Body Text"/>
    <w:basedOn w:val="Normal"/>
    <w:link w:val="a7"/>
    <w:rsid w:val="0048269D"/>
    <w:pPr>
      <w:widowControl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7">
    <w:name w:val="Основной текст Знак"/>
    <w:basedOn w:val="DefaultParagraphFont"/>
    <w:link w:val="BodyText"/>
    <w:rsid w:val="0048269D"/>
    <w:rPr>
      <w:rFonts w:ascii="Courier New" w:eastAsia="Times New Roman" w:hAnsi="Courier New" w:cs="Courier New"/>
      <w:szCs w:val="20"/>
      <w:lang w:bidi="ar-SA"/>
    </w:rPr>
  </w:style>
  <w:style w:type="paragraph" w:customStyle="1" w:styleId="Style2">
    <w:name w:val="Style2"/>
    <w:basedOn w:val="Normal"/>
    <w:uiPriority w:val="99"/>
    <w:rsid w:val="00981AF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981AF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rsid w:val="00981AF4"/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msoclassaa">
    <w:name w:val="msoclassaa"/>
    <w:basedOn w:val="Normal"/>
    <w:rsid w:val="00AE3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rmalWeb">
    <w:name w:val="Normal (Web)"/>
    <w:basedOn w:val="Normal"/>
    <w:uiPriority w:val="99"/>
    <w:unhideWhenUsed/>
    <w:rsid w:val="004241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io7">
    <w:name w:val="fio7"/>
    <w:basedOn w:val="DefaultParagraphFont"/>
    <w:rsid w:val="0042413E"/>
  </w:style>
  <w:style w:type="character" w:customStyle="1" w:styleId="others3">
    <w:name w:val="others3"/>
    <w:basedOn w:val="DefaultParagraphFont"/>
    <w:rsid w:val="0042413E"/>
  </w:style>
  <w:style w:type="character" w:customStyle="1" w:styleId="others4">
    <w:name w:val="others4"/>
    <w:basedOn w:val="DefaultParagraphFont"/>
    <w:rsid w:val="0042413E"/>
  </w:style>
  <w:style w:type="character" w:customStyle="1" w:styleId="fio11">
    <w:name w:val="fio11"/>
    <w:basedOn w:val="DefaultParagraphFont"/>
    <w:rsid w:val="0042413E"/>
  </w:style>
  <w:style w:type="character" w:customStyle="1" w:styleId="fio8">
    <w:name w:val="fio8"/>
    <w:basedOn w:val="DefaultParagraphFont"/>
    <w:rsid w:val="0042413E"/>
  </w:style>
  <w:style w:type="character" w:customStyle="1" w:styleId="others5">
    <w:name w:val="others5"/>
    <w:basedOn w:val="DefaultParagraphFont"/>
    <w:rsid w:val="0042413E"/>
  </w:style>
  <w:style w:type="character" w:customStyle="1" w:styleId="data2">
    <w:name w:val="data2"/>
    <w:basedOn w:val="DefaultParagraphFont"/>
    <w:rsid w:val="0042413E"/>
  </w:style>
  <w:style w:type="character" w:customStyle="1" w:styleId="cnsl">
    <w:name w:val="cnsl"/>
    <w:basedOn w:val="DefaultParagraphFont"/>
    <w:rsid w:val="00C82BD7"/>
  </w:style>
  <w:style w:type="character" w:customStyle="1" w:styleId="fio3">
    <w:name w:val="fio3"/>
    <w:basedOn w:val="DefaultParagraphFont"/>
    <w:rsid w:val="00C82BD7"/>
  </w:style>
  <w:style w:type="character" w:customStyle="1" w:styleId="fio2">
    <w:name w:val="fio2"/>
    <w:basedOn w:val="DefaultParagraphFont"/>
    <w:rsid w:val="00C82BD7"/>
  </w:style>
  <w:style w:type="character" w:customStyle="1" w:styleId="fio13">
    <w:name w:val="fio13"/>
    <w:basedOn w:val="DefaultParagraphFont"/>
    <w:rsid w:val="00C82BD7"/>
  </w:style>
  <w:style w:type="character" w:customStyle="1" w:styleId="fio15">
    <w:name w:val="fio15"/>
    <w:basedOn w:val="DefaultParagraphFont"/>
    <w:rsid w:val="00C82BD7"/>
  </w:style>
  <w:style w:type="character" w:customStyle="1" w:styleId="fio16">
    <w:name w:val="fio16"/>
    <w:basedOn w:val="DefaultParagraphFont"/>
    <w:rsid w:val="00712B5F"/>
  </w:style>
  <w:style w:type="character" w:customStyle="1" w:styleId="fio17">
    <w:name w:val="fio17"/>
    <w:basedOn w:val="DefaultParagraphFont"/>
    <w:rsid w:val="00712B5F"/>
  </w:style>
  <w:style w:type="character" w:customStyle="1" w:styleId="nomer2">
    <w:name w:val="nomer2"/>
    <w:basedOn w:val="DefaultParagraphFont"/>
    <w:rsid w:val="00BF4E5A"/>
  </w:style>
  <w:style w:type="character" w:customStyle="1" w:styleId="others8">
    <w:name w:val="others8"/>
    <w:basedOn w:val="DefaultParagraphFont"/>
    <w:rsid w:val="00BF4E5A"/>
  </w:style>
  <w:style w:type="character" w:customStyle="1" w:styleId="address2">
    <w:name w:val="address2"/>
    <w:basedOn w:val="DefaultParagraphFont"/>
    <w:rsid w:val="00BF4E5A"/>
  </w:style>
  <w:style w:type="character" w:customStyle="1" w:styleId="fio24">
    <w:name w:val="fio24"/>
    <w:basedOn w:val="DefaultParagraphFont"/>
    <w:rsid w:val="00BF4E5A"/>
  </w:style>
  <w:style w:type="character" w:customStyle="1" w:styleId="fio106">
    <w:name w:val="fio106"/>
    <w:basedOn w:val="DefaultParagraphFont"/>
    <w:rsid w:val="00BF4E5A"/>
  </w:style>
  <w:style w:type="character" w:customStyle="1" w:styleId="fio25">
    <w:name w:val="fio25"/>
    <w:basedOn w:val="DefaultParagraphFont"/>
    <w:rsid w:val="00522413"/>
  </w:style>
  <w:style w:type="character" w:customStyle="1" w:styleId="fio27">
    <w:name w:val="fio27"/>
    <w:basedOn w:val="DefaultParagraphFont"/>
    <w:rsid w:val="00522413"/>
  </w:style>
  <w:style w:type="character" w:customStyle="1" w:styleId="fio22">
    <w:name w:val="fio22"/>
    <w:basedOn w:val="DefaultParagraphFont"/>
    <w:rsid w:val="00062D68"/>
  </w:style>
  <w:style w:type="character" w:customStyle="1" w:styleId="a8">
    <w:name w:val="Без интервала Знак"/>
    <w:link w:val="NoSpacing"/>
    <w:uiPriority w:val="1"/>
    <w:locked/>
    <w:rsid w:val="00E62494"/>
    <w:rPr>
      <w:color w:val="000000"/>
    </w:rPr>
  </w:style>
  <w:style w:type="character" w:customStyle="1" w:styleId="10pt">
    <w:name w:val="Основной текст + 10 pt"/>
    <w:uiPriority w:val="99"/>
    <w:rsid w:val="008D1BEB"/>
    <w:rPr>
      <w:sz w:val="20"/>
      <w:szCs w:val="20"/>
      <w:shd w:val="clear" w:color="auto" w:fill="FFFFFF"/>
    </w:rPr>
  </w:style>
  <w:style w:type="character" w:customStyle="1" w:styleId="fio6">
    <w:name w:val="fio6"/>
    <w:rsid w:val="008D1BEB"/>
  </w:style>
  <w:style w:type="character" w:customStyle="1" w:styleId="ylcbowj">
    <w:name w:val="ylcbowj"/>
    <w:basedOn w:val="DefaultParagraphFont"/>
    <w:rsid w:val="000A37B3"/>
  </w:style>
  <w:style w:type="character" w:customStyle="1" w:styleId="215pt">
    <w:name w:val="Основной текст (2) + 15 pt;Курсив"/>
    <w:basedOn w:val="2"/>
    <w:rsid w:val="001932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11">
    <w:name w:val="Основной текст с отступом 31"/>
    <w:basedOn w:val="Normal"/>
    <w:rsid w:val="004B4CBB"/>
    <w:pPr>
      <w:ind w:left="284" w:hanging="284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t0cdgvn">
    <w:name w:val="t0cdgvn"/>
    <w:basedOn w:val="DefaultParagraphFont"/>
    <w:rsid w:val="00E02188"/>
  </w:style>
  <w:style w:type="character" w:customStyle="1" w:styleId="11">
    <w:name w:val="Заголовок №1 + Не полужирный"/>
    <w:basedOn w:val="1"/>
    <w:rsid w:val="005E64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1 Знак"/>
    <w:basedOn w:val="DefaultParagraphFont"/>
    <w:link w:val="Heading1"/>
    <w:uiPriority w:val="9"/>
    <w:rsid w:val="000E5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qcbdfqv">
    <w:name w:val="qcbdfqv"/>
    <w:basedOn w:val="DefaultParagraphFont"/>
    <w:rsid w:val="00B6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F4460-C69F-4CCB-AEB5-09FD7047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