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269D" w:rsidRPr="00F04E36" w:rsidP="0048269D">
      <w:pPr>
        <w:pStyle w:val="Heading2"/>
        <w:ind w:left="-284" w:right="-1"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F04E36">
        <w:rPr>
          <w:rFonts w:ascii="Times New Roman" w:hAnsi="Times New Roman" w:cs="Times New Roman"/>
          <w:sz w:val="28"/>
          <w:szCs w:val="28"/>
        </w:rPr>
        <w:t>Дело № 1-</w:t>
      </w:r>
      <w:r w:rsidRPr="00F04E36" w:rsidR="00765467">
        <w:rPr>
          <w:rFonts w:ascii="Times New Roman" w:hAnsi="Times New Roman" w:cs="Times New Roman"/>
          <w:sz w:val="28"/>
          <w:szCs w:val="28"/>
        </w:rPr>
        <w:t>00</w:t>
      </w:r>
      <w:r w:rsidR="00530482">
        <w:rPr>
          <w:rFonts w:ascii="Times New Roman" w:hAnsi="Times New Roman" w:cs="Times New Roman"/>
          <w:sz w:val="28"/>
          <w:szCs w:val="28"/>
        </w:rPr>
        <w:t>09/</w:t>
      </w:r>
      <w:r w:rsidRPr="00F04E36" w:rsidR="001B6CC1">
        <w:rPr>
          <w:rFonts w:ascii="Times New Roman" w:hAnsi="Times New Roman" w:cs="Times New Roman"/>
          <w:sz w:val="28"/>
          <w:szCs w:val="28"/>
        </w:rPr>
        <w:t>1</w:t>
      </w:r>
      <w:r w:rsidRPr="00F04E36" w:rsidR="00CC56CA">
        <w:rPr>
          <w:rFonts w:ascii="Times New Roman" w:hAnsi="Times New Roman" w:cs="Times New Roman"/>
          <w:sz w:val="28"/>
          <w:szCs w:val="28"/>
        </w:rPr>
        <w:t>3</w:t>
      </w:r>
      <w:r w:rsidRPr="00F04E36">
        <w:rPr>
          <w:rFonts w:ascii="Times New Roman" w:hAnsi="Times New Roman" w:cs="Times New Roman"/>
          <w:sz w:val="28"/>
          <w:szCs w:val="28"/>
        </w:rPr>
        <w:t>/20</w:t>
      </w:r>
      <w:r w:rsidRPr="00F04E36" w:rsidR="00E666C1">
        <w:rPr>
          <w:rFonts w:ascii="Times New Roman" w:hAnsi="Times New Roman" w:cs="Times New Roman"/>
          <w:sz w:val="28"/>
          <w:szCs w:val="28"/>
        </w:rPr>
        <w:t>2</w:t>
      </w:r>
      <w:r w:rsidR="00530482">
        <w:rPr>
          <w:rFonts w:ascii="Times New Roman" w:hAnsi="Times New Roman" w:cs="Times New Roman"/>
          <w:sz w:val="28"/>
          <w:szCs w:val="28"/>
        </w:rPr>
        <w:t>3</w:t>
      </w:r>
    </w:p>
    <w:p w:rsidR="00CC56CA" w:rsidRPr="00F04E36" w:rsidP="00CC56CA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04E3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УИД: 92</w:t>
      </w:r>
      <w:r w:rsidRPr="00F04E36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MS</w:t>
      </w:r>
      <w:r w:rsidRPr="00F04E3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0013-01-202</w:t>
      </w:r>
      <w:r w:rsidR="005F1C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</w:t>
      </w:r>
      <w:r w:rsidRPr="00F04E3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-00</w:t>
      </w:r>
      <w:r w:rsidR="005F1C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05</w:t>
      </w:r>
      <w:r w:rsidR="002800C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17-1</w:t>
      </w:r>
      <w:r w:rsidR="005F1C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</w:t>
      </w:r>
    </w:p>
    <w:p w:rsidR="00CC56CA" w:rsidRPr="00F04E36" w:rsidP="00CC56CA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512859" w:rsidRPr="00F04E36" w:rsidP="00512859">
      <w:pPr>
        <w:shd w:val="clear" w:color="auto" w:fill="FFFFFF"/>
        <w:tabs>
          <w:tab w:val="center" w:pos="4653"/>
        </w:tabs>
        <w:suppressAutoHyphens/>
        <w:ind w:firstLine="567"/>
        <w:jc w:val="center"/>
        <w:rPr>
          <w:rFonts w:ascii="Times New Roman" w:eastAsia="Times New Roman" w:hAnsi="Times New Roman" w:cs="Times New Roman"/>
          <w:b/>
          <w:bCs/>
          <w:spacing w:val="-7"/>
          <w:w w:val="143"/>
          <w:sz w:val="28"/>
          <w:szCs w:val="28"/>
          <w:lang w:eastAsia="ar-SA"/>
        </w:rPr>
      </w:pPr>
      <w:r w:rsidRPr="00F04E36">
        <w:rPr>
          <w:rFonts w:ascii="Times New Roman" w:eastAsia="Times New Roman" w:hAnsi="Times New Roman" w:cs="Times New Roman"/>
          <w:b/>
          <w:bCs/>
          <w:spacing w:val="-7"/>
          <w:w w:val="143"/>
          <w:sz w:val="28"/>
          <w:szCs w:val="28"/>
          <w:lang w:eastAsia="ar-SA"/>
        </w:rPr>
        <w:t>ПРИГОВОР</w:t>
      </w:r>
    </w:p>
    <w:p w:rsidR="00512859" w:rsidRPr="00F04E36" w:rsidP="00512859">
      <w:pPr>
        <w:shd w:val="clear" w:color="auto" w:fill="FFFFFF"/>
        <w:tabs>
          <w:tab w:val="center" w:pos="4653"/>
        </w:tabs>
        <w:suppressAutoHyphens/>
        <w:ind w:firstLine="567"/>
        <w:jc w:val="center"/>
        <w:rPr>
          <w:rFonts w:ascii="Times New Roman" w:eastAsia="Times New Roman" w:hAnsi="Times New Roman" w:cs="Times New Roman"/>
          <w:b/>
          <w:bCs/>
          <w:spacing w:val="-7"/>
          <w:w w:val="143"/>
          <w:sz w:val="28"/>
          <w:szCs w:val="28"/>
          <w:lang w:eastAsia="ar-SA"/>
        </w:rPr>
      </w:pPr>
      <w:r w:rsidRPr="00F04E36">
        <w:rPr>
          <w:rFonts w:ascii="Times New Roman" w:eastAsia="Times New Roman" w:hAnsi="Times New Roman" w:cs="Times New Roman"/>
          <w:b/>
          <w:bCs/>
          <w:spacing w:val="-7"/>
          <w:w w:val="143"/>
          <w:sz w:val="28"/>
          <w:szCs w:val="28"/>
          <w:lang w:eastAsia="ar-SA"/>
        </w:rPr>
        <w:t>именем Российской Федерации</w:t>
      </w:r>
    </w:p>
    <w:p w:rsidR="00233327" w:rsidRPr="00F04E36" w:rsidP="00512859">
      <w:pPr>
        <w:shd w:val="clear" w:color="auto" w:fill="FFFFFF"/>
        <w:tabs>
          <w:tab w:val="center" w:pos="4653"/>
        </w:tabs>
        <w:suppressAutoHyphens/>
        <w:ind w:firstLine="567"/>
        <w:jc w:val="center"/>
        <w:rPr>
          <w:rFonts w:ascii="Times New Roman" w:eastAsia="Times New Roman" w:hAnsi="Times New Roman" w:cs="Times New Roman"/>
          <w:b/>
          <w:bCs/>
          <w:spacing w:val="-7"/>
          <w:w w:val="143"/>
          <w:sz w:val="28"/>
          <w:szCs w:val="28"/>
          <w:lang w:eastAsia="ar-SA"/>
        </w:rPr>
      </w:pPr>
      <w:r w:rsidRPr="00F04E36">
        <w:rPr>
          <w:rFonts w:ascii="Times New Roman" w:eastAsia="Times New Roman" w:hAnsi="Times New Roman" w:cs="Times New Roman"/>
          <w:b/>
          <w:bCs/>
          <w:spacing w:val="-7"/>
          <w:w w:val="143"/>
          <w:sz w:val="28"/>
          <w:szCs w:val="28"/>
          <w:lang w:eastAsia="ar-SA"/>
        </w:rPr>
        <w:t xml:space="preserve"> </w:t>
      </w:r>
    </w:p>
    <w:p w:rsidR="001B6CC1" w:rsidRPr="00F04E36" w:rsidP="00325A6D">
      <w:pPr>
        <w:tabs>
          <w:tab w:val="left" w:pos="709"/>
        </w:tabs>
        <w:ind w:right="-1"/>
        <w:jc w:val="both"/>
        <w:rPr>
          <w:rFonts w:ascii="Times New Roman" w:hAnsi="Times New Roman" w:cs="Times New Roman"/>
          <w:bCs/>
          <w:snapToGrid w:val="0"/>
          <w:sz w:val="28"/>
          <w:szCs w:val="28"/>
        </w:rPr>
      </w:pPr>
    </w:p>
    <w:p w:rsidR="001B6CC1" w:rsidRPr="00F04E36" w:rsidP="001B6CC1">
      <w:pPr>
        <w:tabs>
          <w:tab w:val="left" w:pos="709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F1C94">
        <w:rPr>
          <w:rFonts w:ascii="Times New Roman" w:hAnsi="Times New Roman" w:cs="Times New Roman"/>
          <w:sz w:val="28"/>
          <w:szCs w:val="28"/>
        </w:rPr>
        <w:t>2</w:t>
      </w:r>
      <w:r w:rsidR="00530482">
        <w:rPr>
          <w:rFonts w:ascii="Times New Roman" w:hAnsi="Times New Roman" w:cs="Times New Roman"/>
          <w:sz w:val="28"/>
          <w:szCs w:val="28"/>
        </w:rPr>
        <w:t>0</w:t>
      </w:r>
      <w:r w:rsidRPr="00F04E36" w:rsidR="00063B76">
        <w:rPr>
          <w:rFonts w:ascii="Times New Roman" w:hAnsi="Times New Roman" w:cs="Times New Roman"/>
          <w:sz w:val="28"/>
          <w:szCs w:val="28"/>
        </w:rPr>
        <w:t xml:space="preserve"> </w:t>
      </w:r>
      <w:r w:rsidR="00530482">
        <w:rPr>
          <w:rFonts w:ascii="Times New Roman" w:hAnsi="Times New Roman" w:cs="Times New Roman"/>
          <w:sz w:val="28"/>
          <w:szCs w:val="28"/>
        </w:rPr>
        <w:t xml:space="preserve">апреля </w:t>
      </w:r>
      <w:r w:rsidRPr="00F04E36" w:rsidR="00CC56CA">
        <w:rPr>
          <w:rFonts w:ascii="Times New Roman" w:hAnsi="Times New Roman" w:cs="Times New Roman"/>
          <w:sz w:val="28"/>
          <w:szCs w:val="28"/>
        </w:rPr>
        <w:t>202</w:t>
      </w:r>
      <w:r w:rsidR="00530482">
        <w:rPr>
          <w:rFonts w:ascii="Times New Roman" w:hAnsi="Times New Roman" w:cs="Times New Roman"/>
          <w:sz w:val="28"/>
          <w:szCs w:val="28"/>
        </w:rPr>
        <w:t>3</w:t>
      </w:r>
      <w:r w:rsidRPr="00F04E36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город Севастополь</w:t>
      </w:r>
    </w:p>
    <w:p w:rsidR="00E06FF2" w:rsidRPr="00F04E36" w:rsidP="001B6CC1">
      <w:pPr>
        <w:tabs>
          <w:tab w:val="left" w:pos="709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80CCF" w:rsidRPr="00F04E36" w:rsidP="00280CCF">
      <w:pPr>
        <w:pStyle w:val="BodyTextIndent"/>
        <w:ind w:right="-1"/>
        <w:rPr>
          <w:rFonts w:ascii="Times New Roman" w:hAnsi="Times New Roman" w:cs="Times New Roman"/>
          <w:sz w:val="28"/>
          <w:szCs w:val="28"/>
        </w:rPr>
      </w:pPr>
      <w:r w:rsidRPr="00F04E36">
        <w:rPr>
          <w:rFonts w:ascii="Times New Roman" w:hAnsi="Times New Roman" w:cs="Times New Roman"/>
          <w:sz w:val="28"/>
          <w:szCs w:val="28"/>
        </w:rPr>
        <w:t>М</w:t>
      </w:r>
      <w:r w:rsidRPr="00F04E36">
        <w:rPr>
          <w:rFonts w:ascii="Times New Roman" w:hAnsi="Times New Roman" w:cs="Times New Roman"/>
          <w:sz w:val="28"/>
          <w:szCs w:val="28"/>
        </w:rPr>
        <w:t>ировой судья Ленинского судебного района города Севастополя судебного участка №13 Баянина Т.В.,</w:t>
      </w:r>
    </w:p>
    <w:p w:rsidR="00CC56CA" w:rsidRPr="00F04E36" w:rsidP="00CC56CA">
      <w:pPr>
        <w:tabs>
          <w:tab w:val="left" w:pos="9072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F04E36">
        <w:rPr>
          <w:rFonts w:ascii="Times New Roman" w:hAnsi="Times New Roman"/>
          <w:sz w:val="28"/>
          <w:szCs w:val="28"/>
        </w:rPr>
        <w:t>с участием государственного обвинителя –</w:t>
      </w:r>
      <w:r w:rsidRPr="00F04E36" w:rsidR="008F0E5F">
        <w:rPr>
          <w:rFonts w:ascii="Times New Roman" w:hAnsi="Times New Roman"/>
          <w:sz w:val="28"/>
          <w:szCs w:val="28"/>
        </w:rPr>
        <w:t xml:space="preserve"> </w:t>
      </w:r>
      <w:r w:rsidRPr="00F04E36">
        <w:rPr>
          <w:rFonts w:ascii="Times New Roman" w:hAnsi="Times New Roman"/>
          <w:sz w:val="28"/>
          <w:szCs w:val="28"/>
        </w:rPr>
        <w:t xml:space="preserve">помощника прокурора Ленинского района города Севастополя </w:t>
      </w:r>
      <w:r w:rsidR="00530482">
        <w:rPr>
          <w:rFonts w:ascii="Times New Roman" w:hAnsi="Times New Roman"/>
          <w:sz w:val="28"/>
          <w:szCs w:val="28"/>
        </w:rPr>
        <w:t>Мерзляковой А.Ю</w:t>
      </w:r>
      <w:r w:rsidRPr="00F04E36">
        <w:rPr>
          <w:rFonts w:ascii="Times New Roman" w:hAnsi="Times New Roman"/>
          <w:sz w:val="28"/>
          <w:szCs w:val="28"/>
        </w:rPr>
        <w:t>.,</w:t>
      </w:r>
    </w:p>
    <w:p w:rsidR="00CC56CA" w:rsidRPr="00F04E36" w:rsidP="00CC56CA">
      <w:pPr>
        <w:pStyle w:val="BodyTextIndent"/>
        <w:ind w:right="-1"/>
        <w:rPr>
          <w:rFonts w:ascii="Times New Roman" w:hAnsi="Times New Roman" w:cs="Times New Roman"/>
          <w:sz w:val="28"/>
          <w:szCs w:val="28"/>
        </w:rPr>
      </w:pPr>
      <w:r w:rsidRPr="00F04E36">
        <w:rPr>
          <w:rFonts w:ascii="Times New Roman" w:hAnsi="Times New Roman" w:cs="Times New Roman"/>
          <w:sz w:val="28"/>
          <w:szCs w:val="28"/>
        </w:rPr>
        <w:t>подсудимо</w:t>
      </w:r>
      <w:r w:rsidR="00530482">
        <w:rPr>
          <w:rFonts w:ascii="Times New Roman" w:hAnsi="Times New Roman" w:cs="Times New Roman"/>
          <w:sz w:val="28"/>
          <w:szCs w:val="28"/>
        </w:rPr>
        <w:t>й</w:t>
      </w:r>
      <w:r w:rsidRPr="00F04E36" w:rsidR="00063B76">
        <w:rPr>
          <w:rFonts w:ascii="Times New Roman" w:hAnsi="Times New Roman" w:cs="Times New Roman"/>
          <w:sz w:val="28"/>
          <w:szCs w:val="28"/>
        </w:rPr>
        <w:t xml:space="preserve"> </w:t>
      </w:r>
      <w:r w:rsidR="00530482">
        <w:rPr>
          <w:rFonts w:ascii="Times New Roman" w:hAnsi="Times New Roman" w:cs="Times New Roman"/>
          <w:sz w:val="28"/>
          <w:szCs w:val="28"/>
        </w:rPr>
        <w:t>Сердечной С.В</w:t>
      </w:r>
      <w:r w:rsidRPr="00F04E36">
        <w:rPr>
          <w:rFonts w:ascii="Times New Roman" w:hAnsi="Times New Roman" w:cs="Times New Roman"/>
          <w:sz w:val="28"/>
          <w:szCs w:val="28"/>
        </w:rPr>
        <w:t>.,</w:t>
      </w:r>
    </w:p>
    <w:p w:rsidR="00E75E12" w:rsidRPr="00F04E36" w:rsidP="00E75E12">
      <w:pPr>
        <w:pStyle w:val="BodyTextIndent"/>
        <w:ind w:right="-1"/>
        <w:rPr>
          <w:rFonts w:ascii="Times New Roman" w:hAnsi="Times New Roman" w:cs="Times New Roman"/>
          <w:sz w:val="28"/>
          <w:szCs w:val="28"/>
        </w:rPr>
      </w:pPr>
      <w:r w:rsidRPr="00F04E36">
        <w:rPr>
          <w:rFonts w:ascii="Times New Roman" w:hAnsi="Times New Roman" w:cs="Times New Roman"/>
          <w:sz w:val="28"/>
          <w:szCs w:val="28"/>
        </w:rPr>
        <w:t>защитника - адвок</w:t>
      </w:r>
      <w:r w:rsidRPr="00F04E36">
        <w:rPr>
          <w:rFonts w:ascii="Times New Roman" w:hAnsi="Times New Roman" w:cs="Times New Roman"/>
          <w:sz w:val="28"/>
          <w:szCs w:val="28"/>
        </w:rPr>
        <w:t xml:space="preserve">ата </w:t>
      </w:r>
      <w:r w:rsidR="00FF6D0F">
        <w:rPr>
          <w:rFonts w:ascii="Times New Roman" w:hAnsi="Times New Roman" w:cs="Times New Roman"/>
          <w:sz w:val="28"/>
          <w:szCs w:val="28"/>
        </w:rPr>
        <w:t>ФИО1</w:t>
      </w:r>
      <w:r w:rsidRPr="00F04E36">
        <w:rPr>
          <w:rFonts w:ascii="Times New Roman" w:hAnsi="Times New Roman" w:cs="Times New Roman"/>
          <w:sz w:val="28"/>
          <w:szCs w:val="28"/>
        </w:rPr>
        <w:t>., предоставившего ордер №</w:t>
      </w:r>
      <w:r w:rsidR="00FF6D0F">
        <w:rPr>
          <w:rFonts w:ascii="Times New Roman" w:hAnsi="Times New Roman" w:cs="Times New Roman"/>
          <w:sz w:val="28"/>
          <w:szCs w:val="28"/>
        </w:rPr>
        <w:t>*********</w:t>
      </w:r>
      <w:r w:rsidR="006F7BC9">
        <w:rPr>
          <w:rFonts w:ascii="Times New Roman" w:hAnsi="Times New Roman" w:cs="Times New Roman"/>
          <w:sz w:val="28"/>
          <w:szCs w:val="28"/>
        </w:rPr>
        <w:t xml:space="preserve"> от </w:t>
      </w:r>
      <w:r w:rsidR="00530482">
        <w:rPr>
          <w:rFonts w:ascii="Times New Roman" w:hAnsi="Times New Roman" w:cs="Times New Roman"/>
          <w:sz w:val="28"/>
          <w:szCs w:val="28"/>
        </w:rPr>
        <w:t>5</w:t>
      </w:r>
      <w:r w:rsidR="006F7BC9">
        <w:rPr>
          <w:rFonts w:ascii="Times New Roman" w:hAnsi="Times New Roman" w:cs="Times New Roman"/>
          <w:sz w:val="28"/>
          <w:szCs w:val="28"/>
        </w:rPr>
        <w:t xml:space="preserve"> </w:t>
      </w:r>
      <w:r w:rsidR="00530482">
        <w:rPr>
          <w:rFonts w:ascii="Times New Roman" w:hAnsi="Times New Roman" w:cs="Times New Roman"/>
          <w:sz w:val="28"/>
          <w:szCs w:val="28"/>
        </w:rPr>
        <w:t>апреля 2023</w:t>
      </w:r>
      <w:r w:rsidRPr="00F04E36">
        <w:rPr>
          <w:rFonts w:ascii="Times New Roman" w:hAnsi="Times New Roman" w:cs="Times New Roman"/>
          <w:sz w:val="28"/>
          <w:szCs w:val="28"/>
        </w:rPr>
        <w:t xml:space="preserve"> года и удостоверение адвоката № </w:t>
      </w:r>
      <w:r w:rsidR="00530482">
        <w:rPr>
          <w:rFonts w:ascii="Times New Roman" w:hAnsi="Times New Roman" w:cs="Times New Roman"/>
          <w:sz w:val="28"/>
          <w:szCs w:val="28"/>
        </w:rPr>
        <w:t>665 от 7</w:t>
      </w:r>
      <w:r w:rsidRPr="00F04E36">
        <w:rPr>
          <w:rFonts w:ascii="Times New Roman" w:hAnsi="Times New Roman" w:cs="Times New Roman"/>
          <w:sz w:val="28"/>
          <w:szCs w:val="28"/>
        </w:rPr>
        <w:t xml:space="preserve"> </w:t>
      </w:r>
      <w:r w:rsidR="00530482">
        <w:rPr>
          <w:rFonts w:ascii="Times New Roman" w:hAnsi="Times New Roman" w:cs="Times New Roman"/>
          <w:sz w:val="28"/>
          <w:szCs w:val="28"/>
        </w:rPr>
        <w:t>сентября 2020</w:t>
      </w:r>
      <w:r w:rsidRPr="00F04E36">
        <w:rPr>
          <w:rFonts w:ascii="Times New Roman" w:hAnsi="Times New Roman" w:cs="Times New Roman"/>
          <w:sz w:val="28"/>
          <w:szCs w:val="28"/>
        </w:rPr>
        <w:t xml:space="preserve"> года,</w:t>
      </w:r>
    </w:p>
    <w:p w:rsidR="00E75E12" w:rsidRPr="00F04E36" w:rsidP="00E75E12">
      <w:pPr>
        <w:pStyle w:val="BodyTextIndent"/>
        <w:ind w:right="-1"/>
        <w:rPr>
          <w:rFonts w:ascii="Times New Roman" w:hAnsi="Times New Roman" w:cs="Times New Roman"/>
          <w:sz w:val="28"/>
          <w:szCs w:val="28"/>
        </w:rPr>
      </w:pPr>
      <w:r w:rsidRPr="00F04E36">
        <w:rPr>
          <w:rFonts w:ascii="Times New Roman" w:hAnsi="Times New Roman" w:cs="Times New Roman"/>
          <w:sz w:val="28"/>
          <w:szCs w:val="28"/>
        </w:rPr>
        <w:t xml:space="preserve">при </w:t>
      </w:r>
      <w:r w:rsidR="005F1C94">
        <w:rPr>
          <w:rFonts w:ascii="Times New Roman" w:hAnsi="Times New Roman" w:cs="Times New Roman"/>
          <w:sz w:val="28"/>
          <w:szCs w:val="28"/>
        </w:rPr>
        <w:t>секретаре судебного заседания Бычковой К.А</w:t>
      </w:r>
      <w:r w:rsidRPr="00F04E36">
        <w:rPr>
          <w:rFonts w:ascii="Times New Roman" w:hAnsi="Times New Roman" w:cs="Times New Roman"/>
          <w:sz w:val="28"/>
          <w:szCs w:val="28"/>
        </w:rPr>
        <w:t>.</w:t>
      </w:r>
    </w:p>
    <w:p w:rsidR="00F3787D" w:rsidRPr="00A5236D" w:rsidP="00F3787D">
      <w:pPr>
        <w:pStyle w:val="BodyTextIndent"/>
        <w:ind w:right="-1"/>
        <w:rPr>
          <w:rFonts w:ascii="Times New Roman" w:hAnsi="Times New Roman" w:cs="Times New Roman"/>
          <w:sz w:val="28"/>
          <w:szCs w:val="28"/>
        </w:rPr>
      </w:pPr>
      <w:r w:rsidRPr="00A5236D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помещении судебного участка №13 Ленинского судебного района в городе Севастополе уголовное дело в отношении: </w:t>
      </w:r>
    </w:p>
    <w:p w:rsidR="00D72883" w:rsidRPr="00F04E36" w:rsidP="00D72883">
      <w:pPr>
        <w:pStyle w:val="BodyText"/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Сердечной </w:t>
      </w:r>
      <w:r w:rsidR="00FF6D0F">
        <w:rPr>
          <w:rFonts w:ascii="Times New Roman" w:hAnsi="Times New Roman" w:cs="Times New Roman"/>
          <w:b/>
          <w:sz w:val="28"/>
          <w:szCs w:val="28"/>
        </w:rPr>
        <w:t>С.В.</w:t>
      </w:r>
      <w:r w:rsidRPr="00F04E36">
        <w:rPr>
          <w:rFonts w:ascii="Times New Roman" w:hAnsi="Times New Roman" w:cs="Times New Roman"/>
          <w:sz w:val="28"/>
          <w:szCs w:val="28"/>
        </w:rPr>
        <w:t xml:space="preserve">, </w:t>
      </w:r>
      <w:r w:rsidR="00FF6D0F">
        <w:rPr>
          <w:rFonts w:ascii="Times New Roman" w:hAnsi="Times New Roman" w:cs="Times New Roman"/>
          <w:sz w:val="28"/>
          <w:szCs w:val="28"/>
        </w:rPr>
        <w:t>(данные изьяты)</w:t>
      </w:r>
      <w:r w:rsidR="00E66A79">
        <w:rPr>
          <w:rFonts w:ascii="Times New Roman" w:hAnsi="Times New Roman" w:cs="Times New Roman"/>
          <w:sz w:val="28"/>
          <w:szCs w:val="28"/>
        </w:rPr>
        <w:t>,</w:t>
      </w:r>
    </w:p>
    <w:p w:rsidR="00D72883" w:rsidRPr="00F04E36" w:rsidP="00D728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обвиняемо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04E36">
        <w:rPr>
          <w:rFonts w:ascii="Times New Roman" w:hAnsi="Times New Roman" w:cs="Times New Roman"/>
          <w:sz w:val="28"/>
          <w:szCs w:val="28"/>
        </w:rPr>
        <w:t xml:space="preserve"> в совершении преступления, предусмотренного</w:t>
      </w:r>
      <w:r w:rsidR="002800C6">
        <w:rPr>
          <w:rFonts w:ascii="Times New Roman" w:hAnsi="Times New Roman" w:cs="Times New Roman"/>
          <w:sz w:val="28"/>
          <w:szCs w:val="28"/>
        </w:rPr>
        <w:t xml:space="preserve"> </w:t>
      </w:r>
      <w:r w:rsidRPr="00F04E36">
        <w:rPr>
          <w:rFonts w:ascii="Times New Roman" w:hAnsi="Times New Roman" w:cs="Times New Roman"/>
          <w:sz w:val="28"/>
          <w:szCs w:val="28"/>
        </w:rPr>
        <w:t xml:space="preserve">ч.1 ст. </w:t>
      </w:r>
      <w:r w:rsidR="006F58FE">
        <w:rPr>
          <w:rFonts w:ascii="Times New Roman" w:hAnsi="Times New Roman" w:cs="Times New Roman"/>
          <w:sz w:val="28"/>
          <w:szCs w:val="28"/>
        </w:rPr>
        <w:t>159.2</w:t>
      </w:r>
      <w:r w:rsidRPr="00F04E36">
        <w:rPr>
          <w:rFonts w:ascii="Times New Roman" w:hAnsi="Times New Roman" w:cs="Times New Roman"/>
          <w:sz w:val="28"/>
          <w:szCs w:val="28"/>
        </w:rPr>
        <w:t xml:space="preserve"> УК РФ, -</w:t>
      </w:r>
    </w:p>
    <w:p w:rsidR="00D72883" w:rsidRPr="00F04E36" w:rsidP="00D728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2859" w:rsidRPr="00F04E36" w:rsidP="005128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E36">
        <w:rPr>
          <w:rFonts w:ascii="Times New Roman" w:eastAsia="Times New Roman" w:hAnsi="Times New Roman" w:cs="Times New Roman"/>
          <w:b/>
          <w:bCs/>
          <w:spacing w:val="-7"/>
          <w:w w:val="143"/>
          <w:sz w:val="28"/>
          <w:szCs w:val="28"/>
          <w:lang w:eastAsia="ar-SA"/>
        </w:rPr>
        <w:t>установил:</w:t>
      </w:r>
    </w:p>
    <w:p w:rsidR="00D72883" w:rsidP="00B927B6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Сердечная С</w:t>
      </w:r>
      <w:r w:rsidR="006F58FE">
        <w:rPr>
          <w:rFonts w:ascii="Times New Roman" w:eastAsia="Times New Roman" w:hAnsi="Times New Roman" w:cs="Times New Roman"/>
          <w:sz w:val="28"/>
          <w:szCs w:val="28"/>
        </w:rPr>
        <w:t>.В</w:t>
      </w:r>
      <w:r w:rsidRPr="00F04E3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F58FE">
        <w:rPr>
          <w:rFonts w:ascii="Times New Roman" w:eastAsia="Times New Roman" w:hAnsi="Times New Roman" w:cs="Times New Roman"/>
          <w:sz w:val="28"/>
          <w:szCs w:val="28"/>
        </w:rPr>
        <w:t>совершил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6F58FE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6F58FE" w:rsidR="006F58FE">
        <w:rPr>
          <w:rFonts w:ascii="Times New Roman" w:eastAsia="Times New Roman" w:hAnsi="Times New Roman" w:cs="Times New Roman"/>
          <w:sz w:val="28"/>
          <w:szCs w:val="28"/>
        </w:rPr>
        <w:t>ошенничество при получении </w:t>
      </w:r>
      <w:hyperlink r:id="rId5" w:anchor="dst100042" w:history="1">
        <w:r w:rsidRPr="006F58FE" w:rsidR="006F58FE">
          <w:rPr>
            <w:rFonts w:ascii="Times New Roman" w:eastAsia="Times New Roman" w:hAnsi="Times New Roman" w:cs="Times New Roman"/>
            <w:sz w:val="28"/>
            <w:szCs w:val="28"/>
          </w:rPr>
          <w:t>выплат</w:t>
        </w:r>
      </w:hyperlink>
      <w:r w:rsidRPr="006F58FE" w:rsidR="006F58FE">
        <w:rPr>
          <w:rFonts w:ascii="Times New Roman" w:eastAsia="Times New Roman" w:hAnsi="Times New Roman" w:cs="Times New Roman"/>
          <w:sz w:val="28"/>
          <w:szCs w:val="28"/>
        </w:rPr>
        <w:t xml:space="preserve">, то есть хищение денежных средств при получении иных социальных выплат, установленных законами и иными нормативными </w:t>
      </w:r>
      <w:r w:rsidRPr="00524540" w:rsidR="006F58FE">
        <w:rPr>
          <w:rFonts w:ascii="Times New Roman" w:eastAsia="Times New Roman" w:hAnsi="Times New Roman" w:cs="Times New Roman"/>
          <w:sz w:val="28"/>
          <w:szCs w:val="28"/>
        </w:rPr>
        <w:t xml:space="preserve">правовыми актами, путем </w:t>
      </w:r>
      <w:r w:rsidRPr="0006384D" w:rsidR="00B927B6">
        <w:rPr>
          <w:rFonts w:ascii="Times New Roman" w:eastAsia="Times New Roman" w:hAnsi="Times New Roman" w:cs="Times New Roman"/>
          <w:sz w:val="28"/>
          <w:szCs w:val="28"/>
        </w:rPr>
        <w:t xml:space="preserve">умолчания о фактах, влекущих прекращение указанных выплат </w:t>
      </w:r>
      <w:r w:rsidRPr="00524540">
        <w:rPr>
          <w:rFonts w:ascii="Times New Roman" w:eastAsia="Times New Roman" w:hAnsi="Times New Roman" w:cs="Times New Roman"/>
          <w:sz w:val="28"/>
          <w:szCs w:val="28"/>
        </w:rPr>
        <w:t>при следующих обстоятельствах.</w:t>
      </w:r>
    </w:p>
    <w:p w:rsidR="0006384D" w:rsidRPr="0006384D" w:rsidP="0006384D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84D">
        <w:rPr>
          <w:rFonts w:ascii="Times New Roman" w:eastAsia="Times New Roman" w:hAnsi="Times New Roman" w:cs="Times New Roman"/>
          <w:sz w:val="28"/>
          <w:szCs w:val="28"/>
        </w:rPr>
        <w:t xml:space="preserve">Согласно п. 1 ч. 2 ст. 10 </w:t>
      </w:r>
      <w:r w:rsidRPr="0006384D">
        <w:rPr>
          <w:rFonts w:ascii="Times New Roman" w:eastAsia="Times New Roman" w:hAnsi="Times New Roman" w:cs="Times New Roman"/>
          <w:sz w:val="28"/>
          <w:szCs w:val="28"/>
        </w:rPr>
        <w:t>Федерального закона № 400-ФЗ нетрудоспособными членами семьи умершего кормильца признаются, в том числе, дети, не достигшие возраста 18 лет, а также дети умершего кормильца, обучающиеся по очной форме обучения - по основным образовательным программам в орг</w:t>
      </w:r>
      <w:r w:rsidRPr="0006384D">
        <w:rPr>
          <w:rFonts w:ascii="Times New Roman" w:eastAsia="Times New Roman" w:hAnsi="Times New Roman" w:cs="Times New Roman"/>
          <w:sz w:val="28"/>
          <w:szCs w:val="28"/>
        </w:rPr>
        <w:t>анизациях, осуществляющих образовательную деятельность, в том числе в иностранных организациях, расположенных за пределами территории Российской Федерации, до окончания ими такого обучения, но не дольше чем до достижения ими возраста 23 лет.</w:t>
      </w:r>
    </w:p>
    <w:p w:rsidR="0006384D" w:rsidRPr="0006384D" w:rsidP="0006384D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84D">
        <w:rPr>
          <w:rFonts w:ascii="Times New Roman" w:eastAsia="Times New Roman" w:hAnsi="Times New Roman" w:cs="Times New Roman"/>
          <w:sz w:val="28"/>
          <w:szCs w:val="28"/>
        </w:rPr>
        <w:t>В соответствии</w:t>
      </w:r>
      <w:r w:rsidRPr="0006384D">
        <w:rPr>
          <w:rFonts w:ascii="Times New Roman" w:eastAsia="Times New Roman" w:hAnsi="Times New Roman" w:cs="Times New Roman"/>
          <w:sz w:val="28"/>
          <w:szCs w:val="28"/>
        </w:rPr>
        <w:t xml:space="preserve"> с п. 3 ч. 1 ст. 25 Федерального закона № 400-ФЗ прекращение выплаты страховой пенсии производится в случае утраты пенсионером права на назначенную ему страховую пенсию (обнаружения обстоятельств или документов, опровергающих достоверность сведений, предст</w:t>
      </w:r>
      <w:r w:rsidRPr="0006384D">
        <w:rPr>
          <w:rFonts w:ascii="Times New Roman" w:eastAsia="Times New Roman" w:hAnsi="Times New Roman" w:cs="Times New Roman"/>
          <w:sz w:val="28"/>
          <w:szCs w:val="28"/>
        </w:rPr>
        <w:t xml:space="preserve">авленных в подтверждение права на указанную пенсию) лиц, предусмотренных п. 2 ч. 2 ст. 10 Федерального закона № 400-ФЗ, и в других случаях, предусмотренных </w:t>
      </w:r>
      <w:r w:rsidRPr="0006384D">
        <w:rPr>
          <w:rFonts w:ascii="Times New Roman" w:eastAsia="Times New Roman" w:hAnsi="Times New Roman" w:cs="Times New Roman"/>
          <w:sz w:val="28"/>
          <w:szCs w:val="28"/>
        </w:rPr>
        <w:t>законодательством Российской Федерации) - с 1-го числа месяца, следующего за месяцем, в котором обна</w:t>
      </w:r>
      <w:r w:rsidRPr="0006384D">
        <w:rPr>
          <w:rFonts w:ascii="Times New Roman" w:eastAsia="Times New Roman" w:hAnsi="Times New Roman" w:cs="Times New Roman"/>
          <w:sz w:val="28"/>
          <w:szCs w:val="28"/>
        </w:rPr>
        <w:t>ружены указанные обстоятельства или документы.</w:t>
      </w:r>
    </w:p>
    <w:p w:rsidR="00245EDD" w:rsidP="0006384D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Сердечная С.В</w:t>
      </w:r>
      <w:r w:rsidRPr="00F04E3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94A89">
        <w:rPr>
          <w:rFonts w:ascii="Times New Roman" w:eastAsia="Times New Roman" w:hAnsi="Times New Roman" w:cs="Times New Roman"/>
          <w:sz w:val="28"/>
          <w:szCs w:val="28"/>
        </w:rPr>
        <w:t xml:space="preserve"> являлась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4A89">
        <w:rPr>
          <w:rFonts w:ascii="Times New Roman" w:eastAsia="Times New Roman" w:hAnsi="Times New Roman" w:cs="Times New Roman"/>
          <w:sz w:val="28"/>
          <w:szCs w:val="28"/>
        </w:rPr>
        <w:t>с 2018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194A89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ч. 1 ст. 4 Федерального закона от 28.12.2014 № 400-ФЗ «О страховых пенсиях» (далее - Федеральный закон № 400-ФЗ), Федерального закона от 15.12.2001 № 167-ФЗ</w:t>
      </w:r>
      <w:r w:rsidRPr="00194A89">
        <w:rPr>
          <w:rFonts w:ascii="Times New Roman" w:eastAsia="Times New Roman" w:hAnsi="Times New Roman" w:cs="Times New Roman"/>
          <w:sz w:val="28"/>
          <w:szCs w:val="28"/>
        </w:rPr>
        <w:t xml:space="preserve"> «Об обязательном пенсионном страх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овании в Российской Федерации» </w:t>
      </w:r>
      <w:r w:rsidRPr="00194A89">
        <w:rPr>
          <w:rFonts w:ascii="Times New Roman" w:eastAsia="Times New Roman" w:hAnsi="Times New Roman" w:cs="Times New Roman"/>
          <w:sz w:val="28"/>
          <w:szCs w:val="28"/>
        </w:rPr>
        <w:t>получателем страховой пенсии по случаю потери кормильца в Отделении Фонда пенсионного и социального страхования Российской Федерации по г. Севастополю</w:t>
      </w:r>
      <w:r w:rsidR="00A7586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03772" w:rsidR="00A75864">
        <w:rPr>
          <w:rFonts w:ascii="Times New Roman" w:eastAsia="Times New Roman" w:hAnsi="Times New Roman" w:cs="Times New Roman"/>
          <w:sz w:val="28"/>
          <w:szCs w:val="28"/>
        </w:rPr>
        <w:t>18.10.2018 достоверно осознавая, что является лицом, достигшим возраста 18 лет, и имеет</w:t>
      </w:r>
      <w:r w:rsidR="00A75864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</w:t>
      </w:r>
      <w:r w:rsidRPr="00194A89" w:rsidR="00A75864">
        <w:rPr>
          <w:rFonts w:ascii="Times New Roman" w:eastAsia="Times New Roman" w:hAnsi="Times New Roman" w:cs="Times New Roman"/>
          <w:sz w:val="28"/>
          <w:szCs w:val="28"/>
        </w:rPr>
        <w:t>п. 1 ч. 2 ст. 10 Федерального закона № 400-ФЗ</w:t>
      </w:r>
      <w:r w:rsidRPr="00403772" w:rsidR="00A75864">
        <w:rPr>
          <w:rFonts w:ascii="Times New Roman" w:eastAsia="Times New Roman" w:hAnsi="Times New Roman" w:cs="Times New Roman"/>
          <w:sz w:val="28"/>
          <w:szCs w:val="28"/>
        </w:rPr>
        <w:t xml:space="preserve"> право на получение страховой пенсии по случаю потери кормильца исключительно в связи с тем, что является лицом, обучающимся по очной форме обучения по основной программе </w:t>
      </w:r>
      <w:r w:rsidR="00A75864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403772" w:rsidR="00A75864">
        <w:rPr>
          <w:rFonts w:ascii="Times New Roman" w:eastAsia="Times New Roman" w:hAnsi="Times New Roman" w:cs="Times New Roman"/>
          <w:sz w:val="28"/>
          <w:szCs w:val="28"/>
        </w:rPr>
        <w:t>образовательном учреждении</w:t>
      </w:r>
      <w:r w:rsidR="00A75864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403772" w:rsidR="00A75864">
        <w:rPr>
          <w:rFonts w:ascii="Times New Roman" w:eastAsia="Times New Roman" w:hAnsi="Times New Roman" w:cs="Times New Roman"/>
          <w:sz w:val="28"/>
          <w:szCs w:val="28"/>
        </w:rPr>
        <w:t xml:space="preserve"> ГБОУ ПО г. Севастополя «</w:t>
      </w:r>
      <w:r w:rsidR="00FF6D0F">
        <w:rPr>
          <w:rFonts w:ascii="Times New Roman" w:eastAsia="Times New Roman" w:hAnsi="Times New Roman" w:cs="Times New Roman"/>
          <w:sz w:val="28"/>
          <w:szCs w:val="28"/>
        </w:rPr>
        <w:t>изьято</w:t>
      </w:r>
      <w:r w:rsidRPr="00403772" w:rsidR="00A75864">
        <w:rPr>
          <w:rFonts w:ascii="Times New Roman" w:eastAsia="Times New Roman" w:hAnsi="Times New Roman" w:cs="Times New Roman"/>
          <w:sz w:val="28"/>
          <w:szCs w:val="28"/>
        </w:rPr>
        <w:t>»)</w:t>
      </w:r>
      <w:r w:rsidR="00A75864">
        <w:rPr>
          <w:rFonts w:ascii="Times New Roman" w:eastAsia="Times New Roman" w:hAnsi="Times New Roman" w:cs="Times New Roman"/>
          <w:sz w:val="28"/>
          <w:szCs w:val="28"/>
        </w:rPr>
        <w:t xml:space="preserve">, куда </w:t>
      </w:r>
      <w:r w:rsidRPr="00403772" w:rsidR="00A75864">
        <w:rPr>
          <w:rFonts w:ascii="Times New Roman" w:eastAsia="Times New Roman" w:hAnsi="Times New Roman" w:cs="Times New Roman"/>
          <w:sz w:val="28"/>
          <w:szCs w:val="28"/>
        </w:rPr>
        <w:t xml:space="preserve">зачислена студентом 1 курса очной бюджетной формы обучения по профессии 38.01.02 Продавец, контролер-кассир (очная форма обучения), расположенное по адресу: г. Севастополь, пр. </w:t>
      </w:r>
      <w:r w:rsidR="00FF6D0F">
        <w:rPr>
          <w:rFonts w:ascii="Times New Roman" w:eastAsia="Times New Roman" w:hAnsi="Times New Roman" w:cs="Times New Roman"/>
          <w:sz w:val="28"/>
          <w:szCs w:val="28"/>
        </w:rPr>
        <w:t>(изьято)</w:t>
      </w:r>
      <w:r w:rsidR="00A75864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403772" w:rsidR="00A75864">
        <w:rPr>
          <w:rFonts w:ascii="Times New Roman" w:eastAsia="Times New Roman" w:hAnsi="Times New Roman" w:cs="Times New Roman"/>
          <w:sz w:val="28"/>
          <w:szCs w:val="28"/>
        </w:rPr>
        <w:t xml:space="preserve"> где проходила обучение в период 01.09.2018 по 01.02.2021</w:t>
      </w:r>
      <w:r w:rsidR="00A7586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03772" w:rsidR="00A75864">
        <w:rPr>
          <w:rFonts w:ascii="Times New Roman" w:eastAsia="Times New Roman" w:hAnsi="Times New Roman" w:cs="Times New Roman"/>
          <w:sz w:val="28"/>
          <w:szCs w:val="28"/>
        </w:rPr>
        <w:t>прибыла в Отделение Фонда пенсионного и социального страхования</w:t>
      </w:r>
      <w:r w:rsidR="00A758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3772" w:rsidR="00A75864"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 по г. Севастополю, расположенное по адресу: г.Севастополь, ул. </w:t>
      </w:r>
      <w:r w:rsidR="00FF6D0F">
        <w:rPr>
          <w:rFonts w:ascii="Times New Roman" w:eastAsia="Times New Roman" w:hAnsi="Times New Roman" w:cs="Times New Roman"/>
          <w:sz w:val="28"/>
          <w:szCs w:val="28"/>
        </w:rPr>
        <w:t>(изьято)</w:t>
      </w:r>
      <w:r w:rsidRPr="00403772" w:rsidR="00A75864">
        <w:rPr>
          <w:rFonts w:ascii="Times New Roman" w:eastAsia="Times New Roman" w:hAnsi="Times New Roman" w:cs="Times New Roman"/>
          <w:sz w:val="28"/>
          <w:szCs w:val="28"/>
        </w:rPr>
        <w:t>, где подала заявление о назначении ей страховой пенсии по случаю потери кормильца, приложив к заявлению справку о поступлении в указанное образовательное учреждение на очную форму обучения. На основании указанного заявления 18.10.2018 Сердечной С.В. была назначена страховая пенсия по случаю потери кормильца, а также федеральная социальная доплата к пенсии, при этом ей были разъяснены положения действующего законодательства об обязанности своевременно уведомлять органы пенсионного фонда о наступлении обстоятельств, которые могут повлиять на её пенсионное обеспечение, в том числе прекращение данных выплат</w:t>
      </w:r>
      <w:r w:rsidR="001358C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1358CF" w:rsidR="001358CF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приказа от 29.10.2021 № 27-ок Сердечная С.В. </w:t>
      </w:r>
      <w:r w:rsidR="002830AF">
        <w:rPr>
          <w:rFonts w:ascii="Times New Roman" w:eastAsia="Times New Roman" w:hAnsi="Times New Roman" w:cs="Times New Roman"/>
          <w:sz w:val="28"/>
          <w:szCs w:val="28"/>
        </w:rPr>
        <w:t xml:space="preserve">была </w:t>
      </w:r>
      <w:r w:rsidRPr="001358CF" w:rsidR="001358CF">
        <w:rPr>
          <w:rFonts w:ascii="Times New Roman" w:eastAsia="Times New Roman" w:hAnsi="Times New Roman" w:cs="Times New Roman"/>
          <w:sz w:val="28"/>
          <w:szCs w:val="28"/>
        </w:rPr>
        <w:t>отчислена из очной бюджетной формы обучения ГБОУ ПО г. Севастополя «</w:t>
      </w:r>
      <w:r w:rsidR="00FF6D0F">
        <w:rPr>
          <w:rFonts w:ascii="Times New Roman" w:eastAsia="Times New Roman" w:hAnsi="Times New Roman" w:cs="Times New Roman"/>
          <w:sz w:val="28"/>
          <w:szCs w:val="28"/>
        </w:rPr>
        <w:t>изьято</w:t>
      </w:r>
      <w:r w:rsidRPr="001358CF" w:rsidR="001358CF">
        <w:rPr>
          <w:rFonts w:ascii="Times New Roman" w:eastAsia="Times New Roman" w:hAnsi="Times New Roman" w:cs="Times New Roman"/>
          <w:sz w:val="28"/>
          <w:szCs w:val="28"/>
        </w:rPr>
        <w:t>» по собственному желанию</w:t>
      </w:r>
      <w:r w:rsidR="001358CF">
        <w:rPr>
          <w:rFonts w:ascii="Times New Roman" w:eastAsia="Times New Roman" w:hAnsi="Times New Roman" w:cs="Times New Roman"/>
          <w:sz w:val="28"/>
          <w:szCs w:val="28"/>
        </w:rPr>
        <w:t>, и как следствие,</w:t>
      </w:r>
      <w:r w:rsidRPr="001358CF" w:rsidR="001358CF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и. 3 ч. 1 ст. 25 Федерального закона № 400-ФЗ, с 01.03.2021 года утратила право на получение назначенной ей страховой пенсии.</w:t>
      </w:r>
      <w:r w:rsidR="001358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384D">
        <w:rPr>
          <w:rFonts w:ascii="Times New Roman" w:eastAsia="Times New Roman" w:hAnsi="Times New Roman" w:cs="Times New Roman"/>
          <w:sz w:val="28"/>
          <w:szCs w:val="28"/>
        </w:rPr>
        <w:t>Так</w:t>
      </w:r>
      <w:r w:rsidR="001358CF">
        <w:rPr>
          <w:rFonts w:ascii="Times New Roman" w:eastAsia="Times New Roman" w:hAnsi="Times New Roman" w:cs="Times New Roman"/>
          <w:sz w:val="28"/>
          <w:szCs w:val="28"/>
        </w:rPr>
        <w:t xml:space="preserve">, у Сердечной С.В., </w:t>
      </w:r>
      <w:r w:rsidR="002830AF">
        <w:rPr>
          <w:rFonts w:ascii="Times New Roman" w:eastAsia="Times New Roman" w:hAnsi="Times New Roman" w:cs="Times New Roman"/>
          <w:sz w:val="28"/>
          <w:szCs w:val="28"/>
        </w:rPr>
        <w:t xml:space="preserve">будучи </w:t>
      </w:r>
      <w:r w:rsidRPr="001358CF" w:rsidR="001358CF">
        <w:rPr>
          <w:rFonts w:ascii="Times New Roman" w:eastAsia="Times New Roman" w:hAnsi="Times New Roman" w:cs="Times New Roman"/>
          <w:sz w:val="28"/>
          <w:szCs w:val="28"/>
        </w:rPr>
        <w:t>осведомленн</w:t>
      </w:r>
      <w:r w:rsidR="001358CF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1358CF" w:rsidR="001358CF">
        <w:rPr>
          <w:rFonts w:ascii="Times New Roman" w:eastAsia="Times New Roman" w:hAnsi="Times New Roman" w:cs="Times New Roman"/>
          <w:sz w:val="28"/>
          <w:szCs w:val="28"/>
        </w:rPr>
        <w:t xml:space="preserve"> о своем отчислении с очной формы обучения по основной образовательной программе в организации, осуществляющей образовательную деятельность, в период с</w:t>
      </w:r>
      <w:r w:rsidR="001358CF">
        <w:rPr>
          <w:rFonts w:ascii="Times New Roman" w:eastAsia="Times New Roman" w:hAnsi="Times New Roman" w:cs="Times New Roman"/>
          <w:sz w:val="28"/>
          <w:szCs w:val="28"/>
        </w:rPr>
        <w:t xml:space="preserve"> 01.03.2021 по 30.04.2021 </w:t>
      </w:r>
      <w:r w:rsidRPr="001358CF" w:rsidR="001358CF">
        <w:rPr>
          <w:rFonts w:ascii="Times New Roman" w:eastAsia="Times New Roman" w:hAnsi="Times New Roman" w:cs="Times New Roman"/>
          <w:sz w:val="28"/>
          <w:szCs w:val="28"/>
        </w:rPr>
        <w:t>возник преступный умысел, направленный на хищение денежных средств при получении иных социальных выплат, установленных законами и иными нормативными правовыми актами, путем умолчания о фактах, влекущих прекращение указанных выплат</w:t>
      </w:r>
      <w:r w:rsidR="002830A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358CF" w:rsidR="001358CF">
        <w:rPr>
          <w:rFonts w:ascii="Times New Roman" w:eastAsia="Times New Roman" w:hAnsi="Times New Roman" w:cs="Times New Roman"/>
          <w:sz w:val="28"/>
          <w:szCs w:val="28"/>
        </w:rPr>
        <w:t xml:space="preserve"> Во исполнение своего преступного умысла, осознавая, что с 01.03.2021 она утратила право на получение страховой пенсии по случаю потери кормильца, в связи с отчислением с очной формы обучения по основной образовательной программе в организации, осуществляющей образовательн</w:t>
      </w:r>
      <w:r w:rsidR="002830AF">
        <w:rPr>
          <w:rFonts w:ascii="Times New Roman" w:eastAsia="Times New Roman" w:hAnsi="Times New Roman" w:cs="Times New Roman"/>
          <w:sz w:val="28"/>
          <w:szCs w:val="28"/>
        </w:rPr>
        <w:t xml:space="preserve">ую деятельность, осознавая общественную </w:t>
      </w:r>
      <w:r w:rsidRPr="001358CF" w:rsidR="001358CF">
        <w:rPr>
          <w:rFonts w:ascii="Times New Roman" w:eastAsia="Times New Roman" w:hAnsi="Times New Roman" w:cs="Times New Roman"/>
          <w:sz w:val="28"/>
          <w:szCs w:val="28"/>
        </w:rPr>
        <w:t xml:space="preserve">опасность своих действий, предвидя возможность наступления общественно опасных последствий в виде причинения имущественного ущерба и желая их наступления, из корыстных побуждений, с целью личного обогащения, в нарушение ч. 5 ст. 26 </w:t>
      </w:r>
      <w:r w:rsidRPr="001358CF" w:rsidR="001358CF">
        <w:rPr>
          <w:rFonts w:ascii="Times New Roman" w:eastAsia="Times New Roman" w:hAnsi="Times New Roman" w:cs="Times New Roman"/>
          <w:sz w:val="28"/>
          <w:szCs w:val="28"/>
        </w:rPr>
        <w:t>Федерального закона № 400-ФЗ, Сердечная С.В. не сообщила в Отделение Фонда пенсионного и социального страхования Российской Федерации по г. Севастополю о возникновении у неё обстоятельств, влекущих прекращение выплат страховой пенсии по случаю потери кормильца, и с</w:t>
      </w:r>
      <w:r w:rsidRPr="002830AF" w:rsidR="00864F60">
        <w:rPr>
          <w:rFonts w:ascii="Times New Roman" w:eastAsia="Times New Roman" w:hAnsi="Times New Roman" w:cs="Times New Roman"/>
          <w:sz w:val="28"/>
          <w:szCs w:val="28"/>
        </w:rPr>
        <w:t xml:space="preserve"> 01.03.2021</w:t>
      </w:r>
      <w:r w:rsidR="00864F60">
        <w:rPr>
          <w:rFonts w:ascii="Times New Roman" w:eastAsia="Times New Roman" w:hAnsi="Times New Roman" w:cs="Times New Roman"/>
          <w:sz w:val="28"/>
          <w:szCs w:val="28"/>
        </w:rPr>
        <w:t xml:space="preserve"> по 30.04.2021, </w:t>
      </w:r>
      <w:r w:rsidRPr="002830AF" w:rsidR="00864F60">
        <w:rPr>
          <w:rFonts w:ascii="Times New Roman" w:eastAsia="Times New Roman" w:hAnsi="Times New Roman" w:cs="Times New Roman"/>
          <w:sz w:val="28"/>
          <w:szCs w:val="28"/>
        </w:rPr>
        <w:t>ежемесячно</w:t>
      </w:r>
      <w:r w:rsidR="0006384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830AF" w:rsidR="00864F60">
        <w:rPr>
          <w:rFonts w:ascii="Times New Roman" w:eastAsia="Times New Roman" w:hAnsi="Times New Roman" w:cs="Times New Roman"/>
          <w:sz w:val="28"/>
          <w:szCs w:val="28"/>
        </w:rPr>
        <w:t xml:space="preserve"> незаконно получала социальную пенсию по случаю потери кормильца в размере 3 294,60 руб.,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830AF" w:rsidR="00864F60">
        <w:rPr>
          <w:rFonts w:ascii="Times New Roman" w:eastAsia="Times New Roman" w:hAnsi="Times New Roman" w:cs="Times New Roman"/>
          <w:sz w:val="28"/>
          <w:szCs w:val="28"/>
        </w:rPr>
        <w:t xml:space="preserve"> всего за указанный период получила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30AF">
        <w:rPr>
          <w:rFonts w:ascii="Times New Roman" w:eastAsia="Times New Roman" w:hAnsi="Times New Roman" w:cs="Times New Roman"/>
          <w:sz w:val="28"/>
          <w:szCs w:val="28"/>
        </w:rPr>
        <w:t>социальную пенсию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</w:t>
      </w:r>
      <w:r w:rsidRPr="002830AF" w:rsidR="00864F60">
        <w:rPr>
          <w:rFonts w:ascii="Times New Roman" w:eastAsia="Times New Roman" w:hAnsi="Times New Roman" w:cs="Times New Roman"/>
          <w:sz w:val="28"/>
          <w:szCs w:val="28"/>
        </w:rPr>
        <w:t xml:space="preserve"> 6 589,20 рублей, а также в период с 01.03.2021 по 30.04.2021 федеральную социальную доплату к пенсии в размере 6762,65 рубля,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830AF" w:rsidR="00864F60">
        <w:rPr>
          <w:rFonts w:ascii="Times New Roman" w:eastAsia="Times New Roman" w:hAnsi="Times New Roman" w:cs="Times New Roman"/>
          <w:sz w:val="28"/>
          <w:szCs w:val="28"/>
        </w:rPr>
        <w:t xml:space="preserve"> всего за указанный период получила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ФСД в размере </w:t>
      </w:r>
      <w:r w:rsidRPr="002830AF" w:rsidR="00864F60">
        <w:rPr>
          <w:rFonts w:ascii="Times New Roman" w:eastAsia="Times New Roman" w:hAnsi="Times New Roman" w:cs="Times New Roman"/>
          <w:sz w:val="28"/>
          <w:szCs w:val="28"/>
        </w:rPr>
        <w:t>13 524,30 рубля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830AF">
        <w:rPr>
          <w:rFonts w:ascii="Times New Roman" w:eastAsia="Times New Roman" w:hAnsi="Times New Roman" w:cs="Times New Roman"/>
          <w:sz w:val="28"/>
          <w:szCs w:val="28"/>
        </w:rPr>
        <w:t>распоряди</w:t>
      </w:r>
      <w:r>
        <w:rPr>
          <w:rFonts w:ascii="Times New Roman" w:eastAsia="Times New Roman" w:hAnsi="Times New Roman" w:cs="Times New Roman"/>
          <w:sz w:val="28"/>
          <w:szCs w:val="28"/>
        </w:rPr>
        <w:t>вшись</w:t>
      </w:r>
      <w:r w:rsidRPr="002830AF">
        <w:rPr>
          <w:rFonts w:ascii="Times New Roman" w:eastAsia="Times New Roman" w:hAnsi="Times New Roman" w:cs="Times New Roman"/>
          <w:sz w:val="28"/>
          <w:szCs w:val="28"/>
        </w:rPr>
        <w:t xml:space="preserve"> денежными средствами по своему усмотрению, причинив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своими действиями </w:t>
      </w:r>
      <w:r w:rsidRPr="002830AF">
        <w:rPr>
          <w:rFonts w:ascii="Times New Roman" w:eastAsia="Times New Roman" w:hAnsi="Times New Roman" w:cs="Times New Roman"/>
          <w:sz w:val="28"/>
          <w:szCs w:val="28"/>
        </w:rPr>
        <w:t xml:space="preserve">Отделению Фонда пенсионного и </w:t>
      </w:r>
      <w:r w:rsidRPr="002830AF">
        <w:rPr>
          <w:rFonts w:ascii="Times New Roman" w:eastAsia="Times New Roman" w:hAnsi="Times New Roman" w:cs="Times New Roman"/>
          <w:sz w:val="28"/>
          <w:szCs w:val="28"/>
        </w:rPr>
        <w:t>социального страхования Российской Федерации по г. Севастополю имущественный вред на общую сумму 20 114,50 рублей</w:t>
      </w:r>
    </w:p>
    <w:p w:rsidR="008951E6" w:rsidRPr="008951E6" w:rsidP="008951E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1E6">
        <w:rPr>
          <w:rFonts w:ascii="Times New Roman" w:eastAsia="Times New Roman" w:hAnsi="Times New Roman" w:cs="Times New Roman"/>
          <w:sz w:val="28"/>
          <w:szCs w:val="28"/>
        </w:rPr>
        <w:t>Допрошенн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8951E6"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подсудим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895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Сердечная С.В</w:t>
      </w:r>
      <w:r w:rsidRPr="008951E6">
        <w:rPr>
          <w:rFonts w:ascii="Times New Roman" w:eastAsia="Times New Roman" w:hAnsi="Times New Roman" w:cs="Times New Roman"/>
          <w:sz w:val="28"/>
          <w:szCs w:val="28"/>
        </w:rPr>
        <w:t>. вину в предъявленном 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8951E6">
        <w:rPr>
          <w:rFonts w:ascii="Times New Roman" w:eastAsia="Times New Roman" w:hAnsi="Times New Roman" w:cs="Times New Roman"/>
          <w:sz w:val="28"/>
          <w:szCs w:val="28"/>
        </w:rPr>
        <w:t xml:space="preserve"> обвинении признал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951E6">
        <w:rPr>
          <w:rFonts w:ascii="Times New Roman" w:eastAsia="Times New Roman" w:hAnsi="Times New Roman" w:cs="Times New Roman"/>
          <w:sz w:val="28"/>
          <w:szCs w:val="28"/>
        </w:rPr>
        <w:t xml:space="preserve"> в полном объеме, в содеянном искренне ра</w:t>
      </w:r>
      <w:r w:rsidRPr="008951E6">
        <w:rPr>
          <w:rFonts w:ascii="Times New Roman" w:eastAsia="Times New Roman" w:hAnsi="Times New Roman" w:cs="Times New Roman"/>
          <w:sz w:val="28"/>
          <w:szCs w:val="28"/>
        </w:rPr>
        <w:t>скаял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951E6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8951E6">
        <w:rPr>
          <w:rFonts w:ascii="Times New Roman" w:eastAsia="Times New Roman" w:hAnsi="Times New Roman" w:cs="Times New Roman"/>
          <w:sz w:val="28"/>
          <w:szCs w:val="28"/>
        </w:rPr>
        <w:t>. Показал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951E6">
        <w:rPr>
          <w:rFonts w:ascii="Times New Roman" w:eastAsia="Times New Roman" w:hAnsi="Times New Roman" w:cs="Times New Roman"/>
          <w:sz w:val="28"/>
          <w:szCs w:val="28"/>
        </w:rPr>
        <w:t>, что обстоятельства, изложенные в обвинении, подтверждает в полном объеме, поскольку они соответствуют действительности. Более подробные показания давать не пожелал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951E6">
        <w:rPr>
          <w:rFonts w:ascii="Times New Roman" w:eastAsia="Times New Roman" w:hAnsi="Times New Roman" w:cs="Times New Roman"/>
          <w:sz w:val="28"/>
          <w:szCs w:val="28"/>
        </w:rPr>
        <w:t>, пользуясь правом, предусмотренным ст. 51 Конституции Российской Федера</w:t>
      </w:r>
      <w:r w:rsidRPr="008951E6">
        <w:rPr>
          <w:rFonts w:ascii="Times New Roman" w:eastAsia="Times New Roman" w:hAnsi="Times New Roman" w:cs="Times New Roman"/>
          <w:sz w:val="28"/>
          <w:szCs w:val="28"/>
        </w:rPr>
        <w:t xml:space="preserve">ции. В связи с чем, на основании ст. 276 УПК РФ, были оглашены ранее данные </w:t>
      </w:r>
      <w:r>
        <w:rPr>
          <w:rFonts w:ascii="Times New Roman" w:eastAsia="Times New Roman" w:hAnsi="Times New Roman" w:cs="Times New Roman"/>
          <w:sz w:val="28"/>
          <w:szCs w:val="28"/>
        </w:rPr>
        <w:t>ею</w:t>
      </w:r>
      <w:r w:rsidRPr="008951E6">
        <w:rPr>
          <w:rFonts w:ascii="Times New Roman" w:eastAsia="Times New Roman" w:hAnsi="Times New Roman" w:cs="Times New Roman"/>
          <w:sz w:val="28"/>
          <w:szCs w:val="28"/>
        </w:rPr>
        <w:t xml:space="preserve"> в качестве подозреваемого и обвиняемого показания, согласно которым, в октябре 2018 года, Сердечная С.В., достоверно зная, что имеет право на получение пенсии по потере кормильц</w:t>
      </w:r>
      <w:r w:rsidRPr="008951E6">
        <w:rPr>
          <w:rFonts w:ascii="Times New Roman" w:eastAsia="Times New Roman" w:hAnsi="Times New Roman" w:cs="Times New Roman"/>
          <w:sz w:val="28"/>
          <w:szCs w:val="28"/>
        </w:rPr>
        <w:t>а, прибыла в ПФ РФ, расположенный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1E6">
        <w:rPr>
          <w:rFonts w:ascii="Times New Roman" w:eastAsia="Times New Roman" w:hAnsi="Times New Roman" w:cs="Times New Roman"/>
          <w:sz w:val="28"/>
          <w:szCs w:val="28"/>
        </w:rPr>
        <w:t xml:space="preserve">г.Севастополь, ул. </w:t>
      </w:r>
      <w:r w:rsidR="00FF6D0F">
        <w:rPr>
          <w:rFonts w:ascii="Times New Roman" w:eastAsia="Times New Roman" w:hAnsi="Times New Roman" w:cs="Times New Roman"/>
          <w:sz w:val="28"/>
          <w:szCs w:val="28"/>
        </w:rPr>
        <w:t>(изьято)</w:t>
      </w:r>
      <w:r w:rsidRPr="008951E6">
        <w:rPr>
          <w:rFonts w:ascii="Times New Roman" w:eastAsia="Times New Roman" w:hAnsi="Times New Roman" w:cs="Times New Roman"/>
          <w:sz w:val="28"/>
          <w:szCs w:val="28"/>
        </w:rPr>
        <w:t>. В указанном учреждении она при помощи специалиста в Пенсионный Фонд РФ подала заявление о назначении ей страховой пенсии по случаю потери кормильца, а также федер</w:t>
      </w:r>
      <w:r w:rsidRPr="008951E6">
        <w:rPr>
          <w:rFonts w:ascii="Times New Roman" w:eastAsia="Times New Roman" w:hAnsi="Times New Roman" w:cs="Times New Roman"/>
          <w:sz w:val="28"/>
          <w:szCs w:val="28"/>
        </w:rPr>
        <w:t>альной социальной доплаты к пенсии. При подаче заявления специалистом ей было разъяснено, что она обязана сообщить обо всех последствиях, влекущих прекращение ей выплат</w:t>
      </w:r>
      <w:r w:rsidR="0006384D">
        <w:rPr>
          <w:rFonts w:ascii="Times New Roman" w:eastAsia="Times New Roman" w:hAnsi="Times New Roman" w:cs="Times New Roman"/>
          <w:sz w:val="28"/>
          <w:szCs w:val="28"/>
        </w:rPr>
        <w:t xml:space="preserve">, а </w:t>
      </w:r>
      <w:r w:rsidRPr="008951E6">
        <w:rPr>
          <w:rFonts w:ascii="Times New Roman" w:eastAsia="Times New Roman" w:hAnsi="Times New Roman" w:cs="Times New Roman"/>
          <w:sz w:val="28"/>
          <w:szCs w:val="28"/>
        </w:rPr>
        <w:t xml:space="preserve">также было предъявлено уведомление о начислении ей пенсии, в котором были </w:t>
      </w:r>
      <w:r w:rsidR="0006384D">
        <w:rPr>
          <w:rFonts w:ascii="Times New Roman" w:eastAsia="Times New Roman" w:hAnsi="Times New Roman" w:cs="Times New Roman"/>
          <w:sz w:val="28"/>
          <w:szCs w:val="28"/>
        </w:rPr>
        <w:t xml:space="preserve">снова </w:t>
      </w:r>
      <w:r w:rsidRPr="008951E6">
        <w:rPr>
          <w:rFonts w:ascii="Times New Roman" w:eastAsia="Times New Roman" w:hAnsi="Times New Roman" w:cs="Times New Roman"/>
          <w:sz w:val="28"/>
          <w:szCs w:val="28"/>
        </w:rPr>
        <w:t>разъ</w:t>
      </w:r>
      <w:r w:rsidRPr="008951E6">
        <w:rPr>
          <w:rFonts w:ascii="Times New Roman" w:eastAsia="Times New Roman" w:hAnsi="Times New Roman" w:cs="Times New Roman"/>
          <w:sz w:val="28"/>
          <w:szCs w:val="28"/>
        </w:rPr>
        <w:t>яснены последствия, влекущие прекращение выплат, с которыми она ознакомилась и поставила в бланке свою подпись. Од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8951E6">
        <w:rPr>
          <w:rFonts w:ascii="Times New Roman" w:eastAsia="Times New Roman" w:hAnsi="Times New Roman" w:cs="Times New Roman"/>
          <w:sz w:val="28"/>
          <w:szCs w:val="28"/>
        </w:rPr>
        <w:t>им из условий прекращения выплат было отчисление ее из учебного учреждения.</w:t>
      </w:r>
      <w:r w:rsidR="000638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1E6">
        <w:rPr>
          <w:rFonts w:ascii="Times New Roman" w:eastAsia="Times New Roman" w:hAnsi="Times New Roman" w:cs="Times New Roman"/>
          <w:sz w:val="28"/>
          <w:szCs w:val="28"/>
        </w:rPr>
        <w:t>Таким образом, ей достоверно было известно, что она обязана безот</w:t>
      </w:r>
      <w:r w:rsidRPr="008951E6">
        <w:rPr>
          <w:rFonts w:ascii="Times New Roman" w:eastAsia="Times New Roman" w:hAnsi="Times New Roman" w:cs="Times New Roman"/>
          <w:sz w:val="28"/>
          <w:szCs w:val="28"/>
        </w:rPr>
        <w:t>лагательно</w:t>
      </w:r>
      <w:r w:rsidR="0006384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951E6">
        <w:rPr>
          <w:rFonts w:ascii="Times New Roman" w:eastAsia="Times New Roman" w:hAnsi="Times New Roman" w:cs="Times New Roman"/>
          <w:sz w:val="28"/>
          <w:szCs w:val="28"/>
        </w:rPr>
        <w:t xml:space="preserve"> не позднее следующего рабочего дня после наступления обстоятельств, влекущих прекращение выплат, сообщить в ПФ РФ о данных обстоятельст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06384D">
        <w:rPr>
          <w:rFonts w:ascii="Times New Roman" w:eastAsia="Times New Roman" w:hAnsi="Times New Roman" w:cs="Times New Roman"/>
          <w:sz w:val="28"/>
          <w:szCs w:val="28"/>
        </w:rPr>
        <w:t xml:space="preserve">ах. </w:t>
      </w:r>
      <w:r w:rsidRPr="008951E6">
        <w:rPr>
          <w:rFonts w:ascii="Times New Roman" w:eastAsia="Times New Roman" w:hAnsi="Times New Roman" w:cs="Times New Roman"/>
          <w:sz w:val="28"/>
          <w:szCs w:val="28"/>
        </w:rPr>
        <w:t>С 01.09.2018 ей ежемесячно начислялась пенсия в размере 2 715,95 руб. (которая увеличивалась с учетом ин</w:t>
      </w:r>
      <w:r w:rsidRPr="008951E6">
        <w:rPr>
          <w:rFonts w:ascii="Times New Roman" w:eastAsia="Times New Roman" w:hAnsi="Times New Roman" w:cs="Times New Roman"/>
          <w:sz w:val="28"/>
          <w:szCs w:val="28"/>
        </w:rPr>
        <w:t xml:space="preserve">дексации), а также федеральная социальная доплата к пенсии в размере 6 762,65 руб., которые поступали </w:t>
      </w:r>
      <w:r>
        <w:rPr>
          <w:rFonts w:ascii="Times New Roman" w:eastAsia="Times New Roman" w:hAnsi="Times New Roman" w:cs="Times New Roman"/>
          <w:sz w:val="28"/>
          <w:szCs w:val="28"/>
        </w:rPr>
        <w:t>Сердечной С.В.</w:t>
      </w:r>
      <w:r w:rsidRPr="008951E6">
        <w:rPr>
          <w:rFonts w:ascii="Times New Roman" w:eastAsia="Times New Roman" w:hAnsi="Times New Roman" w:cs="Times New Roman"/>
          <w:sz w:val="28"/>
          <w:szCs w:val="28"/>
        </w:rPr>
        <w:t xml:space="preserve"> на банковский счет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951E6">
        <w:rPr>
          <w:rFonts w:ascii="Times New Roman" w:eastAsia="Times New Roman" w:hAnsi="Times New Roman" w:cs="Times New Roman"/>
          <w:sz w:val="28"/>
          <w:szCs w:val="28"/>
        </w:rPr>
        <w:t xml:space="preserve"> открытый в банке «ПАО» РНКБ Банк.</w:t>
      </w:r>
      <w:r w:rsidR="000638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1E6">
        <w:rPr>
          <w:rFonts w:ascii="Times New Roman" w:eastAsia="Times New Roman" w:hAnsi="Times New Roman" w:cs="Times New Roman"/>
          <w:sz w:val="28"/>
          <w:szCs w:val="28"/>
        </w:rPr>
        <w:t xml:space="preserve">В 2020 году она стала пропускать занятия по неуважительным причинам, в связи с чем 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.02.2021 </w:t>
      </w:r>
      <w:r w:rsidR="00FF6D0F">
        <w:rPr>
          <w:rFonts w:ascii="Times New Roman" w:eastAsia="Times New Roman" w:hAnsi="Times New Roman" w:cs="Times New Roman"/>
          <w:sz w:val="28"/>
          <w:szCs w:val="28"/>
        </w:rPr>
        <w:t>(изьято)</w:t>
      </w:r>
      <w:r w:rsidRPr="008951E6">
        <w:rPr>
          <w:rFonts w:ascii="Times New Roman" w:eastAsia="Times New Roman" w:hAnsi="Times New Roman" w:cs="Times New Roman"/>
          <w:sz w:val="28"/>
          <w:szCs w:val="28"/>
        </w:rPr>
        <w:t xml:space="preserve"> ГБОУ ПО г. Севастополя «</w:t>
      </w:r>
      <w:r w:rsidR="00FF6D0F">
        <w:rPr>
          <w:rFonts w:ascii="Times New Roman" w:eastAsia="Times New Roman" w:hAnsi="Times New Roman" w:cs="Times New Roman"/>
          <w:sz w:val="28"/>
          <w:szCs w:val="28"/>
        </w:rPr>
        <w:t>изьято</w:t>
      </w:r>
      <w:r w:rsidRPr="008951E6">
        <w:rPr>
          <w:rFonts w:ascii="Times New Roman" w:eastAsia="Times New Roman" w:hAnsi="Times New Roman" w:cs="Times New Roman"/>
          <w:sz w:val="28"/>
          <w:szCs w:val="28"/>
        </w:rPr>
        <w:t xml:space="preserve">» был издан приказ об отчислении </w:t>
      </w:r>
      <w:r w:rsidR="0006384D">
        <w:rPr>
          <w:rFonts w:ascii="Times New Roman" w:eastAsia="Times New Roman" w:hAnsi="Times New Roman" w:cs="Times New Roman"/>
          <w:sz w:val="28"/>
          <w:szCs w:val="28"/>
        </w:rPr>
        <w:t xml:space="preserve">ее </w:t>
      </w:r>
      <w:r w:rsidRPr="008951E6">
        <w:rPr>
          <w:rFonts w:ascii="Times New Roman" w:eastAsia="Times New Roman" w:hAnsi="Times New Roman" w:cs="Times New Roman"/>
          <w:sz w:val="28"/>
          <w:szCs w:val="28"/>
        </w:rPr>
        <w:t>по собственному желанию из числа обучающихся ГБОУ г. Севастополя «</w:t>
      </w:r>
      <w:r w:rsidR="00FF6D0F">
        <w:rPr>
          <w:rFonts w:ascii="Times New Roman" w:eastAsia="Times New Roman" w:hAnsi="Times New Roman" w:cs="Times New Roman"/>
          <w:sz w:val="28"/>
          <w:szCs w:val="28"/>
        </w:rPr>
        <w:t>изьято</w:t>
      </w:r>
      <w:r w:rsidRPr="008951E6">
        <w:rPr>
          <w:rFonts w:ascii="Times New Roman" w:eastAsia="Times New Roman" w:hAnsi="Times New Roman" w:cs="Times New Roman"/>
          <w:sz w:val="28"/>
          <w:szCs w:val="28"/>
        </w:rPr>
        <w:t>». Таким образом, 02.02.20</w:t>
      </w:r>
      <w:r w:rsidRPr="008951E6">
        <w:rPr>
          <w:rFonts w:ascii="Times New Roman" w:eastAsia="Times New Roman" w:hAnsi="Times New Roman" w:cs="Times New Roman"/>
          <w:sz w:val="28"/>
          <w:szCs w:val="28"/>
        </w:rPr>
        <w:t xml:space="preserve">21 она была обязана сообщить в ПФ РФ об отчислении ее из учебного учреждения с целью прекращения выплаты ей пенсии по случаю потери кормильца (социальных выплат). Однако она об этом в ПФ РФ не сообщила и продолжила с 01.02.2021 получать пенсию по случаю </w:t>
      </w:r>
      <w:r w:rsidRPr="008951E6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8951E6">
        <w:rPr>
          <w:rFonts w:ascii="Times New Roman" w:eastAsia="Times New Roman" w:hAnsi="Times New Roman" w:cs="Times New Roman"/>
          <w:sz w:val="28"/>
          <w:szCs w:val="28"/>
        </w:rPr>
        <w:t>тери кормильца. Она сознательно не сообщила в ПФ РФ о том, что ее отчислили, поскольку она нуждалась в денежных средствах (ей необходимо было платить за обучение, а также нужны были деньги на еду, одежду и т.п.).</w:t>
      </w:r>
      <w:r w:rsidR="00E61C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1E6">
        <w:rPr>
          <w:rFonts w:ascii="Times New Roman" w:eastAsia="Times New Roman" w:hAnsi="Times New Roman" w:cs="Times New Roman"/>
          <w:sz w:val="28"/>
          <w:szCs w:val="28"/>
        </w:rPr>
        <w:t xml:space="preserve">В марте 2021 года и в апреле 2021 года </w:t>
      </w:r>
      <w:r w:rsidRPr="008951E6">
        <w:rPr>
          <w:rFonts w:ascii="Times New Roman" w:eastAsia="Times New Roman" w:hAnsi="Times New Roman" w:cs="Times New Roman"/>
          <w:sz w:val="28"/>
          <w:szCs w:val="28"/>
        </w:rPr>
        <w:t>Пенсионным фондом ей была осуществлена выплата страховой пенсии по случаю потери кормильца в размере 3294,6 руб. ежемесячно, а всего на общую сумму 6 589,20 руб.</w:t>
      </w:r>
      <w:r w:rsidR="00E61C94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8951E6">
        <w:rPr>
          <w:rFonts w:ascii="Times New Roman" w:eastAsia="Times New Roman" w:hAnsi="Times New Roman" w:cs="Times New Roman"/>
          <w:sz w:val="28"/>
          <w:szCs w:val="28"/>
        </w:rPr>
        <w:t xml:space="preserve"> выплата федеральной социальной доплаты к пенсии в размере 6 762,65 руб. ежемесячно, а всего </w:t>
      </w:r>
      <w:r w:rsidRPr="008951E6">
        <w:rPr>
          <w:rFonts w:ascii="Times New Roman" w:eastAsia="Times New Roman" w:hAnsi="Times New Roman" w:cs="Times New Roman"/>
          <w:sz w:val="28"/>
          <w:szCs w:val="28"/>
        </w:rPr>
        <w:t>на общую сумму 13 525,30 руб.</w:t>
      </w:r>
      <w:r w:rsidR="00E61C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1E6">
        <w:rPr>
          <w:rFonts w:ascii="Times New Roman" w:eastAsia="Times New Roman" w:hAnsi="Times New Roman" w:cs="Times New Roman"/>
          <w:sz w:val="28"/>
          <w:szCs w:val="28"/>
        </w:rPr>
        <w:t>Таким образом, за период с 01.03.2021 по 30.04.2021 на ее расчетный счет, открытый в ПАО «Российский национальный коммерческий банк», была излишне перечислена сумма страховой пенсии по случаю потери кормильца и ФСД в общем раз</w:t>
      </w:r>
      <w:r w:rsidRPr="008951E6">
        <w:rPr>
          <w:rFonts w:ascii="Times New Roman" w:eastAsia="Times New Roman" w:hAnsi="Times New Roman" w:cs="Times New Roman"/>
          <w:sz w:val="28"/>
          <w:szCs w:val="28"/>
        </w:rPr>
        <w:t>мере 20 114,50 руб.</w:t>
      </w:r>
      <w:r w:rsidR="00710F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1E6">
        <w:rPr>
          <w:rFonts w:ascii="Times New Roman" w:eastAsia="Times New Roman" w:hAnsi="Times New Roman" w:cs="Times New Roman"/>
          <w:sz w:val="28"/>
          <w:szCs w:val="28"/>
        </w:rPr>
        <w:t>Частично указанная задолженность была погашена в размере 1701,26 рублей. До настоящего времени сумма задолженности в размере 18413,24 руб. ею не погашена. Обязуется погасить указанную задолженность при первой возможности.</w:t>
      </w:r>
    </w:p>
    <w:p w:rsidR="00DA3C6D" w:rsidRPr="00710F61" w:rsidP="00DA3C6D">
      <w:pPr>
        <w:autoSpaceDE w:val="0"/>
        <w:autoSpaceDN w:val="0"/>
        <w:adjustRightInd w:val="0"/>
        <w:ind w:right="-8"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CF640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Исследовав пре</w:t>
      </w:r>
      <w:r w:rsidRPr="00CF640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дставленные по уголовному делу доказательства в их совокупности, суд считает </w:t>
      </w:r>
      <w:r w:rsidRPr="00710F6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виновн</w:t>
      </w:r>
      <w:r w:rsidRPr="00710F61" w:rsidR="00710F6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ой</w:t>
      </w:r>
      <w:r w:rsidRPr="00710F6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Pr="00710F61" w:rsidR="008B1960">
        <w:rPr>
          <w:rFonts w:ascii="Times New Roman" w:eastAsia="Times New Roman" w:hAnsi="Times New Roman" w:cs="Times New Roman"/>
          <w:sz w:val="28"/>
          <w:szCs w:val="28"/>
        </w:rPr>
        <w:t>Сердечн</w:t>
      </w:r>
      <w:r w:rsidRPr="00710F61" w:rsidR="00710F61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710F61" w:rsidR="008B1960">
        <w:rPr>
          <w:rFonts w:ascii="Times New Roman" w:eastAsia="Times New Roman" w:hAnsi="Times New Roman" w:cs="Times New Roman"/>
          <w:sz w:val="28"/>
          <w:szCs w:val="28"/>
        </w:rPr>
        <w:t xml:space="preserve"> С.В</w:t>
      </w:r>
      <w:r w:rsidRPr="00710F6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. в совершении преступления, обстоятельства которого изложены в описательной части настоящего приговора. </w:t>
      </w:r>
    </w:p>
    <w:p w:rsidR="008B1960" w:rsidRPr="00CF640B" w:rsidP="008B1960">
      <w:pPr>
        <w:autoSpaceDE w:val="0"/>
        <w:autoSpaceDN w:val="0"/>
        <w:adjustRightInd w:val="0"/>
        <w:ind w:right="-8"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710F6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Помимо полного признания вины в совершении вышеуказ</w:t>
      </w:r>
      <w:r w:rsidRPr="00710F6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анного преступления, его виновность полностью</w:t>
      </w:r>
      <w:r w:rsidRPr="00CF640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подтверждается совокупностью собранных на предварительном расследовании и проверенных в судебном заседании доказательств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,</w:t>
      </w:r>
      <w:r w:rsidRPr="00CF640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показаниями </w:t>
      </w:r>
      <w:r w:rsidR="00710F6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представителя </w:t>
      </w:r>
      <w:r w:rsidRPr="00CF640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потерпевшего, оглашенными на основании ч. 1 ст. 281 УПК РФ, с согласия сторон,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а также показаниями </w:t>
      </w:r>
      <w:r w:rsidRPr="00CF640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свидетелей.</w:t>
      </w:r>
    </w:p>
    <w:p w:rsidR="004E439D" w:rsidRPr="004E439D" w:rsidP="004E439D">
      <w:pPr>
        <w:ind w:firstLine="76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3C7000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Так,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согласно показаниям представителя потерпевшего </w:t>
      </w:r>
      <w:r w:rsidR="00FF6D0F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ФИО2</w:t>
      </w:r>
      <w:r w:rsidRPr="00230C8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данным</w:t>
      </w:r>
      <w:r w:rsidR="00710F6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и</w:t>
      </w:r>
      <w:r w:rsidRPr="00230C8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им на предварительном следствии, и оглашенным в судебном заседании на ос</w:t>
      </w:r>
      <w:r w:rsidRPr="00230C8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новании ч.3 ст. 281 УПК следует,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что с 21.01.2018 </w:t>
      </w:r>
      <w:r w:rsidRPr="004E439D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она работает в должности специалиста-эксперта юридического отдела Отделения Фонда пенсионного и социального страхования Российской Федерации по г. Севастополю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, ю</w:t>
      </w:r>
      <w:r w:rsidRPr="004E439D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ридический адрес: г. Севастополь, ул. </w:t>
      </w:r>
      <w:r w:rsidR="00FF6D0F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(изьято)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. </w:t>
      </w:r>
      <w:r w:rsidRPr="004E439D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Отделение Пенсионного фонда Российской Федерации по г. Севастополю занимается приёмом документов, назначением пенсий и социальных выплат, в том числе пенсии по случаю потери кормильца лицам в возрасте до 23 лет и обучающимся на очной форме обу</w:t>
      </w:r>
      <w:r w:rsidRPr="004E439D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чения. Также начисляется федеральная социальная доплата до уровня прожиточного минимума, установленного в регионе. На получение федеральной доплаты до прожиточного минимума имеют право не работающие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г</w:t>
      </w:r>
      <w:r w:rsidRPr="004E439D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раждане, чей доход не превышает сумму прожиточного миним</w:t>
      </w:r>
      <w:r w:rsidRPr="004E439D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ума, установленного в регионе на текущий год.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Pr="004E439D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При обращении данной категории граждан либо их законных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представителей на прием, </w:t>
      </w:r>
      <w:r w:rsidRPr="004E439D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специалистами, осуществляющими прием, в обязательном порядке разъясняется под роспись их право на получение пенсии по случаю поте</w:t>
      </w:r>
      <w:r w:rsidRPr="004E439D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ри кормильца, а также в случае назначения данного вида пенсии - обязанность уведомлять территориальный орган Отделения Пенсионного фонда Российской Федерации по г. Севастополю о наступлении обстоятельств, влекущих за собой изменение размера страховой пенси</w:t>
      </w:r>
      <w:r w:rsidRPr="004E439D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и, фиксированной выплаты к страховой пенсии и размера повышения фиксированной выплаты к страховой пенсии или прекращение(продление) их выплаты, в том числе об изменении места </w:t>
      </w:r>
      <w:r w:rsidRPr="004E439D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жительства, не позднее следующего рабочего дня после наступления соответствующих </w:t>
      </w:r>
      <w:r w:rsidRPr="004E439D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обстоятельствах таким обстоятельствам относятся трудоустройство получателя пенсии, прекращение обучения, переход с очной формы обучения на заочную.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</w:p>
    <w:p w:rsidR="008B1960" w:rsidP="0043090A">
      <w:pPr>
        <w:ind w:firstLine="76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4E439D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В бланке заявления о назначении пенсии, изменении персональных данных, заявлении о доставке пенсии </w:t>
      </w:r>
      <w:r w:rsidRPr="004E439D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содержится информация о том, что гражданин предупрежден об обязанности незамедлительно извещать территориальный орган ОСФР по г. Севастополю о вышеуказанных обстоятельствах. В уведомлениях о принятых документах содержатся аналогичные пункты о необходимости</w:t>
      </w:r>
      <w:r w:rsidRPr="004E439D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извещать ОСФР по г. Севастополю, о чем гражданин ставит свою личную подпись.</w:t>
      </w:r>
      <w:r w:rsidR="0043090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Pr="004E439D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При проведении территориальным органом ОСФР по г. Севасто</w:t>
      </w:r>
      <w:r w:rsidR="0043090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</w:t>
      </w:r>
      <w:r w:rsidRPr="004E439D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олю, не реже 1 раза в год, контрольных мероприятий по обоснованности выплат пенсии, в учебные учреждения г. Севастополя </w:t>
      </w:r>
      <w:r w:rsidRPr="004E439D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направляются запросы о факте обучения на очной форме обучения получателя пенсий. В случае выявления утраты права на получение пенсии составляется протокол о выявлении излишне выплаченной суммы пенсии и выплаты прекращаются, при этом получатели пенсии уведо</w:t>
      </w:r>
      <w:r w:rsidRPr="004E439D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мляются и им предоставляется возможность добровольно погасить излишне выплаченную сумму пенсии и социальной доплаты к пенсии</w:t>
      </w:r>
      <w:r w:rsidR="0047230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. </w:t>
      </w:r>
      <w:r w:rsidRPr="00472305" w:rsidR="0047230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12.04.2021 Управлением были получены сведения об отчислении Сердечной С.В. из ГБУ ПО «</w:t>
      </w:r>
      <w:r w:rsidR="00450A2C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изьято</w:t>
      </w:r>
      <w:r w:rsidRPr="00472305" w:rsidR="0047230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» согласно приказу №1-ок от 01.02.2021, в связи с чем выплата страховой пенсии по случаю потери кормильца и ФСД была прекращена с 01.03.2021 в соответствии с п. 3 ч. 1 ст. 25 Федерального закона от 28.12.2013</w:t>
      </w:r>
      <w:r w:rsidR="0043090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№ 400-Фз «О страховых пенсиях», при этом </w:t>
      </w:r>
      <w:r w:rsidRPr="00472305" w:rsidR="0047230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пенсионер Сердечная </w:t>
      </w:r>
      <w:r w:rsidR="00450A2C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С.В.</w:t>
      </w:r>
      <w:r w:rsidRPr="00472305" w:rsidR="0047230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, будучи отчисленной из учебного учреждения, где она обучалась по очной форме в период с 61.09.2018 года по 30.06.2021 года, умолчала о фактах, влекущих прекращение пенсии и социальных выплат, и ежемесячно с 01.03.2021 незаконно получала социальную пенсию по случаю потери кормильца в размере 3294,60 рублей, а также федеральную социальную доплату к пенсии в размере 6762,65 руб.</w:t>
      </w:r>
      <w:r w:rsidR="0043090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Pr="00472305" w:rsidR="0047230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Так, в марте 2021 года и в апреле 2021 года Сердечной С.В. осуществлена выплата страховой пенсии по случаю потери кормильца в размере 3294,6 руб. ежемесячно, а всего на общую сумму 6 589,20 руб.</w:t>
      </w:r>
      <w:r w:rsidR="0043090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и</w:t>
      </w:r>
      <w:r w:rsidRPr="00472305" w:rsidR="0047230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выплата федеральной социальной доплаты к пенсии в размере 6 762,65 руб. ежемесячно, а всего на общую сумму 13 525,30 руб.</w:t>
      </w:r>
      <w:r w:rsidR="0043090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, всего за указанный период </w:t>
      </w:r>
      <w:r w:rsidRPr="00472305" w:rsidR="0047230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на расчетный счет</w:t>
      </w:r>
      <w:r w:rsidR="0047230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Pr="00472305" w:rsidR="0047230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Сердечной С.В., открытый в ПАО «Российский национальный коммерческий банк», была излишне перечислена сумма страховой пенсии по случаю потери кормильца и ФСД в общем размере 20 114,50 руб</w:t>
      </w:r>
      <w:r w:rsidR="0047230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. </w:t>
      </w:r>
      <w:r w:rsidRPr="00472305" w:rsidR="0047230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Сердечная С.В. была уведомлена о необходимости добровольно погасить сумму в размере 20 114,50 рублей, однако до настоящего времени указанная сумма</w:t>
      </w:r>
      <w:r w:rsidR="0043090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в полном объеме </w:t>
      </w:r>
      <w:r w:rsidRPr="00472305" w:rsidR="0047230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не погашена. </w:t>
      </w:r>
    </w:p>
    <w:p w:rsidR="00944567" w:rsidRPr="00944567" w:rsidP="00A7333F">
      <w:pPr>
        <w:ind w:firstLine="76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A87CFC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Из показаний свидетеля </w:t>
      </w:r>
      <w:r w:rsidR="00450A2C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ФИО3</w:t>
      </w:r>
      <w:r w:rsidRPr="00A87CFC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. данны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х</w:t>
      </w:r>
      <w:r w:rsidRPr="00A87CFC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на стадии предварительного следствия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,</w:t>
      </w:r>
      <w:r w:rsidRPr="00A87CFC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оглашенных на основании ч.3 ст. 281 УПК следует, что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в</w:t>
      </w:r>
      <w:r w:rsidRPr="0094456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2021 году она работала в должности руководителя клиентской службы (на правах отдела) №3 ГУ ОПФР по г. Севастополю. В ее обязанности входили: организация приема граждан с целью подачи заявлений, предоставление государственных услуг в соответствии с админис</w:t>
      </w:r>
      <w:r w:rsidRPr="0094456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тративными регламентами.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Pr="0094456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В 2018 году в клиентской службе (на правах отдела) №3 ГУ ОПФР по г.Севастополю, расположенной по адресу ул. </w:t>
      </w:r>
      <w:r w:rsidR="00450A2C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(изьято)</w:t>
      </w:r>
      <w:r w:rsidRPr="0094456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, </w:t>
      </w:r>
      <w:r w:rsidRPr="0094456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было заведено пенсионное (выплатное) дело №186616 на пенсионера Сердечную </w:t>
      </w:r>
      <w:r w:rsidR="00450A2C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С.В.</w:t>
      </w:r>
      <w:r w:rsidRPr="0094456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, 05.08.2000 года рождения, которая лично обратилась в указанный территориальный орган для оформления пенсии по потере кормильца.</w:t>
      </w:r>
      <w:r w:rsidR="00A7333F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Pr="0094456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12.04.2021 Управлением были получены сведения об отчислении Сердечной С.В. из ГБУ ПО «</w:t>
      </w:r>
      <w:r w:rsidR="00450A2C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изьято</w:t>
      </w:r>
      <w:r w:rsidRPr="0094456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» согласно приказу №1~ок от 01.02.2021, из-за пропусков занятий по неуважительным причинам.</w:t>
      </w:r>
      <w:r w:rsidR="00A7333F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Pr="0094456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Выплата Сердечной С.В. страховой пенсии по случаю потери кормильца и ФСД была прекращена с 01.03.2021 в соответствии с п. 3 ч. 1 ст. 25 Федерального з</w:t>
      </w:r>
      <w:r w:rsidRPr="0094456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акона от 28.12,2013 № 400-Фз «О страховых пенсиях».</w:t>
      </w:r>
      <w:r w:rsidR="00A7333F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Между тем, </w:t>
      </w:r>
      <w:r w:rsidRPr="0094456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пенсионер Сердечная </w:t>
      </w:r>
      <w:r w:rsidR="00A7333F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С.В.</w:t>
      </w:r>
      <w:r w:rsidRPr="0094456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, будучи отчисленной из учебного учреждения, где она обучалась по очной форме в период с 01.09.2018 года по 30.06.2021 года, умолчала о фактах, влекущих прекращение пенс</w:t>
      </w:r>
      <w:r w:rsidRPr="0094456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ии и социальных выплат, и ежемесячно с 01.03.2021 незаконно получала социальную пенсию по случаю потери кормильца в размере 3294,60 рублей, а также федеральную социальную доплату к пенсии в размере 6762,65 руб.</w:t>
      </w:r>
      <w:r w:rsidR="00A7333F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всего</w:t>
      </w:r>
      <w:r w:rsidRPr="0094456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за период с 01.03.2021 по 30.04.2021 на</w:t>
      </w:r>
      <w:r w:rsidRPr="0094456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расчетный счет Сердечной С.В., открытый в ПАО «Российский национальный коммерческий банк», была излишне перечислена сумма страховой пенсии по случаю потери кормильца и ФСД в общем размере 20 114,50 руб. Таким образом материальный ущерб, причиненный Отделе</w:t>
      </w:r>
      <w:r w:rsidRPr="0094456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нию Фонда пенсионного и социального страхования Российской Федерации по г. Севастополю, составляет 20 114,50 рублей.</w:t>
      </w:r>
    </w:p>
    <w:p w:rsidR="008951E6" w:rsidRPr="007964B8" w:rsidP="008951E6">
      <w:pPr>
        <w:pStyle w:val="13"/>
        <w:ind w:right="-1" w:firstLine="567"/>
        <w:rPr>
          <w:rFonts w:ascii="Times New Roman" w:eastAsia="Times New Roman" w:hAnsi="Times New Roman" w:cs="Times New Roman"/>
          <w:color w:val="000000"/>
        </w:rPr>
      </w:pPr>
      <w:r w:rsidRPr="007964B8">
        <w:rPr>
          <w:rFonts w:ascii="Times New Roman" w:eastAsia="Times New Roman" w:hAnsi="Times New Roman" w:cs="Times New Roman"/>
          <w:color w:val="000000"/>
        </w:rPr>
        <w:t>Помимо показаний вы</w:t>
      </w:r>
      <w:r>
        <w:rPr>
          <w:rFonts w:ascii="Times New Roman" w:eastAsia="Times New Roman" w:hAnsi="Times New Roman" w:cs="Times New Roman"/>
          <w:color w:val="000000"/>
        </w:rPr>
        <w:t>шеуказанных лиц, вина подсудимой Сердечной С.В</w:t>
      </w:r>
      <w:r w:rsidRPr="007964B8">
        <w:rPr>
          <w:rFonts w:ascii="Times New Roman" w:eastAsia="Times New Roman" w:hAnsi="Times New Roman" w:cs="Times New Roman"/>
          <w:color w:val="000000"/>
        </w:rPr>
        <w:t xml:space="preserve">. в совершении </w:t>
      </w:r>
      <w:r>
        <w:rPr>
          <w:rFonts w:ascii="Times New Roman" w:eastAsia="Times New Roman" w:hAnsi="Times New Roman" w:cs="Times New Roman"/>
          <w:color w:val="000000"/>
        </w:rPr>
        <w:t>преступления</w:t>
      </w:r>
      <w:r w:rsidRPr="007964B8">
        <w:rPr>
          <w:rFonts w:ascii="Times New Roman" w:eastAsia="Times New Roman" w:hAnsi="Times New Roman" w:cs="Times New Roman"/>
          <w:color w:val="000000"/>
        </w:rPr>
        <w:t>, подтверждается письменными доказательствами п</w:t>
      </w:r>
      <w:r w:rsidRPr="007964B8">
        <w:rPr>
          <w:rFonts w:ascii="Times New Roman" w:eastAsia="Times New Roman" w:hAnsi="Times New Roman" w:cs="Times New Roman"/>
          <w:color w:val="000000"/>
        </w:rPr>
        <w:t xml:space="preserve">о делу, в том числе: </w:t>
      </w:r>
    </w:p>
    <w:p w:rsidR="006E67E7" w:rsidP="008951E6">
      <w:pPr>
        <w:pStyle w:val="13"/>
        <w:ind w:right="-1" w:firstLine="567"/>
        <w:rPr>
          <w:rFonts w:ascii="Times New Roman" w:eastAsia="Times New Roman" w:hAnsi="Times New Roman" w:cs="Times New Roman"/>
          <w:color w:val="000000"/>
        </w:rPr>
      </w:pPr>
      <w:r w:rsidRPr="008951E6">
        <w:rPr>
          <w:rFonts w:ascii="Times New Roman" w:eastAsia="Times New Roman" w:hAnsi="Times New Roman" w:cs="Times New Roman"/>
          <w:color w:val="000000"/>
        </w:rPr>
        <w:t xml:space="preserve">- </w:t>
      </w:r>
      <w:r>
        <w:rPr>
          <w:rFonts w:ascii="Times New Roman" w:eastAsia="Times New Roman" w:hAnsi="Times New Roman" w:cs="Times New Roman"/>
          <w:color w:val="000000"/>
        </w:rPr>
        <w:t>р</w:t>
      </w:r>
      <w:r w:rsidRPr="008951E6">
        <w:rPr>
          <w:rFonts w:ascii="Times New Roman" w:eastAsia="Times New Roman" w:hAnsi="Times New Roman" w:cs="Times New Roman"/>
          <w:color w:val="000000"/>
        </w:rPr>
        <w:t xml:space="preserve">апортом старшего УУП и ПДН ОМВД России по Ленинскому району старшего лейтенанта полиции </w:t>
      </w:r>
      <w:r w:rsidR="00450A2C">
        <w:rPr>
          <w:rFonts w:ascii="Times New Roman" w:eastAsia="Times New Roman" w:hAnsi="Times New Roman" w:cs="Times New Roman"/>
          <w:color w:val="000000"/>
        </w:rPr>
        <w:t>ФИО4</w:t>
      </w:r>
      <w:r w:rsidRPr="008951E6">
        <w:rPr>
          <w:rFonts w:ascii="Times New Roman" w:eastAsia="Times New Roman" w:hAnsi="Times New Roman" w:cs="Times New Roman"/>
          <w:color w:val="000000"/>
        </w:rPr>
        <w:t xml:space="preserve">. об обнаружении признаков преступления, зарегистрированным в КУСП ОМВД России по Ленинскому району, согласно которому им из </w:t>
      </w:r>
      <w:r w:rsidR="00A338BC">
        <w:rPr>
          <w:rFonts w:ascii="Times New Roman" w:eastAsia="Times New Roman" w:hAnsi="Times New Roman" w:cs="Times New Roman"/>
          <w:color w:val="000000"/>
        </w:rPr>
        <w:t>ГУ – ОПФР РФ</w:t>
      </w:r>
      <w:r w:rsidRPr="008951E6">
        <w:rPr>
          <w:rFonts w:ascii="Times New Roman" w:eastAsia="Times New Roman" w:hAnsi="Times New Roman" w:cs="Times New Roman"/>
          <w:color w:val="000000"/>
        </w:rPr>
        <w:t xml:space="preserve"> по г. Севастополю получены сведения о том, что в период с 01.03.2021 по 30.04.2021 Сердечная С.В, незаконно получала пенсию по случаю утраты кормильца</w:t>
      </w:r>
      <w:r w:rsidR="00156FD0">
        <w:rPr>
          <w:rFonts w:ascii="Times New Roman" w:eastAsia="Times New Roman" w:hAnsi="Times New Roman" w:cs="Times New Roman"/>
          <w:color w:val="000000"/>
        </w:rPr>
        <w:t xml:space="preserve"> (л.д. 14)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8951E6" w:rsidP="008951E6">
      <w:pPr>
        <w:pStyle w:val="13"/>
        <w:ind w:right="-1" w:firstLine="56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- </w:t>
      </w:r>
      <w:r w:rsidR="00A338BC">
        <w:rPr>
          <w:rFonts w:ascii="Times New Roman" w:eastAsia="Times New Roman" w:hAnsi="Times New Roman" w:cs="Times New Roman"/>
          <w:color w:val="000000"/>
        </w:rPr>
        <w:t>у</w:t>
      </w:r>
      <w:r w:rsidRPr="008951E6">
        <w:rPr>
          <w:rFonts w:ascii="Times New Roman" w:eastAsia="Times New Roman" w:hAnsi="Times New Roman" w:cs="Times New Roman"/>
          <w:color w:val="000000"/>
        </w:rPr>
        <w:t xml:space="preserve">ведомлением начальника управления выплаты пенсий и социальных выплат Отделения Фонда </w:t>
      </w:r>
      <w:r w:rsidRPr="008951E6">
        <w:rPr>
          <w:rFonts w:ascii="Times New Roman" w:eastAsia="Times New Roman" w:hAnsi="Times New Roman" w:cs="Times New Roman"/>
          <w:color w:val="000000"/>
        </w:rPr>
        <w:t>пенсионного и социального страхования Российской Федерации по г. Севастополю № 03-03-06/5413 от 28</w:t>
      </w:r>
      <w:r w:rsidR="00A338BC">
        <w:rPr>
          <w:rFonts w:ascii="Times New Roman" w:eastAsia="Times New Roman" w:hAnsi="Times New Roman" w:cs="Times New Roman"/>
          <w:color w:val="000000"/>
        </w:rPr>
        <w:t>.</w:t>
      </w:r>
      <w:r w:rsidRPr="008951E6">
        <w:rPr>
          <w:rFonts w:ascii="Times New Roman" w:eastAsia="Times New Roman" w:hAnsi="Times New Roman" w:cs="Times New Roman"/>
          <w:color w:val="000000"/>
        </w:rPr>
        <w:t>02.2023</w:t>
      </w:r>
      <w:r w:rsidR="00A338BC">
        <w:rPr>
          <w:rFonts w:ascii="Times New Roman" w:eastAsia="Times New Roman" w:hAnsi="Times New Roman" w:cs="Times New Roman"/>
          <w:color w:val="000000"/>
        </w:rPr>
        <w:t xml:space="preserve"> о предоставлении информации</w:t>
      </w:r>
      <w:r w:rsidRPr="008951E6">
        <w:rPr>
          <w:rFonts w:ascii="Times New Roman" w:eastAsia="Times New Roman" w:hAnsi="Times New Roman" w:cs="Times New Roman"/>
          <w:color w:val="000000"/>
        </w:rPr>
        <w:t xml:space="preserve">, согласно которому в </w:t>
      </w:r>
      <w:r w:rsidR="00A338BC">
        <w:rPr>
          <w:rFonts w:ascii="Times New Roman" w:eastAsia="Times New Roman" w:hAnsi="Times New Roman" w:cs="Times New Roman"/>
          <w:color w:val="000000"/>
        </w:rPr>
        <w:t>ап</w:t>
      </w:r>
      <w:r w:rsidRPr="008951E6">
        <w:rPr>
          <w:rFonts w:ascii="Times New Roman" w:eastAsia="Times New Roman" w:hAnsi="Times New Roman" w:cs="Times New Roman"/>
          <w:color w:val="000000"/>
        </w:rPr>
        <w:t>реле 2021 года Управлением были получены сведения об отчислении Сердечной (С.В. из ГБУ ПО «</w:t>
      </w:r>
      <w:r w:rsidR="00450A2C">
        <w:rPr>
          <w:rFonts w:ascii="Times New Roman" w:eastAsia="Times New Roman" w:hAnsi="Times New Roman" w:cs="Times New Roman"/>
          <w:color w:val="000000"/>
        </w:rPr>
        <w:t>изьято</w:t>
      </w:r>
      <w:r w:rsidRPr="008951E6">
        <w:rPr>
          <w:rFonts w:ascii="Times New Roman" w:eastAsia="Times New Roman" w:hAnsi="Times New Roman" w:cs="Times New Roman"/>
          <w:color w:val="000000"/>
        </w:rPr>
        <w:t xml:space="preserve">» согласно приказу №1-ок от 01.02.2021, в связи с чем выплата страховой пенсии по случаю потери кормильца и ФСД была прекращена с 01.03.2021 </w:t>
      </w:r>
      <w:r w:rsidR="00A338BC">
        <w:rPr>
          <w:rFonts w:ascii="Times New Roman" w:eastAsia="Times New Roman" w:hAnsi="Times New Roman" w:cs="Times New Roman"/>
          <w:color w:val="000000"/>
        </w:rPr>
        <w:t>на основании</w:t>
      </w:r>
      <w:r w:rsidRPr="008951E6">
        <w:rPr>
          <w:rFonts w:ascii="Times New Roman" w:eastAsia="Times New Roman" w:hAnsi="Times New Roman" w:cs="Times New Roman"/>
          <w:color w:val="000000"/>
        </w:rPr>
        <w:t xml:space="preserve"> п. 3 ч. 1 ст. 25 Федерального закона от 28.12.2013 № 400-Фз «О стра</w:t>
      </w:r>
      <w:r w:rsidRPr="008951E6">
        <w:rPr>
          <w:rFonts w:ascii="Times New Roman" w:eastAsia="Times New Roman" w:hAnsi="Times New Roman" w:cs="Times New Roman"/>
          <w:color w:val="000000"/>
        </w:rPr>
        <w:t>ховых пенсиях».</w:t>
      </w:r>
      <w:r w:rsidR="00A338BC">
        <w:rPr>
          <w:rFonts w:ascii="Times New Roman" w:eastAsia="Times New Roman" w:hAnsi="Times New Roman" w:cs="Times New Roman"/>
          <w:color w:val="000000"/>
        </w:rPr>
        <w:t xml:space="preserve"> В котором также указано, что з</w:t>
      </w:r>
      <w:r w:rsidRPr="008951E6">
        <w:rPr>
          <w:rFonts w:ascii="Times New Roman" w:eastAsia="Times New Roman" w:hAnsi="Times New Roman" w:cs="Times New Roman"/>
          <w:color w:val="000000"/>
        </w:rPr>
        <w:t>а период с 01.03.2021 по 30.04.2021 на расчетный счет Сердечной С.В., открытый в ПАО «Российский национальный коммерческий банк», была излишне перечислена сумма страховой пенсии по случаю потери кормильца и ФСД</w:t>
      </w:r>
      <w:r w:rsidRPr="008951E6">
        <w:rPr>
          <w:rFonts w:ascii="Times New Roman" w:eastAsia="Times New Roman" w:hAnsi="Times New Roman" w:cs="Times New Roman"/>
          <w:color w:val="000000"/>
        </w:rPr>
        <w:t xml:space="preserve"> в общем ра</w:t>
      </w:r>
      <w:r>
        <w:rPr>
          <w:rFonts w:ascii="Times New Roman" w:eastAsia="Times New Roman" w:hAnsi="Times New Roman" w:cs="Times New Roman"/>
          <w:color w:val="000000"/>
        </w:rPr>
        <w:t>зм</w:t>
      </w:r>
      <w:r w:rsidRPr="008951E6">
        <w:rPr>
          <w:rFonts w:ascii="Times New Roman" w:eastAsia="Times New Roman" w:hAnsi="Times New Roman" w:cs="Times New Roman"/>
          <w:color w:val="000000"/>
        </w:rPr>
        <w:t>ере 20 114,50 руб</w:t>
      </w:r>
      <w:r w:rsidR="00AD6365">
        <w:rPr>
          <w:rFonts w:ascii="Times New Roman" w:eastAsia="Times New Roman" w:hAnsi="Times New Roman" w:cs="Times New Roman"/>
          <w:color w:val="000000"/>
        </w:rPr>
        <w:t>.</w:t>
      </w:r>
    </w:p>
    <w:p w:rsidR="00AD6365" w:rsidP="008951E6">
      <w:pPr>
        <w:pStyle w:val="13"/>
        <w:ind w:right="-1" w:firstLine="567"/>
        <w:rPr>
          <w:rFonts w:ascii="Times New Roman" w:eastAsia="Times New Roman" w:hAnsi="Times New Roman" w:cs="Times New Roman"/>
          <w:color w:val="000000"/>
        </w:rPr>
      </w:pPr>
      <w:r w:rsidRPr="00EC5DC9">
        <w:rPr>
          <w:rFonts w:ascii="Times New Roman" w:eastAsia="Times New Roman" w:hAnsi="Times New Roman" w:cs="Times New Roman"/>
          <w:color w:val="000000"/>
        </w:rPr>
        <w:t>Положениями договора от 2</w:t>
      </w:r>
      <w:r>
        <w:rPr>
          <w:rFonts w:ascii="Times New Roman" w:eastAsia="Times New Roman" w:hAnsi="Times New Roman" w:cs="Times New Roman"/>
          <w:color w:val="000000"/>
        </w:rPr>
        <w:t>3.06.2017 №</w:t>
      </w:r>
      <w:r w:rsidRPr="00EC5DC9">
        <w:rPr>
          <w:rFonts w:ascii="Times New Roman" w:eastAsia="Times New Roman" w:hAnsi="Times New Roman" w:cs="Times New Roman"/>
          <w:color w:val="000000"/>
        </w:rPr>
        <w:t xml:space="preserve"> 546/15 о порядке взаимодействия между ПАО «Российский национальный коммерческий банк» и ОСФР по г. Севастополю при доставке пенсий предусмотрена обязанность территориального органа СФР по</w:t>
      </w:r>
      <w:r w:rsidRPr="00EC5DC9">
        <w:rPr>
          <w:rFonts w:ascii="Times New Roman" w:eastAsia="Times New Roman" w:hAnsi="Times New Roman" w:cs="Times New Roman"/>
          <w:color w:val="000000"/>
        </w:rPr>
        <w:t xml:space="preserve"> осуществлению контроля за целевым использованием средств </w:t>
      </w:r>
      <w:r w:rsidRPr="00EC5DC9">
        <w:rPr>
          <w:rFonts w:ascii="Times New Roman" w:eastAsia="Times New Roman" w:hAnsi="Times New Roman" w:cs="Times New Roman"/>
          <w:color w:val="000000"/>
        </w:rPr>
        <w:t>ПФР, а также право направления банку запросов о возврате сумм пенсии и иных социальных выплат со счета получателя в случае его смерти либо утраты права на назначенные выплаты.</w:t>
      </w:r>
    </w:p>
    <w:p w:rsidR="00AD6365" w:rsidP="008951E6">
      <w:pPr>
        <w:pStyle w:val="13"/>
        <w:ind w:right="-1" w:firstLine="567"/>
        <w:rPr>
          <w:rFonts w:ascii="Times New Roman" w:eastAsia="Times New Roman" w:hAnsi="Times New Roman" w:cs="Times New Roman"/>
          <w:color w:val="000000"/>
        </w:rPr>
      </w:pPr>
      <w:r w:rsidRPr="00EC5DC9">
        <w:rPr>
          <w:rFonts w:ascii="Times New Roman" w:eastAsia="Times New Roman" w:hAnsi="Times New Roman" w:cs="Times New Roman"/>
          <w:color w:val="000000"/>
        </w:rPr>
        <w:t>В связи с невозможност</w:t>
      </w:r>
      <w:r w:rsidRPr="00EC5DC9">
        <w:rPr>
          <w:rFonts w:ascii="Times New Roman" w:eastAsia="Times New Roman" w:hAnsi="Times New Roman" w:cs="Times New Roman"/>
          <w:color w:val="000000"/>
        </w:rPr>
        <w:t xml:space="preserve">ью решения вопроса о возмещении возникшей переплаты в добровольном порядке, </w:t>
      </w:r>
      <w:r w:rsidR="00F119E6">
        <w:rPr>
          <w:rFonts w:ascii="Times New Roman" w:eastAsia="Times New Roman" w:hAnsi="Times New Roman" w:cs="Times New Roman"/>
          <w:color w:val="000000"/>
        </w:rPr>
        <w:t xml:space="preserve">на основании решения мирового судьи судебного участка №11 </w:t>
      </w:r>
      <w:r w:rsidRPr="00EC5DC9">
        <w:rPr>
          <w:rFonts w:ascii="Times New Roman" w:eastAsia="Times New Roman" w:hAnsi="Times New Roman" w:cs="Times New Roman"/>
          <w:color w:val="000000"/>
        </w:rPr>
        <w:t>от 06.12.2021 исковые требования Управления к Сердечной С.В. были удовлетворены в полном об</w:t>
      </w:r>
      <w:r>
        <w:rPr>
          <w:rFonts w:ascii="Times New Roman" w:eastAsia="Times New Roman" w:hAnsi="Times New Roman" w:cs="Times New Roman"/>
          <w:color w:val="000000"/>
        </w:rPr>
        <w:t>ъ</w:t>
      </w:r>
      <w:r w:rsidRPr="00EC5DC9">
        <w:rPr>
          <w:rFonts w:ascii="Times New Roman" w:eastAsia="Times New Roman" w:hAnsi="Times New Roman" w:cs="Times New Roman"/>
          <w:color w:val="000000"/>
        </w:rPr>
        <w:t>еме с последующей выдачей испо</w:t>
      </w:r>
      <w:r w:rsidRPr="00EC5DC9">
        <w:rPr>
          <w:rFonts w:ascii="Times New Roman" w:eastAsia="Times New Roman" w:hAnsi="Times New Roman" w:cs="Times New Roman"/>
          <w:color w:val="000000"/>
        </w:rPr>
        <w:t xml:space="preserve">лнительного листа BC </w:t>
      </w:r>
      <w:r>
        <w:rPr>
          <w:rFonts w:ascii="Times New Roman" w:eastAsia="Times New Roman" w:hAnsi="Times New Roman" w:cs="Times New Roman"/>
          <w:color w:val="000000"/>
        </w:rPr>
        <w:t>№</w:t>
      </w:r>
      <w:r w:rsidRPr="00EC5DC9">
        <w:rPr>
          <w:rFonts w:ascii="Times New Roman" w:eastAsia="Times New Roman" w:hAnsi="Times New Roman" w:cs="Times New Roman"/>
          <w:color w:val="000000"/>
        </w:rPr>
        <w:t xml:space="preserve"> </w:t>
      </w:r>
      <w:r w:rsidR="00450A2C">
        <w:rPr>
          <w:rFonts w:ascii="Times New Roman" w:eastAsia="Times New Roman" w:hAnsi="Times New Roman" w:cs="Times New Roman"/>
          <w:color w:val="000000"/>
        </w:rPr>
        <w:t>*********</w:t>
      </w:r>
      <w:r w:rsidRPr="00EC5DC9">
        <w:rPr>
          <w:rFonts w:ascii="Times New Roman" w:eastAsia="Times New Roman" w:hAnsi="Times New Roman" w:cs="Times New Roman"/>
          <w:color w:val="000000"/>
        </w:rPr>
        <w:t xml:space="preserve"> на сумму иска</w:t>
      </w:r>
      <w:r w:rsidR="00DE75E7">
        <w:rPr>
          <w:rFonts w:ascii="Times New Roman" w:eastAsia="Times New Roman" w:hAnsi="Times New Roman" w:cs="Times New Roman"/>
          <w:color w:val="000000"/>
        </w:rPr>
        <w:t xml:space="preserve"> в </w:t>
      </w:r>
      <w:r w:rsidRPr="00EC5DC9" w:rsidR="00DE75E7">
        <w:rPr>
          <w:rFonts w:ascii="Times New Roman" w:eastAsia="Times New Roman" w:hAnsi="Times New Roman" w:cs="Times New Roman"/>
          <w:color w:val="000000"/>
        </w:rPr>
        <w:t>размере 19614,00 руб</w:t>
      </w:r>
      <w:r w:rsidRPr="00EC5DC9">
        <w:rPr>
          <w:rFonts w:ascii="Times New Roman" w:eastAsia="Times New Roman" w:hAnsi="Times New Roman" w:cs="Times New Roman"/>
          <w:color w:val="000000"/>
        </w:rPr>
        <w:t>. Вышеуказанный исполнительный лист был предъявлен в Отделение судебных приставов по Ленинскому району УФССП России по г. Севастополю (далее - ОСП по Ленинскому району) с целью принятия м</w:t>
      </w:r>
      <w:r w:rsidRPr="00EC5DC9">
        <w:rPr>
          <w:rFonts w:ascii="Times New Roman" w:eastAsia="Times New Roman" w:hAnsi="Times New Roman" w:cs="Times New Roman"/>
          <w:color w:val="000000"/>
        </w:rPr>
        <w:t xml:space="preserve">ер принудительного взыскания задолженности в соответствии с Федеральным законом от 02.10.2007 </w:t>
      </w:r>
      <w:r w:rsidR="00DE75E7">
        <w:rPr>
          <w:rFonts w:ascii="Times New Roman" w:eastAsia="Times New Roman" w:hAnsi="Times New Roman" w:cs="Times New Roman"/>
          <w:color w:val="000000"/>
        </w:rPr>
        <w:t>№</w:t>
      </w:r>
      <w:r w:rsidRPr="00EC5DC9">
        <w:rPr>
          <w:rFonts w:ascii="Times New Roman" w:eastAsia="Times New Roman" w:hAnsi="Times New Roman" w:cs="Times New Roman"/>
          <w:color w:val="000000"/>
        </w:rPr>
        <w:t xml:space="preserve"> 229-Ф3 «Об исполнительном производстве». По состоянию на 28.02.2023 на счет ОСФР по г. Севастополю от ОСП по Ленинскому району поступило 1200,76 руб., взысканны</w:t>
      </w:r>
      <w:r w:rsidRPr="00EC5DC9">
        <w:rPr>
          <w:rFonts w:ascii="Times New Roman" w:eastAsia="Times New Roman" w:hAnsi="Times New Roman" w:cs="Times New Roman"/>
          <w:color w:val="000000"/>
        </w:rPr>
        <w:t>х с Сердечной С.В. в счет погашения излишне выплаченных сумм пенсии и ФСД. Остаток переплаты составляет 18413,24 руб.</w:t>
      </w:r>
      <w:r w:rsidR="00156FD0">
        <w:rPr>
          <w:rFonts w:ascii="Times New Roman" w:eastAsia="Times New Roman" w:hAnsi="Times New Roman" w:cs="Times New Roman"/>
          <w:color w:val="000000"/>
        </w:rPr>
        <w:t xml:space="preserve"> (л.д. 61)</w:t>
      </w:r>
      <w:r w:rsidR="00DE75E7">
        <w:rPr>
          <w:rFonts w:ascii="Times New Roman" w:eastAsia="Times New Roman" w:hAnsi="Times New Roman" w:cs="Times New Roman"/>
          <w:color w:val="000000"/>
        </w:rPr>
        <w:t>;</w:t>
      </w:r>
    </w:p>
    <w:p w:rsidR="008951E6" w:rsidP="008951E6">
      <w:pPr>
        <w:pStyle w:val="13"/>
        <w:ind w:right="-1" w:firstLine="56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- </w:t>
      </w:r>
      <w:r w:rsidR="00A338BC">
        <w:rPr>
          <w:rFonts w:ascii="Times New Roman" w:eastAsia="Times New Roman" w:hAnsi="Times New Roman" w:cs="Times New Roman"/>
          <w:color w:val="000000"/>
        </w:rPr>
        <w:t>с</w:t>
      </w:r>
      <w:r w:rsidRPr="008951E6">
        <w:rPr>
          <w:rFonts w:ascii="Times New Roman" w:eastAsia="Times New Roman" w:hAnsi="Times New Roman" w:cs="Times New Roman"/>
          <w:color w:val="000000"/>
        </w:rPr>
        <w:t xml:space="preserve">правкой управления выплаты пенсий и социальных выплат Отделения Фонда пенсионного и социального страхования Российской </w:t>
      </w:r>
      <w:r w:rsidRPr="008951E6">
        <w:rPr>
          <w:rFonts w:ascii="Times New Roman" w:eastAsia="Times New Roman" w:hAnsi="Times New Roman" w:cs="Times New Roman"/>
          <w:color w:val="000000"/>
        </w:rPr>
        <w:t>Федерации по г.Севастополю № 03-03-06/5409 от 28</w:t>
      </w:r>
      <w:r w:rsidR="00A338BC">
        <w:rPr>
          <w:rFonts w:ascii="Times New Roman" w:eastAsia="Times New Roman" w:hAnsi="Times New Roman" w:cs="Times New Roman"/>
          <w:color w:val="000000"/>
        </w:rPr>
        <w:t>.</w:t>
      </w:r>
      <w:r w:rsidRPr="008951E6">
        <w:rPr>
          <w:rFonts w:ascii="Times New Roman" w:eastAsia="Times New Roman" w:hAnsi="Times New Roman" w:cs="Times New Roman"/>
          <w:color w:val="000000"/>
        </w:rPr>
        <w:t xml:space="preserve">02.2023, согласно которой в марте </w:t>
      </w:r>
      <w:r w:rsidR="00A338BC">
        <w:rPr>
          <w:rFonts w:ascii="Times New Roman" w:eastAsia="Times New Roman" w:hAnsi="Times New Roman" w:cs="Times New Roman"/>
          <w:color w:val="000000"/>
        </w:rPr>
        <w:t>-</w:t>
      </w:r>
      <w:r w:rsidRPr="008951E6">
        <w:rPr>
          <w:rFonts w:ascii="Times New Roman" w:eastAsia="Times New Roman" w:hAnsi="Times New Roman" w:cs="Times New Roman"/>
          <w:color w:val="000000"/>
        </w:rPr>
        <w:t xml:space="preserve"> апреле 2021 года Сердечной С.В. осуществлена выпл</w:t>
      </w:r>
      <w:r>
        <w:rPr>
          <w:rFonts w:ascii="Times New Roman" w:eastAsia="Times New Roman" w:hAnsi="Times New Roman" w:cs="Times New Roman"/>
          <w:color w:val="000000"/>
        </w:rPr>
        <w:t xml:space="preserve">ата страховой пенсии в размере </w:t>
      </w:r>
      <w:r w:rsidRPr="008951E6">
        <w:rPr>
          <w:rFonts w:ascii="Times New Roman" w:eastAsia="Times New Roman" w:hAnsi="Times New Roman" w:cs="Times New Roman"/>
          <w:color w:val="000000"/>
        </w:rPr>
        <w:t>3294,6 руб. ежемесячно, а всего на общую сумму 6589,2 руб.</w:t>
      </w:r>
      <w:r w:rsidR="00156FD0">
        <w:rPr>
          <w:rFonts w:ascii="Times New Roman" w:eastAsia="Times New Roman" w:hAnsi="Times New Roman" w:cs="Times New Roman"/>
          <w:color w:val="000000"/>
        </w:rPr>
        <w:t xml:space="preserve"> (л.д. 62)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8951E6" w:rsidP="008951E6">
      <w:pPr>
        <w:pStyle w:val="13"/>
        <w:ind w:right="-1" w:firstLine="56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- </w:t>
      </w:r>
      <w:r w:rsidR="00A338BC">
        <w:rPr>
          <w:rFonts w:ascii="Times New Roman" w:eastAsia="Times New Roman" w:hAnsi="Times New Roman" w:cs="Times New Roman"/>
          <w:color w:val="000000"/>
        </w:rPr>
        <w:t>с</w:t>
      </w:r>
      <w:r w:rsidRPr="008951E6">
        <w:rPr>
          <w:rFonts w:ascii="Times New Roman" w:eastAsia="Times New Roman" w:hAnsi="Times New Roman" w:cs="Times New Roman"/>
          <w:color w:val="000000"/>
        </w:rPr>
        <w:t>правкой управления</w:t>
      </w:r>
      <w:r w:rsidRPr="008951E6">
        <w:rPr>
          <w:rFonts w:ascii="Times New Roman" w:eastAsia="Times New Roman" w:hAnsi="Times New Roman" w:cs="Times New Roman"/>
          <w:color w:val="000000"/>
        </w:rPr>
        <w:t xml:space="preserve"> выплаты пенсий и социальных выплат Отделения Фонда пенсионного и социального страхования Российской Федерации по г.Севастополю № 03-03-06/5410 от 28.02.2023, согласно которой в марте </w:t>
      </w:r>
      <w:r w:rsidR="00A338BC">
        <w:rPr>
          <w:rFonts w:ascii="Times New Roman" w:eastAsia="Times New Roman" w:hAnsi="Times New Roman" w:cs="Times New Roman"/>
          <w:color w:val="000000"/>
        </w:rPr>
        <w:t>-</w:t>
      </w:r>
      <w:r w:rsidRPr="008951E6">
        <w:rPr>
          <w:rFonts w:ascii="Times New Roman" w:eastAsia="Times New Roman" w:hAnsi="Times New Roman" w:cs="Times New Roman"/>
          <w:color w:val="000000"/>
        </w:rPr>
        <w:t xml:space="preserve"> апреле 2021 года Сердечной С.В. осуществлена выплата доплаты до социал</w:t>
      </w:r>
      <w:r w:rsidRPr="008951E6">
        <w:rPr>
          <w:rFonts w:ascii="Times New Roman" w:eastAsia="Times New Roman" w:hAnsi="Times New Roman" w:cs="Times New Roman"/>
          <w:color w:val="000000"/>
        </w:rPr>
        <w:t>ьной нормы ФСД в размере 6762,65 руб. ежемесячно, а всего на общую сумму 13525,3 руб</w:t>
      </w:r>
      <w:r>
        <w:rPr>
          <w:rFonts w:ascii="Times New Roman" w:eastAsia="Times New Roman" w:hAnsi="Times New Roman" w:cs="Times New Roman"/>
          <w:color w:val="000000"/>
        </w:rPr>
        <w:t>.</w:t>
      </w:r>
      <w:r w:rsidR="00156FD0">
        <w:rPr>
          <w:rFonts w:ascii="Times New Roman" w:eastAsia="Times New Roman" w:hAnsi="Times New Roman" w:cs="Times New Roman"/>
          <w:color w:val="000000"/>
        </w:rPr>
        <w:t xml:space="preserve"> (л.д. 63)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8951E6" w:rsidRPr="00D37544" w:rsidP="00D37544">
      <w:pPr>
        <w:pStyle w:val="13"/>
        <w:ind w:right="-1" w:firstLine="56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- </w:t>
      </w:r>
      <w:r w:rsidR="00D37544">
        <w:rPr>
          <w:rFonts w:ascii="Times New Roman" w:eastAsia="Times New Roman" w:hAnsi="Times New Roman" w:cs="Times New Roman"/>
          <w:color w:val="000000"/>
        </w:rPr>
        <w:t>з</w:t>
      </w:r>
      <w:r w:rsidRPr="00D37544">
        <w:rPr>
          <w:rFonts w:ascii="Times New Roman" w:eastAsia="Times New Roman" w:hAnsi="Times New Roman" w:cs="Times New Roman"/>
          <w:color w:val="000000"/>
        </w:rPr>
        <w:t>аявлением о назначении пенсии (переводе с одной пенсии на другую) от 18.10.2018, согласно которому Сердечная С.В. просит назначить страховую пенсию по случа</w:t>
      </w:r>
      <w:r w:rsidRPr="00D37544">
        <w:rPr>
          <w:rFonts w:ascii="Times New Roman" w:eastAsia="Times New Roman" w:hAnsi="Times New Roman" w:cs="Times New Roman"/>
          <w:color w:val="000000"/>
        </w:rPr>
        <w:t>ю потери кормильца</w:t>
      </w:r>
      <w:r w:rsidR="00A338BC">
        <w:rPr>
          <w:rFonts w:ascii="Times New Roman" w:eastAsia="Times New Roman" w:hAnsi="Times New Roman" w:cs="Times New Roman"/>
          <w:color w:val="000000"/>
        </w:rPr>
        <w:t xml:space="preserve">, которая с </w:t>
      </w:r>
      <w:r w:rsidRPr="00D37544">
        <w:rPr>
          <w:rFonts w:ascii="Times New Roman" w:eastAsia="Times New Roman" w:hAnsi="Times New Roman" w:cs="Times New Roman"/>
          <w:color w:val="000000"/>
        </w:rPr>
        <w:t>положениями пункта 4 настоящего заявления</w:t>
      </w:r>
      <w:r w:rsidR="00A338BC">
        <w:rPr>
          <w:rFonts w:ascii="Times New Roman" w:eastAsia="Times New Roman" w:hAnsi="Times New Roman" w:cs="Times New Roman"/>
          <w:color w:val="000000"/>
        </w:rPr>
        <w:t xml:space="preserve"> ознакомлена</w:t>
      </w:r>
      <w:r w:rsidR="00156FD0">
        <w:rPr>
          <w:rFonts w:ascii="Times New Roman" w:eastAsia="Times New Roman" w:hAnsi="Times New Roman" w:cs="Times New Roman"/>
          <w:color w:val="000000"/>
        </w:rPr>
        <w:t xml:space="preserve"> (л.д. 35-36)</w:t>
      </w:r>
      <w:r w:rsidRPr="00D37544" w:rsidR="00D37544">
        <w:rPr>
          <w:rFonts w:ascii="Times New Roman" w:eastAsia="Times New Roman" w:hAnsi="Times New Roman" w:cs="Times New Roman"/>
          <w:color w:val="000000"/>
        </w:rPr>
        <w:t>;</w:t>
      </w:r>
    </w:p>
    <w:p w:rsidR="008951E6" w:rsidRPr="00D37544" w:rsidP="00D37544">
      <w:pPr>
        <w:pStyle w:val="13"/>
        <w:ind w:right="-1" w:firstLine="567"/>
        <w:rPr>
          <w:rFonts w:ascii="Times New Roman" w:eastAsia="Times New Roman" w:hAnsi="Times New Roman" w:cs="Times New Roman"/>
          <w:color w:val="000000"/>
        </w:rPr>
      </w:pPr>
      <w:r w:rsidRPr="00D37544">
        <w:rPr>
          <w:rFonts w:ascii="Times New Roman" w:eastAsia="Times New Roman" w:hAnsi="Times New Roman" w:cs="Times New Roman"/>
          <w:color w:val="000000"/>
        </w:rPr>
        <w:t xml:space="preserve">- </w:t>
      </w:r>
      <w:r>
        <w:rPr>
          <w:rFonts w:ascii="Times New Roman" w:eastAsia="Times New Roman" w:hAnsi="Times New Roman" w:cs="Times New Roman"/>
          <w:color w:val="000000"/>
        </w:rPr>
        <w:t>у</w:t>
      </w:r>
      <w:r w:rsidRPr="00D37544">
        <w:rPr>
          <w:rFonts w:ascii="Times New Roman" w:eastAsia="Times New Roman" w:hAnsi="Times New Roman" w:cs="Times New Roman"/>
          <w:color w:val="000000"/>
        </w:rPr>
        <w:t>ведомлением о назначении пенсии от 18.10.2018, согласно которому Сердечная С.В. уведомлена о назначении ей пенсии</w:t>
      </w:r>
      <w:r w:rsidR="00156FD0">
        <w:rPr>
          <w:rFonts w:ascii="Times New Roman" w:eastAsia="Times New Roman" w:hAnsi="Times New Roman" w:cs="Times New Roman"/>
          <w:color w:val="000000"/>
        </w:rPr>
        <w:t xml:space="preserve"> (л.д. 37)</w:t>
      </w:r>
      <w:r w:rsidRPr="00D37544">
        <w:rPr>
          <w:rFonts w:ascii="Times New Roman" w:eastAsia="Times New Roman" w:hAnsi="Times New Roman" w:cs="Times New Roman"/>
          <w:color w:val="000000"/>
        </w:rPr>
        <w:t>;</w:t>
      </w:r>
    </w:p>
    <w:p w:rsidR="008951E6" w:rsidRPr="00D37544" w:rsidP="00D37544">
      <w:pPr>
        <w:pStyle w:val="13"/>
        <w:ind w:right="-1" w:firstLine="567"/>
        <w:rPr>
          <w:rFonts w:ascii="Times New Roman" w:eastAsia="Times New Roman" w:hAnsi="Times New Roman" w:cs="Times New Roman"/>
          <w:color w:val="000000"/>
        </w:rPr>
      </w:pPr>
      <w:r w:rsidRPr="00D37544">
        <w:rPr>
          <w:rFonts w:ascii="Times New Roman" w:eastAsia="Times New Roman" w:hAnsi="Times New Roman" w:cs="Times New Roman"/>
          <w:color w:val="000000"/>
        </w:rPr>
        <w:t xml:space="preserve">- </w:t>
      </w:r>
      <w:r>
        <w:rPr>
          <w:rFonts w:ascii="Times New Roman" w:eastAsia="Times New Roman" w:hAnsi="Times New Roman" w:cs="Times New Roman"/>
          <w:color w:val="000000"/>
        </w:rPr>
        <w:t>р</w:t>
      </w:r>
      <w:r w:rsidRPr="00D37544">
        <w:rPr>
          <w:rFonts w:ascii="Times New Roman" w:eastAsia="Times New Roman" w:hAnsi="Times New Roman" w:cs="Times New Roman"/>
          <w:color w:val="000000"/>
        </w:rPr>
        <w:t>ешением о назначении пенсии</w:t>
      </w:r>
      <w:r w:rsidRPr="00D37544">
        <w:rPr>
          <w:rFonts w:ascii="Times New Roman" w:eastAsia="Times New Roman" w:hAnsi="Times New Roman" w:cs="Times New Roman"/>
          <w:color w:val="000000"/>
        </w:rPr>
        <w:t xml:space="preserve"> (переводе с одной пенсии на другую) №155846/18 от 24.10.2018, согласно которому Сердечной С.В. назначена страховая пенсия по случаю потери кормильца в размере 2 715 руб. 95 коп., в том числе страховая пенсия 224 руб.50 коп., фиксированная выплата (с учето</w:t>
      </w:r>
      <w:r w:rsidRPr="00D37544">
        <w:rPr>
          <w:rFonts w:ascii="Times New Roman" w:eastAsia="Times New Roman" w:hAnsi="Times New Roman" w:cs="Times New Roman"/>
          <w:color w:val="000000"/>
        </w:rPr>
        <w:t>м повышения) 2491 руб.45</w:t>
      </w:r>
      <w:r w:rsidR="00A338BC">
        <w:rPr>
          <w:rFonts w:ascii="Times New Roman" w:eastAsia="Times New Roman" w:hAnsi="Times New Roman" w:cs="Times New Roman"/>
          <w:color w:val="000000"/>
        </w:rPr>
        <w:t xml:space="preserve"> к</w:t>
      </w:r>
      <w:r w:rsidRPr="00D37544">
        <w:rPr>
          <w:rFonts w:ascii="Times New Roman" w:eastAsia="Times New Roman" w:hAnsi="Times New Roman" w:cs="Times New Roman"/>
          <w:color w:val="000000"/>
        </w:rPr>
        <w:t>оп, с 01.09.2018 по 30.06.2021</w:t>
      </w:r>
      <w:r w:rsidR="00156FD0">
        <w:rPr>
          <w:rFonts w:ascii="Times New Roman" w:eastAsia="Times New Roman" w:hAnsi="Times New Roman" w:cs="Times New Roman"/>
          <w:color w:val="000000"/>
        </w:rPr>
        <w:t xml:space="preserve"> (л.д. 39)</w:t>
      </w:r>
      <w:r w:rsidRPr="00D37544">
        <w:rPr>
          <w:rFonts w:ascii="Times New Roman" w:eastAsia="Times New Roman" w:hAnsi="Times New Roman" w:cs="Times New Roman"/>
          <w:color w:val="000000"/>
        </w:rPr>
        <w:t>;</w:t>
      </w:r>
    </w:p>
    <w:p w:rsidR="008951E6" w:rsidRPr="008951E6" w:rsidP="008951E6">
      <w:pPr>
        <w:pStyle w:val="13"/>
        <w:ind w:right="-1" w:firstLine="567"/>
        <w:rPr>
          <w:rFonts w:ascii="Times New Roman" w:eastAsia="Times New Roman" w:hAnsi="Times New Roman" w:cs="Times New Roman"/>
          <w:color w:val="000000"/>
        </w:rPr>
      </w:pPr>
      <w:r w:rsidRPr="00D37544">
        <w:rPr>
          <w:rFonts w:ascii="Times New Roman" w:eastAsia="Times New Roman" w:hAnsi="Times New Roman" w:cs="Times New Roman"/>
          <w:color w:val="000000"/>
        </w:rPr>
        <w:t xml:space="preserve">- </w:t>
      </w:r>
      <w:r>
        <w:rPr>
          <w:rFonts w:ascii="Times New Roman" w:eastAsia="Times New Roman" w:hAnsi="Times New Roman" w:cs="Times New Roman"/>
          <w:color w:val="000000"/>
        </w:rPr>
        <w:t>р</w:t>
      </w:r>
      <w:r w:rsidRPr="00D37544">
        <w:rPr>
          <w:rFonts w:ascii="Times New Roman" w:eastAsia="Times New Roman" w:hAnsi="Times New Roman" w:cs="Times New Roman"/>
          <w:color w:val="000000"/>
        </w:rPr>
        <w:t xml:space="preserve">ешением об установлении федеральной социальной доплаты к пенсии №155846/18 от 12.11.2018, согласно которому Сердечной С.В. установлена федеральная социальная доплата к пенсии в размере </w:t>
      </w:r>
      <w:r w:rsidRPr="00D37544">
        <w:rPr>
          <w:rFonts w:ascii="Times New Roman" w:eastAsia="Times New Roman" w:hAnsi="Times New Roman" w:cs="Times New Roman"/>
          <w:color w:val="000000"/>
        </w:rPr>
        <w:t>6006 руб. 05 коп., с 01.11.2018 по 30.06.2021</w:t>
      </w:r>
      <w:r w:rsidR="00156FD0">
        <w:rPr>
          <w:rFonts w:ascii="Times New Roman" w:eastAsia="Times New Roman" w:hAnsi="Times New Roman" w:cs="Times New Roman"/>
          <w:color w:val="000000"/>
        </w:rPr>
        <w:t xml:space="preserve"> (л.д. 40)</w:t>
      </w:r>
      <w:r w:rsidRPr="00D37544">
        <w:rPr>
          <w:rFonts w:ascii="Times New Roman" w:eastAsia="Times New Roman" w:hAnsi="Times New Roman" w:cs="Times New Roman"/>
          <w:color w:val="000000"/>
        </w:rPr>
        <w:t>;</w:t>
      </w:r>
    </w:p>
    <w:p w:rsidR="00D37544" w:rsidRPr="00D37544" w:rsidP="00D37544">
      <w:pPr>
        <w:pStyle w:val="13"/>
        <w:ind w:right="-1" w:firstLine="56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 р</w:t>
      </w:r>
      <w:r w:rsidRPr="00D37544">
        <w:rPr>
          <w:rFonts w:ascii="Times New Roman" w:eastAsia="Times New Roman" w:hAnsi="Times New Roman" w:cs="Times New Roman"/>
          <w:color w:val="000000"/>
        </w:rPr>
        <w:t>ешением о прекращении выплаты пенсии № 41508/21 от 13.04.2021,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D37544">
        <w:rPr>
          <w:rFonts w:ascii="Times New Roman" w:eastAsia="Times New Roman" w:hAnsi="Times New Roman" w:cs="Times New Roman"/>
          <w:color w:val="000000"/>
        </w:rPr>
        <w:t xml:space="preserve">согласно которому принято решение о прекращении выплаты Сердечной С.В. пенсии по случаю потери кормильца, с </w:t>
      </w:r>
      <w:r>
        <w:rPr>
          <w:rFonts w:ascii="Times New Roman" w:eastAsia="Times New Roman" w:hAnsi="Times New Roman" w:cs="Times New Roman"/>
          <w:color w:val="000000"/>
        </w:rPr>
        <w:t>01</w:t>
      </w:r>
      <w:r w:rsidR="00A338BC"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</w:rPr>
        <w:t>03.2021</w:t>
      </w:r>
      <w:r w:rsidR="00156FD0">
        <w:rPr>
          <w:rFonts w:ascii="Times New Roman" w:eastAsia="Times New Roman" w:hAnsi="Times New Roman" w:cs="Times New Roman"/>
          <w:color w:val="000000"/>
        </w:rPr>
        <w:t xml:space="preserve"> (л.д. 43)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D37544" w:rsidRPr="00D37544" w:rsidP="00D37544">
      <w:pPr>
        <w:pStyle w:val="13"/>
        <w:ind w:right="-1" w:firstLine="56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 р</w:t>
      </w:r>
      <w:r w:rsidRPr="00D37544">
        <w:rPr>
          <w:rFonts w:ascii="Times New Roman" w:eastAsia="Times New Roman" w:hAnsi="Times New Roman" w:cs="Times New Roman"/>
          <w:color w:val="000000"/>
        </w:rPr>
        <w:t>ешением о прекращении выплаты федеральной социальной доплаты к пенсии № 41508/21 от 13.04.2021, согласно которому принято решение о прекращении выплаты Сердечной С.В. федеральной социальной доплаты к пенсии, с 01.03.2021</w:t>
      </w:r>
      <w:r w:rsidR="00156FD0">
        <w:rPr>
          <w:rFonts w:ascii="Times New Roman" w:eastAsia="Times New Roman" w:hAnsi="Times New Roman" w:cs="Times New Roman"/>
          <w:color w:val="000000"/>
        </w:rPr>
        <w:t xml:space="preserve"> (л.д. 45)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D37544" w:rsidP="00D37544">
      <w:pPr>
        <w:pStyle w:val="13"/>
        <w:ind w:right="-1" w:firstLine="56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 р</w:t>
      </w:r>
      <w:r w:rsidRPr="00D37544">
        <w:rPr>
          <w:rFonts w:ascii="Times New Roman" w:eastAsia="Times New Roman" w:hAnsi="Times New Roman" w:cs="Times New Roman"/>
          <w:color w:val="000000"/>
        </w:rPr>
        <w:t xml:space="preserve">асчетом переплаты по </w:t>
      </w:r>
      <w:r w:rsidRPr="00D37544">
        <w:rPr>
          <w:rFonts w:ascii="Times New Roman" w:eastAsia="Times New Roman" w:hAnsi="Times New Roman" w:cs="Times New Roman"/>
          <w:color w:val="000000"/>
        </w:rPr>
        <w:t>выплатному делу № 186616 от 14.04.2021, согласно которому в период с 01.03.2021 по 31.03.2021, Сердечной С.В. выплачена страховая пенсия по случаю потери кормильца в размере 3 294,6 руб., федеральная социальная доплата к пенсии в размере 6 762,65 руб., а в</w:t>
      </w:r>
      <w:r w:rsidRPr="00D37544">
        <w:rPr>
          <w:rFonts w:ascii="Times New Roman" w:eastAsia="Times New Roman" w:hAnsi="Times New Roman" w:cs="Times New Roman"/>
          <w:color w:val="000000"/>
        </w:rPr>
        <w:t>сего на общую сумму 10 057, 25 руб.</w:t>
      </w:r>
      <w:r w:rsidR="00156FD0">
        <w:rPr>
          <w:rFonts w:ascii="Times New Roman" w:eastAsia="Times New Roman" w:hAnsi="Times New Roman" w:cs="Times New Roman"/>
          <w:color w:val="000000"/>
        </w:rPr>
        <w:t xml:space="preserve"> (л.д. 47)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D37544" w:rsidP="00D37544">
      <w:pPr>
        <w:pStyle w:val="13"/>
        <w:ind w:right="-1" w:firstLine="56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 п</w:t>
      </w:r>
      <w:r w:rsidRPr="00D37544">
        <w:rPr>
          <w:rFonts w:ascii="Times New Roman" w:eastAsia="Times New Roman" w:hAnsi="Times New Roman" w:cs="Times New Roman"/>
          <w:color w:val="000000"/>
        </w:rPr>
        <w:t>ротоколом о выявлении излишне выплаченных пенсионеру сумм пенсии и иных социальных выплат № 416 от 15.04.2021, согласно которому выявлен факт излишней выплаты: 1) страховой пенсии по случаю потери кормильца</w:t>
      </w:r>
      <w:r w:rsidRPr="00D37544">
        <w:rPr>
          <w:rFonts w:ascii="Times New Roman" w:eastAsia="Times New Roman" w:hAnsi="Times New Roman" w:cs="Times New Roman"/>
          <w:color w:val="000000"/>
        </w:rPr>
        <w:t xml:space="preserve"> Сердечной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D37544">
        <w:rPr>
          <w:rFonts w:ascii="Times New Roman" w:eastAsia="Times New Roman" w:hAnsi="Times New Roman" w:cs="Times New Roman"/>
          <w:color w:val="000000"/>
        </w:rPr>
        <w:t>С.В. за период с 01.03.2021 по 31.03.2021 в сумме 3294,35 руб</w:t>
      </w:r>
      <w:r w:rsidR="00A338BC">
        <w:rPr>
          <w:rFonts w:ascii="Times New Roman" w:eastAsia="Times New Roman" w:hAnsi="Times New Roman" w:cs="Times New Roman"/>
          <w:color w:val="000000"/>
        </w:rPr>
        <w:t>.</w:t>
      </w:r>
      <w:r w:rsidRPr="00D37544">
        <w:rPr>
          <w:rFonts w:ascii="Times New Roman" w:eastAsia="Times New Roman" w:hAnsi="Times New Roman" w:cs="Times New Roman"/>
          <w:color w:val="000000"/>
        </w:rPr>
        <w:t>, 2) федеральной социальной доплаты к пенсии в размере 6 762,65 руб., а всего на общую сумму 10 057,00 руб.</w:t>
      </w:r>
      <w:r w:rsidR="00156FD0">
        <w:rPr>
          <w:rFonts w:ascii="Times New Roman" w:eastAsia="Times New Roman" w:hAnsi="Times New Roman" w:cs="Times New Roman"/>
          <w:color w:val="000000"/>
        </w:rPr>
        <w:t xml:space="preserve"> (л.д. 48)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6E67E7" w:rsidP="008951E6">
      <w:pPr>
        <w:pStyle w:val="13"/>
        <w:ind w:right="-1" w:firstLine="56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- </w:t>
      </w:r>
      <w:r w:rsidRPr="00D37544">
        <w:rPr>
          <w:rFonts w:ascii="Times New Roman" w:eastAsia="Times New Roman" w:hAnsi="Times New Roman" w:cs="Times New Roman"/>
          <w:color w:val="000000"/>
        </w:rPr>
        <w:t xml:space="preserve">расчетом переплаты по выплатному делу № 186616 от 06.05.2021, </w:t>
      </w:r>
      <w:r w:rsidRPr="00D37544">
        <w:rPr>
          <w:rFonts w:ascii="Times New Roman" w:eastAsia="Times New Roman" w:hAnsi="Times New Roman" w:cs="Times New Roman"/>
          <w:color w:val="000000"/>
        </w:rPr>
        <w:t>согласно которому в период апрель 2021, Сердечной С.В. выплачена страховая пенсия по случаю потери кормильца в размере 3 294,6 руб., федеральная социальная доплата к пенсии в размере 6 762,65 руб., а всего на общую сумму 10 057, 25 руб.</w:t>
      </w:r>
      <w:r w:rsidR="00156FD0">
        <w:rPr>
          <w:rFonts w:ascii="Times New Roman" w:eastAsia="Times New Roman" w:hAnsi="Times New Roman" w:cs="Times New Roman"/>
          <w:color w:val="000000"/>
        </w:rPr>
        <w:t xml:space="preserve"> (л.д. 49)</w:t>
      </w:r>
      <w:r w:rsidRPr="00D37544">
        <w:rPr>
          <w:rFonts w:ascii="Times New Roman" w:eastAsia="Times New Roman" w:hAnsi="Times New Roman" w:cs="Times New Roman"/>
          <w:color w:val="000000"/>
        </w:rPr>
        <w:t>;</w:t>
      </w:r>
    </w:p>
    <w:p w:rsidR="00156FD0" w:rsidRPr="00D37544" w:rsidP="00156FD0">
      <w:pPr>
        <w:pStyle w:val="13"/>
        <w:ind w:right="-1" w:firstLine="56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- </w:t>
      </w:r>
      <w:r w:rsidRPr="00D37544">
        <w:rPr>
          <w:rFonts w:ascii="Times New Roman" w:eastAsia="Times New Roman" w:hAnsi="Times New Roman" w:cs="Times New Roman"/>
          <w:color w:val="000000"/>
        </w:rPr>
        <w:t>протоколом о выявлении излишне выплаченных пенсионеру сумм пенсии и иных социальных выплат № 448 от 06.05.2021, согласно которому выявлен факт излишней выплаты: 1) страховой пенсии по случаю потери кормильца Сердечной С.В. за период с 01.04.2021 по 30.04.2</w:t>
      </w:r>
      <w:r w:rsidRPr="00D37544">
        <w:rPr>
          <w:rFonts w:ascii="Times New Roman" w:eastAsia="Times New Roman" w:hAnsi="Times New Roman" w:cs="Times New Roman"/>
          <w:color w:val="000000"/>
        </w:rPr>
        <w:t>021 в сумме 2794,35 рублей, 2) федеральной социальной доплаты к пенсии в размере 6 762,65 руб., а всего на общую сумму 9 557,00 руб.</w:t>
      </w:r>
      <w:r>
        <w:rPr>
          <w:rFonts w:ascii="Times New Roman" w:eastAsia="Times New Roman" w:hAnsi="Times New Roman" w:cs="Times New Roman"/>
          <w:color w:val="000000"/>
        </w:rPr>
        <w:t xml:space="preserve"> (л.д. 50)</w:t>
      </w:r>
      <w:r w:rsidRPr="00D37544">
        <w:rPr>
          <w:rFonts w:ascii="Times New Roman" w:eastAsia="Times New Roman" w:hAnsi="Times New Roman" w:cs="Times New Roman"/>
          <w:color w:val="000000"/>
        </w:rPr>
        <w:t>;</w:t>
      </w:r>
    </w:p>
    <w:p w:rsidR="00D37544" w:rsidP="00D37544">
      <w:pPr>
        <w:pStyle w:val="13"/>
        <w:ind w:right="-1" w:firstLine="56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 с</w:t>
      </w:r>
      <w:r w:rsidRPr="00D37544">
        <w:rPr>
          <w:rFonts w:ascii="Times New Roman" w:eastAsia="Times New Roman" w:hAnsi="Times New Roman" w:cs="Times New Roman"/>
          <w:color w:val="000000"/>
        </w:rPr>
        <w:t>правкой СПО ГБОУ ПО г.Севастополя «</w:t>
      </w:r>
      <w:r>
        <w:rPr>
          <w:rFonts w:ascii="Times New Roman" w:eastAsia="Times New Roman" w:hAnsi="Times New Roman" w:cs="Times New Roman"/>
          <w:color w:val="000000"/>
        </w:rPr>
        <w:t>изьято</w:t>
      </w:r>
      <w:r w:rsidRPr="00D37544">
        <w:rPr>
          <w:rFonts w:ascii="Times New Roman" w:eastAsia="Times New Roman" w:hAnsi="Times New Roman" w:cs="Times New Roman"/>
          <w:color w:val="000000"/>
        </w:rPr>
        <w:t>» № 11-06/458 от 02.10.2018, сог</w:t>
      </w:r>
      <w:r w:rsidRPr="00D37544">
        <w:rPr>
          <w:rFonts w:ascii="Times New Roman" w:eastAsia="Times New Roman" w:hAnsi="Times New Roman" w:cs="Times New Roman"/>
          <w:color w:val="000000"/>
        </w:rPr>
        <w:t>ласно которой Сердечная С.В. обучается в ГБОУ ПО г.Севастополя «</w:t>
      </w:r>
      <w:r>
        <w:rPr>
          <w:rFonts w:ascii="Times New Roman" w:eastAsia="Times New Roman" w:hAnsi="Times New Roman" w:cs="Times New Roman"/>
          <w:color w:val="000000"/>
        </w:rPr>
        <w:t>изьято</w:t>
      </w:r>
      <w:r w:rsidRPr="00D37544">
        <w:rPr>
          <w:rFonts w:ascii="Times New Roman" w:eastAsia="Times New Roman" w:hAnsi="Times New Roman" w:cs="Times New Roman"/>
          <w:color w:val="000000"/>
        </w:rPr>
        <w:t>», очная форма обучения</w:t>
      </w:r>
      <w:r w:rsidR="00A338BC">
        <w:rPr>
          <w:rFonts w:ascii="Times New Roman" w:eastAsia="Times New Roman" w:hAnsi="Times New Roman" w:cs="Times New Roman"/>
          <w:color w:val="000000"/>
        </w:rPr>
        <w:t>,</w:t>
      </w:r>
      <w:r w:rsidRPr="00D37544">
        <w:rPr>
          <w:rFonts w:ascii="Times New Roman" w:eastAsia="Times New Roman" w:hAnsi="Times New Roman" w:cs="Times New Roman"/>
          <w:color w:val="000000"/>
        </w:rPr>
        <w:t xml:space="preserve"> </w:t>
      </w:r>
      <w:r w:rsidR="00A338BC">
        <w:rPr>
          <w:rFonts w:ascii="Times New Roman" w:eastAsia="Times New Roman" w:hAnsi="Times New Roman" w:cs="Times New Roman"/>
          <w:color w:val="000000"/>
        </w:rPr>
        <w:t>с</w:t>
      </w:r>
      <w:r w:rsidRPr="00D37544">
        <w:rPr>
          <w:rFonts w:ascii="Times New Roman" w:eastAsia="Times New Roman" w:hAnsi="Times New Roman" w:cs="Times New Roman"/>
          <w:color w:val="000000"/>
        </w:rPr>
        <w:t>рок обучения с 01.09.2018 по 30.06.2021. Приказ о зачислении № 10-зк от 31.08.2018</w:t>
      </w:r>
      <w:r w:rsidR="00156FD0">
        <w:rPr>
          <w:rFonts w:ascii="Times New Roman" w:eastAsia="Times New Roman" w:hAnsi="Times New Roman" w:cs="Times New Roman"/>
          <w:color w:val="000000"/>
        </w:rPr>
        <w:t xml:space="preserve"> (л.д. 38)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D37544" w:rsidRPr="00D37544" w:rsidP="00D37544">
      <w:pPr>
        <w:pStyle w:val="13"/>
        <w:ind w:right="-1" w:firstLine="56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 з</w:t>
      </w:r>
      <w:r w:rsidRPr="00D37544">
        <w:rPr>
          <w:rFonts w:ascii="Times New Roman" w:eastAsia="Times New Roman" w:hAnsi="Times New Roman" w:cs="Times New Roman"/>
          <w:color w:val="000000"/>
        </w:rPr>
        <w:t>аявлением Сердечной С.В. от</w:t>
      </w:r>
      <w:r w:rsidRPr="00D37544">
        <w:rPr>
          <w:rFonts w:ascii="Times New Roman" w:eastAsia="Times New Roman" w:hAnsi="Times New Roman" w:cs="Times New Roman"/>
          <w:color w:val="000000"/>
        </w:rPr>
        <w:t xml:space="preserve"> 09.07.2018, </w:t>
      </w:r>
      <w:r w:rsidR="00D03E5C">
        <w:rPr>
          <w:rFonts w:ascii="Times New Roman" w:eastAsia="Times New Roman" w:hAnsi="Times New Roman" w:cs="Times New Roman"/>
          <w:color w:val="000000"/>
        </w:rPr>
        <w:t>о принятии</w:t>
      </w:r>
      <w:r w:rsidRPr="00D37544">
        <w:rPr>
          <w:rFonts w:ascii="Times New Roman" w:eastAsia="Times New Roman" w:hAnsi="Times New Roman" w:cs="Times New Roman"/>
          <w:color w:val="000000"/>
        </w:rPr>
        <w:t xml:space="preserve"> на обучение по образовательной программе СПО ГБОУ ПО г.Севастополя «</w:t>
      </w:r>
      <w:r>
        <w:rPr>
          <w:rFonts w:ascii="Times New Roman" w:eastAsia="Times New Roman" w:hAnsi="Times New Roman" w:cs="Times New Roman"/>
          <w:color w:val="000000"/>
        </w:rPr>
        <w:t>изьято</w:t>
      </w:r>
      <w:r w:rsidRPr="00D37544">
        <w:rPr>
          <w:rFonts w:ascii="Times New Roman" w:eastAsia="Times New Roman" w:hAnsi="Times New Roman" w:cs="Times New Roman"/>
          <w:color w:val="000000"/>
        </w:rPr>
        <w:t>»</w:t>
      </w:r>
      <w:r w:rsidR="00156FD0">
        <w:rPr>
          <w:rFonts w:ascii="Times New Roman" w:eastAsia="Times New Roman" w:hAnsi="Times New Roman" w:cs="Times New Roman"/>
          <w:color w:val="000000"/>
        </w:rPr>
        <w:t xml:space="preserve"> (л.д. 53)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D37544" w:rsidRPr="00D37544" w:rsidP="00D37544">
      <w:pPr>
        <w:pStyle w:val="13"/>
        <w:ind w:right="-1" w:firstLine="56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 в</w:t>
      </w:r>
      <w:r w:rsidRPr="00D37544">
        <w:rPr>
          <w:rFonts w:ascii="Times New Roman" w:eastAsia="Times New Roman" w:hAnsi="Times New Roman" w:cs="Times New Roman"/>
          <w:color w:val="000000"/>
        </w:rPr>
        <w:t>ыпиской из приказа ГБОУ ПО г. Севастополя «</w:t>
      </w:r>
      <w:r>
        <w:rPr>
          <w:rFonts w:ascii="Times New Roman" w:eastAsia="Times New Roman" w:hAnsi="Times New Roman" w:cs="Times New Roman"/>
          <w:color w:val="000000"/>
        </w:rPr>
        <w:t>изьято</w:t>
      </w:r>
      <w:r w:rsidRPr="00D37544">
        <w:rPr>
          <w:rFonts w:ascii="Times New Roman" w:eastAsia="Times New Roman" w:hAnsi="Times New Roman" w:cs="Times New Roman"/>
          <w:color w:val="000000"/>
        </w:rPr>
        <w:t>» №1-ок от 01.02.2021</w:t>
      </w:r>
      <w:r w:rsidRPr="00D37544">
        <w:rPr>
          <w:rFonts w:ascii="Times New Roman" w:eastAsia="Times New Roman" w:hAnsi="Times New Roman" w:cs="Times New Roman"/>
          <w:color w:val="000000"/>
        </w:rPr>
        <w:t xml:space="preserve">, </w:t>
      </w:r>
      <w:r w:rsidR="00D03E5C">
        <w:rPr>
          <w:rFonts w:ascii="Times New Roman" w:eastAsia="Times New Roman" w:hAnsi="Times New Roman" w:cs="Times New Roman"/>
          <w:color w:val="000000"/>
        </w:rPr>
        <w:t xml:space="preserve">подтверждающей </w:t>
      </w:r>
      <w:r w:rsidRPr="00D37544">
        <w:rPr>
          <w:rFonts w:ascii="Times New Roman" w:eastAsia="Times New Roman" w:hAnsi="Times New Roman" w:cs="Times New Roman"/>
          <w:color w:val="000000"/>
        </w:rPr>
        <w:t>отчисле</w:t>
      </w:r>
      <w:r w:rsidR="00D03E5C">
        <w:rPr>
          <w:rFonts w:ascii="Times New Roman" w:eastAsia="Times New Roman" w:hAnsi="Times New Roman" w:cs="Times New Roman"/>
          <w:color w:val="000000"/>
        </w:rPr>
        <w:t>ние Сердечной</w:t>
      </w:r>
      <w:r w:rsidRPr="00D37544" w:rsidR="00D03E5C">
        <w:rPr>
          <w:rFonts w:ascii="Times New Roman" w:eastAsia="Times New Roman" w:hAnsi="Times New Roman" w:cs="Times New Roman"/>
          <w:color w:val="000000"/>
        </w:rPr>
        <w:t xml:space="preserve"> С.В. </w:t>
      </w:r>
      <w:r w:rsidRPr="00D37544">
        <w:rPr>
          <w:rFonts w:ascii="Times New Roman" w:eastAsia="Times New Roman" w:hAnsi="Times New Roman" w:cs="Times New Roman"/>
          <w:color w:val="000000"/>
        </w:rPr>
        <w:t xml:space="preserve"> 01.02.2021 из списочного состава </w:t>
      </w:r>
      <w:r w:rsidR="00D03E5C">
        <w:rPr>
          <w:rFonts w:ascii="Times New Roman" w:eastAsia="Times New Roman" w:hAnsi="Times New Roman" w:cs="Times New Roman"/>
          <w:color w:val="000000"/>
        </w:rPr>
        <w:t xml:space="preserve">студентов колледжа, принятых на </w:t>
      </w:r>
      <w:r w:rsidRPr="00D37544">
        <w:rPr>
          <w:rFonts w:ascii="Times New Roman" w:eastAsia="Times New Roman" w:hAnsi="Times New Roman" w:cs="Times New Roman"/>
          <w:color w:val="000000"/>
        </w:rPr>
        <w:t>обучение по образовательной программе СПО в пределах контрольных цифр приема за счет средств госбюджета на базе основного общего образования, как н</w:t>
      </w:r>
      <w:r w:rsidRPr="00D37544">
        <w:rPr>
          <w:rFonts w:ascii="Times New Roman" w:eastAsia="Times New Roman" w:hAnsi="Times New Roman" w:cs="Times New Roman"/>
          <w:color w:val="000000"/>
        </w:rPr>
        <w:t>е приступивш</w:t>
      </w:r>
      <w:r w:rsidR="00D03E5C">
        <w:rPr>
          <w:rFonts w:ascii="Times New Roman" w:eastAsia="Times New Roman" w:hAnsi="Times New Roman" w:cs="Times New Roman"/>
          <w:color w:val="000000"/>
        </w:rPr>
        <w:t>ей</w:t>
      </w:r>
      <w:r w:rsidRPr="00D37544">
        <w:rPr>
          <w:rFonts w:ascii="Times New Roman" w:eastAsia="Times New Roman" w:hAnsi="Times New Roman" w:cs="Times New Roman"/>
          <w:color w:val="000000"/>
        </w:rPr>
        <w:t xml:space="preserve"> к занятиям по дисциплинам общеобразовательного, общепрофе</w:t>
      </w:r>
      <w:r>
        <w:rPr>
          <w:rFonts w:ascii="Times New Roman" w:eastAsia="Times New Roman" w:hAnsi="Times New Roman" w:cs="Times New Roman"/>
          <w:color w:val="000000"/>
        </w:rPr>
        <w:t>с</w:t>
      </w:r>
      <w:r w:rsidRPr="00D37544">
        <w:rPr>
          <w:rFonts w:ascii="Times New Roman" w:eastAsia="Times New Roman" w:hAnsi="Times New Roman" w:cs="Times New Roman"/>
          <w:color w:val="000000"/>
        </w:rPr>
        <w:t>сионального цикла и производственной практике в 2020-2021 учебном году и не ликвидировавшую академические задолженности за первый и второй курс обучения (л.д. 54)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D37544" w:rsidRPr="00D37544" w:rsidP="00D37544">
      <w:pPr>
        <w:pStyle w:val="13"/>
        <w:ind w:right="-1" w:firstLine="56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 п</w:t>
      </w:r>
      <w:r w:rsidRPr="00D37544">
        <w:rPr>
          <w:rFonts w:ascii="Times New Roman" w:eastAsia="Times New Roman" w:hAnsi="Times New Roman" w:cs="Times New Roman"/>
          <w:color w:val="000000"/>
        </w:rPr>
        <w:t xml:space="preserve">ротоколом </w:t>
      </w:r>
      <w:r w:rsidRPr="00D37544">
        <w:rPr>
          <w:rFonts w:ascii="Times New Roman" w:eastAsia="Times New Roman" w:hAnsi="Times New Roman" w:cs="Times New Roman"/>
          <w:color w:val="000000"/>
        </w:rPr>
        <w:t>осмотра предметов, фототаблицей от 21.03.2023, согласно котор</w:t>
      </w:r>
      <w:r w:rsidR="00D03E5C">
        <w:rPr>
          <w:rFonts w:ascii="Times New Roman" w:eastAsia="Times New Roman" w:hAnsi="Times New Roman" w:cs="Times New Roman"/>
          <w:color w:val="000000"/>
        </w:rPr>
        <w:t>ым</w:t>
      </w:r>
      <w:r w:rsidRPr="00D37544">
        <w:rPr>
          <w:rFonts w:ascii="Times New Roman" w:eastAsia="Times New Roman" w:hAnsi="Times New Roman" w:cs="Times New Roman"/>
          <w:color w:val="000000"/>
        </w:rPr>
        <w:t xml:space="preserve"> осмотрено пенсионное (выплатное) дело </w:t>
      </w:r>
      <w:r w:rsidR="00D03E5C">
        <w:rPr>
          <w:rFonts w:ascii="Times New Roman" w:eastAsia="Times New Roman" w:hAnsi="Times New Roman" w:cs="Times New Roman"/>
          <w:color w:val="000000"/>
        </w:rPr>
        <w:t>№</w:t>
      </w:r>
      <w:r w:rsidRPr="00D37544">
        <w:rPr>
          <w:rFonts w:ascii="Times New Roman" w:eastAsia="Times New Roman" w:hAnsi="Times New Roman" w:cs="Times New Roman"/>
          <w:color w:val="000000"/>
        </w:rPr>
        <w:t xml:space="preserve"> 186616 на имя Сердечной С.В., на 34 листах</w:t>
      </w:r>
      <w:r w:rsidR="00156FD0">
        <w:rPr>
          <w:rFonts w:ascii="Times New Roman" w:eastAsia="Times New Roman" w:hAnsi="Times New Roman" w:cs="Times New Roman"/>
          <w:color w:val="000000"/>
        </w:rPr>
        <w:t xml:space="preserve"> (л.д. 81-83, 84-89)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D37544" w:rsidP="00D37544">
      <w:pPr>
        <w:pStyle w:val="13"/>
        <w:ind w:right="-1" w:firstLine="56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 в</w:t>
      </w:r>
      <w:r w:rsidRPr="00D37544">
        <w:rPr>
          <w:rFonts w:ascii="Times New Roman" w:eastAsia="Times New Roman" w:hAnsi="Times New Roman" w:cs="Times New Roman"/>
          <w:color w:val="000000"/>
        </w:rPr>
        <w:t xml:space="preserve">ещественным доказательством по уголовному делу: пенсионным (выплатным) делом № </w:t>
      </w:r>
      <w:r>
        <w:rPr>
          <w:rFonts w:ascii="Times New Roman" w:eastAsia="Times New Roman" w:hAnsi="Times New Roman" w:cs="Times New Roman"/>
          <w:color w:val="000000"/>
        </w:rPr>
        <w:t>****</w:t>
      </w:r>
      <w:r w:rsidRPr="00D37544">
        <w:rPr>
          <w:rFonts w:ascii="Times New Roman" w:eastAsia="Times New Roman" w:hAnsi="Times New Roman" w:cs="Times New Roman"/>
          <w:color w:val="000000"/>
        </w:rPr>
        <w:t xml:space="preserve"> на имя Сердечной С.В.</w:t>
      </w:r>
      <w:r w:rsidR="00156FD0">
        <w:rPr>
          <w:rFonts w:ascii="Times New Roman" w:eastAsia="Times New Roman" w:hAnsi="Times New Roman" w:cs="Times New Roman"/>
          <w:color w:val="000000"/>
        </w:rPr>
        <w:t xml:space="preserve"> (л.д. 89, 17-50).</w:t>
      </w:r>
    </w:p>
    <w:p w:rsidR="0000363A" w:rsidRPr="007964B8" w:rsidP="0000363A">
      <w:pPr>
        <w:pStyle w:val="13"/>
        <w:ind w:right="-1" w:firstLine="567"/>
        <w:rPr>
          <w:rFonts w:ascii="Times New Roman" w:eastAsia="Times New Roman" w:hAnsi="Times New Roman" w:cs="Times New Roman"/>
          <w:color w:val="000000"/>
        </w:rPr>
      </w:pPr>
      <w:r w:rsidRPr="007964B8">
        <w:rPr>
          <w:rFonts w:ascii="Times New Roman" w:eastAsia="Times New Roman" w:hAnsi="Times New Roman" w:cs="Times New Roman"/>
          <w:color w:val="000000"/>
        </w:rPr>
        <w:t xml:space="preserve">Признавая вышеприведенные показания потерпевшего и свидетелей, а также признательные показания </w:t>
      </w:r>
      <w:r>
        <w:rPr>
          <w:rFonts w:ascii="Times New Roman" w:eastAsia="Times New Roman" w:hAnsi="Times New Roman" w:cs="Times New Roman"/>
          <w:color w:val="000000"/>
        </w:rPr>
        <w:t>Сердечной С.В</w:t>
      </w:r>
      <w:r w:rsidRPr="007964B8">
        <w:rPr>
          <w:rFonts w:ascii="Times New Roman" w:eastAsia="Times New Roman" w:hAnsi="Times New Roman" w:cs="Times New Roman"/>
          <w:color w:val="000000"/>
        </w:rPr>
        <w:t>. в качестве относимых, допустимых и достоверных доказательств, суд исходит из того, что они последовательны, в целом согласуются между собой, получены в соответствии с уголовно-процессуальным законом, содержат сведения об обстоятельствах, относящихся к пр</w:t>
      </w:r>
      <w:r w:rsidRPr="007964B8">
        <w:rPr>
          <w:rFonts w:ascii="Times New Roman" w:eastAsia="Times New Roman" w:hAnsi="Times New Roman" w:cs="Times New Roman"/>
          <w:color w:val="000000"/>
        </w:rPr>
        <w:t xml:space="preserve">еступлению. Показания </w:t>
      </w:r>
      <w:r>
        <w:rPr>
          <w:rFonts w:ascii="Times New Roman" w:eastAsia="Times New Roman" w:hAnsi="Times New Roman" w:cs="Times New Roman"/>
          <w:color w:val="000000"/>
        </w:rPr>
        <w:t xml:space="preserve">представителя </w:t>
      </w:r>
      <w:r w:rsidRPr="007964B8">
        <w:rPr>
          <w:rFonts w:ascii="Times New Roman" w:eastAsia="Times New Roman" w:hAnsi="Times New Roman" w:cs="Times New Roman"/>
          <w:color w:val="000000"/>
        </w:rPr>
        <w:t>потерпевш</w:t>
      </w:r>
      <w:r>
        <w:rPr>
          <w:rFonts w:ascii="Times New Roman" w:eastAsia="Times New Roman" w:hAnsi="Times New Roman" w:cs="Times New Roman"/>
          <w:color w:val="000000"/>
        </w:rPr>
        <w:t>его и свидетеля</w:t>
      </w:r>
      <w:r w:rsidRPr="007964B8">
        <w:rPr>
          <w:rFonts w:ascii="Times New Roman" w:eastAsia="Times New Roman" w:hAnsi="Times New Roman" w:cs="Times New Roman"/>
          <w:color w:val="000000"/>
        </w:rPr>
        <w:t xml:space="preserve"> даны будучи предупрежденными об уголовной ответственности. Об объективности показаний указанных лиц свидетельствует и то, что они полностью подтверждаются добытыми в соответствии с законом вышеук</w:t>
      </w:r>
      <w:r w:rsidRPr="007964B8">
        <w:rPr>
          <w:rFonts w:ascii="Times New Roman" w:eastAsia="Times New Roman" w:hAnsi="Times New Roman" w:cs="Times New Roman"/>
          <w:color w:val="000000"/>
        </w:rPr>
        <w:t>азанными письменными доказательствами.</w:t>
      </w:r>
    </w:p>
    <w:p w:rsidR="0000363A" w:rsidRPr="007964B8" w:rsidP="0000363A">
      <w:pPr>
        <w:pStyle w:val="13"/>
        <w:ind w:right="-1" w:firstLine="567"/>
        <w:rPr>
          <w:rFonts w:ascii="Times New Roman" w:eastAsia="Times New Roman" w:hAnsi="Times New Roman" w:cs="Times New Roman"/>
          <w:color w:val="000000"/>
        </w:rPr>
      </w:pPr>
      <w:r w:rsidRPr="007964B8">
        <w:rPr>
          <w:rFonts w:ascii="Times New Roman" w:eastAsia="Times New Roman" w:hAnsi="Times New Roman" w:cs="Times New Roman"/>
          <w:color w:val="000000"/>
        </w:rPr>
        <w:t>Показания указанных лиц не содержат в себе существенных противоречий, которые бы ставили под сомнение достоверность их показаний в целом, и которые бы касались обстоятельств, влияющих на доказанность вины подсудимо</w:t>
      </w:r>
      <w:r w:rsidR="0025791E">
        <w:rPr>
          <w:rFonts w:ascii="Times New Roman" w:eastAsia="Times New Roman" w:hAnsi="Times New Roman" w:cs="Times New Roman"/>
          <w:color w:val="000000"/>
        </w:rPr>
        <w:t>й</w:t>
      </w:r>
      <w:r w:rsidRPr="007964B8">
        <w:rPr>
          <w:rFonts w:ascii="Times New Roman" w:eastAsia="Times New Roman" w:hAnsi="Times New Roman" w:cs="Times New Roman"/>
          <w:color w:val="000000"/>
        </w:rPr>
        <w:t xml:space="preserve"> и</w:t>
      </w:r>
      <w:r w:rsidRPr="007964B8">
        <w:rPr>
          <w:rFonts w:ascii="Times New Roman" w:eastAsia="Times New Roman" w:hAnsi="Times New Roman" w:cs="Times New Roman"/>
          <w:color w:val="000000"/>
        </w:rPr>
        <w:t xml:space="preserve"> квалификацию е</w:t>
      </w:r>
      <w:r w:rsidR="0025791E">
        <w:rPr>
          <w:rFonts w:ascii="Times New Roman" w:eastAsia="Times New Roman" w:hAnsi="Times New Roman" w:cs="Times New Roman"/>
          <w:color w:val="000000"/>
        </w:rPr>
        <w:t>е</w:t>
      </w:r>
      <w:r w:rsidRPr="007964B8">
        <w:rPr>
          <w:rFonts w:ascii="Times New Roman" w:eastAsia="Times New Roman" w:hAnsi="Times New Roman" w:cs="Times New Roman"/>
          <w:color w:val="000000"/>
        </w:rPr>
        <w:t xml:space="preserve"> действий. Оснований не доверять показаниям </w:t>
      </w:r>
      <w:r w:rsidR="00D03E5C">
        <w:rPr>
          <w:rFonts w:ascii="Times New Roman" w:eastAsia="Times New Roman" w:hAnsi="Times New Roman" w:cs="Times New Roman"/>
          <w:color w:val="000000"/>
        </w:rPr>
        <w:t xml:space="preserve">представителя </w:t>
      </w:r>
      <w:r w:rsidRPr="007964B8">
        <w:rPr>
          <w:rFonts w:ascii="Times New Roman" w:eastAsia="Times New Roman" w:hAnsi="Times New Roman" w:cs="Times New Roman"/>
          <w:color w:val="000000"/>
        </w:rPr>
        <w:t>потерпевшего и свидетел</w:t>
      </w:r>
      <w:r w:rsidR="00D03E5C">
        <w:rPr>
          <w:rFonts w:ascii="Times New Roman" w:eastAsia="Times New Roman" w:hAnsi="Times New Roman" w:cs="Times New Roman"/>
          <w:color w:val="000000"/>
        </w:rPr>
        <w:t>я</w:t>
      </w:r>
      <w:r w:rsidRPr="007964B8">
        <w:rPr>
          <w:rFonts w:ascii="Times New Roman" w:eastAsia="Times New Roman" w:hAnsi="Times New Roman" w:cs="Times New Roman"/>
          <w:color w:val="000000"/>
        </w:rPr>
        <w:t xml:space="preserve"> не имеется. Обстоятельств, указывающих на наличие у них причин оговаривать </w:t>
      </w:r>
      <w:r w:rsidR="0025791E">
        <w:rPr>
          <w:rFonts w:ascii="Times New Roman" w:eastAsia="Times New Roman" w:hAnsi="Times New Roman" w:cs="Times New Roman"/>
          <w:color w:val="000000"/>
        </w:rPr>
        <w:t>Сердечную С.В</w:t>
      </w:r>
      <w:r w:rsidRPr="007964B8">
        <w:rPr>
          <w:rFonts w:ascii="Times New Roman" w:eastAsia="Times New Roman" w:hAnsi="Times New Roman" w:cs="Times New Roman"/>
          <w:color w:val="000000"/>
        </w:rPr>
        <w:t xml:space="preserve">., не установлено. </w:t>
      </w:r>
    </w:p>
    <w:p w:rsidR="0000363A" w:rsidRPr="007964B8" w:rsidP="0000363A">
      <w:pPr>
        <w:tabs>
          <w:tab w:val="left" w:pos="2394"/>
        </w:tabs>
        <w:suppressAutoHyphens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64B8">
        <w:rPr>
          <w:rFonts w:ascii="Times New Roman" w:hAnsi="Times New Roman" w:cs="Times New Roman"/>
          <w:sz w:val="28"/>
          <w:szCs w:val="28"/>
        </w:rPr>
        <w:t>Кроме того, с</w:t>
      </w:r>
      <w:r w:rsidRPr="007964B8">
        <w:rPr>
          <w:rFonts w:ascii="Times New Roman" w:hAnsi="Times New Roman" w:cs="Times New Roman"/>
          <w:color w:val="auto"/>
          <w:sz w:val="28"/>
          <w:szCs w:val="28"/>
        </w:rPr>
        <w:t>уд приходит к выводу о том, что в ос</w:t>
      </w:r>
      <w:r w:rsidRPr="007964B8">
        <w:rPr>
          <w:rFonts w:ascii="Times New Roman" w:hAnsi="Times New Roman" w:cs="Times New Roman"/>
          <w:color w:val="auto"/>
          <w:sz w:val="28"/>
          <w:szCs w:val="28"/>
        </w:rPr>
        <w:t xml:space="preserve">нову приговора должны быть положены, так же признательные показания </w:t>
      </w:r>
      <w:r w:rsidRPr="0025791E" w:rsidR="0025791E">
        <w:rPr>
          <w:rFonts w:ascii="Times New Roman" w:hAnsi="Times New Roman" w:cs="Times New Roman"/>
          <w:color w:val="auto"/>
          <w:sz w:val="28"/>
          <w:szCs w:val="28"/>
        </w:rPr>
        <w:t>Сердечной С.В</w:t>
      </w:r>
      <w:r w:rsidRPr="007964B8">
        <w:rPr>
          <w:rFonts w:ascii="Times New Roman" w:hAnsi="Times New Roman" w:cs="Times New Roman"/>
          <w:color w:val="auto"/>
          <w:sz w:val="28"/>
          <w:szCs w:val="28"/>
        </w:rPr>
        <w:t xml:space="preserve">., так как эти показания согласуются с совокупностью иных доказательств по уголовному делу. </w:t>
      </w:r>
      <w:r w:rsidRPr="007964B8">
        <w:rPr>
          <w:rFonts w:ascii="Times New Roman" w:eastAsia="Times New Roman" w:hAnsi="Times New Roman" w:cs="Times New Roman"/>
          <w:sz w:val="28"/>
          <w:szCs w:val="28"/>
        </w:rPr>
        <w:t xml:space="preserve">Оснований считать признательные показания </w:t>
      </w:r>
      <w:r w:rsidRPr="0025791E" w:rsidR="0025791E">
        <w:rPr>
          <w:rFonts w:ascii="Times New Roman" w:hAnsi="Times New Roman" w:cs="Times New Roman"/>
          <w:color w:val="auto"/>
          <w:sz w:val="28"/>
          <w:szCs w:val="28"/>
        </w:rPr>
        <w:t>Сердечной С.В</w:t>
      </w:r>
      <w:r w:rsidRPr="0025791E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7964B8">
        <w:rPr>
          <w:rFonts w:ascii="Times New Roman" w:eastAsia="Times New Roman" w:hAnsi="Times New Roman" w:cs="Times New Roman"/>
          <w:sz w:val="28"/>
          <w:szCs w:val="28"/>
        </w:rPr>
        <w:t xml:space="preserve"> самооговором у суда не имеется. Подсудим</w:t>
      </w:r>
      <w:r w:rsidR="0025791E"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7964B8">
        <w:rPr>
          <w:rFonts w:ascii="Times New Roman" w:eastAsia="Times New Roman" w:hAnsi="Times New Roman" w:cs="Times New Roman"/>
          <w:sz w:val="28"/>
          <w:szCs w:val="28"/>
        </w:rPr>
        <w:t xml:space="preserve"> признал</w:t>
      </w:r>
      <w:r w:rsidR="0025791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964B8">
        <w:rPr>
          <w:rFonts w:ascii="Times New Roman" w:eastAsia="Times New Roman" w:hAnsi="Times New Roman" w:cs="Times New Roman"/>
          <w:sz w:val="28"/>
          <w:szCs w:val="28"/>
        </w:rPr>
        <w:t xml:space="preserve"> вину в совершенном преступлении в полном объеме, не оспаривая ни обстоятельства совершения </w:t>
      </w:r>
      <w:r w:rsidR="0025791E">
        <w:rPr>
          <w:rFonts w:ascii="Times New Roman" w:eastAsia="Times New Roman" w:hAnsi="Times New Roman" w:cs="Times New Roman"/>
          <w:sz w:val="28"/>
          <w:szCs w:val="28"/>
        </w:rPr>
        <w:t>преступления, ни квалификацию ее</w:t>
      </w:r>
      <w:r w:rsidRPr="007964B8">
        <w:rPr>
          <w:rFonts w:ascii="Times New Roman" w:eastAsia="Times New Roman" w:hAnsi="Times New Roman" w:cs="Times New Roman"/>
          <w:sz w:val="28"/>
          <w:szCs w:val="28"/>
        </w:rPr>
        <w:t xml:space="preserve"> действи</w:t>
      </w:r>
      <w:r w:rsidR="0025791E">
        <w:rPr>
          <w:rFonts w:ascii="Times New Roman" w:eastAsia="Times New Roman" w:hAnsi="Times New Roman" w:cs="Times New Roman"/>
          <w:sz w:val="28"/>
          <w:szCs w:val="28"/>
        </w:rPr>
        <w:t>й, в содеянном искренне раскаялась</w:t>
      </w:r>
      <w:r w:rsidRPr="007964B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62B4C" w:rsidP="00B24F45">
      <w:pPr>
        <w:tabs>
          <w:tab w:val="left" w:pos="2394"/>
        </w:tabs>
        <w:autoSpaceDE w:val="0"/>
        <w:autoSpaceDN w:val="0"/>
        <w:adjustRightInd w:val="0"/>
        <w:spacing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64B8">
        <w:rPr>
          <w:rFonts w:ascii="Times New Roman" w:hAnsi="Times New Roman" w:cs="Times New Roman"/>
          <w:sz w:val="28"/>
          <w:szCs w:val="28"/>
        </w:rPr>
        <w:t>Давая правовую оценку действиям подс</w:t>
      </w:r>
      <w:r w:rsidRPr="007964B8">
        <w:rPr>
          <w:rFonts w:ascii="Times New Roman" w:hAnsi="Times New Roman" w:cs="Times New Roman"/>
          <w:sz w:val="28"/>
          <w:szCs w:val="28"/>
        </w:rPr>
        <w:t xml:space="preserve">удимого </w:t>
      </w:r>
      <w:r w:rsidRPr="0025791E">
        <w:rPr>
          <w:rFonts w:ascii="Times New Roman" w:hAnsi="Times New Roman" w:cs="Times New Roman"/>
          <w:color w:val="auto"/>
          <w:sz w:val="28"/>
          <w:szCs w:val="28"/>
        </w:rPr>
        <w:t>Сердечной С.В.</w:t>
      </w:r>
      <w:r w:rsidRPr="007964B8">
        <w:rPr>
          <w:rFonts w:ascii="Times New Roman" w:hAnsi="Times New Roman" w:cs="Times New Roman"/>
          <w:sz w:val="28"/>
          <w:szCs w:val="28"/>
        </w:rPr>
        <w:t xml:space="preserve"> суд исходит из установленных приведенными выше доказательствами обстоятельств дела, и квалиф</w:t>
      </w:r>
      <w:r>
        <w:rPr>
          <w:rFonts w:ascii="Times New Roman" w:hAnsi="Times New Roman" w:cs="Times New Roman"/>
          <w:sz w:val="28"/>
          <w:szCs w:val="28"/>
        </w:rPr>
        <w:t>ицирует ее</w:t>
      </w:r>
      <w:r w:rsidRPr="007964B8">
        <w:rPr>
          <w:rFonts w:ascii="Times New Roman" w:hAnsi="Times New Roman" w:cs="Times New Roman"/>
          <w:sz w:val="28"/>
          <w:szCs w:val="28"/>
        </w:rPr>
        <w:t xml:space="preserve"> действия по </w:t>
      </w:r>
      <w:r w:rsidRPr="00662B4C">
        <w:rPr>
          <w:rFonts w:ascii="Times New Roman" w:eastAsia="Times New Roman" w:hAnsi="Times New Roman" w:cs="Times New Roman"/>
          <w:sz w:val="28"/>
          <w:szCs w:val="28"/>
        </w:rPr>
        <w:t>ч.1 ст. 159.2</w:t>
      </w:r>
      <w:r w:rsidRPr="00F04E36" w:rsidR="003B62F9">
        <w:rPr>
          <w:rFonts w:ascii="Times New Roman" w:eastAsia="Times New Roman" w:hAnsi="Times New Roman" w:cs="Times New Roman"/>
          <w:sz w:val="28"/>
          <w:szCs w:val="28"/>
        </w:rPr>
        <w:t xml:space="preserve"> УК РФ, </w:t>
      </w:r>
      <w:r>
        <w:rPr>
          <w:rFonts w:ascii="Times New Roman" w:eastAsia="Times New Roman" w:hAnsi="Times New Roman" w:cs="Times New Roman"/>
          <w:sz w:val="28"/>
          <w:szCs w:val="28"/>
        </w:rPr>
        <w:t>как м</w:t>
      </w:r>
      <w:r w:rsidRPr="006F58FE">
        <w:rPr>
          <w:rFonts w:ascii="Times New Roman" w:eastAsia="Times New Roman" w:hAnsi="Times New Roman" w:cs="Times New Roman"/>
          <w:sz w:val="28"/>
          <w:szCs w:val="28"/>
        </w:rPr>
        <w:t>ошенничество при получении </w:t>
      </w:r>
      <w:hyperlink r:id="rId5" w:anchor="dst100042" w:history="1">
        <w:r w:rsidRPr="006F58FE">
          <w:rPr>
            <w:rFonts w:ascii="Times New Roman" w:eastAsia="Times New Roman" w:hAnsi="Times New Roman" w:cs="Times New Roman"/>
            <w:sz w:val="28"/>
            <w:szCs w:val="28"/>
          </w:rPr>
          <w:t>выплат</w:t>
        </w:r>
      </w:hyperlink>
      <w:r w:rsidRPr="006F58FE">
        <w:rPr>
          <w:rFonts w:ascii="Times New Roman" w:eastAsia="Times New Roman" w:hAnsi="Times New Roman" w:cs="Times New Roman"/>
          <w:sz w:val="28"/>
          <w:szCs w:val="28"/>
        </w:rPr>
        <w:t xml:space="preserve">, то есть хищение денежных средств при получении иных социальных выплат, установленных законами и иными нормативными правовыми актами, путем </w:t>
      </w:r>
      <w:r w:rsidR="00B927B6">
        <w:rPr>
          <w:rFonts w:ascii="Times New Roman" w:hAnsi="Times New Roman" w:cs="Times New Roman"/>
          <w:color w:val="auto"/>
          <w:sz w:val="28"/>
          <w:szCs w:val="28"/>
          <w:lang w:bidi="ar-SA"/>
        </w:rPr>
        <w:t>умолчания о фактах, влекущих прекращение указанных выплат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D700D" w:rsidP="005B1A2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64B8">
        <w:rPr>
          <w:rFonts w:ascii="Times New Roman" w:eastAsia="Times New Roman" w:hAnsi="Times New Roman" w:cs="Times New Roman"/>
          <w:sz w:val="28"/>
          <w:szCs w:val="28"/>
        </w:rPr>
        <w:t xml:space="preserve">Умысел </w:t>
      </w:r>
      <w:r w:rsidRPr="0025791E">
        <w:rPr>
          <w:rFonts w:ascii="Times New Roman" w:hAnsi="Times New Roman" w:cs="Times New Roman"/>
          <w:color w:val="auto"/>
          <w:sz w:val="28"/>
          <w:szCs w:val="28"/>
        </w:rPr>
        <w:t>Сердечной С.В</w:t>
      </w:r>
      <w:r w:rsidRPr="007964B8">
        <w:rPr>
          <w:rFonts w:ascii="Times New Roman" w:eastAsia="Times New Roman" w:hAnsi="Times New Roman" w:cs="Times New Roman"/>
          <w:sz w:val="28"/>
          <w:szCs w:val="28"/>
        </w:rPr>
        <w:t xml:space="preserve">. на </w:t>
      </w:r>
      <w:r>
        <w:rPr>
          <w:rFonts w:ascii="Times New Roman" w:eastAsia="Times New Roman" w:hAnsi="Times New Roman" w:cs="Times New Roman"/>
          <w:sz w:val="28"/>
          <w:szCs w:val="28"/>
        </w:rPr>
        <w:t>получение выплат</w:t>
      </w:r>
      <w:r w:rsidRPr="007964B8">
        <w:rPr>
          <w:rFonts w:ascii="Times New Roman" w:eastAsia="Times New Roman" w:hAnsi="Times New Roman" w:cs="Times New Roman"/>
          <w:sz w:val="28"/>
          <w:szCs w:val="28"/>
        </w:rPr>
        <w:t>, а также корыстный мотив подсудимо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Pr="007964B8">
        <w:rPr>
          <w:rFonts w:ascii="Times New Roman" w:eastAsia="Times New Roman" w:hAnsi="Times New Roman" w:cs="Times New Roman"/>
          <w:sz w:val="28"/>
          <w:szCs w:val="28"/>
        </w:rPr>
        <w:t xml:space="preserve">при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хищения</w:t>
      </w:r>
      <w:r w:rsidRPr="007964B8"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 тем,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она, достоверно зная о том, что после отчисления </w:t>
      </w:r>
      <w:r w:rsidRPr="001358CF" w:rsidR="00721E4C">
        <w:rPr>
          <w:rFonts w:ascii="Times New Roman" w:eastAsia="Times New Roman" w:hAnsi="Times New Roman" w:cs="Times New Roman"/>
          <w:sz w:val="28"/>
          <w:szCs w:val="28"/>
        </w:rPr>
        <w:t>с очной формы обучения по основной образовательной программе в организации, осуществляющей образовательн</w:t>
      </w:r>
      <w:r w:rsidR="00721E4C">
        <w:rPr>
          <w:rFonts w:ascii="Times New Roman" w:eastAsia="Times New Roman" w:hAnsi="Times New Roman" w:cs="Times New Roman"/>
          <w:sz w:val="28"/>
          <w:szCs w:val="28"/>
        </w:rPr>
        <w:t xml:space="preserve">ую деятельность </w:t>
      </w:r>
      <w:r w:rsidRPr="001358CF" w:rsidR="00721E4C">
        <w:rPr>
          <w:rFonts w:ascii="Times New Roman" w:eastAsia="Times New Roman" w:hAnsi="Times New Roman" w:cs="Times New Roman"/>
          <w:sz w:val="28"/>
          <w:szCs w:val="28"/>
        </w:rPr>
        <w:t>утратила право на получение страховой пенсии по случаю потери кормильца</w:t>
      </w:r>
      <w:r w:rsidR="00721E4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358CF" w:rsidR="00721E4C">
        <w:rPr>
          <w:rFonts w:ascii="Times New Roman" w:eastAsia="Times New Roman" w:hAnsi="Times New Roman" w:cs="Times New Roman"/>
          <w:sz w:val="28"/>
          <w:szCs w:val="28"/>
        </w:rPr>
        <w:t>умолчания о фактах, влекущих прекращение указанных выплат</w:t>
      </w:r>
      <w:r w:rsidR="00721E4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358CF" w:rsidR="00721E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15B00" w:rsidP="00015B0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качестве данных о личности суд учитывает, что </w:t>
      </w:r>
      <w:r w:rsidR="0094357A">
        <w:rPr>
          <w:rFonts w:ascii="Times New Roman" w:hAnsi="Times New Roman"/>
          <w:sz w:val="28"/>
          <w:szCs w:val="28"/>
        </w:rPr>
        <w:t>Сердечная С.В. является гражданкой</w:t>
      </w:r>
      <w:r>
        <w:rPr>
          <w:rFonts w:ascii="Times New Roman" w:hAnsi="Times New Roman"/>
          <w:sz w:val="28"/>
          <w:szCs w:val="28"/>
        </w:rPr>
        <w:t xml:space="preserve"> Российской Федерации, </w:t>
      </w:r>
      <w:r w:rsidR="00F1329E">
        <w:rPr>
          <w:rFonts w:ascii="Times New Roman" w:hAnsi="Times New Roman"/>
          <w:sz w:val="28"/>
          <w:szCs w:val="28"/>
        </w:rPr>
        <w:t xml:space="preserve">не замужем, </w:t>
      </w:r>
      <w:r w:rsidRPr="00F62B92">
        <w:rPr>
          <w:rFonts w:ascii="Times New Roman" w:hAnsi="Times New Roman"/>
          <w:sz w:val="28"/>
          <w:szCs w:val="28"/>
        </w:rPr>
        <w:t>официально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2B92">
        <w:rPr>
          <w:rFonts w:ascii="Times New Roman" w:hAnsi="Times New Roman"/>
          <w:sz w:val="28"/>
          <w:szCs w:val="28"/>
        </w:rPr>
        <w:t>трудоустроен</w:t>
      </w:r>
      <w:r w:rsidR="0094357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62B92">
        <w:rPr>
          <w:rFonts w:ascii="Times New Roman" w:hAnsi="Times New Roman"/>
          <w:sz w:val="28"/>
          <w:szCs w:val="28"/>
        </w:rPr>
        <w:t xml:space="preserve">на учете у врача нарколога и психиатра не состоит, по месту жительства характеризуется </w:t>
      </w:r>
      <w:r w:rsidR="0094357A">
        <w:rPr>
          <w:rFonts w:ascii="Times New Roman" w:hAnsi="Times New Roman"/>
          <w:sz w:val="28"/>
          <w:szCs w:val="28"/>
        </w:rPr>
        <w:t>посредственно</w:t>
      </w:r>
      <w:r w:rsidRPr="00F62B9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не судим</w:t>
      </w:r>
      <w:r w:rsidR="00F1329E">
        <w:rPr>
          <w:rFonts w:ascii="Times New Roman" w:hAnsi="Times New Roman"/>
          <w:sz w:val="28"/>
          <w:szCs w:val="28"/>
        </w:rPr>
        <w:t>а</w:t>
      </w:r>
      <w:r w:rsidRPr="00F62B92">
        <w:rPr>
          <w:rFonts w:ascii="Times New Roman" w:hAnsi="Times New Roman"/>
          <w:sz w:val="28"/>
          <w:szCs w:val="28"/>
        </w:rPr>
        <w:t>.</w:t>
      </w:r>
    </w:p>
    <w:p w:rsidR="00DE75E7" w:rsidP="00015B0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Поскольку в материалах уголовного дела имеются сведения о принудительном списании с банковского счета Сердечной С.В. денежных средств в счет возмещения ущерб, </w:t>
      </w:r>
      <w:r w:rsidR="00CF1669">
        <w:rPr>
          <w:rFonts w:ascii="Times New Roman" w:hAnsi="Times New Roman"/>
          <w:sz w:val="28"/>
          <w:szCs w:val="28"/>
        </w:rPr>
        <w:t xml:space="preserve">то данное обстоятельство не может быть учтено судом в качестве смягчающего как частичное добровольное возмещение ущерба, так как </w:t>
      </w:r>
      <w:r>
        <w:rPr>
          <w:rFonts w:ascii="Times New Roman" w:hAnsi="Times New Roman"/>
          <w:sz w:val="28"/>
          <w:szCs w:val="28"/>
        </w:rPr>
        <w:t xml:space="preserve">в данном случае добровольность </w:t>
      </w:r>
      <w:r w:rsidR="00CF1669">
        <w:rPr>
          <w:rFonts w:ascii="Times New Roman" w:hAnsi="Times New Roman"/>
          <w:sz w:val="28"/>
          <w:szCs w:val="28"/>
        </w:rPr>
        <w:t xml:space="preserve">возмещения ущерба </w:t>
      </w:r>
      <w:r>
        <w:rPr>
          <w:rFonts w:ascii="Times New Roman" w:hAnsi="Times New Roman"/>
          <w:sz w:val="28"/>
          <w:szCs w:val="28"/>
        </w:rPr>
        <w:t>не усматривается</w:t>
      </w:r>
      <w:r w:rsidR="00CF1669">
        <w:rPr>
          <w:rFonts w:ascii="Times New Roman" w:hAnsi="Times New Roman"/>
          <w:sz w:val="28"/>
          <w:szCs w:val="28"/>
        </w:rPr>
        <w:t>.</w:t>
      </w:r>
    </w:p>
    <w:p w:rsidR="00AB3425" w:rsidRPr="00CF1669" w:rsidP="00AB3425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5B00">
        <w:rPr>
          <w:rFonts w:ascii="Times New Roman" w:eastAsia="Times New Roman" w:hAnsi="Times New Roman" w:cs="Times New Roman"/>
          <w:sz w:val="28"/>
          <w:szCs w:val="28"/>
        </w:rPr>
        <w:t xml:space="preserve">бстоятельствами смягчающими наказание </w:t>
      </w:r>
      <w:r w:rsidR="00994188">
        <w:rPr>
          <w:rFonts w:ascii="Times New Roman" w:hAnsi="Times New Roman"/>
          <w:sz w:val="28"/>
          <w:szCs w:val="28"/>
        </w:rPr>
        <w:t>Сердечной</w:t>
      </w:r>
      <w:r>
        <w:rPr>
          <w:rFonts w:ascii="Times New Roman" w:hAnsi="Times New Roman"/>
          <w:sz w:val="28"/>
          <w:szCs w:val="28"/>
        </w:rPr>
        <w:t xml:space="preserve"> С.В</w:t>
      </w:r>
      <w:r w:rsidRPr="00015B00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 w:rsidRPr="00015B00"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предусмотренными п. ч. 2 ст. </w:t>
      </w:r>
      <w:r w:rsidRPr="00CF1669">
        <w:rPr>
          <w:rFonts w:ascii="Times New Roman" w:eastAsia="Times New Roman" w:hAnsi="Times New Roman" w:cs="Times New Roman"/>
          <w:sz w:val="28"/>
          <w:szCs w:val="28"/>
        </w:rPr>
        <w:t xml:space="preserve">61 УК РФ, суд признает раскаяние в содеянном, признание вины, </w:t>
      </w:r>
      <w:r w:rsidRPr="00CF1669">
        <w:rPr>
          <w:rFonts w:ascii="Times New Roman" w:hAnsi="Times New Roman" w:eastAsiaTheme="minorEastAsia" w:cs="Times New Roman"/>
          <w:sz w:val="28"/>
          <w:szCs w:val="28"/>
        </w:rPr>
        <w:t>все сведени</w:t>
      </w:r>
      <w:r w:rsidRPr="00CF1669">
        <w:rPr>
          <w:rFonts w:ascii="Times New Roman" w:hAnsi="Times New Roman" w:eastAsiaTheme="minorEastAsia" w:cs="Times New Roman"/>
          <w:sz w:val="28"/>
          <w:szCs w:val="28"/>
        </w:rPr>
        <w:t>я о состоянии здоровья подсудимой.</w:t>
      </w:r>
    </w:p>
    <w:p w:rsidR="00AB3425" w:rsidP="00AB3425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669"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наказание </w:t>
      </w:r>
      <w:r w:rsidRPr="00CF1669" w:rsidR="00994188">
        <w:rPr>
          <w:rFonts w:ascii="Times New Roman" w:hAnsi="Times New Roman"/>
          <w:sz w:val="28"/>
          <w:szCs w:val="28"/>
        </w:rPr>
        <w:t>Сердечной</w:t>
      </w:r>
      <w:r w:rsidR="00994188">
        <w:rPr>
          <w:rFonts w:ascii="Times New Roman" w:hAnsi="Times New Roman"/>
          <w:sz w:val="28"/>
          <w:szCs w:val="28"/>
        </w:rPr>
        <w:t xml:space="preserve"> С.В</w:t>
      </w:r>
      <w:r w:rsidRPr="00015B00">
        <w:rPr>
          <w:rFonts w:ascii="Times New Roman" w:eastAsia="Times New Roman" w:hAnsi="Times New Roman" w:cs="Times New Roman"/>
          <w:sz w:val="28"/>
          <w:szCs w:val="28"/>
        </w:rPr>
        <w:t>., судом по делу не установлено.</w:t>
      </w:r>
    </w:p>
    <w:p w:rsidR="00910F37" w:rsidRPr="007964B8" w:rsidP="00910F37">
      <w:pPr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7964B8">
        <w:rPr>
          <w:rFonts w:ascii="Times New Roman" w:hAnsi="Times New Roman" w:cs="Times New Roman"/>
          <w:sz w:val="28"/>
          <w:szCs w:val="28"/>
        </w:rPr>
        <w:t xml:space="preserve">Согласно ст. 6 УК РФ наказание, применяемое к лицу, совершенному преступление, должно быть справедливым, то есть соответствовать характеру </w:t>
      </w:r>
      <w:r w:rsidRPr="007964B8">
        <w:rPr>
          <w:rFonts w:ascii="Times New Roman" w:hAnsi="Times New Roman" w:cs="Times New Roman"/>
          <w:sz w:val="28"/>
          <w:szCs w:val="28"/>
        </w:rPr>
        <w:t>и степени общественной опасности преступления, обстоятельствам его совершения и личности виновного.</w:t>
      </w:r>
    </w:p>
    <w:p w:rsidR="00910F37" w:rsidRPr="007964B8" w:rsidP="00910F37">
      <w:pPr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7964B8">
        <w:rPr>
          <w:rFonts w:ascii="Times New Roman" w:hAnsi="Times New Roman" w:cs="Times New Roman"/>
          <w:sz w:val="28"/>
          <w:szCs w:val="28"/>
        </w:rPr>
        <w:t>В соответствии со ст. 43 УК РФ наказание применяется в целях восстановления социальной справедливости, а также в целях исправления осужденного и предупрежде</w:t>
      </w:r>
      <w:r w:rsidRPr="007964B8">
        <w:rPr>
          <w:rFonts w:ascii="Times New Roman" w:hAnsi="Times New Roman" w:cs="Times New Roman"/>
          <w:sz w:val="28"/>
          <w:szCs w:val="28"/>
        </w:rPr>
        <w:t>ния совершения им новых преступлений.</w:t>
      </w:r>
    </w:p>
    <w:p w:rsidR="00C70AC4" w:rsidP="00C70AC4">
      <w:pPr>
        <w:ind w:firstLine="709"/>
        <w:jc w:val="both"/>
        <w:rPr>
          <w:rFonts w:ascii="Times New Roman" w:hAnsi="Times New Roman" w:eastAsiaTheme="minorEastAsia" w:cs="Times New Roman"/>
          <w:sz w:val="28"/>
          <w:szCs w:val="28"/>
        </w:rPr>
      </w:pPr>
      <w:r w:rsidRPr="007E2C4A">
        <w:rPr>
          <w:rFonts w:ascii="Times New Roman" w:eastAsia="Times New Roman" w:hAnsi="Times New Roman" w:cs="Times New Roman"/>
          <w:sz w:val="28"/>
          <w:szCs w:val="28"/>
        </w:rPr>
        <w:t xml:space="preserve">Решая вопрос о виде и </w:t>
      </w:r>
      <w:r>
        <w:rPr>
          <w:rFonts w:ascii="Times New Roman" w:eastAsia="Times New Roman" w:hAnsi="Times New Roman" w:cs="Times New Roman"/>
          <w:sz w:val="28"/>
          <w:szCs w:val="28"/>
        </w:rPr>
        <w:t>раз</w:t>
      </w:r>
      <w:r w:rsidRPr="007E2C4A">
        <w:rPr>
          <w:rFonts w:ascii="Times New Roman" w:eastAsia="Times New Roman" w:hAnsi="Times New Roman" w:cs="Times New Roman"/>
          <w:sz w:val="28"/>
          <w:szCs w:val="28"/>
        </w:rPr>
        <w:t>мере наказания</w:t>
      </w:r>
      <w:r w:rsidRPr="008272A7">
        <w:rPr>
          <w:rFonts w:ascii="Times New Roman" w:hAnsi="Times New Roman" w:cs="Times New Roman"/>
          <w:sz w:val="28"/>
          <w:szCs w:val="28"/>
        </w:rPr>
        <w:t xml:space="preserve"> суд учитывает характер и степень общественной опасности совершенн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272A7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272A7">
        <w:rPr>
          <w:rFonts w:ascii="Times New Roman" w:hAnsi="Times New Roman" w:cs="Times New Roman"/>
          <w:sz w:val="28"/>
          <w:szCs w:val="28"/>
        </w:rPr>
        <w:t xml:space="preserve">, степень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8272A7">
        <w:rPr>
          <w:rFonts w:ascii="Times New Roman" w:hAnsi="Times New Roman" w:cs="Times New Roman"/>
          <w:sz w:val="28"/>
          <w:szCs w:val="28"/>
        </w:rPr>
        <w:t xml:space="preserve"> тяжести, вышеуказанные данные о личности подсудимого, наличие вышеприведенных обстоятельств смягчающих и </w:t>
      </w:r>
      <w:r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Pr="008272A7">
        <w:rPr>
          <w:rFonts w:ascii="Times New Roman" w:hAnsi="Times New Roman" w:cs="Times New Roman"/>
          <w:sz w:val="28"/>
          <w:szCs w:val="28"/>
        </w:rPr>
        <w:t xml:space="preserve">отягчающих наказание, </w:t>
      </w:r>
      <w:r w:rsidRPr="00284D56">
        <w:rPr>
          <w:rFonts w:ascii="Times New Roman" w:hAnsi="Times New Roman" w:eastAsiaTheme="minorEastAsia" w:cs="Times New Roman"/>
          <w:sz w:val="28"/>
          <w:szCs w:val="28"/>
        </w:rPr>
        <w:t>неизменной признательной позици</w:t>
      </w:r>
      <w:r w:rsidR="00D03E5C">
        <w:rPr>
          <w:rFonts w:ascii="Times New Roman" w:hAnsi="Times New Roman" w:eastAsiaTheme="minorEastAsia" w:cs="Times New Roman"/>
          <w:sz w:val="28"/>
          <w:szCs w:val="28"/>
        </w:rPr>
        <w:t>и подсудимой</w:t>
      </w:r>
      <w:r w:rsidRPr="00284D56">
        <w:rPr>
          <w:rFonts w:ascii="Times New Roman" w:hAnsi="Times New Roman" w:eastAsiaTheme="minorEastAsia" w:cs="Times New Roman"/>
          <w:sz w:val="28"/>
          <w:szCs w:val="28"/>
        </w:rPr>
        <w:t xml:space="preserve"> относительно совершенн</w:t>
      </w:r>
      <w:r>
        <w:rPr>
          <w:rFonts w:ascii="Times New Roman" w:hAnsi="Times New Roman" w:eastAsiaTheme="minorEastAsia" w:cs="Times New Roman"/>
          <w:sz w:val="28"/>
          <w:szCs w:val="28"/>
        </w:rPr>
        <w:t>ого</w:t>
      </w:r>
      <w:r w:rsidRPr="00284D56">
        <w:rPr>
          <w:rFonts w:ascii="Times New Roman" w:hAnsi="Times New Roman" w:eastAsiaTheme="minorEastAsia" w:cs="Times New Roman"/>
          <w:sz w:val="28"/>
          <w:szCs w:val="28"/>
        </w:rPr>
        <w:t xml:space="preserve">  преступлени</w:t>
      </w:r>
      <w:r>
        <w:rPr>
          <w:rFonts w:ascii="Times New Roman" w:hAnsi="Times New Roman" w:eastAsiaTheme="minorEastAsia" w:cs="Times New Roman"/>
          <w:sz w:val="28"/>
          <w:szCs w:val="28"/>
        </w:rPr>
        <w:t>я</w:t>
      </w:r>
      <w:r w:rsidRPr="00284D5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, действительно </w:t>
      </w:r>
      <w:r w:rsidRPr="00284D56">
        <w:rPr>
          <w:rFonts w:ascii="Times New Roman" w:hAnsi="Times New Roman" w:eastAsiaTheme="minorEastAsia" w:cs="Times New Roman"/>
          <w:sz w:val="28"/>
          <w:szCs w:val="28"/>
        </w:rPr>
        <w:t>свидетельствующ</w:t>
      </w:r>
      <w:r>
        <w:rPr>
          <w:rFonts w:ascii="Times New Roman" w:hAnsi="Times New Roman" w:eastAsiaTheme="minorEastAsia" w:cs="Times New Roman"/>
          <w:sz w:val="28"/>
          <w:szCs w:val="28"/>
        </w:rPr>
        <w:t>ей</w:t>
      </w:r>
      <w:r w:rsidRPr="00284D56">
        <w:rPr>
          <w:rFonts w:ascii="Times New Roman" w:hAnsi="Times New Roman" w:eastAsiaTheme="minorEastAsia" w:cs="Times New Roman"/>
          <w:sz w:val="28"/>
          <w:szCs w:val="28"/>
        </w:rPr>
        <w:t xml:space="preserve"> </w:t>
      </w:r>
      <w:r w:rsidRPr="00284D56">
        <w:rPr>
          <w:rFonts w:ascii="Times New Roman" w:hAnsi="Times New Roman" w:eastAsiaTheme="minorEastAsia" w:cs="Times New Roman"/>
          <w:sz w:val="28"/>
          <w:szCs w:val="28"/>
        </w:rPr>
        <w:t>о раскаянии подсудимо</w:t>
      </w:r>
      <w:r w:rsidR="00D03E5C">
        <w:rPr>
          <w:rFonts w:ascii="Times New Roman" w:hAnsi="Times New Roman" w:eastAsiaTheme="minorEastAsia" w:cs="Times New Roman"/>
          <w:sz w:val="28"/>
          <w:szCs w:val="28"/>
        </w:rPr>
        <w:t>й</w:t>
      </w:r>
      <w:r w:rsidRPr="00284D56">
        <w:rPr>
          <w:rFonts w:ascii="Times New Roman" w:hAnsi="Times New Roman" w:eastAsiaTheme="minorEastAsia" w:cs="Times New Roman"/>
          <w:sz w:val="28"/>
          <w:szCs w:val="28"/>
        </w:rPr>
        <w:t xml:space="preserve"> в содеянном</w:t>
      </w:r>
      <w:r w:rsidR="00994188">
        <w:rPr>
          <w:rFonts w:ascii="Times New Roman" w:hAnsi="Times New Roman" w:cs="Times New Roman"/>
          <w:sz w:val="28"/>
          <w:szCs w:val="28"/>
        </w:rPr>
        <w:t>, ее</w:t>
      </w:r>
      <w:r>
        <w:rPr>
          <w:rFonts w:ascii="Times New Roman" w:hAnsi="Times New Roman" w:cs="Times New Roman"/>
          <w:sz w:val="28"/>
          <w:szCs w:val="28"/>
        </w:rPr>
        <w:t xml:space="preserve"> отрицательную оценку содеянному, </w:t>
      </w:r>
      <w:r w:rsidRPr="008272A7">
        <w:rPr>
          <w:rFonts w:ascii="Times New Roman" w:hAnsi="Times New Roman" w:cs="Times New Roman"/>
          <w:sz w:val="28"/>
          <w:szCs w:val="28"/>
        </w:rPr>
        <w:t>а также влияние назначенного наказания на исправление осужденного и условия жизни е</w:t>
      </w:r>
      <w:r w:rsidR="00994188">
        <w:rPr>
          <w:rFonts w:ascii="Times New Roman" w:hAnsi="Times New Roman" w:cs="Times New Roman"/>
          <w:sz w:val="28"/>
          <w:szCs w:val="28"/>
        </w:rPr>
        <w:t>е</w:t>
      </w:r>
      <w:r w:rsidRPr="008272A7">
        <w:rPr>
          <w:rFonts w:ascii="Times New Roman" w:hAnsi="Times New Roman" w:cs="Times New Roman"/>
          <w:sz w:val="28"/>
          <w:szCs w:val="28"/>
        </w:rPr>
        <w:t xml:space="preserve"> семьи, а потому суд считает необходимым назначить наказание в пределах санкции статьи, предусматрив</w:t>
      </w:r>
      <w:r w:rsidRPr="008272A7">
        <w:rPr>
          <w:rFonts w:ascii="Times New Roman" w:hAnsi="Times New Roman" w:cs="Times New Roman"/>
          <w:sz w:val="28"/>
          <w:szCs w:val="28"/>
        </w:rPr>
        <w:t>ающей ответственность за совершенн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8272A7">
        <w:rPr>
          <w:rFonts w:ascii="Times New Roman" w:hAnsi="Times New Roman" w:cs="Times New Roman"/>
          <w:sz w:val="28"/>
          <w:szCs w:val="28"/>
        </w:rPr>
        <w:t xml:space="preserve"> </w:t>
      </w:r>
      <w:r w:rsidR="00994188">
        <w:rPr>
          <w:rFonts w:ascii="Times New Roman" w:hAnsi="Times New Roman" w:cs="Times New Roman"/>
          <w:sz w:val="28"/>
          <w:szCs w:val="28"/>
        </w:rPr>
        <w:t>ею</w:t>
      </w:r>
      <w:r w:rsidRPr="008272A7">
        <w:rPr>
          <w:rFonts w:ascii="Times New Roman" w:hAnsi="Times New Roman" w:cs="Times New Roman"/>
          <w:sz w:val="28"/>
          <w:szCs w:val="28"/>
        </w:rPr>
        <w:t xml:space="preserve"> пр</w:t>
      </w:r>
      <w:r>
        <w:rPr>
          <w:rFonts w:ascii="Times New Roman" w:hAnsi="Times New Roman" w:cs="Times New Roman"/>
          <w:sz w:val="28"/>
          <w:szCs w:val="28"/>
        </w:rPr>
        <w:t xml:space="preserve">еступление </w:t>
      </w:r>
      <w:r w:rsidRPr="008272A7">
        <w:rPr>
          <w:rFonts w:ascii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hAnsi="Times New Roman" w:cs="Times New Roman"/>
          <w:sz w:val="28"/>
          <w:szCs w:val="28"/>
        </w:rPr>
        <w:t>штрафа</w:t>
      </w:r>
      <w:r>
        <w:rPr>
          <w:rFonts w:ascii="Times New Roman" w:hAnsi="Times New Roman" w:eastAsiaTheme="minorEastAsia" w:cs="Times New Roman"/>
          <w:sz w:val="28"/>
          <w:szCs w:val="28"/>
        </w:rPr>
        <w:t>.</w:t>
      </w:r>
    </w:p>
    <w:p w:rsidR="00C70AC4" w:rsidRPr="004B3ABB" w:rsidP="00C70AC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ABB">
        <w:rPr>
          <w:rFonts w:ascii="Times New Roman" w:eastAsia="Times New Roman" w:hAnsi="Times New Roman" w:cs="Times New Roman"/>
          <w:sz w:val="28"/>
          <w:szCs w:val="28"/>
        </w:rPr>
        <w:t>Такое наказание, по мнению суда, будет необходимым и достат</w:t>
      </w:r>
      <w:r w:rsidR="00994188">
        <w:rPr>
          <w:rFonts w:ascii="Times New Roman" w:eastAsia="Times New Roman" w:hAnsi="Times New Roman" w:cs="Times New Roman"/>
          <w:sz w:val="28"/>
          <w:szCs w:val="28"/>
        </w:rPr>
        <w:t>очным для исправления подсудимой</w:t>
      </w:r>
      <w:r w:rsidRPr="004B3ABB">
        <w:rPr>
          <w:rFonts w:ascii="Times New Roman" w:eastAsia="Times New Roman" w:hAnsi="Times New Roman" w:cs="Times New Roman"/>
          <w:sz w:val="28"/>
          <w:szCs w:val="28"/>
        </w:rPr>
        <w:t xml:space="preserve"> и предупреждения совершения </w:t>
      </w:r>
      <w:r w:rsidR="00994188">
        <w:rPr>
          <w:rFonts w:ascii="Times New Roman" w:eastAsia="Times New Roman" w:hAnsi="Times New Roman" w:cs="Times New Roman"/>
          <w:sz w:val="28"/>
          <w:szCs w:val="28"/>
        </w:rPr>
        <w:t>ею</w:t>
      </w:r>
      <w:r w:rsidRPr="004B3ABB">
        <w:rPr>
          <w:rFonts w:ascii="Times New Roman" w:eastAsia="Times New Roman" w:hAnsi="Times New Roman" w:cs="Times New Roman"/>
          <w:sz w:val="28"/>
          <w:szCs w:val="28"/>
        </w:rPr>
        <w:t xml:space="preserve"> новых преступлений.</w:t>
      </w:r>
    </w:p>
    <w:p w:rsidR="00C70AC4" w:rsidP="00C70AC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ABB">
        <w:rPr>
          <w:rFonts w:ascii="Times New Roman" w:eastAsia="Times New Roman" w:hAnsi="Times New Roman" w:cs="Times New Roman"/>
          <w:sz w:val="28"/>
          <w:szCs w:val="28"/>
        </w:rPr>
        <w:t xml:space="preserve">Любое иное альтернативное наказание, будет, </w:t>
      </w:r>
      <w:r w:rsidRPr="004B3ABB">
        <w:rPr>
          <w:rFonts w:ascii="Times New Roman" w:eastAsia="Times New Roman" w:hAnsi="Times New Roman" w:cs="Times New Roman"/>
          <w:sz w:val="28"/>
          <w:szCs w:val="28"/>
        </w:rPr>
        <w:t>по мнению суда, несоразмерным сод</w:t>
      </w:r>
      <w:r>
        <w:rPr>
          <w:rFonts w:ascii="Times New Roman" w:eastAsia="Times New Roman" w:hAnsi="Times New Roman" w:cs="Times New Roman"/>
          <w:sz w:val="28"/>
          <w:szCs w:val="28"/>
        </w:rPr>
        <w:t>еянному</w:t>
      </w:r>
      <w:r w:rsidRPr="004B3AB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62B4C" w:rsidRPr="00015B00" w:rsidP="00015B00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B00">
        <w:rPr>
          <w:rFonts w:ascii="Times New Roman" w:eastAsia="Times New Roman" w:hAnsi="Times New Roman" w:cs="Times New Roman"/>
          <w:sz w:val="28"/>
          <w:szCs w:val="28"/>
        </w:rPr>
        <w:t xml:space="preserve">Размер штрафа определяется судом с учетом имущественного положения </w:t>
      </w:r>
      <w:r w:rsidR="00994188">
        <w:rPr>
          <w:rFonts w:ascii="Times New Roman" w:hAnsi="Times New Roman"/>
          <w:sz w:val="28"/>
          <w:szCs w:val="28"/>
        </w:rPr>
        <w:t>Сердечной С.В</w:t>
      </w:r>
      <w:r w:rsidRPr="00015B00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 w:rsidRPr="00566F2B">
        <w:rPr>
          <w:rFonts w:ascii="Times New Roman" w:eastAsia="Times New Roman" w:hAnsi="Times New Roman" w:cs="Times New Roman"/>
          <w:sz w:val="28"/>
          <w:szCs w:val="28"/>
        </w:rPr>
        <w:t xml:space="preserve">а также с учетом </w:t>
      </w:r>
      <w:r w:rsidRPr="00566F2B" w:rsidR="00566F2B">
        <w:rPr>
          <w:rFonts w:ascii="Times New Roman" w:eastAsia="Times New Roman" w:hAnsi="Times New Roman" w:cs="Times New Roman"/>
          <w:sz w:val="28"/>
          <w:szCs w:val="28"/>
        </w:rPr>
        <w:t xml:space="preserve">трудоспособного возраста и </w:t>
      </w:r>
      <w:r w:rsidR="00D03E5C">
        <w:rPr>
          <w:rFonts w:ascii="Times New Roman" w:eastAsia="Times New Roman" w:hAnsi="Times New Roman" w:cs="Times New Roman"/>
          <w:sz w:val="28"/>
          <w:szCs w:val="28"/>
        </w:rPr>
        <w:t>наличием официального заработка, также</w:t>
      </w:r>
      <w:r w:rsidR="009941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6F2B" w:rsidR="00566F2B">
        <w:rPr>
          <w:rFonts w:ascii="Times New Roman" w:eastAsia="Times New Roman" w:hAnsi="Times New Roman" w:cs="Times New Roman"/>
          <w:sz w:val="28"/>
          <w:szCs w:val="28"/>
        </w:rPr>
        <w:t>возможности получения</w:t>
      </w:r>
      <w:r w:rsidRPr="00566F2B">
        <w:rPr>
          <w:rFonts w:ascii="Times New Roman" w:eastAsia="Times New Roman" w:hAnsi="Times New Roman" w:cs="Times New Roman"/>
          <w:sz w:val="28"/>
          <w:szCs w:val="28"/>
        </w:rPr>
        <w:t xml:space="preserve"> иного дохода.</w:t>
      </w:r>
    </w:p>
    <w:p w:rsidR="00662B4C" w:rsidP="00015B00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B00">
        <w:rPr>
          <w:rFonts w:ascii="Times New Roman" w:eastAsia="Times New Roman" w:hAnsi="Times New Roman" w:cs="Times New Roman"/>
          <w:sz w:val="28"/>
          <w:szCs w:val="28"/>
        </w:rPr>
        <w:t>Учитывая, чт</w:t>
      </w:r>
      <w:r w:rsidRPr="00015B00">
        <w:rPr>
          <w:rFonts w:ascii="Times New Roman" w:eastAsia="Times New Roman" w:hAnsi="Times New Roman" w:cs="Times New Roman"/>
          <w:sz w:val="28"/>
          <w:szCs w:val="28"/>
        </w:rPr>
        <w:t>о в ходе судебного заседания не были установлены исключительные обстоятельства, связанные с целями и мотивами преступления, а также другие обстоятельства, существенно уменьшающие степень общественной опасности преступления, оснований для применения в отнош</w:t>
      </w:r>
      <w:r w:rsidRPr="00015B00">
        <w:rPr>
          <w:rFonts w:ascii="Times New Roman" w:eastAsia="Times New Roman" w:hAnsi="Times New Roman" w:cs="Times New Roman"/>
          <w:sz w:val="28"/>
          <w:szCs w:val="28"/>
        </w:rPr>
        <w:t xml:space="preserve">ении </w:t>
      </w:r>
      <w:r w:rsidR="00994188">
        <w:rPr>
          <w:rFonts w:ascii="Times New Roman" w:hAnsi="Times New Roman"/>
          <w:sz w:val="28"/>
          <w:szCs w:val="28"/>
        </w:rPr>
        <w:t>Сердечной С.В</w:t>
      </w:r>
      <w:r w:rsidRPr="00015B00">
        <w:rPr>
          <w:rFonts w:ascii="Times New Roman" w:eastAsia="Times New Roman" w:hAnsi="Times New Roman" w:cs="Times New Roman"/>
          <w:sz w:val="28"/>
          <w:szCs w:val="28"/>
        </w:rPr>
        <w:t>. положений ст.64 УК РФ, судом не усматривается.</w:t>
      </w:r>
    </w:p>
    <w:p w:rsidR="005723A0" w:rsidRPr="005723A0" w:rsidP="005723A0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23A0">
        <w:rPr>
          <w:rFonts w:ascii="Times New Roman" w:eastAsia="Times New Roman" w:hAnsi="Times New Roman" w:cs="Times New Roman"/>
          <w:sz w:val="28"/>
          <w:szCs w:val="28"/>
        </w:rPr>
        <w:t xml:space="preserve">Избранная мера пресечения в виде подписки о невыезде и надлежащем поведении подлежит оставлению </w:t>
      </w:r>
      <w:r w:rsidR="00994188">
        <w:rPr>
          <w:rFonts w:ascii="Times New Roman" w:hAnsi="Times New Roman"/>
          <w:sz w:val="28"/>
          <w:szCs w:val="28"/>
        </w:rPr>
        <w:t>Сердечной С.В</w:t>
      </w:r>
      <w:r w:rsidRPr="005723A0">
        <w:rPr>
          <w:rFonts w:ascii="Times New Roman" w:eastAsia="Times New Roman" w:hAnsi="Times New Roman" w:cs="Times New Roman"/>
          <w:sz w:val="28"/>
          <w:szCs w:val="28"/>
        </w:rPr>
        <w:t>. до вступления приговора в законную силу без изменения.</w:t>
      </w:r>
    </w:p>
    <w:p w:rsidR="00500EC7" w:rsidRPr="00F04E36" w:rsidP="00500EC7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E36">
        <w:rPr>
          <w:rFonts w:ascii="Times New Roman" w:eastAsia="Times New Roman" w:hAnsi="Times New Roman" w:cs="Times New Roman"/>
          <w:sz w:val="28"/>
          <w:szCs w:val="28"/>
        </w:rPr>
        <w:t xml:space="preserve">Арест на имущество </w:t>
      </w:r>
      <w:r w:rsidRPr="00F04E36">
        <w:rPr>
          <w:rFonts w:ascii="Times New Roman" w:eastAsia="Times New Roman" w:hAnsi="Times New Roman" w:cs="Times New Roman"/>
          <w:sz w:val="28"/>
          <w:szCs w:val="28"/>
        </w:rPr>
        <w:t>подсудимо</w:t>
      </w:r>
      <w:r w:rsidR="0099418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F04E36">
        <w:rPr>
          <w:rFonts w:ascii="Times New Roman" w:eastAsia="Times New Roman" w:hAnsi="Times New Roman" w:cs="Times New Roman"/>
          <w:sz w:val="28"/>
          <w:szCs w:val="28"/>
        </w:rPr>
        <w:t xml:space="preserve"> не накладывался.</w:t>
      </w:r>
    </w:p>
    <w:p w:rsidR="00500EC7" w:rsidRPr="00F04E36" w:rsidP="00500EC7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E36">
        <w:rPr>
          <w:rFonts w:ascii="Times New Roman" w:eastAsia="Times New Roman" w:hAnsi="Times New Roman" w:cs="Times New Roman"/>
          <w:sz w:val="28"/>
          <w:szCs w:val="28"/>
        </w:rPr>
        <w:t xml:space="preserve">Вопрос о вещественных доказательствах мировой судья разрешает в соответствии с требованиями ч.3 ст.81 УПК РФ. </w:t>
      </w:r>
    </w:p>
    <w:p w:rsidR="00B5453A" w:rsidRPr="00F04E36" w:rsidP="005654E4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6DE"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ст.ст. 307-309, 322 УПК РФ, суд</w:t>
      </w:r>
    </w:p>
    <w:p w:rsidR="00E620CE" w:rsidP="00512859">
      <w:pPr>
        <w:shd w:val="clear" w:color="auto" w:fill="FFFFFF"/>
        <w:tabs>
          <w:tab w:val="left" w:pos="6229"/>
        </w:tabs>
        <w:suppressAutoHyphens/>
        <w:jc w:val="center"/>
        <w:rPr>
          <w:rFonts w:ascii="Times New Roman" w:eastAsia="Times New Roman" w:hAnsi="Times New Roman" w:cs="Times New Roman"/>
          <w:b/>
          <w:bCs/>
          <w:spacing w:val="-7"/>
          <w:w w:val="143"/>
          <w:sz w:val="28"/>
          <w:szCs w:val="28"/>
          <w:lang w:eastAsia="ar-SA"/>
        </w:rPr>
      </w:pPr>
    </w:p>
    <w:p w:rsidR="00512859" w:rsidP="00512859">
      <w:pPr>
        <w:shd w:val="clear" w:color="auto" w:fill="FFFFFF"/>
        <w:tabs>
          <w:tab w:val="left" w:pos="6229"/>
        </w:tabs>
        <w:suppressAutoHyphens/>
        <w:jc w:val="center"/>
        <w:rPr>
          <w:rFonts w:ascii="Times New Roman" w:eastAsia="Times New Roman" w:hAnsi="Times New Roman" w:cs="Times New Roman"/>
          <w:b/>
          <w:bCs/>
          <w:spacing w:val="-7"/>
          <w:w w:val="143"/>
          <w:sz w:val="28"/>
          <w:szCs w:val="28"/>
          <w:lang w:eastAsia="ar-SA"/>
        </w:rPr>
      </w:pPr>
      <w:r w:rsidRPr="00F04E36">
        <w:rPr>
          <w:rFonts w:ascii="Times New Roman" w:eastAsia="Times New Roman" w:hAnsi="Times New Roman" w:cs="Times New Roman"/>
          <w:b/>
          <w:bCs/>
          <w:spacing w:val="-7"/>
          <w:w w:val="143"/>
          <w:sz w:val="28"/>
          <w:szCs w:val="28"/>
          <w:lang w:eastAsia="ar-SA"/>
        </w:rPr>
        <w:t>приговорил:</w:t>
      </w:r>
    </w:p>
    <w:p w:rsidR="00566F2B" w:rsidRPr="00566F2B" w:rsidP="00566F2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Сердечную С.В.</w:t>
      </w:r>
      <w:r w:rsidRPr="00566F2B"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566F2B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преступления, предусмотренного ч.1 ст.159.2 УК РФ, и назначить наказание в виде штрафа в </w:t>
      </w:r>
      <w:r w:rsidRPr="00566F2B">
        <w:rPr>
          <w:rFonts w:ascii="Times New Roman" w:eastAsia="Times New Roman" w:hAnsi="Times New Roman" w:cs="Times New Roman"/>
          <w:sz w:val="28"/>
          <w:szCs w:val="28"/>
        </w:rPr>
        <w:t>определенной сумме в размере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 </w:t>
      </w:r>
      <w:r w:rsidRPr="00566F2B"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(десять тысяч)</w:t>
      </w:r>
      <w:r w:rsidRPr="00566F2B"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 w:rsidR="00566F2B" w:rsidRPr="00566F2B" w:rsidP="00566F2B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F2B"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 w:rsidR="00ED21E4">
        <w:rPr>
          <w:rFonts w:ascii="Times New Roman" w:hAnsi="Times New Roman" w:cs="Times New Roman"/>
          <w:b/>
          <w:sz w:val="28"/>
          <w:szCs w:val="28"/>
        </w:rPr>
        <w:t xml:space="preserve">Сердечной </w:t>
      </w:r>
      <w:r>
        <w:rPr>
          <w:rFonts w:ascii="Times New Roman" w:hAnsi="Times New Roman" w:cs="Times New Roman"/>
          <w:b/>
          <w:sz w:val="28"/>
          <w:szCs w:val="28"/>
        </w:rPr>
        <w:t>С.В.</w:t>
      </w:r>
      <w:r w:rsidR="00E620CE">
        <w:rPr>
          <w:rFonts w:ascii="Times New Roman" w:hAnsi="Times New Roman" w:cs="Times New Roman"/>
          <w:b/>
          <w:sz w:val="28"/>
          <w:szCs w:val="28"/>
        </w:rPr>
        <w:t>,</w:t>
      </w:r>
      <w:r w:rsidRPr="00566F2B">
        <w:rPr>
          <w:rFonts w:ascii="Times New Roman" w:eastAsia="Times New Roman" w:hAnsi="Times New Roman" w:cs="Times New Roman"/>
          <w:sz w:val="28"/>
          <w:szCs w:val="28"/>
        </w:rPr>
        <w:t xml:space="preserve"> что в соответствии со статьями 3</w:t>
      </w:r>
      <w:r w:rsidRPr="00566F2B">
        <w:rPr>
          <w:rFonts w:ascii="Times New Roman" w:eastAsia="Times New Roman" w:hAnsi="Times New Roman" w:cs="Times New Roman"/>
          <w:sz w:val="28"/>
          <w:szCs w:val="28"/>
        </w:rPr>
        <w:t>1 и 32 УИК РФ он</w:t>
      </w:r>
      <w:r w:rsidR="00ED21E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66F2B">
        <w:rPr>
          <w:rFonts w:ascii="Times New Roman" w:eastAsia="Times New Roman" w:hAnsi="Times New Roman" w:cs="Times New Roman"/>
          <w:sz w:val="28"/>
          <w:szCs w:val="28"/>
        </w:rPr>
        <w:t xml:space="preserve"> обязан</w:t>
      </w:r>
      <w:r w:rsidR="00ED21E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66F2B">
        <w:rPr>
          <w:rFonts w:ascii="Times New Roman" w:eastAsia="Times New Roman" w:hAnsi="Times New Roman" w:cs="Times New Roman"/>
          <w:sz w:val="28"/>
          <w:szCs w:val="28"/>
        </w:rPr>
        <w:t xml:space="preserve"> уплатить штраф в течение шестидесяти дней со дня вступления приговора в законную силу, в противном случае он будет признан злостно уклоняющимся от уплаты штрафа, с последующей заменой штрафа другим видом наказания, как это определ</w:t>
      </w:r>
      <w:r w:rsidRPr="00566F2B">
        <w:rPr>
          <w:rFonts w:ascii="Times New Roman" w:eastAsia="Times New Roman" w:hAnsi="Times New Roman" w:cs="Times New Roman"/>
          <w:sz w:val="28"/>
          <w:szCs w:val="28"/>
        </w:rPr>
        <w:t>ено в статье 46 УК РФ.</w:t>
      </w:r>
    </w:p>
    <w:p w:rsidR="00566F2B" w:rsidRPr="00F04E36" w:rsidP="00566F2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04E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Меру пресечения </w:t>
      </w:r>
      <w:r w:rsidR="00ED21E4">
        <w:rPr>
          <w:rFonts w:ascii="Times New Roman" w:hAnsi="Times New Roman" w:cs="Times New Roman"/>
          <w:b/>
          <w:sz w:val="28"/>
          <w:szCs w:val="28"/>
        </w:rPr>
        <w:t xml:space="preserve">Сердечной </w:t>
      </w:r>
      <w:r>
        <w:rPr>
          <w:rFonts w:ascii="Times New Roman" w:hAnsi="Times New Roman" w:cs="Times New Roman"/>
          <w:b/>
          <w:sz w:val="28"/>
          <w:szCs w:val="28"/>
        </w:rPr>
        <w:t>С.В.</w:t>
      </w:r>
      <w:r w:rsidR="00ED21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4E3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до вступления приговора в законную силу оставить прежней - «подписку о невыезде и надлежащем поведении», после </w:t>
      </w:r>
      <w:r w:rsidRPr="00F04E36">
        <w:rPr>
          <w:rFonts w:ascii="Times New Roman" w:hAnsi="Times New Roman" w:cs="Times New Roman"/>
          <w:color w:val="auto"/>
          <w:sz w:val="28"/>
          <w:szCs w:val="28"/>
        </w:rPr>
        <w:t>вступления постановления в законную силу – отменить.</w:t>
      </w:r>
    </w:p>
    <w:p w:rsidR="00E715B7" w:rsidRPr="0080262A" w:rsidP="00E715B7">
      <w:pPr>
        <w:pStyle w:val="210"/>
        <w:shd w:val="clear" w:color="auto" w:fill="auto"/>
        <w:spacing w:line="317" w:lineRule="exact"/>
        <w:ind w:firstLine="660"/>
      </w:pPr>
      <w:r w:rsidRPr="00566F2B">
        <w:t xml:space="preserve">Вещественные доказательства: </w:t>
      </w:r>
      <w:r>
        <w:t>пенсионное (выплатное) дело №*****</w:t>
      </w:r>
      <w:r>
        <w:t xml:space="preserve"> на имя Сердечной С.В. на 34 листах </w:t>
      </w:r>
      <w:r w:rsidRPr="0080262A">
        <w:t>хранящ</w:t>
      </w:r>
      <w:r>
        <w:t>е</w:t>
      </w:r>
      <w:r w:rsidRPr="0080262A">
        <w:t>еся при материалах уголовного дела - оставить на хранение там же</w:t>
      </w:r>
      <w:r>
        <w:t>.</w:t>
      </w:r>
    </w:p>
    <w:p w:rsidR="00566F2B" w:rsidRPr="00566F2B" w:rsidP="00566F2B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F2B">
        <w:rPr>
          <w:rFonts w:ascii="Times New Roman" w:eastAsia="Times New Roman" w:hAnsi="Times New Roman" w:cs="Times New Roman"/>
          <w:sz w:val="28"/>
          <w:szCs w:val="28"/>
        </w:rPr>
        <w:t>Реквизиты для оплаты штрафа: Получатель платежа: УФК по г. Севастополю (УМВД России</w:t>
      </w:r>
      <w:r w:rsidRPr="00566F2B">
        <w:rPr>
          <w:rFonts w:ascii="Times New Roman" w:eastAsia="Times New Roman" w:hAnsi="Times New Roman" w:cs="Times New Roman"/>
          <w:sz w:val="28"/>
          <w:szCs w:val="28"/>
        </w:rPr>
        <w:t xml:space="preserve"> по г. Севастополю л/с 04741А91390), Банк получателя: Отделение Севастополь банка России / УФК по г. Севастополю, г. Севастополь, БИК 046711001, расчетный счет 03100643000000017400, ЕКС (единый казначейский счет) 40102810045370000056, ИНН 7706808307, КПП 9</w:t>
      </w:r>
      <w:r w:rsidRPr="00566F2B">
        <w:rPr>
          <w:rFonts w:ascii="Times New Roman" w:eastAsia="Times New Roman" w:hAnsi="Times New Roman" w:cs="Times New Roman"/>
          <w:sz w:val="28"/>
          <w:szCs w:val="28"/>
        </w:rPr>
        <w:t>20401001, ОКТМО 67312000, КБК 18811621010016000140, назначение платежа: уголовный штраф.</w:t>
      </w:r>
    </w:p>
    <w:p w:rsidR="00566F2B" w:rsidRPr="00566F2B" w:rsidP="00566F2B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F2B">
        <w:rPr>
          <w:rFonts w:ascii="Times New Roman" w:eastAsia="Times New Roman" w:hAnsi="Times New Roman" w:cs="Times New Roman"/>
          <w:sz w:val="28"/>
          <w:szCs w:val="28"/>
        </w:rPr>
        <w:t>Приговор может быть обжалован в апелляционном порядке в Ленинский районный суд города Севастополя в течение 1</w:t>
      </w:r>
      <w:r w:rsidR="00E715B7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66F2B">
        <w:rPr>
          <w:rFonts w:ascii="Times New Roman" w:eastAsia="Times New Roman" w:hAnsi="Times New Roman" w:cs="Times New Roman"/>
          <w:sz w:val="28"/>
          <w:szCs w:val="28"/>
        </w:rPr>
        <w:t xml:space="preserve"> суток со дня провозглашения, путем подачи апелляционной </w:t>
      </w:r>
      <w:r w:rsidRPr="00566F2B">
        <w:rPr>
          <w:rFonts w:ascii="Times New Roman" w:eastAsia="Times New Roman" w:hAnsi="Times New Roman" w:cs="Times New Roman"/>
          <w:sz w:val="28"/>
          <w:szCs w:val="28"/>
        </w:rPr>
        <w:t>жалобы мировому судье. В случае подачи апелляционной жалобы, осужденный вправе ходатайствовать о своем участии в рассмотрении уголовного дела судом апелляционной инстанции, о чем он должен указать в своей апелляционной жалобе, а также, вправе подать свои в</w:t>
      </w:r>
      <w:r w:rsidRPr="00566F2B">
        <w:rPr>
          <w:rFonts w:ascii="Times New Roman" w:eastAsia="Times New Roman" w:hAnsi="Times New Roman" w:cs="Times New Roman"/>
          <w:sz w:val="28"/>
          <w:szCs w:val="28"/>
        </w:rPr>
        <w:t xml:space="preserve">озражения на поданные жалобы или представление в письменном виде.  </w:t>
      </w:r>
    </w:p>
    <w:p w:rsidR="00566F2B" w:rsidP="00566F2B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6122" w:rsidRPr="00C86122" w:rsidP="00C86122">
      <w:pPr>
        <w:widowControl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8612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Согласовано</w:t>
      </w:r>
    </w:p>
    <w:p w:rsidR="00C86122" w:rsidRPr="00C86122" w:rsidP="00C86122">
      <w:pPr>
        <w:widowControl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8612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Мировой судья</w:t>
      </w:r>
    </w:p>
    <w:p w:rsidR="00C86122" w:rsidRPr="00C86122" w:rsidP="00C86122">
      <w:pPr>
        <w:widowControl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8612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_________________Т.В. Баянина</w:t>
      </w:r>
    </w:p>
    <w:p w:rsidR="00F93585" w:rsidRPr="00820AF1" w:rsidP="0004690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sectPr w:rsidSect="00156FD0">
      <w:headerReference w:type="default" r:id="rId6"/>
      <w:pgSz w:w="11900" w:h="16840"/>
      <w:pgMar w:top="1134" w:right="567" w:bottom="1134" w:left="1531" w:header="340" w:footer="0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676494379"/>
      <w:docPartObj>
        <w:docPartGallery w:val="Page Numbers (Top of Page)"/>
        <w:docPartUnique/>
      </w:docPartObj>
    </w:sdtPr>
    <w:sdtContent>
      <w:p w:rsidR="0023583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</w:t>
        </w:r>
        <w:r>
          <w:fldChar w:fldCharType="end"/>
        </w:r>
      </w:p>
    </w:sdtContent>
  </w:sdt>
  <w:p w:rsidR="002358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83145B8"/>
    <w:multiLevelType w:val="multilevel"/>
    <w:tmpl w:val="EE6EB2C4"/>
    <w:lvl w:ilvl="0">
      <w:start w:val="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20300EB6"/>
    <w:multiLevelType w:val="multilevel"/>
    <w:tmpl w:val="1C3C870C"/>
    <w:lvl w:ilvl="0">
      <w:start w:val="2021"/>
      <w:numFmt w:val="decimal"/>
      <w:lvlText w:val="25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261642E5"/>
    <w:multiLevelType w:val="multilevel"/>
    <w:tmpl w:val="F32801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319E4313"/>
    <w:multiLevelType w:val="multilevel"/>
    <w:tmpl w:val="F3D861C4"/>
    <w:lvl w:ilvl="0">
      <w:start w:val="2016"/>
      <w:numFmt w:val="decimal"/>
      <w:lvlText w:val="28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42E21399"/>
    <w:multiLevelType w:val="multilevel"/>
    <w:tmpl w:val="0BC03D98"/>
    <w:lvl w:ilvl="0">
      <w:start w:val="2016"/>
      <w:numFmt w:val="decimal"/>
      <w:lvlText w:val="27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4BF37F17"/>
    <w:multiLevelType w:val="multilevel"/>
    <w:tmpl w:val="C9788254"/>
    <w:lvl w:ilvl="0">
      <w:start w:val="2021"/>
      <w:numFmt w:val="decimal"/>
      <w:lvlText w:val="01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5DF12F30"/>
    <w:multiLevelType w:val="multilevel"/>
    <w:tmpl w:val="F3B03B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6992562B"/>
    <w:multiLevelType w:val="multilevel"/>
    <w:tmpl w:val="D374A062"/>
    <w:lvl w:ilvl="0">
      <w:start w:val="2021"/>
      <w:numFmt w:val="decimal"/>
      <w:lvlText w:val="25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6C694969"/>
    <w:multiLevelType w:val="multilevel"/>
    <w:tmpl w:val="FEF254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7"/>
  </w:num>
  <w:num w:numId="7">
    <w:abstractNumId w:val="1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hyphenationZone w:val="425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09"/>
    <w:rsid w:val="0000283D"/>
    <w:rsid w:val="0000363A"/>
    <w:rsid w:val="00004606"/>
    <w:rsid w:val="00004D68"/>
    <w:rsid w:val="00007BE1"/>
    <w:rsid w:val="000123C1"/>
    <w:rsid w:val="00012EA3"/>
    <w:rsid w:val="0001495F"/>
    <w:rsid w:val="00014B56"/>
    <w:rsid w:val="00015B00"/>
    <w:rsid w:val="00016270"/>
    <w:rsid w:val="0002031F"/>
    <w:rsid w:val="00023DCF"/>
    <w:rsid w:val="00027281"/>
    <w:rsid w:val="00030610"/>
    <w:rsid w:val="0003323D"/>
    <w:rsid w:val="0003357C"/>
    <w:rsid w:val="00033D97"/>
    <w:rsid w:val="00034163"/>
    <w:rsid w:val="00036C89"/>
    <w:rsid w:val="00037BC4"/>
    <w:rsid w:val="000451F4"/>
    <w:rsid w:val="0004634C"/>
    <w:rsid w:val="00046904"/>
    <w:rsid w:val="00046F23"/>
    <w:rsid w:val="00046FF7"/>
    <w:rsid w:val="000501CA"/>
    <w:rsid w:val="000509FB"/>
    <w:rsid w:val="00051853"/>
    <w:rsid w:val="00051B60"/>
    <w:rsid w:val="000526EB"/>
    <w:rsid w:val="000572E8"/>
    <w:rsid w:val="00060733"/>
    <w:rsid w:val="000608D0"/>
    <w:rsid w:val="00061A90"/>
    <w:rsid w:val="00062D68"/>
    <w:rsid w:val="00062E47"/>
    <w:rsid w:val="0006309D"/>
    <w:rsid w:val="0006384D"/>
    <w:rsid w:val="00063B76"/>
    <w:rsid w:val="000663EA"/>
    <w:rsid w:val="00073CDC"/>
    <w:rsid w:val="00077058"/>
    <w:rsid w:val="00081A33"/>
    <w:rsid w:val="000822DF"/>
    <w:rsid w:val="00082946"/>
    <w:rsid w:val="00086A13"/>
    <w:rsid w:val="00086AB2"/>
    <w:rsid w:val="0008751B"/>
    <w:rsid w:val="000917C2"/>
    <w:rsid w:val="00091ACE"/>
    <w:rsid w:val="00092AFF"/>
    <w:rsid w:val="0009579B"/>
    <w:rsid w:val="00097515"/>
    <w:rsid w:val="000A07B9"/>
    <w:rsid w:val="000A3178"/>
    <w:rsid w:val="000A37B3"/>
    <w:rsid w:val="000A79E0"/>
    <w:rsid w:val="000B0245"/>
    <w:rsid w:val="000B0390"/>
    <w:rsid w:val="000B26CC"/>
    <w:rsid w:val="000B3E02"/>
    <w:rsid w:val="000B3F4C"/>
    <w:rsid w:val="000B4E01"/>
    <w:rsid w:val="000B554A"/>
    <w:rsid w:val="000B5C24"/>
    <w:rsid w:val="000C19C2"/>
    <w:rsid w:val="000C35B2"/>
    <w:rsid w:val="000D2FA1"/>
    <w:rsid w:val="000D73F6"/>
    <w:rsid w:val="000E0739"/>
    <w:rsid w:val="000E1F4E"/>
    <w:rsid w:val="000E4629"/>
    <w:rsid w:val="000E4981"/>
    <w:rsid w:val="000E5B9C"/>
    <w:rsid w:val="000E5BDF"/>
    <w:rsid w:val="000E5E61"/>
    <w:rsid w:val="000F6BBE"/>
    <w:rsid w:val="0010018A"/>
    <w:rsid w:val="00105034"/>
    <w:rsid w:val="00107A88"/>
    <w:rsid w:val="00110AC7"/>
    <w:rsid w:val="00112062"/>
    <w:rsid w:val="00116A61"/>
    <w:rsid w:val="0011755C"/>
    <w:rsid w:val="00117956"/>
    <w:rsid w:val="00117F14"/>
    <w:rsid w:val="00121991"/>
    <w:rsid w:val="00122B71"/>
    <w:rsid w:val="00124BE0"/>
    <w:rsid w:val="001358CF"/>
    <w:rsid w:val="00136BF8"/>
    <w:rsid w:val="001401E1"/>
    <w:rsid w:val="001406AD"/>
    <w:rsid w:val="001415EA"/>
    <w:rsid w:val="00141FD0"/>
    <w:rsid w:val="0014692E"/>
    <w:rsid w:val="001516B4"/>
    <w:rsid w:val="001516BA"/>
    <w:rsid w:val="00156FD0"/>
    <w:rsid w:val="001635D0"/>
    <w:rsid w:val="001640D5"/>
    <w:rsid w:val="00164225"/>
    <w:rsid w:val="00165806"/>
    <w:rsid w:val="00170C94"/>
    <w:rsid w:val="00171A0E"/>
    <w:rsid w:val="00173509"/>
    <w:rsid w:val="00173C6E"/>
    <w:rsid w:val="00180B4D"/>
    <w:rsid w:val="00183D70"/>
    <w:rsid w:val="00184D96"/>
    <w:rsid w:val="00186E13"/>
    <w:rsid w:val="00192028"/>
    <w:rsid w:val="00192EF1"/>
    <w:rsid w:val="0019325D"/>
    <w:rsid w:val="0019370B"/>
    <w:rsid w:val="00194A89"/>
    <w:rsid w:val="00197C70"/>
    <w:rsid w:val="001A0D2C"/>
    <w:rsid w:val="001A446F"/>
    <w:rsid w:val="001A5B38"/>
    <w:rsid w:val="001A798D"/>
    <w:rsid w:val="001B0166"/>
    <w:rsid w:val="001B6CC1"/>
    <w:rsid w:val="001C0852"/>
    <w:rsid w:val="001C2B53"/>
    <w:rsid w:val="001C2CDE"/>
    <w:rsid w:val="001C5C40"/>
    <w:rsid w:val="001D0464"/>
    <w:rsid w:val="001D20D8"/>
    <w:rsid w:val="001D2E5E"/>
    <w:rsid w:val="001D3115"/>
    <w:rsid w:val="001D40FB"/>
    <w:rsid w:val="001E08CE"/>
    <w:rsid w:val="001E0C4D"/>
    <w:rsid w:val="001E2881"/>
    <w:rsid w:val="001E4F93"/>
    <w:rsid w:val="001E55C5"/>
    <w:rsid w:val="001E6108"/>
    <w:rsid w:val="001F04BD"/>
    <w:rsid w:val="001F2858"/>
    <w:rsid w:val="001F2C24"/>
    <w:rsid w:val="001F468B"/>
    <w:rsid w:val="001F5203"/>
    <w:rsid w:val="001F5211"/>
    <w:rsid w:val="001F7858"/>
    <w:rsid w:val="0021259F"/>
    <w:rsid w:val="00214F7E"/>
    <w:rsid w:val="00216416"/>
    <w:rsid w:val="002166DD"/>
    <w:rsid w:val="0021677D"/>
    <w:rsid w:val="0022468D"/>
    <w:rsid w:val="00225727"/>
    <w:rsid w:val="00225A15"/>
    <w:rsid w:val="00226A14"/>
    <w:rsid w:val="00227379"/>
    <w:rsid w:val="00227B09"/>
    <w:rsid w:val="00230C82"/>
    <w:rsid w:val="00233327"/>
    <w:rsid w:val="00235839"/>
    <w:rsid w:val="00237512"/>
    <w:rsid w:val="00242312"/>
    <w:rsid w:val="0024451B"/>
    <w:rsid w:val="002447EF"/>
    <w:rsid w:val="00245EDD"/>
    <w:rsid w:val="00246905"/>
    <w:rsid w:val="00250663"/>
    <w:rsid w:val="0025414E"/>
    <w:rsid w:val="0025791E"/>
    <w:rsid w:val="002638BF"/>
    <w:rsid w:val="0026438D"/>
    <w:rsid w:val="0026457F"/>
    <w:rsid w:val="00264A30"/>
    <w:rsid w:val="00264ECC"/>
    <w:rsid w:val="0027028A"/>
    <w:rsid w:val="00272892"/>
    <w:rsid w:val="00273E9B"/>
    <w:rsid w:val="002800C6"/>
    <w:rsid w:val="00280CCF"/>
    <w:rsid w:val="002830AF"/>
    <w:rsid w:val="002832FA"/>
    <w:rsid w:val="00284061"/>
    <w:rsid w:val="00284D56"/>
    <w:rsid w:val="0028511F"/>
    <w:rsid w:val="00291865"/>
    <w:rsid w:val="00294019"/>
    <w:rsid w:val="002A0376"/>
    <w:rsid w:val="002A2E57"/>
    <w:rsid w:val="002A6715"/>
    <w:rsid w:val="002A6F98"/>
    <w:rsid w:val="002C0FB0"/>
    <w:rsid w:val="002C3010"/>
    <w:rsid w:val="002C522D"/>
    <w:rsid w:val="002D02EA"/>
    <w:rsid w:val="002D136C"/>
    <w:rsid w:val="002D138E"/>
    <w:rsid w:val="002D3653"/>
    <w:rsid w:val="002D3F9D"/>
    <w:rsid w:val="002D5C48"/>
    <w:rsid w:val="002D68C3"/>
    <w:rsid w:val="002E0998"/>
    <w:rsid w:val="002E1505"/>
    <w:rsid w:val="002E2BDD"/>
    <w:rsid w:val="002E3140"/>
    <w:rsid w:val="002E4140"/>
    <w:rsid w:val="002E735A"/>
    <w:rsid w:val="002F1C00"/>
    <w:rsid w:val="002F52EB"/>
    <w:rsid w:val="003001A3"/>
    <w:rsid w:val="00303CDF"/>
    <w:rsid w:val="00304938"/>
    <w:rsid w:val="00306F9E"/>
    <w:rsid w:val="0031442F"/>
    <w:rsid w:val="00315A19"/>
    <w:rsid w:val="00317A16"/>
    <w:rsid w:val="0032114F"/>
    <w:rsid w:val="00321E3C"/>
    <w:rsid w:val="003252E6"/>
    <w:rsid w:val="00325A6D"/>
    <w:rsid w:val="00326A1D"/>
    <w:rsid w:val="00336DA8"/>
    <w:rsid w:val="003371EE"/>
    <w:rsid w:val="00337A8F"/>
    <w:rsid w:val="00340DA7"/>
    <w:rsid w:val="00340EC0"/>
    <w:rsid w:val="00341CE9"/>
    <w:rsid w:val="003428FE"/>
    <w:rsid w:val="00346E29"/>
    <w:rsid w:val="00346E45"/>
    <w:rsid w:val="00350241"/>
    <w:rsid w:val="0035109E"/>
    <w:rsid w:val="003511AC"/>
    <w:rsid w:val="0035163F"/>
    <w:rsid w:val="00351A77"/>
    <w:rsid w:val="0035259A"/>
    <w:rsid w:val="00352849"/>
    <w:rsid w:val="00353711"/>
    <w:rsid w:val="00355583"/>
    <w:rsid w:val="003600E9"/>
    <w:rsid w:val="00360626"/>
    <w:rsid w:val="00362203"/>
    <w:rsid w:val="00363DF4"/>
    <w:rsid w:val="00364CD1"/>
    <w:rsid w:val="00370F01"/>
    <w:rsid w:val="00371EF1"/>
    <w:rsid w:val="0037371C"/>
    <w:rsid w:val="00380EA1"/>
    <w:rsid w:val="00381423"/>
    <w:rsid w:val="0038268E"/>
    <w:rsid w:val="00382891"/>
    <w:rsid w:val="0038303F"/>
    <w:rsid w:val="00384407"/>
    <w:rsid w:val="0038489B"/>
    <w:rsid w:val="00387158"/>
    <w:rsid w:val="0039370A"/>
    <w:rsid w:val="0039426E"/>
    <w:rsid w:val="0039785A"/>
    <w:rsid w:val="003A0E3C"/>
    <w:rsid w:val="003A265D"/>
    <w:rsid w:val="003A2D46"/>
    <w:rsid w:val="003A4501"/>
    <w:rsid w:val="003A572A"/>
    <w:rsid w:val="003A6158"/>
    <w:rsid w:val="003A74AF"/>
    <w:rsid w:val="003B005F"/>
    <w:rsid w:val="003B0560"/>
    <w:rsid w:val="003B2139"/>
    <w:rsid w:val="003B36DF"/>
    <w:rsid w:val="003B62F9"/>
    <w:rsid w:val="003B6761"/>
    <w:rsid w:val="003C0B11"/>
    <w:rsid w:val="003C7000"/>
    <w:rsid w:val="003C7DC9"/>
    <w:rsid w:val="003D2498"/>
    <w:rsid w:val="003D42F3"/>
    <w:rsid w:val="003D5A5A"/>
    <w:rsid w:val="003D700D"/>
    <w:rsid w:val="003E0111"/>
    <w:rsid w:val="003E0E82"/>
    <w:rsid w:val="003E171D"/>
    <w:rsid w:val="003E1E41"/>
    <w:rsid w:val="003E2B65"/>
    <w:rsid w:val="003E4150"/>
    <w:rsid w:val="003E443F"/>
    <w:rsid w:val="003E4C0D"/>
    <w:rsid w:val="003F4613"/>
    <w:rsid w:val="00400217"/>
    <w:rsid w:val="0040090F"/>
    <w:rsid w:val="0040132B"/>
    <w:rsid w:val="00401865"/>
    <w:rsid w:val="00401877"/>
    <w:rsid w:val="004031D3"/>
    <w:rsid w:val="00403772"/>
    <w:rsid w:val="00403F21"/>
    <w:rsid w:val="004075CA"/>
    <w:rsid w:val="00407914"/>
    <w:rsid w:val="00410D50"/>
    <w:rsid w:val="00412A26"/>
    <w:rsid w:val="00415CBB"/>
    <w:rsid w:val="004166E5"/>
    <w:rsid w:val="00416AA5"/>
    <w:rsid w:val="00420439"/>
    <w:rsid w:val="00420E32"/>
    <w:rsid w:val="00422ED1"/>
    <w:rsid w:val="0042413E"/>
    <w:rsid w:val="004248B1"/>
    <w:rsid w:val="0043090A"/>
    <w:rsid w:val="00433F08"/>
    <w:rsid w:val="0043504E"/>
    <w:rsid w:val="0044490F"/>
    <w:rsid w:val="00447515"/>
    <w:rsid w:val="0044781D"/>
    <w:rsid w:val="00450202"/>
    <w:rsid w:val="00450A2C"/>
    <w:rsid w:val="0045286F"/>
    <w:rsid w:val="00454CFE"/>
    <w:rsid w:val="004562E7"/>
    <w:rsid w:val="00463AAB"/>
    <w:rsid w:val="0046448D"/>
    <w:rsid w:val="00464DFF"/>
    <w:rsid w:val="0046525D"/>
    <w:rsid w:val="00467DF3"/>
    <w:rsid w:val="00471084"/>
    <w:rsid w:val="00472305"/>
    <w:rsid w:val="0047287B"/>
    <w:rsid w:val="00473293"/>
    <w:rsid w:val="00480F66"/>
    <w:rsid w:val="0048269D"/>
    <w:rsid w:val="00483351"/>
    <w:rsid w:val="00483EAC"/>
    <w:rsid w:val="00494B52"/>
    <w:rsid w:val="00496C8F"/>
    <w:rsid w:val="00497F61"/>
    <w:rsid w:val="004A3450"/>
    <w:rsid w:val="004A4D9B"/>
    <w:rsid w:val="004A5BFF"/>
    <w:rsid w:val="004A74CD"/>
    <w:rsid w:val="004A7F9A"/>
    <w:rsid w:val="004B04BF"/>
    <w:rsid w:val="004B088A"/>
    <w:rsid w:val="004B3120"/>
    <w:rsid w:val="004B3ABB"/>
    <w:rsid w:val="004B4CBB"/>
    <w:rsid w:val="004B54D6"/>
    <w:rsid w:val="004B68D8"/>
    <w:rsid w:val="004B757C"/>
    <w:rsid w:val="004C006E"/>
    <w:rsid w:val="004C11E6"/>
    <w:rsid w:val="004C1D75"/>
    <w:rsid w:val="004C33FC"/>
    <w:rsid w:val="004D24B7"/>
    <w:rsid w:val="004D2F3B"/>
    <w:rsid w:val="004E09D5"/>
    <w:rsid w:val="004E2D49"/>
    <w:rsid w:val="004E439D"/>
    <w:rsid w:val="004E7D43"/>
    <w:rsid w:val="004E7FE9"/>
    <w:rsid w:val="004F237E"/>
    <w:rsid w:val="004F31EE"/>
    <w:rsid w:val="004F54CB"/>
    <w:rsid w:val="00500EC7"/>
    <w:rsid w:val="00501635"/>
    <w:rsid w:val="00504885"/>
    <w:rsid w:val="00507396"/>
    <w:rsid w:val="00507AFF"/>
    <w:rsid w:val="00510BB9"/>
    <w:rsid w:val="00511F35"/>
    <w:rsid w:val="00512859"/>
    <w:rsid w:val="00514CFC"/>
    <w:rsid w:val="00515C2F"/>
    <w:rsid w:val="00516E51"/>
    <w:rsid w:val="00522413"/>
    <w:rsid w:val="005228BF"/>
    <w:rsid w:val="00524504"/>
    <w:rsid w:val="00524540"/>
    <w:rsid w:val="00527BD7"/>
    <w:rsid w:val="00530482"/>
    <w:rsid w:val="005304C3"/>
    <w:rsid w:val="00531DAC"/>
    <w:rsid w:val="005331A7"/>
    <w:rsid w:val="00534645"/>
    <w:rsid w:val="005352DA"/>
    <w:rsid w:val="00535B2A"/>
    <w:rsid w:val="0053687B"/>
    <w:rsid w:val="00544D03"/>
    <w:rsid w:val="0054643A"/>
    <w:rsid w:val="00546979"/>
    <w:rsid w:val="00551050"/>
    <w:rsid w:val="005516B6"/>
    <w:rsid w:val="0055204B"/>
    <w:rsid w:val="00552605"/>
    <w:rsid w:val="00552906"/>
    <w:rsid w:val="00553BEC"/>
    <w:rsid w:val="0055544C"/>
    <w:rsid w:val="005600A4"/>
    <w:rsid w:val="005654E4"/>
    <w:rsid w:val="0056679D"/>
    <w:rsid w:val="00566F2B"/>
    <w:rsid w:val="00571607"/>
    <w:rsid w:val="005723A0"/>
    <w:rsid w:val="005749EC"/>
    <w:rsid w:val="0057781A"/>
    <w:rsid w:val="0058109B"/>
    <w:rsid w:val="00584606"/>
    <w:rsid w:val="0058725A"/>
    <w:rsid w:val="00591A7B"/>
    <w:rsid w:val="00594B12"/>
    <w:rsid w:val="005A0190"/>
    <w:rsid w:val="005A57DD"/>
    <w:rsid w:val="005A61FA"/>
    <w:rsid w:val="005A6DA3"/>
    <w:rsid w:val="005B1A2A"/>
    <w:rsid w:val="005B1B32"/>
    <w:rsid w:val="005B26E6"/>
    <w:rsid w:val="005B3000"/>
    <w:rsid w:val="005B6C4B"/>
    <w:rsid w:val="005C2608"/>
    <w:rsid w:val="005C5031"/>
    <w:rsid w:val="005C5BCD"/>
    <w:rsid w:val="005D0647"/>
    <w:rsid w:val="005D07A2"/>
    <w:rsid w:val="005D0FA8"/>
    <w:rsid w:val="005D1689"/>
    <w:rsid w:val="005D2A62"/>
    <w:rsid w:val="005D2BAA"/>
    <w:rsid w:val="005D6AD3"/>
    <w:rsid w:val="005E320E"/>
    <w:rsid w:val="005E4A05"/>
    <w:rsid w:val="005E5150"/>
    <w:rsid w:val="005E6476"/>
    <w:rsid w:val="005F0A32"/>
    <w:rsid w:val="005F1181"/>
    <w:rsid w:val="005F1C94"/>
    <w:rsid w:val="005F1D28"/>
    <w:rsid w:val="005F1FFB"/>
    <w:rsid w:val="005F2DBF"/>
    <w:rsid w:val="005F3D2E"/>
    <w:rsid w:val="005F4988"/>
    <w:rsid w:val="006026A8"/>
    <w:rsid w:val="00605334"/>
    <w:rsid w:val="0060641A"/>
    <w:rsid w:val="00610F8F"/>
    <w:rsid w:val="0061353C"/>
    <w:rsid w:val="00617D65"/>
    <w:rsid w:val="00620989"/>
    <w:rsid w:val="00620DF5"/>
    <w:rsid w:val="006266A3"/>
    <w:rsid w:val="00626959"/>
    <w:rsid w:val="00632259"/>
    <w:rsid w:val="00632308"/>
    <w:rsid w:val="00633537"/>
    <w:rsid w:val="006339B2"/>
    <w:rsid w:val="00634FEE"/>
    <w:rsid w:val="00637BDE"/>
    <w:rsid w:val="0064073E"/>
    <w:rsid w:val="00640CAE"/>
    <w:rsid w:val="0064299C"/>
    <w:rsid w:val="006430FB"/>
    <w:rsid w:val="006432A7"/>
    <w:rsid w:val="00644834"/>
    <w:rsid w:val="0065188E"/>
    <w:rsid w:val="00654259"/>
    <w:rsid w:val="006609BF"/>
    <w:rsid w:val="00662B4C"/>
    <w:rsid w:val="006644EE"/>
    <w:rsid w:val="0066542D"/>
    <w:rsid w:val="0067049A"/>
    <w:rsid w:val="00670A6D"/>
    <w:rsid w:val="00670A88"/>
    <w:rsid w:val="00673BE7"/>
    <w:rsid w:val="00676A3B"/>
    <w:rsid w:val="00682079"/>
    <w:rsid w:val="006829FE"/>
    <w:rsid w:val="0068703B"/>
    <w:rsid w:val="00692295"/>
    <w:rsid w:val="006939C7"/>
    <w:rsid w:val="006944AC"/>
    <w:rsid w:val="00694DFF"/>
    <w:rsid w:val="006953FF"/>
    <w:rsid w:val="00695D85"/>
    <w:rsid w:val="00695E7C"/>
    <w:rsid w:val="006A118D"/>
    <w:rsid w:val="006B1477"/>
    <w:rsid w:val="006B4D0D"/>
    <w:rsid w:val="006B5BEB"/>
    <w:rsid w:val="006B67EB"/>
    <w:rsid w:val="006B73D9"/>
    <w:rsid w:val="006B75AC"/>
    <w:rsid w:val="006C4B06"/>
    <w:rsid w:val="006C7598"/>
    <w:rsid w:val="006D287B"/>
    <w:rsid w:val="006D2FD9"/>
    <w:rsid w:val="006D466D"/>
    <w:rsid w:val="006D6CD2"/>
    <w:rsid w:val="006E5097"/>
    <w:rsid w:val="006E63BD"/>
    <w:rsid w:val="006E6712"/>
    <w:rsid w:val="006E67E7"/>
    <w:rsid w:val="006F35D8"/>
    <w:rsid w:val="006F58FE"/>
    <w:rsid w:val="006F70C4"/>
    <w:rsid w:val="006F7BC9"/>
    <w:rsid w:val="006F7E76"/>
    <w:rsid w:val="00701C3D"/>
    <w:rsid w:val="007072E7"/>
    <w:rsid w:val="0070744C"/>
    <w:rsid w:val="00707A62"/>
    <w:rsid w:val="00710CAC"/>
    <w:rsid w:val="00710F61"/>
    <w:rsid w:val="00712B5F"/>
    <w:rsid w:val="00716740"/>
    <w:rsid w:val="00717DE8"/>
    <w:rsid w:val="00721E4C"/>
    <w:rsid w:val="00722938"/>
    <w:rsid w:val="00730973"/>
    <w:rsid w:val="00730DD2"/>
    <w:rsid w:val="007330CE"/>
    <w:rsid w:val="00733D92"/>
    <w:rsid w:val="00735A0D"/>
    <w:rsid w:val="00735BB9"/>
    <w:rsid w:val="00736576"/>
    <w:rsid w:val="00736D96"/>
    <w:rsid w:val="0073718B"/>
    <w:rsid w:val="007412B9"/>
    <w:rsid w:val="0074325E"/>
    <w:rsid w:val="00743AAD"/>
    <w:rsid w:val="007457B9"/>
    <w:rsid w:val="0074630B"/>
    <w:rsid w:val="00752B0A"/>
    <w:rsid w:val="00754F26"/>
    <w:rsid w:val="007601CD"/>
    <w:rsid w:val="00760D87"/>
    <w:rsid w:val="00764093"/>
    <w:rsid w:val="0076483F"/>
    <w:rsid w:val="00764A6E"/>
    <w:rsid w:val="00765467"/>
    <w:rsid w:val="00767BFD"/>
    <w:rsid w:val="00770DA3"/>
    <w:rsid w:val="00772D07"/>
    <w:rsid w:val="0077565D"/>
    <w:rsid w:val="007835D4"/>
    <w:rsid w:val="00790F58"/>
    <w:rsid w:val="00793260"/>
    <w:rsid w:val="0079485C"/>
    <w:rsid w:val="00795EE5"/>
    <w:rsid w:val="007964B8"/>
    <w:rsid w:val="007A0806"/>
    <w:rsid w:val="007A2493"/>
    <w:rsid w:val="007A4A82"/>
    <w:rsid w:val="007A5B45"/>
    <w:rsid w:val="007A70BD"/>
    <w:rsid w:val="007A7F2C"/>
    <w:rsid w:val="007B0D11"/>
    <w:rsid w:val="007B33C7"/>
    <w:rsid w:val="007B3C11"/>
    <w:rsid w:val="007B76DE"/>
    <w:rsid w:val="007B7AFB"/>
    <w:rsid w:val="007C2842"/>
    <w:rsid w:val="007C6402"/>
    <w:rsid w:val="007C75E9"/>
    <w:rsid w:val="007C7DA8"/>
    <w:rsid w:val="007D1306"/>
    <w:rsid w:val="007D385B"/>
    <w:rsid w:val="007D4776"/>
    <w:rsid w:val="007D48D6"/>
    <w:rsid w:val="007E0E89"/>
    <w:rsid w:val="007E2839"/>
    <w:rsid w:val="007E2C4A"/>
    <w:rsid w:val="007F127E"/>
    <w:rsid w:val="007F28BA"/>
    <w:rsid w:val="007F4B6C"/>
    <w:rsid w:val="008009BE"/>
    <w:rsid w:val="0080262A"/>
    <w:rsid w:val="00803EE9"/>
    <w:rsid w:val="00807E02"/>
    <w:rsid w:val="00810F01"/>
    <w:rsid w:val="00810FD6"/>
    <w:rsid w:val="00812360"/>
    <w:rsid w:val="00812C67"/>
    <w:rsid w:val="00815413"/>
    <w:rsid w:val="008207EE"/>
    <w:rsid w:val="00820806"/>
    <w:rsid w:val="00820AF1"/>
    <w:rsid w:val="00821A51"/>
    <w:rsid w:val="00826E01"/>
    <w:rsid w:val="008272A7"/>
    <w:rsid w:val="0083173B"/>
    <w:rsid w:val="00831C15"/>
    <w:rsid w:val="00831C60"/>
    <w:rsid w:val="00832BF9"/>
    <w:rsid w:val="00835156"/>
    <w:rsid w:val="00842348"/>
    <w:rsid w:val="00847265"/>
    <w:rsid w:val="008476F1"/>
    <w:rsid w:val="00852056"/>
    <w:rsid w:val="00852688"/>
    <w:rsid w:val="00855331"/>
    <w:rsid w:val="00857C12"/>
    <w:rsid w:val="00860DFC"/>
    <w:rsid w:val="00864F60"/>
    <w:rsid w:val="00866802"/>
    <w:rsid w:val="008720A0"/>
    <w:rsid w:val="0087343A"/>
    <w:rsid w:val="0087504C"/>
    <w:rsid w:val="0087515B"/>
    <w:rsid w:val="00876956"/>
    <w:rsid w:val="00876B35"/>
    <w:rsid w:val="008778A7"/>
    <w:rsid w:val="00877BE5"/>
    <w:rsid w:val="008803D6"/>
    <w:rsid w:val="0088200B"/>
    <w:rsid w:val="00882822"/>
    <w:rsid w:val="00883BE1"/>
    <w:rsid w:val="00885862"/>
    <w:rsid w:val="00885A9F"/>
    <w:rsid w:val="008863AF"/>
    <w:rsid w:val="00887B27"/>
    <w:rsid w:val="00887D30"/>
    <w:rsid w:val="00891E14"/>
    <w:rsid w:val="00891EF3"/>
    <w:rsid w:val="00892B64"/>
    <w:rsid w:val="008951E6"/>
    <w:rsid w:val="008A36F4"/>
    <w:rsid w:val="008A7CBE"/>
    <w:rsid w:val="008B144C"/>
    <w:rsid w:val="008B1960"/>
    <w:rsid w:val="008B2159"/>
    <w:rsid w:val="008B62B4"/>
    <w:rsid w:val="008C1245"/>
    <w:rsid w:val="008C6BD5"/>
    <w:rsid w:val="008D1BEB"/>
    <w:rsid w:val="008D28F1"/>
    <w:rsid w:val="008D3C17"/>
    <w:rsid w:val="008D3E28"/>
    <w:rsid w:val="008D5381"/>
    <w:rsid w:val="008D538C"/>
    <w:rsid w:val="008D6AF0"/>
    <w:rsid w:val="008D6E90"/>
    <w:rsid w:val="008D747C"/>
    <w:rsid w:val="008D787B"/>
    <w:rsid w:val="008E7A04"/>
    <w:rsid w:val="008F0415"/>
    <w:rsid w:val="008F0527"/>
    <w:rsid w:val="008F0E5F"/>
    <w:rsid w:val="008F108E"/>
    <w:rsid w:val="008F2A12"/>
    <w:rsid w:val="00902786"/>
    <w:rsid w:val="009046C6"/>
    <w:rsid w:val="0090522A"/>
    <w:rsid w:val="009064A7"/>
    <w:rsid w:val="00907A16"/>
    <w:rsid w:val="00907C95"/>
    <w:rsid w:val="00910CF7"/>
    <w:rsid w:val="00910F37"/>
    <w:rsid w:val="00911E46"/>
    <w:rsid w:val="009123B5"/>
    <w:rsid w:val="009166CF"/>
    <w:rsid w:val="00917EC5"/>
    <w:rsid w:val="00920A77"/>
    <w:rsid w:val="009243E1"/>
    <w:rsid w:val="00924B2C"/>
    <w:rsid w:val="00926726"/>
    <w:rsid w:val="00927862"/>
    <w:rsid w:val="00930C61"/>
    <w:rsid w:val="00935B9A"/>
    <w:rsid w:val="0094357A"/>
    <w:rsid w:val="00944567"/>
    <w:rsid w:val="00944C7D"/>
    <w:rsid w:val="00945ECA"/>
    <w:rsid w:val="00951495"/>
    <w:rsid w:val="009528DC"/>
    <w:rsid w:val="00953070"/>
    <w:rsid w:val="00953A5A"/>
    <w:rsid w:val="00961CBF"/>
    <w:rsid w:val="00963A79"/>
    <w:rsid w:val="00966C44"/>
    <w:rsid w:val="00967A9A"/>
    <w:rsid w:val="00967AD0"/>
    <w:rsid w:val="00970B9F"/>
    <w:rsid w:val="00973911"/>
    <w:rsid w:val="00973EA8"/>
    <w:rsid w:val="009758E8"/>
    <w:rsid w:val="00981AF4"/>
    <w:rsid w:val="00981D9D"/>
    <w:rsid w:val="009823A6"/>
    <w:rsid w:val="009850AB"/>
    <w:rsid w:val="009865AB"/>
    <w:rsid w:val="00987A54"/>
    <w:rsid w:val="0099043C"/>
    <w:rsid w:val="009905DE"/>
    <w:rsid w:val="00991D85"/>
    <w:rsid w:val="009920C4"/>
    <w:rsid w:val="00994188"/>
    <w:rsid w:val="0099501F"/>
    <w:rsid w:val="00995E2A"/>
    <w:rsid w:val="00996379"/>
    <w:rsid w:val="00996957"/>
    <w:rsid w:val="009A007B"/>
    <w:rsid w:val="009A10D1"/>
    <w:rsid w:val="009A14DA"/>
    <w:rsid w:val="009A7C33"/>
    <w:rsid w:val="009B026B"/>
    <w:rsid w:val="009B0BC7"/>
    <w:rsid w:val="009B10D4"/>
    <w:rsid w:val="009B22E4"/>
    <w:rsid w:val="009B58CD"/>
    <w:rsid w:val="009C5C39"/>
    <w:rsid w:val="009C65D2"/>
    <w:rsid w:val="009D1A18"/>
    <w:rsid w:val="009D5B8D"/>
    <w:rsid w:val="009D73B0"/>
    <w:rsid w:val="009D7990"/>
    <w:rsid w:val="009E0997"/>
    <w:rsid w:val="009E0B7E"/>
    <w:rsid w:val="009E0E2D"/>
    <w:rsid w:val="009E1B83"/>
    <w:rsid w:val="009E3CE2"/>
    <w:rsid w:val="009E50F1"/>
    <w:rsid w:val="009E5D5D"/>
    <w:rsid w:val="009E6A53"/>
    <w:rsid w:val="009E7434"/>
    <w:rsid w:val="009F00E1"/>
    <w:rsid w:val="009F3518"/>
    <w:rsid w:val="009F3796"/>
    <w:rsid w:val="009F4F24"/>
    <w:rsid w:val="009F5EA8"/>
    <w:rsid w:val="00A01C4D"/>
    <w:rsid w:val="00A02F50"/>
    <w:rsid w:val="00A04D87"/>
    <w:rsid w:val="00A04DC9"/>
    <w:rsid w:val="00A11D2D"/>
    <w:rsid w:val="00A16A1E"/>
    <w:rsid w:val="00A1731D"/>
    <w:rsid w:val="00A20F1F"/>
    <w:rsid w:val="00A21192"/>
    <w:rsid w:val="00A27466"/>
    <w:rsid w:val="00A31AB1"/>
    <w:rsid w:val="00A31C5D"/>
    <w:rsid w:val="00A338BC"/>
    <w:rsid w:val="00A34DEA"/>
    <w:rsid w:val="00A40202"/>
    <w:rsid w:val="00A406C9"/>
    <w:rsid w:val="00A4518E"/>
    <w:rsid w:val="00A46056"/>
    <w:rsid w:val="00A469E6"/>
    <w:rsid w:val="00A471FA"/>
    <w:rsid w:val="00A47F5B"/>
    <w:rsid w:val="00A50405"/>
    <w:rsid w:val="00A51C37"/>
    <w:rsid w:val="00A5236D"/>
    <w:rsid w:val="00A52EBC"/>
    <w:rsid w:val="00A53BC9"/>
    <w:rsid w:val="00A553FC"/>
    <w:rsid w:val="00A644EF"/>
    <w:rsid w:val="00A64D8D"/>
    <w:rsid w:val="00A67FAD"/>
    <w:rsid w:val="00A722F5"/>
    <w:rsid w:val="00A7333F"/>
    <w:rsid w:val="00A73A6C"/>
    <w:rsid w:val="00A75864"/>
    <w:rsid w:val="00A770BA"/>
    <w:rsid w:val="00A80599"/>
    <w:rsid w:val="00A8087D"/>
    <w:rsid w:val="00A82578"/>
    <w:rsid w:val="00A842F6"/>
    <w:rsid w:val="00A86939"/>
    <w:rsid w:val="00A87CFC"/>
    <w:rsid w:val="00A90854"/>
    <w:rsid w:val="00A90890"/>
    <w:rsid w:val="00A92D44"/>
    <w:rsid w:val="00A9385F"/>
    <w:rsid w:val="00A963A7"/>
    <w:rsid w:val="00AA3A5B"/>
    <w:rsid w:val="00AB0144"/>
    <w:rsid w:val="00AB2C17"/>
    <w:rsid w:val="00AB3425"/>
    <w:rsid w:val="00AB56C2"/>
    <w:rsid w:val="00AB5EE4"/>
    <w:rsid w:val="00AB70E7"/>
    <w:rsid w:val="00AB7353"/>
    <w:rsid w:val="00AC0DB4"/>
    <w:rsid w:val="00AC0EEF"/>
    <w:rsid w:val="00AC19B7"/>
    <w:rsid w:val="00AC6B6B"/>
    <w:rsid w:val="00AD18D3"/>
    <w:rsid w:val="00AD351D"/>
    <w:rsid w:val="00AD488E"/>
    <w:rsid w:val="00AD4CC0"/>
    <w:rsid w:val="00AD5C1A"/>
    <w:rsid w:val="00AD6365"/>
    <w:rsid w:val="00AD78CA"/>
    <w:rsid w:val="00AD79ED"/>
    <w:rsid w:val="00AE277D"/>
    <w:rsid w:val="00AE2AB0"/>
    <w:rsid w:val="00AE38A5"/>
    <w:rsid w:val="00AE41FE"/>
    <w:rsid w:val="00AE6229"/>
    <w:rsid w:val="00AF0D83"/>
    <w:rsid w:val="00AF212A"/>
    <w:rsid w:val="00AF36C8"/>
    <w:rsid w:val="00AF52CD"/>
    <w:rsid w:val="00B01F26"/>
    <w:rsid w:val="00B03802"/>
    <w:rsid w:val="00B11E74"/>
    <w:rsid w:val="00B15303"/>
    <w:rsid w:val="00B240B4"/>
    <w:rsid w:val="00B24F45"/>
    <w:rsid w:val="00B26883"/>
    <w:rsid w:val="00B27B97"/>
    <w:rsid w:val="00B32062"/>
    <w:rsid w:val="00B3447E"/>
    <w:rsid w:val="00B35B26"/>
    <w:rsid w:val="00B35E3B"/>
    <w:rsid w:val="00B35EE6"/>
    <w:rsid w:val="00B37B7F"/>
    <w:rsid w:val="00B37EE1"/>
    <w:rsid w:val="00B40D40"/>
    <w:rsid w:val="00B4789E"/>
    <w:rsid w:val="00B479A5"/>
    <w:rsid w:val="00B509C9"/>
    <w:rsid w:val="00B5177F"/>
    <w:rsid w:val="00B5453A"/>
    <w:rsid w:val="00B61883"/>
    <w:rsid w:val="00B634A2"/>
    <w:rsid w:val="00B708E9"/>
    <w:rsid w:val="00B713F0"/>
    <w:rsid w:val="00B73938"/>
    <w:rsid w:val="00B7600A"/>
    <w:rsid w:val="00B779CC"/>
    <w:rsid w:val="00B8044F"/>
    <w:rsid w:val="00B83A9E"/>
    <w:rsid w:val="00B85481"/>
    <w:rsid w:val="00B87564"/>
    <w:rsid w:val="00B927B6"/>
    <w:rsid w:val="00B92EB4"/>
    <w:rsid w:val="00B943D5"/>
    <w:rsid w:val="00BA2308"/>
    <w:rsid w:val="00BA2FBB"/>
    <w:rsid w:val="00BA3BDF"/>
    <w:rsid w:val="00BB057D"/>
    <w:rsid w:val="00BB2E63"/>
    <w:rsid w:val="00BB5969"/>
    <w:rsid w:val="00BC0ED1"/>
    <w:rsid w:val="00BC4361"/>
    <w:rsid w:val="00BC5661"/>
    <w:rsid w:val="00BC586F"/>
    <w:rsid w:val="00BC66AC"/>
    <w:rsid w:val="00BC6835"/>
    <w:rsid w:val="00BC71C7"/>
    <w:rsid w:val="00BD00F1"/>
    <w:rsid w:val="00BD0DF4"/>
    <w:rsid w:val="00BD1AF8"/>
    <w:rsid w:val="00BD1C47"/>
    <w:rsid w:val="00BD47D5"/>
    <w:rsid w:val="00BD5B4D"/>
    <w:rsid w:val="00BD629A"/>
    <w:rsid w:val="00BE1A11"/>
    <w:rsid w:val="00BE2CA9"/>
    <w:rsid w:val="00BE76E8"/>
    <w:rsid w:val="00BE7DEB"/>
    <w:rsid w:val="00BF1191"/>
    <w:rsid w:val="00BF4E5A"/>
    <w:rsid w:val="00BF76D8"/>
    <w:rsid w:val="00BF7DBC"/>
    <w:rsid w:val="00C026DE"/>
    <w:rsid w:val="00C0404E"/>
    <w:rsid w:val="00C040EC"/>
    <w:rsid w:val="00C06A4D"/>
    <w:rsid w:val="00C06F38"/>
    <w:rsid w:val="00C076EB"/>
    <w:rsid w:val="00C11C09"/>
    <w:rsid w:val="00C11EA6"/>
    <w:rsid w:val="00C13742"/>
    <w:rsid w:val="00C17095"/>
    <w:rsid w:val="00C17A15"/>
    <w:rsid w:val="00C17A8D"/>
    <w:rsid w:val="00C21248"/>
    <w:rsid w:val="00C21655"/>
    <w:rsid w:val="00C2282D"/>
    <w:rsid w:val="00C22C1E"/>
    <w:rsid w:val="00C2359F"/>
    <w:rsid w:val="00C24199"/>
    <w:rsid w:val="00C25236"/>
    <w:rsid w:val="00C31F86"/>
    <w:rsid w:val="00C32D76"/>
    <w:rsid w:val="00C37DE3"/>
    <w:rsid w:val="00C40C93"/>
    <w:rsid w:val="00C44673"/>
    <w:rsid w:val="00C44D7F"/>
    <w:rsid w:val="00C45408"/>
    <w:rsid w:val="00C47600"/>
    <w:rsid w:val="00C47BC4"/>
    <w:rsid w:val="00C51A1D"/>
    <w:rsid w:val="00C51F88"/>
    <w:rsid w:val="00C5210D"/>
    <w:rsid w:val="00C56531"/>
    <w:rsid w:val="00C5671B"/>
    <w:rsid w:val="00C5723C"/>
    <w:rsid w:val="00C6260D"/>
    <w:rsid w:val="00C643B2"/>
    <w:rsid w:val="00C64CD5"/>
    <w:rsid w:val="00C665C4"/>
    <w:rsid w:val="00C70AC4"/>
    <w:rsid w:val="00C70FCC"/>
    <w:rsid w:val="00C7117E"/>
    <w:rsid w:val="00C7216C"/>
    <w:rsid w:val="00C74B77"/>
    <w:rsid w:val="00C82BD7"/>
    <w:rsid w:val="00C8386B"/>
    <w:rsid w:val="00C86122"/>
    <w:rsid w:val="00C9030D"/>
    <w:rsid w:val="00C91FD4"/>
    <w:rsid w:val="00C95746"/>
    <w:rsid w:val="00C95A98"/>
    <w:rsid w:val="00CA042F"/>
    <w:rsid w:val="00CA3E0B"/>
    <w:rsid w:val="00CA41BA"/>
    <w:rsid w:val="00CA4775"/>
    <w:rsid w:val="00CA680B"/>
    <w:rsid w:val="00CA71EB"/>
    <w:rsid w:val="00CB1267"/>
    <w:rsid w:val="00CB64C3"/>
    <w:rsid w:val="00CC441C"/>
    <w:rsid w:val="00CC470C"/>
    <w:rsid w:val="00CC4FF2"/>
    <w:rsid w:val="00CC525E"/>
    <w:rsid w:val="00CC56CA"/>
    <w:rsid w:val="00CC7DB7"/>
    <w:rsid w:val="00CD203F"/>
    <w:rsid w:val="00CE2019"/>
    <w:rsid w:val="00CF1669"/>
    <w:rsid w:val="00CF3364"/>
    <w:rsid w:val="00CF3E81"/>
    <w:rsid w:val="00CF5293"/>
    <w:rsid w:val="00CF640B"/>
    <w:rsid w:val="00CF7E26"/>
    <w:rsid w:val="00D02E6A"/>
    <w:rsid w:val="00D03E5C"/>
    <w:rsid w:val="00D072B5"/>
    <w:rsid w:val="00D1384D"/>
    <w:rsid w:val="00D13FCD"/>
    <w:rsid w:val="00D1431C"/>
    <w:rsid w:val="00D1591C"/>
    <w:rsid w:val="00D16F07"/>
    <w:rsid w:val="00D20B19"/>
    <w:rsid w:val="00D23085"/>
    <w:rsid w:val="00D24046"/>
    <w:rsid w:val="00D25BE0"/>
    <w:rsid w:val="00D32DA9"/>
    <w:rsid w:val="00D32F1E"/>
    <w:rsid w:val="00D37544"/>
    <w:rsid w:val="00D3769A"/>
    <w:rsid w:val="00D42DB7"/>
    <w:rsid w:val="00D4629E"/>
    <w:rsid w:val="00D51856"/>
    <w:rsid w:val="00D51BA6"/>
    <w:rsid w:val="00D5348B"/>
    <w:rsid w:val="00D55207"/>
    <w:rsid w:val="00D5613A"/>
    <w:rsid w:val="00D57B5F"/>
    <w:rsid w:val="00D60703"/>
    <w:rsid w:val="00D6358E"/>
    <w:rsid w:val="00D66015"/>
    <w:rsid w:val="00D71363"/>
    <w:rsid w:val="00D72883"/>
    <w:rsid w:val="00D7384D"/>
    <w:rsid w:val="00D74001"/>
    <w:rsid w:val="00D742AB"/>
    <w:rsid w:val="00D7493E"/>
    <w:rsid w:val="00D74A59"/>
    <w:rsid w:val="00D75B48"/>
    <w:rsid w:val="00D762C2"/>
    <w:rsid w:val="00D76522"/>
    <w:rsid w:val="00D77064"/>
    <w:rsid w:val="00D824DD"/>
    <w:rsid w:val="00D86834"/>
    <w:rsid w:val="00D86F6F"/>
    <w:rsid w:val="00D912CC"/>
    <w:rsid w:val="00D92B41"/>
    <w:rsid w:val="00D9379D"/>
    <w:rsid w:val="00DA11A9"/>
    <w:rsid w:val="00DA2525"/>
    <w:rsid w:val="00DA3687"/>
    <w:rsid w:val="00DA3C6D"/>
    <w:rsid w:val="00DA4C8A"/>
    <w:rsid w:val="00DB0735"/>
    <w:rsid w:val="00DB0E8F"/>
    <w:rsid w:val="00DB10A4"/>
    <w:rsid w:val="00DB261A"/>
    <w:rsid w:val="00DB2760"/>
    <w:rsid w:val="00DC2332"/>
    <w:rsid w:val="00DC5724"/>
    <w:rsid w:val="00DD53F4"/>
    <w:rsid w:val="00DD5E06"/>
    <w:rsid w:val="00DD6AF5"/>
    <w:rsid w:val="00DD7D30"/>
    <w:rsid w:val="00DE2A04"/>
    <w:rsid w:val="00DE6317"/>
    <w:rsid w:val="00DE75E7"/>
    <w:rsid w:val="00DF139B"/>
    <w:rsid w:val="00DF5256"/>
    <w:rsid w:val="00E02188"/>
    <w:rsid w:val="00E03768"/>
    <w:rsid w:val="00E05ED9"/>
    <w:rsid w:val="00E06FF2"/>
    <w:rsid w:val="00E1263C"/>
    <w:rsid w:val="00E20148"/>
    <w:rsid w:val="00E208FE"/>
    <w:rsid w:val="00E23571"/>
    <w:rsid w:val="00E263C9"/>
    <w:rsid w:val="00E31B63"/>
    <w:rsid w:val="00E33EB0"/>
    <w:rsid w:val="00E36959"/>
    <w:rsid w:val="00E4132E"/>
    <w:rsid w:val="00E41BFA"/>
    <w:rsid w:val="00E41F86"/>
    <w:rsid w:val="00E43AD1"/>
    <w:rsid w:val="00E45217"/>
    <w:rsid w:val="00E46E2F"/>
    <w:rsid w:val="00E516B5"/>
    <w:rsid w:val="00E52373"/>
    <w:rsid w:val="00E54AB1"/>
    <w:rsid w:val="00E54C5C"/>
    <w:rsid w:val="00E5548E"/>
    <w:rsid w:val="00E617A0"/>
    <w:rsid w:val="00E61C94"/>
    <w:rsid w:val="00E620CE"/>
    <w:rsid w:val="00E62494"/>
    <w:rsid w:val="00E62A62"/>
    <w:rsid w:val="00E64DF6"/>
    <w:rsid w:val="00E666C1"/>
    <w:rsid w:val="00E66A79"/>
    <w:rsid w:val="00E70E0C"/>
    <w:rsid w:val="00E715B7"/>
    <w:rsid w:val="00E71F6A"/>
    <w:rsid w:val="00E74F1F"/>
    <w:rsid w:val="00E7591D"/>
    <w:rsid w:val="00E75E12"/>
    <w:rsid w:val="00E8316E"/>
    <w:rsid w:val="00E848A5"/>
    <w:rsid w:val="00E85D10"/>
    <w:rsid w:val="00E86EEA"/>
    <w:rsid w:val="00E879E5"/>
    <w:rsid w:val="00E910DC"/>
    <w:rsid w:val="00EA17FC"/>
    <w:rsid w:val="00EA4F6E"/>
    <w:rsid w:val="00EA697A"/>
    <w:rsid w:val="00EA69B6"/>
    <w:rsid w:val="00EA7E54"/>
    <w:rsid w:val="00EB28CB"/>
    <w:rsid w:val="00EB3ED6"/>
    <w:rsid w:val="00EB7DA7"/>
    <w:rsid w:val="00EC0FC6"/>
    <w:rsid w:val="00EC5DC9"/>
    <w:rsid w:val="00EC70CA"/>
    <w:rsid w:val="00ED03AD"/>
    <w:rsid w:val="00ED0D49"/>
    <w:rsid w:val="00ED21E4"/>
    <w:rsid w:val="00ED582D"/>
    <w:rsid w:val="00ED67B3"/>
    <w:rsid w:val="00ED6E97"/>
    <w:rsid w:val="00EE3AEE"/>
    <w:rsid w:val="00EE51A4"/>
    <w:rsid w:val="00EE5357"/>
    <w:rsid w:val="00EE588D"/>
    <w:rsid w:val="00EF02CA"/>
    <w:rsid w:val="00EF1823"/>
    <w:rsid w:val="00EF336E"/>
    <w:rsid w:val="00EF4783"/>
    <w:rsid w:val="00EF5918"/>
    <w:rsid w:val="00EF65CB"/>
    <w:rsid w:val="00EF76A6"/>
    <w:rsid w:val="00EF77B2"/>
    <w:rsid w:val="00EF7E69"/>
    <w:rsid w:val="00F00F73"/>
    <w:rsid w:val="00F0258D"/>
    <w:rsid w:val="00F02BAE"/>
    <w:rsid w:val="00F0477F"/>
    <w:rsid w:val="00F04CDB"/>
    <w:rsid w:val="00F04E36"/>
    <w:rsid w:val="00F068D3"/>
    <w:rsid w:val="00F06EE8"/>
    <w:rsid w:val="00F07B4C"/>
    <w:rsid w:val="00F07C12"/>
    <w:rsid w:val="00F119E6"/>
    <w:rsid w:val="00F1329E"/>
    <w:rsid w:val="00F13DDE"/>
    <w:rsid w:val="00F14A51"/>
    <w:rsid w:val="00F16504"/>
    <w:rsid w:val="00F21188"/>
    <w:rsid w:val="00F21786"/>
    <w:rsid w:val="00F22352"/>
    <w:rsid w:val="00F22FEC"/>
    <w:rsid w:val="00F243C7"/>
    <w:rsid w:val="00F358FF"/>
    <w:rsid w:val="00F37842"/>
    <w:rsid w:val="00F3787D"/>
    <w:rsid w:val="00F422B9"/>
    <w:rsid w:val="00F444D6"/>
    <w:rsid w:val="00F44A11"/>
    <w:rsid w:val="00F45E25"/>
    <w:rsid w:val="00F461E8"/>
    <w:rsid w:val="00F4699B"/>
    <w:rsid w:val="00F47FC7"/>
    <w:rsid w:val="00F50422"/>
    <w:rsid w:val="00F525C4"/>
    <w:rsid w:val="00F563BE"/>
    <w:rsid w:val="00F56D79"/>
    <w:rsid w:val="00F617BD"/>
    <w:rsid w:val="00F61A8B"/>
    <w:rsid w:val="00F62B92"/>
    <w:rsid w:val="00F63EF9"/>
    <w:rsid w:val="00F66C6E"/>
    <w:rsid w:val="00F674B2"/>
    <w:rsid w:val="00F712F4"/>
    <w:rsid w:val="00F73197"/>
    <w:rsid w:val="00F75752"/>
    <w:rsid w:val="00F77E0F"/>
    <w:rsid w:val="00F81CE7"/>
    <w:rsid w:val="00F83EF3"/>
    <w:rsid w:val="00F84FA7"/>
    <w:rsid w:val="00F85563"/>
    <w:rsid w:val="00F86658"/>
    <w:rsid w:val="00F87825"/>
    <w:rsid w:val="00F90641"/>
    <w:rsid w:val="00F91ED6"/>
    <w:rsid w:val="00F9233E"/>
    <w:rsid w:val="00F93585"/>
    <w:rsid w:val="00F947AD"/>
    <w:rsid w:val="00F97A04"/>
    <w:rsid w:val="00FA0A07"/>
    <w:rsid w:val="00FA22F1"/>
    <w:rsid w:val="00FA3213"/>
    <w:rsid w:val="00FA557F"/>
    <w:rsid w:val="00FA5793"/>
    <w:rsid w:val="00FB0A0E"/>
    <w:rsid w:val="00FB3148"/>
    <w:rsid w:val="00FB38B2"/>
    <w:rsid w:val="00FB4A8B"/>
    <w:rsid w:val="00FB76D4"/>
    <w:rsid w:val="00FB78FF"/>
    <w:rsid w:val="00FC0940"/>
    <w:rsid w:val="00FC3F27"/>
    <w:rsid w:val="00FC4153"/>
    <w:rsid w:val="00FC4424"/>
    <w:rsid w:val="00FC5CDD"/>
    <w:rsid w:val="00FC65D2"/>
    <w:rsid w:val="00FD1CEB"/>
    <w:rsid w:val="00FD3CEC"/>
    <w:rsid w:val="00FD4976"/>
    <w:rsid w:val="00FE0128"/>
    <w:rsid w:val="00FE50F2"/>
    <w:rsid w:val="00FE697D"/>
    <w:rsid w:val="00FF4BBE"/>
    <w:rsid w:val="00FF4C3A"/>
    <w:rsid w:val="00FF5045"/>
    <w:rsid w:val="00FF5DAE"/>
    <w:rsid w:val="00FF61E2"/>
    <w:rsid w:val="00FF6C08"/>
    <w:rsid w:val="00FF6D0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7EB1477-B5F4-41E4-A97E-2E6DD856A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27B09"/>
    <w:rPr>
      <w:color w:val="000000"/>
    </w:rPr>
  </w:style>
  <w:style w:type="paragraph" w:styleId="Heading1">
    <w:name w:val="heading 1"/>
    <w:basedOn w:val="Normal"/>
    <w:next w:val="Normal"/>
    <w:link w:val="12"/>
    <w:uiPriority w:val="9"/>
    <w:qFormat/>
    <w:rsid w:val="000E5E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26"/>
    <w:qFormat/>
    <w:rsid w:val="0048269D"/>
    <w:pPr>
      <w:keepNext/>
      <w:widowControl/>
      <w:outlineLvl w:val="1"/>
    </w:pPr>
    <w:rPr>
      <w:rFonts w:ascii="Courier New" w:eastAsia="Times New Roman" w:hAnsi="Courier New" w:cs="Courier New"/>
      <w:color w:val="auto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27B09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10"/>
    <w:rsid w:val="00227B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">
    <w:name w:val="Подпись к картинке_"/>
    <w:basedOn w:val="DefaultParagraphFont"/>
    <w:link w:val="a1"/>
    <w:rsid w:val="00227B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Заголовок №2_"/>
    <w:basedOn w:val="DefaultParagraphFont"/>
    <w:link w:val="24"/>
    <w:rsid w:val="00227B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34"/>
      <w:szCs w:val="34"/>
      <w:u w:val="none"/>
    </w:rPr>
  </w:style>
  <w:style w:type="character" w:customStyle="1" w:styleId="3">
    <w:name w:val="Заголовок №3_"/>
    <w:basedOn w:val="DefaultParagraphFont"/>
    <w:link w:val="310"/>
    <w:rsid w:val="00227B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6pt">
    <w:name w:val="Заголовок №3 + Интервал 6 pt"/>
    <w:basedOn w:val="3"/>
    <w:rsid w:val="00227B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2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0">
    <w:name w:val="Заголовок №3 + Не полужирный"/>
    <w:basedOn w:val="3"/>
    <w:rsid w:val="00227B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227B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Колонтитул (2)_"/>
    <w:basedOn w:val="DefaultParagraphFont"/>
    <w:link w:val="25"/>
    <w:rsid w:val="00227B0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4"/>
      <w:szCs w:val="14"/>
      <w:u w:val="none"/>
      <w:lang w:val="en-US" w:eastAsia="en-US" w:bidi="en-US"/>
    </w:rPr>
  </w:style>
  <w:style w:type="character" w:customStyle="1" w:styleId="a0">
    <w:name w:val="Колонтитул_"/>
    <w:basedOn w:val="DefaultParagraphFont"/>
    <w:link w:val="a2"/>
    <w:rsid w:val="00227B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6"/>
      <w:szCs w:val="26"/>
      <w:u w:val="none"/>
    </w:rPr>
  </w:style>
  <w:style w:type="character" w:customStyle="1" w:styleId="31">
    <w:name w:val="Основной текст (3)_"/>
    <w:basedOn w:val="DefaultParagraphFont"/>
    <w:link w:val="34"/>
    <w:rsid w:val="00227B09"/>
    <w:rPr>
      <w:rFonts w:ascii="Century Gothic" w:eastAsia="Century Gothic" w:hAnsi="Century Gothic" w:cs="Century Gothic"/>
      <w:b w:val="0"/>
      <w:bCs w:val="0"/>
      <w:i/>
      <w:iCs/>
      <w:smallCaps w:val="0"/>
      <w:strike w:val="0"/>
      <w:sz w:val="82"/>
      <w:szCs w:val="82"/>
      <w:u w:val="none"/>
    </w:rPr>
  </w:style>
  <w:style w:type="character" w:customStyle="1" w:styleId="32">
    <w:name w:val="Колонтитул (3)_"/>
    <w:basedOn w:val="DefaultParagraphFont"/>
    <w:link w:val="35"/>
    <w:rsid w:val="00227B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DefaultParagraphFont"/>
    <w:link w:val="10"/>
    <w:rsid w:val="00227B0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40"/>
      <w:sz w:val="96"/>
      <w:szCs w:val="96"/>
      <w:u w:val="none"/>
    </w:rPr>
  </w:style>
  <w:style w:type="character" w:customStyle="1" w:styleId="4">
    <w:name w:val="Основной текст (4)_"/>
    <w:basedOn w:val="DefaultParagraphFont"/>
    <w:link w:val="41"/>
    <w:rsid w:val="00227B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0">
    <w:name w:val="Колонтитул (4)_"/>
    <w:basedOn w:val="DefaultParagraphFont"/>
    <w:link w:val="42"/>
    <w:rsid w:val="00227B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6"/>
      <w:szCs w:val="26"/>
      <w:u w:val="none"/>
    </w:rPr>
  </w:style>
  <w:style w:type="character" w:customStyle="1" w:styleId="33">
    <w:name w:val="Заголовок №3"/>
    <w:basedOn w:val="3"/>
    <w:rsid w:val="00227B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">
    <w:name w:val="Колонтитул (5)_"/>
    <w:basedOn w:val="DefaultParagraphFont"/>
    <w:link w:val="50"/>
    <w:rsid w:val="00227B09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basedOn w:val="2"/>
    <w:rsid w:val="00227B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210">
    <w:name w:val="Основной текст (2)1"/>
    <w:basedOn w:val="Normal"/>
    <w:link w:val="2"/>
    <w:rsid w:val="00227B09"/>
    <w:pPr>
      <w:shd w:val="clear" w:color="auto" w:fill="FFFFFF"/>
      <w:spacing w:line="235" w:lineRule="exact"/>
      <w:ind w:hanging="60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1">
    <w:name w:val="Подпись к картинке"/>
    <w:basedOn w:val="Normal"/>
    <w:link w:val="a"/>
    <w:rsid w:val="00227B09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4">
    <w:name w:val="Заголовок №2"/>
    <w:basedOn w:val="Normal"/>
    <w:link w:val="20"/>
    <w:rsid w:val="00227B09"/>
    <w:pPr>
      <w:shd w:val="clear" w:color="auto" w:fill="FFFFFF"/>
      <w:spacing w:before="1200"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20"/>
      <w:sz w:val="34"/>
      <w:szCs w:val="34"/>
    </w:rPr>
  </w:style>
  <w:style w:type="paragraph" w:customStyle="1" w:styleId="310">
    <w:name w:val="Заголовок №31"/>
    <w:basedOn w:val="Normal"/>
    <w:link w:val="3"/>
    <w:rsid w:val="00227B09"/>
    <w:pPr>
      <w:shd w:val="clear" w:color="auto" w:fill="FFFFFF"/>
      <w:spacing w:before="60" w:after="180" w:line="322" w:lineRule="exac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5">
    <w:name w:val="Колонтитул (2)"/>
    <w:basedOn w:val="Normal"/>
    <w:link w:val="22"/>
    <w:rsid w:val="00227B09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i/>
      <w:iCs/>
      <w:sz w:val="14"/>
      <w:szCs w:val="14"/>
      <w:lang w:val="en-US" w:eastAsia="en-US" w:bidi="en-US"/>
    </w:rPr>
  </w:style>
  <w:style w:type="paragraph" w:customStyle="1" w:styleId="a2">
    <w:name w:val="Колонтитул"/>
    <w:basedOn w:val="Normal"/>
    <w:link w:val="a0"/>
    <w:rsid w:val="00227B0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20"/>
      <w:sz w:val="26"/>
      <w:szCs w:val="26"/>
    </w:rPr>
  </w:style>
  <w:style w:type="paragraph" w:customStyle="1" w:styleId="34">
    <w:name w:val="Основной текст (3)"/>
    <w:basedOn w:val="Normal"/>
    <w:link w:val="31"/>
    <w:rsid w:val="00227B09"/>
    <w:pPr>
      <w:shd w:val="clear" w:color="auto" w:fill="FFFFFF"/>
      <w:spacing w:line="0" w:lineRule="atLeast"/>
      <w:jc w:val="right"/>
    </w:pPr>
    <w:rPr>
      <w:rFonts w:ascii="Century Gothic" w:eastAsia="Century Gothic" w:hAnsi="Century Gothic" w:cs="Century Gothic"/>
      <w:i/>
      <w:iCs/>
      <w:sz w:val="82"/>
      <w:szCs w:val="82"/>
    </w:rPr>
  </w:style>
  <w:style w:type="paragraph" w:customStyle="1" w:styleId="35">
    <w:name w:val="Колонтитул (3)"/>
    <w:basedOn w:val="Normal"/>
    <w:link w:val="32"/>
    <w:rsid w:val="00227B0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Normal"/>
    <w:link w:val="1"/>
    <w:rsid w:val="00227B09"/>
    <w:pPr>
      <w:shd w:val="clear" w:color="auto" w:fill="FFFFFF"/>
      <w:spacing w:line="0" w:lineRule="atLeast"/>
      <w:jc w:val="right"/>
      <w:outlineLvl w:val="0"/>
    </w:pPr>
    <w:rPr>
      <w:rFonts w:ascii="Times New Roman" w:eastAsia="Times New Roman" w:hAnsi="Times New Roman" w:cs="Times New Roman"/>
      <w:i/>
      <w:iCs/>
      <w:spacing w:val="-140"/>
      <w:sz w:val="96"/>
      <w:szCs w:val="96"/>
    </w:rPr>
  </w:style>
  <w:style w:type="paragraph" w:customStyle="1" w:styleId="41">
    <w:name w:val="Основной текст (4)"/>
    <w:basedOn w:val="Normal"/>
    <w:link w:val="4"/>
    <w:rsid w:val="00227B09"/>
    <w:pPr>
      <w:shd w:val="clear" w:color="auto" w:fill="FFFFFF"/>
      <w:spacing w:after="240" w:line="322" w:lineRule="exact"/>
      <w:ind w:firstLine="74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2">
    <w:name w:val="Колонтитул (4)"/>
    <w:basedOn w:val="Normal"/>
    <w:link w:val="40"/>
    <w:rsid w:val="00227B0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0"/>
      <w:sz w:val="26"/>
      <w:szCs w:val="26"/>
    </w:rPr>
  </w:style>
  <w:style w:type="paragraph" w:customStyle="1" w:styleId="50">
    <w:name w:val="Колонтитул (5)"/>
    <w:basedOn w:val="Normal"/>
    <w:link w:val="5"/>
    <w:rsid w:val="00227B09"/>
    <w:pPr>
      <w:shd w:val="clear" w:color="auto" w:fill="FFFFFF"/>
      <w:spacing w:line="0" w:lineRule="atLeast"/>
      <w:jc w:val="right"/>
    </w:pPr>
    <w:rPr>
      <w:rFonts w:ascii="Trebuchet MS" w:eastAsia="Trebuchet MS" w:hAnsi="Trebuchet MS" w:cs="Trebuchet MS"/>
    </w:rPr>
  </w:style>
  <w:style w:type="paragraph" w:styleId="NoSpacing">
    <w:name w:val="No Spacing"/>
    <w:link w:val="a8"/>
    <w:uiPriority w:val="1"/>
    <w:qFormat/>
    <w:rsid w:val="00030610"/>
    <w:rPr>
      <w:color w:val="000000"/>
    </w:rPr>
  </w:style>
  <w:style w:type="character" w:customStyle="1" w:styleId="apple-converted-space">
    <w:name w:val="apple-converted-space"/>
    <w:basedOn w:val="DefaultParagraphFont"/>
    <w:rsid w:val="00264ECC"/>
  </w:style>
  <w:style w:type="character" w:customStyle="1" w:styleId="5Exact">
    <w:name w:val="Основной текст (5) Exact"/>
    <w:basedOn w:val="DefaultParagraphFont"/>
    <w:link w:val="51"/>
    <w:rsid w:val="0003323D"/>
    <w:rPr>
      <w:rFonts w:ascii="Trebuchet MS" w:eastAsia="Trebuchet MS" w:hAnsi="Trebuchet MS" w:cs="Trebuchet MS"/>
      <w:b/>
      <w:bCs/>
      <w:i/>
      <w:iCs/>
      <w:spacing w:val="-40"/>
      <w:sz w:val="56"/>
      <w:szCs w:val="56"/>
      <w:shd w:val="clear" w:color="auto" w:fill="FFFFFF"/>
    </w:rPr>
  </w:style>
  <w:style w:type="paragraph" w:customStyle="1" w:styleId="51">
    <w:name w:val="Основной текст (5)"/>
    <w:basedOn w:val="Normal"/>
    <w:link w:val="5Exact"/>
    <w:rsid w:val="0003323D"/>
    <w:pPr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i/>
      <w:iCs/>
      <w:color w:val="auto"/>
      <w:spacing w:val="-40"/>
      <w:sz w:val="56"/>
      <w:szCs w:val="56"/>
    </w:rPr>
  </w:style>
  <w:style w:type="character" w:customStyle="1" w:styleId="snippetequal">
    <w:name w:val="snippet_equal"/>
    <w:basedOn w:val="DefaultParagraphFont"/>
    <w:rsid w:val="00C076EB"/>
  </w:style>
  <w:style w:type="paragraph" w:styleId="BalloonText">
    <w:name w:val="Balloon Text"/>
    <w:basedOn w:val="Normal"/>
    <w:link w:val="a3"/>
    <w:uiPriority w:val="99"/>
    <w:semiHidden/>
    <w:unhideWhenUsed/>
    <w:rsid w:val="005D2A62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5D2A62"/>
    <w:rPr>
      <w:rFonts w:ascii="Segoe U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a4"/>
    <w:uiPriority w:val="99"/>
    <w:unhideWhenUsed/>
    <w:rsid w:val="00BB2E6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DefaultParagraphFont"/>
    <w:link w:val="Header"/>
    <w:uiPriority w:val="99"/>
    <w:rsid w:val="00BB2E63"/>
    <w:rPr>
      <w:color w:val="000000"/>
    </w:rPr>
  </w:style>
  <w:style w:type="paragraph" w:styleId="Footer">
    <w:name w:val="footer"/>
    <w:basedOn w:val="Normal"/>
    <w:link w:val="a5"/>
    <w:uiPriority w:val="99"/>
    <w:unhideWhenUsed/>
    <w:rsid w:val="00BB2E6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DefaultParagraphFont"/>
    <w:link w:val="Footer"/>
    <w:uiPriority w:val="99"/>
    <w:rsid w:val="00BB2E63"/>
    <w:rPr>
      <w:color w:val="000000"/>
    </w:rPr>
  </w:style>
  <w:style w:type="character" w:customStyle="1" w:styleId="26">
    <w:name w:val="Заголовок 2 Знак"/>
    <w:basedOn w:val="DefaultParagraphFont"/>
    <w:link w:val="Heading2"/>
    <w:rsid w:val="0048269D"/>
    <w:rPr>
      <w:rFonts w:ascii="Courier New" w:eastAsia="Times New Roman" w:hAnsi="Courier New" w:cs="Courier New"/>
      <w:szCs w:val="20"/>
      <w:lang w:bidi="ar-SA"/>
    </w:rPr>
  </w:style>
  <w:style w:type="paragraph" w:styleId="BodyTextIndent">
    <w:name w:val="Body Text Indent"/>
    <w:basedOn w:val="Normal"/>
    <w:link w:val="a6"/>
    <w:rsid w:val="0048269D"/>
    <w:pPr>
      <w:widowControl/>
      <w:ind w:firstLine="567"/>
      <w:jc w:val="both"/>
    </w:pPr>
    <w:rPr>
      <w:rFonts w:ascii="Courier New" w:eastAsia="Times New Roman" w:hAnsi="Courier New" w:cs="Courier New"/>
      <w:color w:val="auto"/>
      <w:szCs w:val="20"/>
      <w:lang w:bidi="ar-SA"/>
    </w:rPr>
  </w:style>
  <w:style w:type="character" w:customStyle="1" w:styleId="a6">
    <w:name w:val="Основной текст с отступом Знак"/>
    <w:basedOn w:val="DefaultParagraphFont"/>
    <w:link w:val="BodyTextIndent"/>
    <w:rsid w:val="0048269D"/>
    <w:rPr>
      <w:rFonts w:ascii="Courier New" w:eastAsia="Times New Roman" w:hAnsi="Courier New" w:cs="Courier New"/>
      <w:szCs w:val="20"/>
      <w:lang w:bidi="ar-SA"/>
    </w:rPr>
  </w:style>
  <w:style w:type="paragraph" w:styleId="BodyText">
    <w:name w:val="Body Text"/>
    <w:basedOn w:val="Normal"/>
    <w:link w:val="a7"/>
    <w:rsid w:val="0048269D"/>
    <w:pPr>
      <w:widowControl/>
      <w:jc w:val="both"/>
    </w:pPr>
    <w:rPr>
      <w:rFonts w:ascii="Courier New" w:eastAsia="Times New Roman" w:hAnsi="Courier New" w:cs="Courier New"/>
      <w:color w:val="auto"/>
      <w:szCs w:val="20"/>
      <w:lang w:bidi="ar-SA"/>
    </w:rPr>
  </w:style>
  <w:style w:type="character" w:customStyle="1" w:styleId="a7">
    <w:name w:val="Основной текст Знак"/>
    <w:basedOn w:val="DefaultParagraphFont"/>
    <w:link w:val="BodyText"/>
    <w:rsid w:val="0048269D"/>
    <w:rPr>
      <w:rFonts w:ascii="Courier New" w:eastAsia="Times New Roman" w:hAnsi="Courier New" w:cs="Courier New"/>
      <w:szCs w:val="20"/>
      <w:lang w:bidi="ar-SA"/>
    </w:rPr>
  </w:style>
  <w:style w:type="paragraph" w:customStyle="1" w:styleId="Style2">
    <w:name w:val="Style2"/>
    <w:basedOn w:val="Normal"/>
    <w:uiPriority w:val="99"/>
    <w:rsid w:val="00981AF4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PlusNormal">
    <w:name w:val="ConsPlusNormal"/>
    <w:link w:val="ConsPlusNormal0"/>
    <w:rsid w:val="00981AF4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rsid w:val="00981AF4"/>
    <w:rPr>
      <w:rFonts w:ascii="Times New Roman" w:eastAsia="Times New Roman" w:hAnsi="Times New Roman" w:cs="Times New Roman"/>
      <w:sz w:val="22"/>
      <w:szCs w:val="22"/>
      <w:lang w:bidi="ar-SA"/>
    </w:rPr>
  </w:style>
  <w:style w:type="paragraph" w:customStyle="1" w:styleId="msoclassaa">
    <w:name w:val="msoclassaa"/>
    <w:basedOn w:val="Normal"/>
    <w:rsid w:val="00AE38A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NormalWeb">
    <w:name w:val="Normal (Web)"/>
    <w:basedOn w:val="Normal"/>
    <w:uiPriority w:val="99"/>
    <w:unhideWhenUsed/>
    <w:rsid w:val="0042413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io7">
    <w:name w:val="fio7"/>
    <w:basedOn w:val="DefaultParagraphFont"/>
    <w:rsid w:val="0042413E"/>
  </w:style>
  <w:style w:type="character" w:customStyle="1" w:styleId="others3">
    <w:name w:val="others3"/>
    <w:basedOn w:val="DefaultParagraphFont"/>
    <w:rsid w:val="0042413E"/>
  </w:style>
  <w:style w:type="character" w:customStyle="1" w:styleId="others4">
    <w:name w:val="others4"/>
    <w:basedOn w:val="DefaultParagraphFont"/>
    <w:rsid w:val="0042413E"/>
  </w:style>
  <w:style w:type="character" w:customStyle="1" w:styleId="fio11">
    <w:name w:val="fio11"/>
    <w:basedOn w:val="DefaultParagraphFont"/>
    <w:rsid w:val="0042413E"/>
  </w:style>
  <w:style w:type="character" w:customStyle="1" w:styleId="fio8">
    <w:name w:val="fio8"/>
    <w:basedOn w:val="DefaultParagraphFont"/>
    <w:rsid w:val="0042413E"/>
  </w:style>
  <w:style w:type="character" w:customStyle="1" w:styleId="others5">
    <w:name w:val="others5"/>
    <w:basedOn w:val="DefaultParagraphFont"/>
    <w:rsid w:val="0042413E"/>
  </w:style>
  <w:style w:type="character" w:customStyle="1" w:styleId="data2">
    <w:name w:val="data2"/>
    <w:basedOn w:val="DefaultParagraphFont"/>
    <w:rsid w:val="0042413E"/>
  </w:style>
  <w:style w:type="character" w:customStyle="1" w:styleId="cnsl">
    <w:name w:val="cnsl"/>
    <w:basedOn w:val="DefaultParagraphFont"/>
    <w:rsid w:val="00C82BD7"/>
  </w:style>
  <w:style w:type="character" w:customStyle="1" w:styleId="fio3">
    <w:name w:val="fio3"/>
    <w:basedOn w:val="DefaultParagraphFont"/>
    <w:rsid w:val="00C82BD7"/>
  </w:style>
  <w:style w:type="character" w:customStyle="1" w:styleId="fio2">
    <w:name w:val="fio2"/>
    <w:basedOn w:val="DefaultParagraphFont"/>
    <w:rsid w:val="00C82BD7"/>
  </w:style>
  <w:style w:type="character" w:customStyle="1" w:styleId="fio13">
    <w:name w:val="fio13"/>
    <w:basedOn w:val="DefaultParagraphFont"/>
    <w:rsid w:val="00C82BD7"/>
  </w:style>
  <w:style w:type="character" w:customStyle="1" w:styleId="fio15">
    <w:name w:val="fio15"/>
    <w:basedOn w:val="DefaultParagraphFont"/>
    <w:rsid w:val="00C82BD7"/>
  </w:style>
  <w:style w:type="character" w:customStyle="1" w:styleId="fio16">
    <w:name w:val="fio16"/>
    <w:basedOn w:val="DefaultParagraphFont"/>
    <w:rsid w:val="00712B5F"/>
  </w:style>
  <w:style w:type="character" w:customStyle="1" w:styleId="fio17">
    <w:name w:val="fio17"/>
    <w:basedOn w:val="DefaultParagraphFont"/>
    <w:rsid w:val="00712B5F"/>
  </w:style>
  <w:style w:type="character" w:customStyle="1" w:styleId="nomer2">
    <w:name w:val="nomer2"/>
    <w:basedOn w:val="DefaultParagraphFont"/>
    <w:rsid w:val="00BF4E5A"/>
  </w:style>
  <w:style w:type="character" w:customStyle="1" w:styleId="others8">
    <w:name w:val="others8"/>
    <w:basedOn w:val="DefaultParagraphFont"/>
    <w:rsid w:val="00BF4E5A"/>
  </w:style>
  <w:style w:type="character" w:customStyle="1" w:styleId="address2">
    <w:name w:val="address2"/>
    <w:basedOn w:val="DefaultParagraphFont"/>
    <w:rsid w:val="00BF4E5A"/>
  </w:style>
  <w:style w:type="character" w:customStyle="1" w:styleId="fio24">
    <w:name w:val="fio24"/>
    <w:basedOn w:val="DefaultParagraphFont"/>
    <w:rsid w:val="00BF4E5A"/>
  </w:style>
  <w:style w:type="character" w:customStyle="1" w:styleId="fio106">
    <w:name w:val="fio106"/>
    <w:basedOn w:val="DefaultParagraphFont"/>
    <w:rsid w:val="00BF4E5A"/>
  </w:style>
  <w:style w:type="character" w:customStyle="1" w:styleId="fio25">
    <w:name w:val="fio25"/>
    <w:basedOn w:val="DefaultParagraphFont"/>
    <w:rsid w:val="00522413"/>
  </w:style>
  <w:style w:type="character" w:customStyle="1" w:styleId="fio27">
    <w:name w:val="fio27"/>
    <w:basedOn w:val="DefaultParagraphFont"/>
    <w:rsid w:val="00522413"/>
  </w:style>
  <w:style w:type="character" w:customStyle="1" w:styleId="fio22">
    <w:name w:val="fio22"/>
    <w:basedOn w:val="DefaultParagraphFont"/>
    <w:rsid w:val="00062D68"/>
  </w:style>
  <w:style w:type="character" w:customStyle="1" w:styleId="a8">
    <w:name w:val="Без интервала Знак"/>
    <w:link w:val="NoSpacing"/>
    <w:uiPriority w:val="1"/>
    <w:locked/>
    <w:rsid w:val="00E62494"/>
    <w:rPr>
      <w:color w:val="000000"/>
    </w:rPr>
  </w:style>
  <w:style w:type="character" w:customStyle="1" w:styleId="10pt">
    <w:name w:val="Основной текст + 10 pt"/>
    <w:uiPriority w:val="99"/>
    <w:rsid w:val="008D1BEB"/>
    <w:rPr>
      <w:sz w:val="20"/>
      <w:szCs w:val="20"/>
      <w:shd w:val="clear" w:color="auto" w:fill="FFFFFF"/>
    </w:rPr>
  </w:style>
  <w:style w:type="character" w:customStyle="1" w:styleId="fio6">
    <w:name w:val="fio6"/>
    <w:rsid w:val="008D1BEB"/>
  </w:style>
  <w:style w:type="character" w:customStyle="1" w:styleId="ylcbowj">
    <w:name w:val="ylcbowj"/>
    <w:basedOn w:val="DefaultParagraphFont"/>
    <w:rsid w:val="000A37B3"/>
  </w:style>
  <w:style w:type="character" w:customStyle="1" w:styleId="215pt">
    <w:name w:val="Основной текст (2) + 15 pt;Курсив"/>
    <w:basedOn w:val="2"/>
    <w:rsid w:val="0019325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311">
    <w:name w:val="Основной текст с отступом 31"/>
    <w:basedOn w:val="Normal"/>
    <w:rsid w:val="004B4CBB"/>
    <w:pPr>
      <w:ind w:left="284" w:hanging="284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t0cdgvn">
    <w:name w:val="t0cdgvn"/>
    <w:basedOn w:val="DefaultParagraphFont"/>
    <w:rsid w:val="00E02188"/>
  </w:style>
  <w:style w:type="character" w:customStyle="1" w:styleId="11">
    <w:name w:val="Заголовок №1 + Не полужирный"/>
    <w:basedOn w:val="1"/>
    <w:rsid w:val="005E64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2">
    <w:name w:val="Заголовок 1 Знак"/>
    <w:basedOn w:val="DefaultParagraphFont"/>
    <w:link w:val="Heading1"/>
    <w:uiPriority w:val="9"/>
    <w:rsid w:val="000E5E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9">
    <w:name w:val="Основной текст_"/>
    <w:link w:val="13"/>
    <w:rsid w:val="000526EB"/>
    <w:rPr>
      <w:sz w:val="28"/>
      <w:szCs w:val="28"/>
      <w:shd w:val="clear" w:color="auto" w:fill="FFFFFF"/>
    </w:rPr>
  </w:style>
  <w:style w:type="paragraph" w:customStyle="1" w:styleId="13">
    <w:name w:val="Основной текст1"/>
    <w:basedOn w:val="Normal"/>
    <w:link w:val="a9"/>
    <w:rsid w:val="000526EB"/>
    <w:pPr>
      <w:shd w:val="clear" w:color="auto" w:fill="FFFFFF"/>
      <w:jc w:val="both"/>
    </w:pPr>
    <w:rPr>
      <w:color w:val="auto"/>
      <w:sz w:val="28"/>
      <w:szCs w:val="28"/>
    </w:rPr>
  </w:style>
  <w:style w:type="character" w:customStyle="1" w:styleId="2Corbel14pt">
    <w:name w:val="Основной текст (2) + Corbel;14 pt;Курсив"/>
    <w:basedOn w:val="2"/>
    <w:rsid w:val="004E439D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ug30ymw">
    <w:name w:val="ug30ymw"/>
    <w:basedOn w:val="DefaultParagraphFont"/>
    <w:rsid w:val="008951E6"/>
  </w:style>
  <w:style w:type="character" w:customStyle="1" w:styleId="52">
    <w:name w:val="Основной текст (5)_"/>
    <w:basedOn w:val="DefaultParagraphFont"/>
    <w:rsid w:val="008951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3">
    <w:name w:val="Основной текст (5) + Не полужирный"/>
    <w:basedOn w:val="52"/>
    <w:rsid w:val="008951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">
    <w:name w:val="Основной текст (2) Exact"/>
    <w:basedOn w:val="DefaultParagraphFont"/>
    <w:rsid w:val="00D375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0">
    <w:name w:val="Основной текст (2) + Полужирный Exact"/>
    <w:basedOn w:val="2"/>
    <w:rsid w:val="00D375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89279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A645E-520E-4D9F-A59F-ED5D7BAB0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