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772" w:rsidRPr="004924A7" w:rsidP="004924A7">
      <w:pPr>
        <w:ind w:firstLine="567"/>
        <w:jc w:val="right"/>
        <w:rPr>
          <w:sz w:val="27"/>
          <w:szCs w:val="27"/>
        </w:rPr>
      </w:pPr>
      <w:r w:rsidRPr="004924A7">
        <w:rPr>
          <w:sz w:val="27"/>
          <w:szCs w:val="27"/>
        </w:rPr>
        <w:t xml:space="preserve"> Дело №</w:t>
      </w:r>
      <w:r w:rsidRPr="004924A7" w:rsidR="0066668D">
        <w:rPr>
          <w:sz w:val="27"/>
          <w:szCs w:val="27"/>
        </w:rPr>
        <w:t>1-</w:t>
      </w:r>
      <w:r w:rsidRPr="004924A7" w:rsidR="004924A7">
        <w:rPr>
          <w:sz w:val="27"/>
          <w:szCs w:val="27"/>
        </w:rPr>
        <w:t>26</w:t>
      </w:r>
      <w:r w:rsidRPr="004924A7" w:rsidR="0066668D">
        <w:rPr>
          <w:sz w:val="27"/>
          <w:szCs w:val="27"/>
        </w:rPr>
        <w:t>/11/20</w:t>
      </w:r>
      <w:r w:rsidRPr="004924A7" w:rsidR="00470473">
        <w:rPr>
          <w:sz w:val="27"/>
          <w:szCs w:val="27"/>
        </w:rPr>
        <w:t>2</w:t>
      </w:r>
      <w:r w:rsidRPr="004924A7" w:rsidR="00F42270">
        <w:rPr>
          <w:sz w:val="27"/>
          <w:szCs w:val="27"/>
        </w:rPr>
        <w:t>3</w:t>
      </w:r>
    </w:p>
    <w:p w:rsidR="00F60772" w:rsidRPr="004924A7" w:rsidP="004924A7">
      <w:pPr>
        <w:ind w:firstLine="567"/>
        <w:jc w:val="center"/>
        <w:rPr>
          <w:snapToGrid w:val="0"/>
          <w:sz w:val="27"/>
          <w:szCs w:val="27"/>
        </w:rPr>
      </w:pPr>
      <w:r w:rsidRPr="004924A7">
        <w:rPr>
          <w:snapToGrid w:val="0"/>
          <w:sz w:val="27"/>
          <w:szCs w:val="27"/>
        </w:rPr>
        <w:t>П О С Т А Н О В Л Е Н И Е</w:t>
      </w:r>
    </w:p>
    <w:p w:rsidR="001B2FB9" w:rsidRPr="004924A7" w:rsidP="004924A7">
      <w:pPr>
        <w:ind w:firstLine="567"/>
        <w:jc w:val="center"/>
        <w:rPr>
          <w:sz w:val="27"/>
          <w:szCs w:val="27"/>
        </w:rPr>
      </w:pPr>
      <w:r w:rsidRPr="004924A7">
        <w:rPr>
          <w:sz w:val="27"/>
          <w:szCs w:val="27"/>
        </w:rPr>
        <w:t>о прекращении уголовного дела</w:t>
      </w:r>
    </w:p>
    <w:p w:rsidR="00F60772" w:rsidRPr="004924A7" w:rsidP="004924A7">
      <w:pPr>
        <w:ind w:firstLine="567"/>
        <w:jc w:val="both"/>
        <w:rPr>
          <w:sz w:val="27"/>
          <w:szCs w:val="27"/>
        </w:rPr>
      </w:pPr>
      <w:r w:rsidRPr="004924A7">
        <w:rPr>
          <w:sz w:val="27"/>
          <w:szCs w:val="27"/>
        </w:rPr>
        <w:t>01 августа</w:t>
      </w:r>
      <w:r w:rsidRPr="004924A7" w:rsidR="00457B83">
        <w:rPr>
          <w:sz w:val="27"/>
          <w:szCs w:val="27"/>
        </w:rPr>
        <w:t xml:space="preserve"> 2023</w:t>
      </w:r>
      <w:r w:rsidRPr="004924A7">
        <w:rPr>
          <w:sz w:val="27"/>
          <w:szCs w:val="27"/>
        </w:rPr>
        <w:t xml:space="preserve"> года                                                      </w:t>
      </w:r>
      <w:r w:rsidRPr="004924A7" w:rsidR="00851550">
        <w:rPr>
          <w:sz w:val="27"/>
          <w:szCs w:val="27"/>
        </w:rPr>
        <w:t xml:space="preserve">    </w:t>
      </w:r>
      <w:r w:rsidRPr="004924A7">
        <w:rPr>
          <w:sz w:val="27"/>
          <w:szCs w:val="27"/>
        </w:rPr>
        <w:t xml:space="preserve"> </w:t>
      </w:r>
      <w:r w:rsidRPr="004924A7" w:rsidR="00BD0190">
        <w:rPr>
          <w:sz w:val="27"/>
          <w:szCs w:val="27"/>
        </w:rPr>
        <w:t xml:space="preserve">          </w:t>
      </w:r>
      <w:r w:rsidRPr="004924A7">
        <w:rPr>
          <w:sz w:val="27"/>
          <w:szCs w:val="27"/>
        </w:rPr>
        <w:t>город Севастополь</w:t>
      </w:r>
    </w:p>
    <w:p w:rsidR="00F60772" w:rsidRPr="004924A7" w:rsidP="004924A7">
      <w:pPr>
        <w:ind w:firstLine="567"/>
        <w:jc w:val="both"/>
        <w:rPr>
          <w:sz w:val="27"/>
          <w:szCs w:val="27"/>
        </w:rPr>
      </w:pPr>
    </w:p>
    <w:p w:rsidR="00F60772" w:rsidRPr="004924A7" w:rsidP="004924A7">
      <w:pPr>
        <w:ind w:firstLine="567"/>
        <w:jc w:val="both"/>
        <w:rPr>
          <w:sz w:val="27"/>
          <w:szCs w:val="27"/>
        </w:rPr>
      </w:pPr>
      <w:r w:rsidRPr="004924A7">
        <w:rPr>
          <w:sz w:val="27"/>
          <w:szCs w:val="27"/>
        </w:rPr>
        <w:t>Мировой судья</w:t>
      </w:r>
      <w:r w:rsidRPr="004924A7" w:rsidR="001150BF">
        <w:rPr>
          <w:sz w:val="27"/>
          <w:szCs w:val="27"/>
        </w:rPr>
        <w:t xml:space="preserve"> </w:t>
      </w:r>
      <w:r w:rsidRPr="004924A7" w:rsidR="00882542">
        <w:rPr>
          <w:sz w:val="27"/>
          <w:szCs w:val="27"/>
        </w:rPr>
        <w:t xml:space="preserve">судебного участка №11 </w:t>
      </w:r>
      <w:r w:rsidRPr="004924A7" w:rsidR="001150BF">
        <w:rPr>
          <w:sz w:val="27"/>
          <w:szCs w:val="27"/>
        </w:rPr>
        <w:t>Ленинского судебного района города Севастополя Тесля Ю.В.,</w:t>
      </w:r>
    </w:p>
    <w:p w:rsidR="00F60772" w:rsidRPr="004924A7" w:rsidP="004924A7">
      <w:pPr>
        <w:ind w:firstLine="567"/>
        <w:jc w:val="both"/>
        <w:rPr>
          <w:sz w:val="27"/>
          <w:szCs w:val="27"/>
        </w:rPr>
      </w:pPr>
      <w:r w:rsidRPr="004924A7">
        <w:rPr>
          <w:sz w:val="27"/>
          <w:szCs w:val="27"/>
        </w:rPr>
        <w:t xml:space="preserve">с участием государственного обвинителя </w:t>
      </w:r>
      <w:r w:rsidRPr="004924A7" w:rsidR="004924A7">
        <w:rPr>
          <w:sz w:val="27"/>
          <w:szCs w:val="27"/>
        </w:rPr>
        <w:t>Коротченко М.В.</w:t>
      </w:r>
      <w:r w:rsidRPr="004924A7">
        <w:rPr>
          <w:sz w:val="27"/>
          <w:szCs w:val="27"/>
        </w:rPr>
        <w:t>,</w:t>
      </w:r>
    </w:p>
    <w:p w:rsidR="00F60772" w:rsidRPr="004924A7" w:rsidP="004924A7">
      <w:pPr>
        <w:ind w:firstLine="567"/>
        <w:jc w:val="both"/>
        <w:rPr>
          <w:sz w:val="27"/>
          <w:szCs w:val="27"/>
        </w:rPr>
      </w:pPr>
      <w:r w:rsidRPr="004924A7">
        <w:rPr>
          <w:sz w:val="27"/>
          <w:szCs w:val="27"/>
        </w:rPr>
        <w:t>подсудимо</w:t>
      </w:r>
      <w:r w:rsidRPr="004924A7" w:rsidR="004924A7">
        <w:rPr>
          <w:sz w:val="27"/>
          <w:szCs w:val="27"/>
        </w:rPr>
        <w:t>й Скозыревой Е.А.</w:t>
      </w:r>
      <w:r w:rsidRPr="004924A7">
        <w:rPr>
          <w:sz w:val="27"/>
          <w:szCs w:val="27"/>
        </w:rPr>
        <w:t>,</w:t>
      </w:r>
    </w:p>
    <w:p w:rsidR="00F60772" w:rsidRPr="004924A7" w:rsidP="004924A7">
      <w:pPr>
        <w:ind w:firstLine="567"/>
        <w:jc w:val="both"/>
        <w:rPr>
          <w:sz w:val="27"/>
          <w:szCs w:val="27"/>
        </w:rPr>
      </w:pPr>
      <w:r w:rsidRPr="004924A7">
        <w:rPr>
          <w:sz w:val="27"/>
          <w:szCs w:val="27"/>
        </w:rPr>
        <w:t xml:space="preserve">защитника </w:t>
      </w:r>
      <w:r w:rsidRPr="004924A7" w:rsidR="004924A7">
        <w:rPr>
          <w:sz w:val="27"/>
          <w:szCs w:val="27"/>
        </w:rPr>
        <w:t>Мальковец И.А.</w:t>
      </w:r>
      <w:r w:rsidRPr="004924A7">
        <w:rPr>
          <w:sz w:val="27"/>
          <w:szCs w:val="27"/>
        </w:rPr>
        <w:t>,</w:t>
      </w:r>
    </w:p>
    <w:p w:rsidR="00F60772" w:rsidRPr="004924A7" w:rsidP="004924A7">
      <w:pPr>
        <w:ind w:firstLine="567"/>
        <w:jc w:val="both"/>
        <w:rPr>
          <w:sz w:val="27"/>
          <w:szCs w:val="27"/>
        </w:rPr>
      </w:pPr>
      <w:r w:rsidRPr="004924A7">
        <w:rPr>
          <w:sz w:val="27"/>
          <w:szCs w:val="27"/>
        </w:rPr>
        <w:t>потерпевше</w:t>
      </w:r>
      <w:r w:rsidRPr="004924A7" w:rsidR="004924A7">
        <w:rPr>
          <w:sz w:val="27"/>
          <w:szCs w:val="27"/>
        </w:rPr>
        <w:t>го</w:t>
      </w:r>
      <w:r w:rsidRPr="004924A7">
        <w:rPr>
          <w:sz w:val="27"/>
          <w:szCs w:val="27"/>
        </w:rPr>
        <w:t xml:space="preserve"> </w:t>
      </w:r>
      <w:r w:rsidR="007E6D33">
        <w:rPr>
          <w:sz w:val="27"/>
          <w:szCs w:val="27"/>
        </w:rPr>
        <w:t>ФИО</w:t>
      </w:r>
      <w:r w:rsidRPr="004924A7">
        <w:rPr>
          <w:sz w:val="27"/>
          <w:szCs w:val="27"/>
        </w:rPr>
        <w:t>,</w:t>
      </w:r>
    </w:p>
    <w:p w:rsidR="001150BF" w:rsidRPr="004924A7" w:rsidP="004924A7">
      <w:pPr>
        <w:ind w:firstLine="567"/>
        <w:jc w:val="both"/>
        <w:rPr>
          <w:sz w:val="27"/>
          <w:szCs w:val="27"/>
        </w:rPr>
      </w:pPr>
      <w:r w:rsidRPr="004924A7">
        <w:rPr>
          <w:sz w:val="27"/>
          <w:szCs w:val="27"/>
        </w:rPr>
        <w:t xml:space="preserve">при секретаре </w:t>
      </w:r>
      <w:r w:rsidRPr="004924A7" w:rsidR="00457B83">
        <w:rPr>
          <w:sz w:val="27"/>
          <w:szCs w:val="27"/>
        </w:rPr>
        <w:t>Черапкиной Т.А.</w:t>
      </w:r>
      <w:r w:rsidRPr="004924A7" w:rsidR="00E417D6">
        <w:rPr>
          <w:sz w:val="27"/>
          <w:szCs w:val="27"/>
        </w:rPr>
        <w:t>,</w:t>
      </w:r>
    </w:p>
    <w:p w:rsidR="00B377E9" w:rsidRPr="004924A7" w:rsidP="004924A7">
      <w:pPr>
        <w:ind w:firstLine="567"/>
        <w:jc w:val="both"/>
        <w:rPr>
          <w:sz w:val="27"/>
          <w:szCs w:val="27"/>
        </w:rPr>
      </w:pPr>
      <w:r w:rsidRPr="004924A7">
        <w:rPr>
          <w:sz w:val="27"/>
          <w:szCs w:val="27"/>
        </w:rPr>
        <w:t xml:space="preserve">рассмотрев в открытом судебном заседании в зале суда города </w:t>
      </w:r>
      <w:r w:rsidRPr="004924A7">
        <w:rPr>
          <w:sz w:val="27"/>
          <w:szCs w:val="27"/>
        </w:rPr>
        <w:t>Севастополя уголовное дело в отношении:</w:t>
      </w:r>
    </w:p>
    <w:p w:rsidR="00F60772" w:rsidRPr="004924A7" w:rsidP="004924A7">
      <w:pPr>
        <w:ind w:firstLine="567"/>
        <w:jc w:val="both"/>
        <w:rPr>
          <w:sz w:val="27"/>
          <w:szCs w:val="27"/>
        </w:rPr>
      </w:pPr>
      <w:r w:rsidRPr="004924A7">
        <w:rPr>
          <w:snapToGrid w:val="0"/>
          <w:sz w:val="27"/>
          <w:szCs w:val="27"/>
        </w:rPr>
        <w:t>Скозыревой</w:t>
      </w:r>
      <w:r w:rsidRPr="004924A7">
        <w:rPr>
          <w:snapToGrid w:val="0"/>
          <w:sz w:val="27"/>
          <w:szCs w:val="27"/>
        </w:rPr>
        <w:t xml:space="preserve"> </w:t>
      </w:r>
      <w:r w:rsidR="007E6D33">
        <w:rPr>
          <w:snapToGrid w:val="0"/>
          <w:sz w:val="27"/>
          <w:szCs w:val="27"/>
        </w:rPr>
        <w:t>Е.А.</w:t>
      </w:r>
      <w:r w:rsidRPr="004924A7">
        <w:rPr>
          <w:sz w:val="27"/>
          <w:szCs w:val="27"/>
        </w:rPr>
        <w:t xml:space="preserve">, </w:t>
      </w:r>
      <w:r w:rsidR="007E6D33">
        <w:rPr>
          <w:sz w:val="27"/>
          <w:szCs w:val="27"/>
        </w:rPr>
        <w:t>(данные изъяты)</w:t>
      </w:r>
      <w:r w:rsidRPr="004924A7">
        <w:rPr>
          <w:sz w:val="27"/>
          <w:szCs w:val="27"/>
        </w:rPr>
        <w:t xml:space="preserve">, в силу ст.86 УК РФ не судимой, </w:t>
      </w:r>
    </w:p>
    <w:p w:rsidR="00F60772" w:rsidRPr="004924A7" w:rsidP="004924A7">
      <w:pPr>
        <w:ind w:firstLine="567"/>
        <w:jc w:val="both"/>
        <w:rPr>
          <w:sz w:val="27"/>
          <w:szCs w:val="27"/>
        </w:rPr>
      </w:pPr>
      <w:r w:rsidRPr="004924A7">
        <w:rPr>
          <w:sz w:val="27"/>
          <w:szCs w:val="27"/>
        </w:rPr>
        <w:t>обвиняемо</w:t>
      </w:r>
      <w:r w:rsidRPr="004924A7" w:rsidR="004924A7">
        <w:rPr>
          <w:sz w:val="27"/>
          <w:szCs w:val="27"/>
        </w:rPr>
        <w:t>й</w:t>
      </w:r>
      <w:r w:rsidRPr="004924A7">
        <w:rPr>
          <w:sz w:val="27"/>
          <w:szCs w:val="27"/>
        </w:rPr>
        <w:t xml:space="preserve"> в совершении преступления, предусмотренного ч. </w:t>
      </w:r>
      <w:r w:rsidRPr="004924A7" w:rsidR="006151CE">
        <w:rPr>
          <w:sz w:val="27"/>
          <w:szCs w:val="27"/>
        </w:rPr>
        <w:t>1</w:t>
      </w:r>
      <w:r w:rsidRPr="004924A7">
        <w:rPr>
          <w:sz w:val="27"/>
          <w:szCs w:val="27"/>
        </w:rPr>
        <w:t xml:space="preserve"> ст. </w:t>
      </w:r>
      <w:r w:rsidRPr="004924A7" w:rsidR="006151CE">
        <w:rPr>
          <w:sz w:val="27"/>
          <w:szCs w:val="27"/>
        </w:rPr>
        <w:t>1</w:t>
      </w:r>
      <w:r w:rsidRPr="004924A7" w:rsidR="00470473">
        <w:rPr>
          <w:sz w:val="27"/>
          <w:szCs w:val="27"/>
        </w:rPr>
        <w:t>58</w:t>
      </w:r>
      <w:r w:rsidRPr="004924A7">
        <w:rPr>
          <w:snapToGrid w:val="0"/>
          <w:sz w:val="27"/>
          <w:szCs w:val="27"/>
        </w:rPr>
        <w:t xml:space="preserve"> УК РФ</w:t>
      </w:r>
      <w:r w:rsidRPr="004924A7">
        <w:rPr>
          <w:sz w:val="27"/>
          <w:szCs w:val="27"/>
        </w:rPr>
        <w:t>,</w:t>
      </w:r>
    </w:p>
    <w:p w:rsidR="00F60772" w:rsidRPr="004924A7" w:rsidP="004924A7">
      <w:pPr>
        <w:ind w:firstLine="567"/>
        <w:jc w:val="center"/>
        <w:rPr>
          <w:sz w:val="27"/>
          <w:szCs w:val="27"/>
        </w:rPr>
      </w:pPr>
      <w:r w:rsidRPr="004924A7">
        <w:rPr>
          <w:sz w:val="27"/>
          <w:szCs w:val="27"/>
        </w:rPr>
        <w:t>У С Т А Н О В И Л:</w:t>
      </w:r>
    </w:p>
    <w:p w:rsidR="00F60772" w:rsidRPr="004924A7" w:rsidP="004924A7">
      <w:pPr>
        <w:ind w:firstLine="567"/>
        <w:jc w:val="center"/>
        <w:rPr>
          <w:sz w:val="27"/>
          <w:szCs w:val="27"/>
        </w:rPr>
      </w:pPr>
    </w:p>
    <w:p w:rsidR="00470473" w:rsidRPr="004924A7" w:rsidP="004924A7">
      <w:pPr>
        <w:tabs>
          <w:tab w:val="left" w:pos="9497"/>
        </w:tabs>
        <w:ind w:firstLine="567"/>
        <w:contextualSpacing/>
        <w:jc w:val="both"/>
        <w:rPr>
          <w:sz w:val="27"/>
          <w:szCs w:val="27"/>
        </w:rPr>
      </w:pPr>
      <w:r w:rsidRPr="004924A7">
        <w:rPr>
          <w:sz w:val="27"/>
          <w:szCs w:val="27"/>
          <w:shd w:val="clear" w:color="auto" w:fill="FFFFFF"/>
        </w:rPr>
        <w:t>Скозырева Е.А.</w:t>
      </w:r>
      <w:r w:rsidRPr="004924A7" w:rsidR="00E734A8">
        <w:rPr>
          <w:sz w:val="27"/>
          <w:szCs w:val="27"/>
          <w:shd w:val="clear" w:color="auto" w:fill="FFFFFF"/>
        </w:rPr>
        <w:t xml:space="preserve"> </w:t>
      </w:r>
      <w:r w:rsidRPr="004924A7" w:rsidR="00FF50EE">
        <w:rPr>
          <w:sz w:val="27"/>
          <w:szCs w:val="27"/>
          <w:shd w:val="clear" w:color="auto" w:fill="FFFFFF"/>
        </w:rPr>
        <w:t xml:space="preserve">обвиняется </w:t>
      </w:r>
      <w:r w:rsidRPr="004924A7">
        <w:rPr>
          <w:sz w:val="27"/>
          <w:szCs w:val="27"/>
          <w:shd w:val="clear" w:color="auto" w:fill="FFFFFF"/>
        </w:rPr>
        <w:t>в тайном хищении чужого имущес</w:t>
      </w:r>
      <w:r w:rsidRPr="004924A7">
        <w:rPr>
          <w:sz w:val="27"/>
          <w:szCs w:val="27"/>
          <w:shd w:val="clear" w:color="auto" w:fill="FFFFFF"/>
        </w:rPr>
        <w:t>тва, при следующих обстоятельствах.</w:t>
      </w:r>
    </w:p>
    <w:p w:rsidR="004924A7" w:rsidRPr="004924A7" w:rsidP="004924A7">
      <w:pPr>
        <w:pStyle w:val="20"/>
        <w:shd w:val="clear" w:color="auto" w:fill="auto"/>
        <w:spacing w:after="0" w:line="240" w:lineRule="auto"/>
        <w:ind w:firstLine="567"/>
        <w:rPr>
          <w:sz w:val="27"/>
          <w:szCs w:val="27"/>
        </w:rPr>
      </w:pPr>
      <w:r w:rsidRPr="004924A7">
        <w:rPr>
          <w:color w:val="000000"/>
          <w:sz w:val="27"/>
          <w:szCs w:val="27"/>
          <w:lang w:eastAsia="ru-RU" w:bidi="ru-RU"/>
        </w:rPr>
        <w:t>Скозырева Е.А., реализуя свой преступный умысел, направленный на тайное хищение чужого имущества, 18 марта 2023 года в период времени с 12 часов до 16 часов, находясь на законных основаниях в доме, расположенном по адрес</w:t>
      </w:r>
      <w:r w:rsidRPr="004924A7">
        <w:rPr>
          <w:color w:val="000000"/>
          <w:sz w:val="27"/>
          <w:szCs w:val="27"/>
          <w:lang w:eastAsia="ru-RU" w:bidi="ru-RU"/>
        </w:rPr>
        <w:t xml:space="preserve">у: город Севастополь, Ленинский район, ул. </w:t>
      </w:r>
      <w:r w:rsidR="007E6D33">
        <w:rPr>
          <w:color w:val="000000"/>
          <w:sz w:val="27"/>
          <w:szCs w:val="27"/>
          <w:lang w:eastAsia="ru-RU" w:bidi="ru-RU"/>
        </w:rPr>
        <w:t>***</w:t>
      </w:r>
      <w:r w:rsidRPr="004924A7">
        <w:rPr>
          <w:color w:val="000000"/>
          <w:sz w:val="27"/>
          <w:szCs w:val="27"/>
          <w:lang w:eastAsia="ru-RU" w:bidi="ru-RU"/>
        </w:rPr>
        <w:t xml:space="preserve">, действуя умышленно из корыстных побуждений, осознавая противоправный характер своих действий и желая наступления последствий в виде причинения имущественного ущерба, убедившись, что </w:t>
      </w:r>
      <w:r w:rsidR="007E6D33">
        <w:rPr>
          <w:color w:val="000000"/>
          <w:sz w:val="27"/>
          <w:szCs w:val="27"/>
          <w:lang w:eastAsia="ru-RU" w:bidi="ru-RU"/>
        </w:rPr>
        <w:t>ФИО</w:t>
      </w:r>
      <w:r w:rsidRPr="004924A7">
        <w:rPr>
          <w:color w:val="000000"/>
          <w:sz w:val="27"/>
          <w:szCs w:val="27"/>
          <w:lang w:eastAsia="ru-RU" w:bidi="ru-RU"/>
        </w:rPr>
        <w:t xml:space="preserve"> </w:t>
      </w:r>
      <w:r w:rsidRPr="004924A7">
        <w:rPr>
          <w:color w:val="000000"/>
          <w:sz w:val="27"/>
          <w:szCs w:val="27"/>
          <w:lang w:eastAsia="ru-RU" w:bidi="ru-RU"/>
        </w:rPr>
        <w:t xml:space="preserve">спит и за её действиями никто не наблюдает, путем свободного доступа, из кармана джинс, тайно похитила денежные средства в сумме 5000 рублей, а также мобильный телефон марки </w:t>
      </w:r>
      <w:r w:rsidRPr="004924A7">
        <w:rPr>
          <w:color w:val="000000"/>
          <w:sz w:val="27"/>
          <w:szCs w:val="27"/>
          <w:lang w:bidi="en-US"/>
        </w:rPr>
        <w:t>«</w:t>
      </w:r>
      <w:r w:rsidRPr="004924A7">
        <w:rPr>
          <w:color w:val="000000"/>
          <w:sz w:val="27"/>
          <w:szCs w:val="27"/>
          <w:lang w:val="en-US" w:bidi="en-US"/>
        </w:rPr>
        <w:t>Samsung</w:t>
      </w:r>
      <w:r w:rsidRPr="004924A7">
        <w:rPr>
          <w:color w:val="000000"/>
          <w:sz w:val="27"/>
          <w:szCs w:val="27"/>
          <w:lang w:bidi="en-US"/>
        </w:rPr>
        <w:t xml:space="preserve"> </w:t>
      </w:r>
      <w:r w:rsidRPr="004924A7">
        <w:rPr>
          <w:color w:val="000000"/>
          <w:sz w:val="27"/>
          <w:szCs w:val="27"/>
          <w:lang w:eastAsia="ru-RU" w:bidi="ru-RU"/>
        </w:rPr>
        <w:t xml:space="preserve">А10», в корпусе синего цвета </w:t>
      </w:r>
      <w:r w:rsidRPr="004924A7">
        <w:rPr>
          <w:color w:val="000000"/>
          <w:sz w:val="27"/>
          <w:szCs w:val="27"/>
          <w:lang w:val="en-US" w:bidi="en-US"/>
        </w:rPr>
        <w:t>IMEI</w:t>
      </w:r>
      <w:r w:rsidRPr="004924A7">
        <w:rPr>
          <w:color w:val="000000"/>
          <w:sz w:val="27"/>
          <w:szCs w:val="27"/>
          <w:lang w:bidi="en-US"/>
        </w:rPr>
        <w:t xml:space="preserve"> </w:t>
      </w:r>
      <w:r w:rsidRPr="004924A7">
        <w:rPr>
          <w:color w:val="000000"/>
          <w:sz w:val="27"/>
          <w:szCs w:val="27"/>
          <w:lang w:eastAsia="ru-RU" w:bidi="ru-RU"/>
        </w:rPr>
        <w:t xml:space="preserve">353231152168161, стоимостью 1500 рублей, находящийся на тумбочке, принадлежащие </w:t>
      </w:r>
      <w:r w:rsidR="007E6D33">
        <w:rPr>
          <w:color w:val="000000"/>
          <w:sz w:val="27"/>
          <w:szCs w:val="27"/>
          <w:lang w:eastAsia="ru-RU" w:bidi="ru-RU"/>
        </w:rPr>
        <w:t>ФИО.</w:t>
      </w:r>
    </w:p>
    <w:p w:rsidR="004924A7" w:rsidRPr="004924A7" w:rsidP="004924A7">
      <w:pPr>
        <w:pStyle w:val="20"/>
        <w:shd w:val="clear" w:color="auto" w:fill="auto"/>
        <w:spacing w:after="0" w:line="240" w:lineRule="auto"/>
        <w:ind w:firstLine="567"/>
        <w:rPr>
          <w:sz w:val="27"/>
          <w:szCs w:val="27"/>
        </w:rPr>
      </w:pPr>
      <w:r w:rsidRPr="004924A7">
        <w:rPr>
          <w:color w:val="000000"/>
          <w:sz w:val="27"/>
          <w:szCs w:val="27"/>
          <w:lang w:eastAsia="ru-RU" w:bidi="ru-RU"/>
        </w:rPr>
        <w:t xml:space="preserve">После чего, Скозырева Е.А. с похищенным имуществом скрылась с места совершения преступления и распорядилась им по своему усмотрению и на свои корыстные нужды, чем </w:t>
      </w:r>
      <w:r w:rsidRPr="004924A7">
        <w:rPr>
          <w:color w:val="000000"/>
          <w:sz w:val="27"/>
          <w:szCs w:val="27"/>
          <w:lang w:eastAsia="ru-RU" w:bidi="ru-RU"/>
        </w:rPr>
        <w:t xml:space="preserve">причинила </w:t>
      </w:r>
      <w:r w:rsidR="007E6D33">
        <w:rPr>
          <w:color w:val="000000"/>
          <w:sz w:val="27"/>
          <w:szCs w:val="27"/>
          <w:lang w:eastAsia="ru-RU" w:bidi="ru-RU"/>
        </w:rPr>
        <w:t>ФИО</w:t>
      </w:r>
      <w:r w:rsidRPr="004924A7">
        <w:rPr>
          <w:color w:val="000000"/>
          <w:sz w:val="27"/>
          <w:szCs w:val="27"/>
          <w:lang w:eastAsia="ru-RU" w:bidi="ru-RU"/>
        </w:rPr>
        <w:t xml:space="preserve"> материальный ущерб на общую сумму 6500 рублей.</w:t>
      </w:r>
    </w:p>
    <w:p w:rsidR="00201AE0" w:rsidRPr="004924A7" w:rsidP="004924A7">
      <w:pPr>
        <w:adjustRightInd w:val="0"/>
        <w:ind w:firstLine="567"/>
        <w:jc w:val="both"/>
        <w:rPr>
          <w:sz w:val="27"/>
          <w:szCs w:val="27"/>
        </w:rPr>
      </w:pPr>
      <w:r w:rsidRPr="004924A7">
        <w:rPr>
          <w:sz w:val="27"/>
          <w:szCs w:val="27"/>
        </w:rPr>
        <w:t>В судебном заседании потерпевш</w:t>
      </w:r>
      <w:r w:rsidRPr="004924A7" w:rsidR="004924A7">
        <w:rPr>
          <w:sz w:val="27"/>
          <w:szCs w:val="27"/>
        </w:rPr>
        <w:t>ий</w:t>
      </w:r>
      <w:r w:rsidRPr="004924A7">
        <w:rPr>
          <w:sz w:val="27"/>
          <w:szCs w:val="27"/>
        </w:rPr>
        <w:t xml:space="preserve"> </w:t>
      </w:r>
      <w:r w:rsidR="007E6D33">
        <w:rPr>
          <w:sz w:val="27"/>
          <w:szCs w:val="27"/>
        </w:rPr>
        <w:t>ФИО</w:t>
      </w:r>
      <w:r w:rsidRPr="004924A7">
        <w:rPr>
          <w:sz w:val="27"/>
          <w:szCs w:val="27"/>
        </w:rPr>
        <w:t xml:space="preserve"> путем добровольного свободного волеизъявления обратил</w:t>
      </w:r>
      <w:r w:rsidRPr="004924A7" w:rsidR="004924A7">
        <w:rPr>
          <w:sz w:val="27"/>
          <w:szCs w:val="27"/>
        </w:rPr>
        <w:t>ся</w:t>
      </w:r>
      <w:r w:rsidRPr="004924A7">
        <w:rPr>
          <w:sz w:val="27"/>
          <w:szCs w:val="27"/>
        </w:rPr>
        <w:t xml:space="preserve"> </w:t>
      </w:r>
      <w:r w:rsidRPr="004924A7" w:rsidR="00B26DFC">
        <w:rPr>
          <w:sz w:val="27"/>
          <w:szCs w:val="27"/>
        </w:rPr>
        <w:t xml:space="preserve">к суду </w:t>
      </w:r>
      <w:r w:rsidRPr="004924A7">
        <w:rPr>
          <w:sz w:val="27"/>
          <w:szCs w:val="27"/>
        </w:rPr>
        <w:t xml:space="preserve">с ходатайством о прекращении уголовного дела в отношении </w:t>
      </w:r>
      <w:r w:rsidRPr="004924A7" w:rsidR="004924A7">
        <w:rPr>
          <w:sz w:val="27"/>
          <w:szCs w:val="27"/>
          <w:shd w:val="clear" w:color="auto" w:fill="FFFFFF"/>
        </w:rPr>
        <w:t>Скозыревой Е.А.</w:t>
      </w:r>
      <w:r w:rsidRPr="004924A7">
        <w:rPr>
          <w:sz w:val="27"/>
          <w:szCs w:val="27"/>
        </w:rPr>
        <w:t>,</w:t>
      </w:r>
      <w:r w:rsidRPr="004924A7" w:rsidR="00457B83">
        <w:rPr>
          <w:sz w:val="27"/>
          <w:szCs w:val="27"/>
        </w:rPr>
        <w:t xml:space="preserve"> </w:t>
      </w:r>
      <w:r w:rsidRPr="004924A7">
        <w:rPr>
          <w:sz w:val="27"/>
          <w:szCs w:val="27"/>
        </w:rPr>
        <w:t xml:space="preserve">в </w:t>
      </w:r>
      <w:r w:rsidRPr="004924A7">
        <w:rPr>
          <w:sz w:val="27"/>
          <w:szCs w:val="27"/>
        </w:rPr>
        <w:t>связи с примирением, поскольку последн</w:t>
      </w:r>
      <w:r w:rsidRPr="004924A7" w:rsidR="004924A7">
        <w:rPr>
          <w:sz w:val="27"/>
          <w:szCs w:val="27"/>
        </w:rPr>
        <w:t>яя</w:t>
      </w:r>
      <w:r w:rsidRPr="004924A7">
        <w:rPr>
          <w:sz w:val="27"/>
          <w:szCs w:val="27"/>
        </w:rPr>
        <w:t xml:space="preserve"> загладил</w:t>
      </w:r>
      <w:r w:rsidRPr="004924A7" w:rsidR="004924A7">
        <w:rPr>
          <w:sz w:val="27"/>
          <w:szCs w:val="27"/>
        </w:rPr>
        <w:t>а</w:t>
      </w:r>
      <w:r w:rsidRPr="004924A7">
        <w:rPr>
          <w:sz w:val="27"/>
          <w:szCs w:val="27"/>
        </w:rPr>
        <w:t xml:space="preserve"> причиненный материальный и моральный вред, каких-либо претензий к </w:t>
      </w:r>
      <w:r w:rsidRPr="004924A7" w:rsidR="004924A7">
        <w:rPr>
          <w:sz w:val="27"/>
          <w:szCs w:val="27"/>
          <w:shd w:val="clear" w:color="auto" w:fill="FFFFFF"/>
        </w:rPr>
        <w:t>Скозыревой Е.А.</w:t>
      </w:r>
      <w:r w:rsidRPr="004924A7" w:rsidR="00AD7ABD">
        <w:rPr>
          <w:sz w:val="27"/>
          <w:szCs w:val="27"/>
          <w:shd w:val="clear" w:color="auto" w:fill="FFFFFF"/>
        </w:rPr>
        <w:t xml:space="preserve"> </w:t>
      </w:r>
      <w:r w:rsidRPr="004924A7">
        <w:rPr>
          <w:sz w:val="27"/>
          <w:szCs w:val="27"/>
        </w:rPr>
        <w:t>не имеет</w:t>
      </w:r>
      <w:r w:rsidRPr="004924A7" w:rsidR="00AD7ABD">
        <w:rPr>
          <w:sz w:val="27"/>
          <w:szCs w:val="27"/>
        </w:rPr>
        <w:t>.</w:t>
      </w:r>
    </w:p>
    <w:p w:rsidR="00D21299" w:rsidRPr="004924A7" w:rsidP="004924A7">
      <w:pPr>
        <w:ind w:firstLine="567"/>
        <w:jc w:val="both"/>
        <w:rPr>
          <w:sz w:val="27"/>
          <w:szCs w:val="27"/>
        </w:rPr>
      </w:pPr>
      <w:r w:rsidRPr="004924A7">
        <w:rPr>
          <w:sz w:val="27"/>
          <w:szCs w:val="27"/>
        </w:rPr>
        <w:t>Подсудим</w:t>
      </w:r>
      <w:r w:rsidRPr="004924A7" w:rsidR="004924A7">
        <w:rPr>
          <w:sz w:val="27"/>
          <w:szCs w:val="27"/>
        </w:rPr>
        <w:t>ая</w:t>
      </w:r>
      <w:r w:rsidRPr="004924A7" w:rsidR="00DA6BAB">
        <w:rPr>
          <w:sz w:val="27"/>
          <w:szCs w:val="27"/>
        </w:rPr>
        <w:t xml:space="preserve"> </w:t>
      </w:r>
      <w:r w:rsidRPr="004924A7" w:rsidR="004924A7">
        <w:rPr>
          <w:sz w:val="27"/>
          <w:szCs w:val="27"/>
          <w:shd w:val="clear" w:color="auto" w:fill="FFFFFF"/>
        </w:rPr>
        <w:t>Скозырева Е.А.</w:t>
      </w:r>
      <w:r w:rsidRPr="004924A7">
        <w:rPr>
          <w:sz w:val="27"/>
          <w:szCs w:val="27"/>
        </w:rPr>
        <w:t>,</w:t>
      </w:r>
      <w:r w:rsidRPr="004924A7" w:rsidR="00457B83">
        <w:rPr>
          <w:sz w:val="27"/>
          <w:szCs w:val="27"/>
        </w:rPr>
        <w:t xml:space="preserve"> </w:t>
      </w:r>
      <w:r w:rsidRPr="004924A7">
        <w:rPr>
          <w:sz w:val="27"/>
          <w:szCs w:val="27"/>
        </w:rPr>
        <w:t>которо</w:t>
      </w:r>
      <w:r w:rsidRPr="004924A7" w:rsidR="004924A7">
        <w:rPr>
          <w:sz w:val="27"/>
          <w:szCs w:val="27"/>
        </w:rPr>
        <w:t>й</w:t>
      </w:r>
      <w:r w:rsidRPr="004924A7">
        <w:rPr>
          <w:sz w:val="27"/>
          <w:szCs w:val="27"/>
        </w:rPr>
        <w:t xml:space="preserve"> суд разъяснил е</w:t>
      </w:r>
      <w:r w:rsidRPr="004924A7" w:rsidR="004924A7">
        <w:rPr>
          <w:sz w:val="27"/>
          <w:szCs w:val="27"/>
        </w:rPr>
        <w:t>е</w:t>
      </w:r>
      <w:r w:rsidRPr="004924A7">
        <w:rPr>
          <w:sz w:val="27"/>
          <w:szCs w:val="27"/>
        </w:rPr>
        <w:t xml:space="preserve"> право, предусмотренное п. 15 ч. 4 ст. 47 УПК РФ, возражать против прекращения уголовного дела по указанному основанию, ходатайство поддержал</w:t>
      </w:r>
      <w:r w:rsidRPr="004924A7" w:rsidR="004924A7">
        <w:rPr>
          <w:sz w:val="27"/>
          <w:szCs w:val="27"/>
        </w:rPr>
        <w:t>а</w:t>
      </w:r>
      <w:r w:rsidRPr="004924A7">
        <w:rPr>
          <w:sz w:val="27"/>
          <w:szCs w:val="27"/>
        </w:rPr>
        <w:t>, просил</w:t>
      </w:r>
      <w:r w:rsidRPr="004924A7" w:rsidR="004924A7">
        <w:rPr>
          <w:sz w:val="27"/>
          <w:szCs w:val="27"/>
        </w:rPr>
        <w:t>а</w:t>
      </w:r>
      <w:r w:rsidRPr="004924A7">
        <w:rPr>
          <w:sz w:val="27"/>
          <w:szCs w:val="27"/>
        </w:rPr>
        <w:t xml:space="preserve"> суд прекратить данное уголовное дело в отношении не</w:t>
      </w:r>
      <w:r w:rsidRPr="004924A7" w:rsidR="004924A7">
        <w:rPr>
          <w:sz w:val="27"/>
          <w:szCs w:val="27"/>
        </w:rPr>
        <w:t>е</w:t>
      </w:r>
      <w:r w:rsidRPr="004924A7">
        <w:rPr>
          <w:sz w:val="27"/>
          <w:szCs w:val="27"/>
        </w:rPr>
        <w:t xml:space="preserve"> в связи с примирением с потерпевшим, пояснив, что п</w:t>
      </w:r>
      <w:r w:rsidRPr="004924A7">
        <w:rPr>
          <w:sz w:val="27"/>
          <w:szCs w:val="27"/>
        </w:rPr>
        <w:t>ризнает себя виновн</w:t>
      </w:r>
      <w:r w:rsidRPr="004924A7" w:rsidR="0057473C">
        <w:rPr>
          <w:sz w:val="27"/>
          <w:szCs w:val="27"/>
        </w:rPr>
        <w:t>ым</w:t>
      </w:r>
      <w:r w:rsidRPr="004924A7">
        <w:rPr>
          <w:sz w:val="27"/>
          <w:szCs w:val="27"/>
        </w:rPr>
        <w:t xml:space="preserve"> в совершении инкриминируемого е</w:t>
      </w:r>
      <w:r w:rsidRPr="004924A7" w:rsidR="004924A7">
        <w:rPr>
          <w:sz w:val="27"/>
          <w:szCs w:val="27"/>
        </w:rPr>
        <w:t>й</w:t>
      </w:r>
      <w:r w:rsidRPr="004924A7">
        <w:rPr>
          <w:sz w:val="27"/>
          <w:szCs w:val="27"/>
        </w:rPr>
        <w:t xml:space="preserve"> преступления, примирил</w:t>
      </w:r>
      <w:r w:rsidRPr="004924A7" w:rsidR="004924A7">
        <w:rPr>
          <w:sz w:val="27"/>
          <w:szCs w:val="27"/>
        </w:rPr>
        <w:t>ась</w:t>
      </w:r>
      <w:r w:rsidRPr="004924A7">
        <w:rPr>
          <w:sz w:val="27"/>
          <w:szCs w:val="27"/>
        </w:rPr>
        <w:t xml:space="preserve"> с потерпевш</w:t>
      </w:r>
      <w:r w:rsidRPr="004924A7" w:rsidR="004924A7">
        <w:rPr>
          <w:sz w:val="27"/>
          <w:szCs w:val="27"/>
        </w:rPr>
        <w:t>им</w:t>
      </w:r>
      <w:r w:rsidRPr="004924A7">
        <w:rPr>
          <w:sz w:val="27"/>
          <w:szCs w:val="27"/>
        </w:rPr>
        <w:t>.</w:t>
      </w:r>
    </w:p>
    <w:p w:rsidR="00C759DA" w:rsidRPr="004924A7" w:rsidP="004924A7">
      <w:pPr>
        <w:ind w:firstLine="567"/>
        <w:jc w:val="both"/>
        <w:rPr>
          <w:sz w:val="27"/>
          <w:szCs w:val="27"/>
        </w:rPr>
      </w:pPr>
      <w:r w:rsidRPr="004924A7">
        <w:rPr>
          <w:sz w:val="27"/>
          <w:szCs w:val="27"/>
        </w:rPr>
        <w:t xml:space="preserve">Защитник </w:t>
      </w:r>
      <w:r w:rsidRPr="004924A7" w:rsidR="004924A7">
        <w:rPr>
          <w:sz w:val="27"/>
          <w:szCs w:val="27"/>
        </w:rPr>
        <w:t>Мальковец И.А.</w:t>
      </w:r>
      <w:r w:rsidRPr="004924A7" w:rsidR="0030656A">
        <w:rPr>
          <w:sz w:val="27"/>
          <w:szCs w:val="27"/>
        </w:rPr>
        <w:t xml:space="preserve"> </w:t>
      </w:r>
      <w:r w:rsidRPr="004924A7">
        <w:rPr>
          <w:sz w:val="27"/>
          <w:szCs w:val="27"/>
        </w:rPr>
        <w:t>поддерживал</w:t>
      </w:r>
      <w:r w:rsidRPr="004924A7" w:rsidR="004924A7">
        <w:rPr>
          <w:sz w:val="27"/>
          <w:szCs w:val="27"/>
        </w:rPr>
        <w:t>а</w:t>
      </w:r>
      <w:r w:rsidRPr="004924A7">
        <w:rPr>
          <w:sz w:val="27"/>
          <w:szCs w:val="27"/>
        </w:rPr>
        <w:t xml:space="preserve"> заявленное ходатайство о прекращении уголовного дела</w:t>
      </w:r>
      <w:r w:rsidRPr="004924A7" w:rsidR="00422C61">
        <w:rPr>
          <w:sz w:val="27"/>
          <w:szCs w:val="27"/>
        </w:rPr>
        <w:t>.</w:t>
      </w:r>
    </w:p>
    <w:p w:rsidR="00DA6BAB" w:rsidRPr="004924A7" w:rsidP="004924A7">
      <w:pPr>
        <w:ind w:firstLine="567"/>
        <w:jc w:val="both"/>
        <w:rPr>
          <w:sz w:val="27"/>
          <w:szCs w:val="27"/>
          <w:shd w:val="clear" w:color="auto" w:fill="FFFFFF"/>
        </w:rPr>
      </w:pPr>
      <w:r w:rsidRPr="004924A7">
        <w:rPr>
          <w:sz w:val="27"/>
          <w:szCs w:val="27"/>
        </w:rPr>
        <w:t xml:space="preserve">Государственный обвинитель </w:t>
      </w:r>
      <w:r w:rsidRPr="004924A7" w:rsidR="004924A7">
        <w:rPr>
          <w:sz w:val="27"/>
          <w:szCs w:val="27"/>
        </w:rPr>
        <w:t>Коротченко М.В.</w:t>
      </w:r>
      <w:r w:rsidRPr="004924A7" w:rsidR="00457B83">
        <w:rPr>
          <w:sz w:val="27"/>
          <w:szCs w:val="27"/>
        </w:rPr>
        <w:t xml:space="preserve"> </w:t>
      </w:r>
      <w:r w:rsidRPr="004924A7">
        <w:rPr>
          <w:sz w:val="27"/>
          <w:szCs w:val="27"/>
        </w:rPr>
        <w:t>в судебном заседании возра</w:t>
      </w:r>
      <w:r w:rsidRPr="004924A7">
        <w:rPr>
          <w:sz w:val="27"/>
          <w:szCs w:val="27"/>
        </w:rPr>
        <w:t>жал</w:t>
      </w:r>
      <w:r w:rsidRPr="004924A7" w:rsidR="004924A7">
        <w:rPr>
          <w:sz w:val="27"/>
          <w:szCs w:val="27"/>
        </w:rPr>
        <w:t>а</w:t>
      </w:r>
      <w:r w:rsidRPr="004924A7">
        <w:rPr>
          <w:sz w:val="27"/>
          <w:szCs w:val="27"/>
        </w:rPr>
        <w:t xml:space="preserve"> против прекращения уголовного дела</w:t>
      </w:r>
      <w:r w:rsidRPr="004924A7" w:rsidR="00422C61">
        <w:rPr>
          <w:sz w:val="27"/>
          <w:szCs w:val="27"/>
        </w:rPr>
        <w:t xml:space="preserve">, указав, что </w:t>
      </w:r>
      <w:r w:rsidRPr="004924A7" w:rsidR="004924A7">
        <w:rPr>
          <w:sz w:val="27"/>
          <w:szCs w:val="27"/>
          <w:shd w:val="clear" w:color="auto" w:fill="FFFFFF"/>
        </w:rPr>
        <w:t>Скозырева Е.А.</w:t>
      </w:r>
      <w:r w:rsidRPr="004924A7" w:rsidR="00457B83">
        <w:rPr>
          <w:sz w:val="27"/>
          <w:szCs w:val="27"/>
          <w:shd w:val="clear" w:color="auto" w:fill="FFFFFF"/>
        </w:rPr>
        <w:t xml:space="preserve"> ранее привлекал</w:t>
      </w:r>
      <w:r w:rsidRPr="004924A7" w:rsidR="004924A7">
        <w:rPr>
          <w:sz w:val="27"/>
          <w:szCs w:val="27"/>
          <w:shd w:val="clear" w:color="auto" w:fill="FFFFFF"/>
        </w:rPr>
        <w:t>ась</w:t>
      </w:r>
      <w:r w:rsidRPr="004924A7" w:rsidR="00457B83">
        <w:rPr>
          <w:sz w:val="27"/>
          <w:szCs w:val="27"/>
          <w:shd w:val="clear" w:color="auto" w:fill="FFFFFF"/>
        </w:rPr>
        <w:t xml:space="preserve"> к уголовной ответственности.</w:t>
      </w:r>
    </w:p>
    <w:p w:rsidR="00B377E9" w:rsidRPr="004924A7" w:rsidP="004924A7">
      <w:pPr>
        <w:ind w:firstLine="567"/>
        <w:jc w:val="both"/>
        <w:rPr>
          <w:sz w:val="27"/>
          <w:szCs w:val="27"/>
        </w:rPr>
      </w:pPr>
      <w:r w:rsidRPr="004924A7">
        <w:rPr>
          <w:sz w:val="27"/>
          <w:szCs w:val="27"/>
        </w:rPr>
        <w:t xml:space="preserve">Выслушав участников судебного заседания, исследовав материалы дела, характеризующие личность </w:t>
      </w:r>
      <w:r w:rsidRPr="004924A7" w:rsidR="004924A7">
        <w:rPr>
          <w:sz w:val="27"/>
          <w:szCs w:val="27"/>
          <w:shd w:val="clear" w:color="auto" w:fill="FFFFFF"/>
        </w:rPr>
        <w:t>Скозыревой Е.А.,</w:t>
      </w:r>
      <w:r w:rsidRPr="004924A7">
        <w:rPr>
          <w:sz w:val="27"/>
          <w:szCs w:val="27"/>
        </w:rPr>
        <w:t xml:space="preserve"> суд приходит к следующему выво</w:t>
      </w:r>
      <w:r w:rsidRPr="004924A7">
        <w:rPr>
          <w:sz w:val="27"/>
          <w:szCs w:val="27"/>
        </w:rPr>
        <w:t xml:space="preserve">ду. </w:t>
      </w:r>
    </w:p>
    <w:p w:rsidR="00B377E9" w:rsidRPr="004924A7" w:rsidP="004924A7">
      <w:pPr>
        <w:adjustRightInd w:val="0"/>
        <w:ind w:firstLine="567"/>
        <w:jc w:val="both"/>
        <w:rPr>
          <w:sz w:val="27"/>
          <w:szCs w:val="27"/>
          <w:shd w:val="clear" w:color="auto" w:fill="FFFFFF"/>
        </w:rPr>
      </w:pPr>
      <w:r w:rsidRPr="004924A7">
        <w:rPr>
          <w:sz w:val="27"/>
          <w:szCs w:val="27"/>
          <w:shd w:val="clear" w:color="auto" w:fill="FFFFFF"/>
        </w:rPr>
        <w:t>В соответствии со ст.</w:t>
      </w:r>
      <w:hyperlink r:id="rId4" w:anchor="AzcSK5Cu4jq" w:tgtFrame="_blank" w:tooltip="Статья 25. Прекращение уголовного дела в связи с примирением сторон" w:history="1">
        <w:r w:rsidRPr="004924A7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25</w:t>
        </w:r>
      </w:hyperlink>
      <w:r w:rsidRPr="004924A7">
        <w:rPr>
          <w:rStyle w:val="apple-converted-space"/>
          <w:sz w:val="27"/>
          <w:szCs w:val="27"/>
          <w:shd w:val="clear" w:color="auto" w:fill="FFFFFF"/>
        </w:rPr>
        <w:t> </w:t>
      </w:r>
      <w:r w:rsidRPr="004924A7">
        <w:rPr>
          <w:sz w:val="27"/>
          <w:szCs w:val="27"/>
          <w:shd w:val="clear" w:color="auto" w:fill="FFFFFF"/>
        </w:rPr>
        <w:t xml:space="preserve">УПК РФ суд вправе на основании заявления </w:t>
      </w:r>
      <w:r w:rsidRPr="004924A7">
        <w:rPr>
          <w:sz w:val="27"/>
          <w:szCs w:val="27"/>
          <w:shd w:val="clear" w:color="auto" w:fill="FFFFFF"/>
        </w:rPr>
        <w:t>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статьей</w:t>
      </w:r>
      <w:r w:rsidRPr="004924A7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xNMV2kdXuyoY" w:tgtFrame="_blank" w:tooltip="Статья 76. Освобождение от уголовной ответственности в связи с примирением с потерпевшим" w:history="1">
        <w:r w:rsidRPr="004924A7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76</w:t>
        </w:r>
      </w:hyperlink>
      <w:r w:rsidRPr="004924A7">
        <w:rPr>
          <w:rStyle w:val="apple-converted-space"/>
          <w:sz w:val="27"/>
          <w:szCs w:val="27"/>
          <w:shd w:val="clear" w:color="auto" w:fill="FFFFFF"/>
        </w:rPr>
        <w:t> </w:t>
      </w:r>
      <w:r w:rsidRPr="004924A7">
        <w:rPr>
          <w:sz w:val="27"/>
          <w:szCs w:val="27"/>
          <w:shd w:val="clear" w:color="auto" w:fill="FFFFFF"/>
        </w:rPr>
        <w:t>Уголовного кодекса Российской Федерации, если это лицо примирилось с потерпевшим и загладило причиненный ему вред.</w:t>
      </w:r>
    </w:p>
    <w:p w:rsidR="00B377E9" w:rsidRPr="004924A7" w:rsidP="004924A7">
      <w:pPr>
        <w:adjustRightInd w:val="0"/>
        <w:ind w:firstLine="567"/>
        <w:jc w:val="both"/>
        <w:rPr>
          <w:sz w:val="27"/>
          <w:szCs w:val="27"/>
          <w:shd w:val="clear" w:color="auto" w:fill="FFFFFF"/>
        </w:rPr>
      </w:pPr>
      <w:r w:rsidRPr="004924A7">
        <w:rPr>
          <w:sz w:val="27"/>
          <w:szCs w:val="27"/>
          <w:shd w:val="clear" w:color="auto" w:fill="FFFFFF"/>
        </w:rPr>
        <w:t>В силу ст.</w:t>
      </w:r>
      <w:hyperlink r:id="rId5" w:anchor="xNMV2kdXuyoY" w:tgtFrame="_blank" w:tooltip="Статья 76. Освобождение от уголовной ответственности в связи с примирением с потерпевшим" w:history="1">
        <w:r w:rsidRPr="004924A7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76</w:t>
        </w:r>
      </w:hyperlink>
      <w:r w:rsidRPr="004924A7">
        <w:rPr>
          <w:rStyle w:val="apple-converted-space"/>
          <w:sz w:val="27"/>
          <w:szCs w:val="27"/>
          <w:shd w:val="clear" w:color="auto" w:fill="FFFFFF"/>
        </w:rPr>
        <w:t> </w:t>
      </w:r>
      <w:r w:rsidRPr="004924A7">
        <w:rPr>
          <w:sz w:val="27"/>
          <w:szCs w:val="27"/>
          <w:shd w:val="clear" w:color="auto" w:fill="FFFFFF"/>
        </w:rPr>
        <w:t>УК РФ лицо, впервые совершившее преступление небольшой или средней тяж</w:t>
      </w:r>
      <w:r w:rsidRPr="004924A7">
        <w:rPr>
          <w:sz w:val="27"/>
          <w:szCs w:val="27"/>
          <w:shd w:val="clear" w:color="auto" w:fill="FFFFFF"/>
        </w:rPr>
        <w:t xml:space="preserve">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B377E9" w:rsidRPr="004924A7" w:rsidP="004924A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924A7">
        <w:rPr>
          <w:sz w:val="27"/>
          <w:szCs w:val="27"/>
        </w:rPr>
        <w:t xml:space="preserve">При этом, согласно </w:t>
      </w:r>
      <w:hyperlink r:id="rId6" w:history="1">
        <w:r w:rsidRPr="004924A7">
          <w:rPr>
            <w:sz w:val="27"/>
            <w:szCs w:val="27"/>
          </w:rPr>
          <w:t>п. 9</w:t>
        </w:r>
      </w:hyperlink>
      <w:r w:rsidRPr="004924A7">
        <w:rPr>
          <w:sz w:val="27"/>
          <w:szCs w:val="27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порядок освобождения от уголовной ответственности», при разрешении вопроса об освобождении от уго</w:t>
      </w:r>
      <w:r w:rsidRPr="004924A7">
        <w:rPr>
          <w:sz w:val="27"/>
          <w:szCs w:val="27"/>
        </w:rPr>
        <w:t>ловной ответственности судам следует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</w:t>
      </w:r>
      <w:r w:rsidRPr="004924A7">
        <w:rPr>
          <w:sz w:val="27"/>
          <w:szCs w:val="27"/>
        </w:rPr>
        <w:t>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B377E9" w:rsidRPr="004924A7" w:rsidP="004924A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924A7">
        <w:rPr>
          <w:sz w:val="27"/>
          <w:szCs w:val="27"/>
        </w:rPr>
        <w:t>Исходя из положений ст. 254 УПК РФ суд прекращает уголовное дело в суде</w:t>
      </w:r>
      <w:r w:rsidRPr="004924A7">
        <w:rPr>
          <w:sz w:val="27"/>
          <w:szCs w:val="27"/>
        </w:rPr>
        <w:t>бном заседании, в том числе в случае, предусмотренном ст. 25 УПК РФ.</w:t>
      </w:r>
    </w:p>
    <w:p w:rsidR="003102B0" w:rsidRPr="004924A7" w:rsidP="004924A7">
      <w:pPr>
        <w:ind w:firstLine="567"/>
        <w:jc w:val="both"/>
        <w:rPr>
          <w:sz w:val="27"/>
          <w:szCs w:val="27"/>
        </w:rPr>
      </w:pPr>
      <w:r w:rsidRPr="004924A7">
        <w:rPr>
          <w:sz w:val="27"/>
          <w:szCs w:val="27"/>
        </w:rPr>
        <w:t xml:space="preserve">Как установлено в судебном заседании, </w:t>
      </w:r>
      <w:r w:rsidRPr="004924A7" w:rsidR="004924A7">
        <w:rPr>
          <w:sz w:val="27"/>
          <w:szCs w:val="27"/>
          <w:shd w:val="clear" w:color="auto" w:fill="FFFFFF"/>
        </w:rPr>
        <w:t>Скозырева Е.А.</w:t>
      </w:r>
      <w:r w:rsidRPr="004924A7" w:rsidR="00E42C6A">
        <w:rPr>
          <w:sz w:val="27"/>
          <w:szCs w:val="27"/>
          <w:shd w:val="clear" w:color="auto" w:fill="FFFFFF"/>
        </w:rPr>
        <w:t xml:space="preserve"> </w:t>
      </w:r>
      <w:r w:rsidRPr="004924A7" w:rsidR="00457B83">
        <w:rPr>
          <w:sz w:val="27"/>
          <w:szCs w:val="27"/>
          <w:shd w:val="clear" w:color="auto" w:fill="FFFFFF"/>
        </w:rPr>
        <w:t xml:space="preserve">в силу ст.86 УК РФ </w:t>
      </w:r>
      <w:r w:rsidRPr="004924A7">
        <w:rPr>
          <w:sz w:val="27"/>
          <w:szCs w:val="27"/>
        </w:rPr>
        <w:t>не судим</w:t>
      </w:r>
      <w:r w:rsidRPr="004924A7" w:rsidR="004924A7">
        <w:rPr>
          <w:sz w:val="27"/>
          <w:szCs w:val="27"/>
        </w:rPr>
        <w:t>а</w:t>
      </w:r>
      <w:r w:rsidRPr="004924A7">
        <w:rPr>
          <w:sz w:val="27"/>
          <w:szCs w:val="27"/>
        </w:rPr>
        <w:t xml:space="preserve">, </w:t>
      </w:r>
      <w:r w:rsidRPr="004924A7" w:rsidR="0057473C">
        <w:rPr>
          <w:sz w:val="27"/>
          <w:szCs w:val="27"/>
        </w:rPr>
        <w:t xml:space="preserve">по месту жительства </w:t>
      </w:r>
      <w:r w:rsidRPr="004924A7">
        <w:rPr>
          <w:sz w:val="27"/>
          <w:szCs w:val="27"/>
        </w:rPr>
        <w:t xml:space="preserve">характеризуется </w:t>
      </w:r>
      <w:r w:rsidRPr="004924A7" w:rsidR="00E42C6A">
        <w:rPr>
          <w:sz w:val="27"/>
          <w:szCs w:val="27"/>
        </w:rPr>
        <w:t>посредственно</w:t>
      </w:r>
      <w:r w:rsidRPr="004924A7" w:rsidR="0057473C">
        <w:rPr>
          <w:sz w:val="27"/>
          <w:szCs w:val="27"/>
        </w:rPr>
        <w:t xml:space="preserve">, </w:t>
      </w:r>
      <w:r w:rsidRPr="004924A7">
        <w:rPr>
          <w:sz w:val="27"/>
          <w:szCs w:val="27"/>
        </w:rPr>
        <w:t xml:space="preserve">до совершения инкриминируемого деяния на </w:t>
      </w:r>
      <w:r w:rsidRPr="004924A7">
        <w:rPr>
          <w:sz w:val="27"/>
          <w:szCs w:val="27"/>
        </w:rPr>
        <w:t>профилактическ</w:t>
      </w:r>
      <w:r w:rsidRPr="004924A7" w:rsidR="004924A7">
        <w:rPr>
          <w:sz w:val="27"/>
          <w:szCs w:val="27"/>
        </w:rPr>
        <w:t>ом</w:t>
      </w:r>
      <w:r w:rsidRPr="004924A7">
        <w:rPr>
          <w:sz w:val="27"/>
          <w:szCs w:val="27"/>
        </w:rPr>
        <w:t xml:space="preserve"> учет</w:t>
      </w:r>
      <w:r w:rsidRPr="004924A7" w:rsidR="004924A7">
        <w:rPr>
          <w:sz w:val="27"/>
          <w:szCs w:val="27"/>
        </w:rPr>
        <w:t>е в наркологическом диспансере</w:t>
      </w:r>
      <w:r w:rsidRPr="004924A7">
        <w:rPr>
          <w:sz w:val="27"/>
          <w:szCs w:val="27"/>
        </w:rPr>
        <w:t xml:space="preserve"> не состоял</w:t>
      </w:r>
      <w:r w:rsidRPr="004924A7" w:rsidR="004924A7">
        <w:rPr>
          <w:sz w:val="27"/>
          <w:szCs w:val="27"/>
        </w:rPr>
        <w:t>а</w:t>
      </w:r>
      <w:r w:rsidRPr="004924A7">
        <w:rPr>
          <w:sz w:val="27"/>
          <w:szCs w:val="27"/>
        </w:rPr>
        <w:t>,</w:t>
      </w:r>
      <w:r w:rsidRPr="004924A7" w:rsidR="004924A7">
        <w:rPr>
          <w:sz w:val="27"/>
          <w:szCs w:val="27"/>
        </w:rPr>
        <w:t xml:space="preserve"> с</w:t>
      </w:r>
      <w:r w:rsidR="00214279">
        <w:rPr>
          <w:sz w:val="27"/>
          <w:szCs w:val="27"/>
        </w:rPr>
        <w:t xml:space="preserve"> (дата)</w:t>
      </w:r>
      <w:r w:rsidRPr="004924A7" w:rsidR="004924A7">
        <w:rPr>
          <w:sz w:val="27"/>
          <w:szCs w:val="27"/>
        </w:rPr>
        <w:t xml:space="preserve"> находится под наблюдением врача-психиатра, диагноз: </w:t>
      </w:r>
      <w:r w:rsidR="00214279">
        <w:rPr>
          <w:sz w:val="27"/>
          <w:szCs w:val="27"/>
        </w:rPr>
        <w:t>(изъято)</w:t>
      </w:r>
      <w:r w:rsidRPr="004924A7" w:rsidR="004924A7">
        <w:rPr>
          <w:sz w:val="27"/>
          <w:szCs w:val="27"/>
        </w:rPr>
        <w:t xml:space="preserve">, многократно проходила стационарное лечение в СГПБ, согласно заключению судебно-психиатрического эксперта (комиссии экспертов) от </w:t>
      </w:r>
      <w:r w:rsidR="00A167CA">
        <w:rPr>
          <w:sz w:val="27"/>
          <w:szCs w:val="27"/>
        </w:rPr>
        <w:t>(дата)</w:t>
      </w:r>
      <w:r w:rsidRPr="004924A7" w:rsidR="004924A7">
        <w:rPr>
          <w:sz w:val="27"/>
          <w:szCs w:val="27"/>
        </w:rPr>
        <w:t xml:space="preserve"> №</w:t>
      </w:r>
      <w:r w:rsidR="00A167CA">
        <w:rPr>
          <w:sz w:val="27"/>
          <w:szCs w:val="27"/>
        </w:rPr>
        <w:t>***</w:t>
      </w:r>
      <w:r w:rsidRPr="004924A7" w:rsidR="004924A7">
        <w:rPr>
          <w:sz w:val="27"/>
          <w:szCs w:val="27"/>
        </w:rPr>
        <w:t xml:space="preserve"> у нее, как на период инкриминируемого деяния, так и в настоящее время выявляются </w:t>
      </w:r>
      <w:r w:rsidR="00A167CA">
        <w:rPr>
          <w:sz w:val="27"/>
          <w:szCs w:val="27"/>
        </w:rPr>
        <w:t>(изъято)</w:t>
      </w:r>
      <w:r w:rsidRPr="004924A7" w:rsidR="004924A7">
        <w:rPr>
          <w:sz w:val="27"/>
          <w:szCs w:val="27"/>
        </w:rPr>
        <w:t xml:space="preserve">, которые не препятствовали Скозыревой Е.А. осознавать фактический характер и общественную опасность своих действий и руководить ими, психическое расстройство не связано с возможностью причинения иного существенного вреда либо с опасностью для себя и окружающих, в связи с чем в применении принудительных мер медицинского характера она не нуждается, </w:t>
      </w:r>
      <w:r w:rsidRPr="004924A7">
        <w:rPr>
          <w:sz w:val="27"/>
          <w:szCs w:val="27"/>
        </w:rPr>
        <w:t>загладил</w:t>
      </w:r>
      <w:r w:rsidRPr="004924A7" w:rsidR="004924A7">
        <w:rPr>
          <w:sz w:val="27"/>
          <w:szCs w:val="27"/>
        </w:rPr>
        <w:t>а</w:t>
      </w:r>
      <w:r w:rsidRPr="004924A7">
        <w:rPr>
          <w:sz w:val="27"/>
          <w:szCs w:val="27"/>
        </w:rPr>
        <w:t xml:space="preserve"> вред, из пояснений потерпевше</w:t>
      </w:r>
      <w:r w:rsidRPr="004924A7" w:rsidR="004924A7">
        <w:rPr>
          <w:sz w:val="27"/>
          <w:szCs w:val="27"/>
        </w:rPr>
        <w:t>го</w:t>
      </w:r>
      <w:r w:rsidRPr="004924A7">
        <w:rPr>
          <w:sz w:val="27"/>
          <w:szCs w:val="27"/>
        </w:rPr>
        <w:t xml:space="preserve"> </w:t>
      </w:r>
      <w:r w:rsidR="007E6D33">
        <w:rPr>
          <w:sz w:val="27"/>
          <w:szCs w:val="27"/>
          <w:shd w:val="clear" w:color="auto" w:fill="FFFFFF"/>
        </w:rPr>
        <w:t>ФИО</w:t>
      </w:r>
      <w:r w:rsidRPr="004924A7" w:rsidR="00E42C6A">
        <w:rPr>
          <w:sz w:val="27"/>
          <w:szCs w:val="27"/>
          <w:shd w:val="clear" w:color="auto" w:fill="FFFFFF"/>
        </w:rPr>
        <w:t xml:space="preserve"> </w:t>
      </w:r>
      <w:r w:rsidRPr="004924A7">
        <w:rPr>
          <w:sz w:val="27"/>
          <w:szCs w:val="27"/>
        </w:rPr>
        <w:t xml:space="preserve">следует, что </w:t>
      </w:r>
      <w:r w:rsidRPr="004924A7" w:rsidR="004924A7">
        <w:rPr>
          <w:sz w:val="27"/>
          <w:szCs w:val="27"/>
          <w:shd w:val="clear" w:color="auto" w:fill="FFFFFF"/>
        </w:rPr>
        <w:t>Скозырева</w:t>
      </w:r>
      <w:r w:rsidRPr="004924A7" w:rsidR="004924A7">
        <w:rPr>
          <w:sz w:val="27"/>
          <w:szCs w:val="27"/>
          <w:shd w:val="clear" w:color="auto" w:fill="FFFFFF"/>
        </w:rPr>
        <w:t xml:space="preserve"> Е.А.</w:t>
      </w:r>
      <w:r w:rsidRPr="004924A7" w:rsidR="00457B83">
        <w:rPr>
          <w:sz w:val="27"/>
          <w:szCs w:val="27"/>
          <w:shd w:val="clear" w:color="auto" w:fill="FFFFFF"/>
        </w:rPr>
        <w:t xml:space="preserve"> </w:t>
      </w:r>
      <w:r w:rsidRPr="004924A7">
        <w:rPr>
          <w:sz w:val="27"/>
          <w:szCs w:val="27"/>
        </w:rPr>
        <w:t>в полном объе</w:t>
      </w:r>
      <w:r w:rsidRPr="004924A7">
        <w:rPr>
          <w:sz w:val="27"/>
          <w:szCs w:val="27"/>
        </w:rPr>
        <w:t>ме загладил</w:t>
      </w:r>
      <w:r w:rsidRPr="004924A7" w:rsidR="004924A7">
        <w:rPr>
          <w:sz w:val="27"/>
          <w:szCs w:val="27"/>
        </w:rPr>
        <w:t>а</w:t>
      </w:r>
      <w:r w:rsidRPr="004924A7">
        <w:rPr>
          <w:sz w:val="27"/>
          <w:szCs w:val="27"/>
        </w:rPr>
        <w:t xml:space="preserve"> причиненный вред, претензий материального и морального характера к подсудимо</w:t>
      </w:r>
      <w:r w:rsidRPr="004924A7" w:rsidR="004924A7">
        <w:rPr>
          <w:sz w:val="27"/>
          <w:szCs w:val="27"/>
        </w:rPr>
        <w:t>й</w:t>
      </w:r>
      <w:r w:rsidRPr="004924A7">
        <w:rPr>
          <w:sz w:val="27"/>
          <w:szCs w:val="27"/>
        </w:rPr>
        <w:t xml:space="preserve"> не имеет.</w:t>
      </w:r>
    </w:p>
    <w:p w:rsidR="00AC68B9" w:rsidRPr="004924A7" w:rsidP="004924A7">
      <w:pPr>
        <w:adjustRightInd w:val="0"/>
        <w:ind w:firstLine="567"/>
        <w:jc w:val="both"/>
        <w:rPr>
          <w:sz w:val="27"/>
          <w:szCs w:val="27"/>
          <w:shd w:val="clear" w:color="auto" w:fill="FFFFFF"/>
        </w:rPr>
      </w:pPr>
      <w:r w:rsidRPr="004924A7">
        <w:rPr>
          <w:sz w:val="27"/>
          <w:szCs w:val="27"/>
          <w:shd w:val="clear" w:color="auto" w:fill="FFFFFF"/>
        </w:rPr>
        <w:t xml:space="preserve">Преступление, предусмотренное ч.1 </w:t>
      </w:r>
      <w:r w:rsidRPr="004924A7">
        <w:rPr>
          <w:rStyle w:val="snippetequal"/>
          <w:bCs/>
          <w:sz w:val="27"/>
          <w:szCs w:val="27"/>
          <w:bdr w:val="none" w:sz="0" w:space="0" w:color="auto" w:frame="1"/>
        </w:rPr>
        <w:t>ст.</w:t>
      </w:r>
      <w:hyperlink r:id="rId7" w:anchor="uYgCDiXr935w" w:tgtFrame="_blank" w:tooltip="Статья 112. Умышленное причинение средней тяжести вреда здоровью" w:history="1">
        <w:r w:rsidRPr="004924A7">
          <w:rPr>
            <w:rStyle w:val="Hyperlink"/>
            <w:bCs/>
            <w:color w:val="auto"/>
            <w:sz w:val="27"/>
            <w:szCs w:val="27"/>
            <w:u w:val="none"/>
            <w:bdr w:val="none" w:sz="0" w:space="0" w:color="auto" w:frame="1"/>
          </w:rPr>
          <w:t>1</w:t>
        </w:r>
        <w:r w:rsidRPr="004924A7" w:rsidR="00DA6BAB">
          <w:rPr>
            <w:rStyle w:val="Hyperlink"/>
            <w:bCs/>
            <w:color w:val="auto"/>
            <w:sz w:val="27"/>
            <w:szCs w:val="27"/>
            <w:u w:val="none"/>
            <w:bdr w:val="none" w:sz="0" w:space="0" w:color="auto" w:frame="1"/>
          </w:rPr>
          <w:t>58</w:t>
        </w:r>
        <w:r w:rsidRPr="004924A7">
          <w:rPr>
            <w:rStyle w:val="apple-converted-space"/>
            <w:bCs/>
            <w:sz w:val="27"/>
            <w:szCs w:val="27"/>
            <w:bdr w:val="none" w:sz="0" w:space="0" w:color="auto" w:frame="1"/>
          </w:rPr>
          <w:t> </w:t>
        </w:r>
      </w:hyperlink>
      <w:r w:rsidRPr="004924A7">
        <w:rPr>
          <w:sz w:val="27"/>
          <w:szCs w:val="27"/>
          <w:shd w:val="clear" w:color="auto" w:fill="FFFFFF"/>
        </w:rPr>
        <w:t>УК РФ, в силу ч.2 ст.</w:t>
      </w:r>
      <w:hyperlink r:id="rId8" w:anchor="mK4VeyVAHtxl" w:tgtFrame="_blank" w:tooltip="Статья 15. Категории преступлений" w:history="1">
        <w:r w:rsidRPr="004924A7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15</w:t>
        </w:r>
      </w:hyperlink>
      <w:r w:rsidRPr="004924A7">
        <w:rPr>
          <w:rStyle w:val="apple-converted-space"/>
          <w:sz w:val="27"/>
          <w:szCs w:val="27"/>
          <w:shd w:val="clear" w:color="auto" w:fill="FFFFFF"/>
        </w:rPr>
        <w:t> </w:t>
      </w:r>
      <w:r w:rsidRPr="004924A7">
        <w:rPr>
          <w:sz w:val="27"/>
          <w:szCs w:val="27"/>
          <w:shd w:val="clear" w:color="auto" w:fill="FFFFFF"/>
        </w:rPr>
        <w:t xml:space="preserve">УК РФ отнесено </w:t>
      </w:r>
      <w:r w:rsidRPr="004924A7">
        <w:rPr>
          <w:sz w:val="27"/>
          <w:szCs w:val="27"/>
          <w:shd w:val="clear" w:color="auto" w:fill="FFFFFF"/>
        </w:rPr>
        <w:t>законом к категории преступлений небольшой тяжести.</w:t>
      </w:r>
    </w:p>
    <w:p w:rsidR="00910339" w:rsidRPr="004924A7" w:rsidP="004924A7">
      <w:pPr>
        <w:ind w:firstLine="567"/>
        <w:jc w:val="both"/>
        <w:rPr>
          <w:sz w:val="27"/>
          <w:szCs w:val="27"/>
        </w:rPr>
      </w:pPr>
      <w:r w:rsidRPr="004924A7">
        <w:rPr>
          <w:sz w:val="27"/>
          <w:szCs w:val="27"/>
        </w:rPr>
        <w:t>Установлено, что потерпевший и подсудим</w:t>
      </w:r>
      <w:r w:rsidRPr="004924A7" w:rsidR="004924A7">
        <w:rPr>
          <w:sz w:val="27"/>
          <w:szCs w:val="27"/>
        </w:rPr>
        <w:t>ая</w:t>
      </w:r>
      <w:r w:rsidRPr="004924A7">
        <w:rPr>
          <w:sz w:val="27"/>
          <w:szCs w:val="27"/>
        </w:rPr>
        <w:t xml:space="preserve"> достигли примирения, последн</w:t>
      </w:r>
      <w:r w:rsidRPr="004924A7" w:rsidR="004924A7">
        <w:rPr>
          <w:sz w:val="27"/>
          <w:szCs w:val="27"/>
        </w:rPr>
        <w:t>яя</w:t>
      </w:r>
      <w:r w:rsidRPr="004924A7">
        <w:rPr>
          <w:sz w:val="27"/>
          <w:szCs w:val="27"/>
        </w:rPr>
        <w:t xml:space="preserve"> загладил</w:t>
      </w:r>
      <w:r w:rsidRPr="004924A7" w:rsidR="004924A7">
        <w:rPr>
          <w:sz w:val="27"/>
          <w:szCs w:val="27"/>
        </w:rPr>
        <w:t>а</w:t>
      </w:r>
      <w:r w:rsidRPr="004924A7">
        <w:rPr>
          <w:sz w:val="27"/>
          <w:szCs w:val="27"/>
        </w:rPr>
        <w:t xml:space="preserve"> причиненный потерпевшему вред, способом, который носит </w:t>
      </w:r>
      <w:r w:rsidRPr="004924A7">
        <w:rPr>
          <w:sz w:val="27"/>
          <w:szCs w:val="27"/>
        </w:rPr>
        <w:t>законный характер и не ущемляет права третьих лиц, размер возмещен</w:t>
      </w:r>
      <w:r w:rsidRPr="004924A7">
        <w:rPr>
          <w:sz w:val="27"/>
          <w:szCs w:val="27"/>
        </w:rPr>
        <w:t>ия определен потерпевшей стороной как достаточный.</w:t>
      </w:r>
    </w:p>
    <w:p w:rsidR="00D516BE" w:rsidRPr="004924A7" w:rsidP="004924A7">
      <w:pPr>
        <w:adjustRightInd w:val="0"/>
        <w:ind w:firstLine="567"/>
        <w:jc w:val="both"/>
        <w:rPr>
          <w:rStyle w:val="apple-converted-space"/>
          <w:sz w:val="27"/>
          <w:szCs w:val="27"/>
          <w:shd w:val="clear" w:color="auto" w:fill="FFFFFF"/>
        </w:rPr>
      </w:pPr>
      <w:r w:rsidRPr="004924A7">
        <w:rPr>
          <w:sz w:val="27"/>
          <w:szCs w:val="27"/>
          <w:shd w:val="clear" w:color="auto" w:fill="FFFFFF"/>
        </w:rPr>
        <w:t>Исходя из целей и задач уголовного закона, равных возможностей как у обвиняемого, так и у потерпевшего на реализацию предоставленных им законом прав, принимая во внимание, прежде всего, что стороны по угол</w:t>
      </w:r>
      <w:r w:rsidRPr="004924A7">
        <w:rPr>
          <w:sz w:val="27"/>
          <w:szCs w:val="27"/>
          <w:shd w:val="clear" w:color="auto" w:fill="FFFFFF"/>
        </w:rPr>
        <w:t>овному делу примирились, предусмотренных законом препятствий для прекращения производства по уголовному делу не имеется, напротив необоснованный отказ в прекращении производства по уголовному делу нарушит права как потерпевшего, так и обвиняемо</w:t>
      </w:r>
      <w:r w:rsidRPr="004924A7" w:rsidR="00DD2156">
        <w:rPr>
          <w:sz w:val="27"/>
          <w:szCs w:val="27"/>
          <w:shd w:val="clear" w:color="auto" w:fill="FFFFFF"/>
        </w:rPr>
        <w:t>й</w:t>
      </w:r>
      <w:r w:rsidRPr="004924A7">
        <w:rPr>
          <w:sz w:val="27"/>
          <w:szCs w:val="27"/>
          <w:shd w:val="clear" w:color="auto" w:fill="FFFFFF"/>
        </w:rPr>
        <w:t>, суд счита</w:t>
      </w:r>
      <w:r w:rsidRPr="004924A7">
        <w:rPr>
          <w:sz w:val="27"/>
          <w:szCs w:val="27"/>
          <w:shd w:val="clear" w:color="auto" w:fill="FFFFFF"/>
        </w:rPr>
        <w:t>ет, что оснований для отказа в удовлетворении ходатайства потерпевшего</w:t>
      </w:r>
      <w:r w:rsidRPr="004924A7" w:rsidR="00E14212">
        <w:rPr>
          <w:sz w:val="27"/>
          <w:szCs w:val="27"/>
          <w:shd w:val="clear" w:color="auto" w:fill="FFFFFF"/>
        </w:rPr>
        <w:t xml:space="preserve"> не имеется</w:t>
      </w:r>
      <w:r w:rsidRPr="004924A7" w:rsidR="00FF50EE">
        <w:rPr>
          <w:sz w:val="27"/>
          <w:szCs w:val="27"/>
          <w:shd w:val="clear" w:color="auto" w:fill="FFFFFF"/>
        </w:rPr>
        <w:t>.</w:t>
      </w:r>
      <w:r w:rsidRPr="004924A7" w:rsidR="00FF50EE">
        <w:rPr>
          <w:rStyle w:val="apple-converted-space"/>
          <w:sz w:val="27"/>
          <w:szCs w:val="27"/>
          <w:shd w:val="clear" w:color="auto" w:fill="FFFFFF"/>
        </w:rPr>
        <w:t> </w:t>
      </w:r>
    </w:p>
    <w:p w:rsidR="00F60772" w:rsidRPr="004924A7" w:rsidP="004924A7">
      <w:pPr>
        <w:ind w:firstLine="567"/>
        <w:jc w:val="both"/>
        <w:rPr>
          <w:sz w:val="27"/>
          <w:szCs w:val="27"/>
        </w:rPr>
      </w:pPr>
      <w:r w:rsidRPr="004924A7">
        <w:rPr>
          <w:sz w:val="27"/>
          <w:szCs w:val="27"/>
        </w:rPr>
        <w:t xml:space="preserve">Таким образом, учитывая указанные обстоятельства, представленные сведения, характер и степень общественной опасности совершенного деяния, суд считает возможным прекратить уголовное дело в отношении </w:t>
      </w:r>
      <w:r w:rsidRPr="004924A7" w:rsidR="004924A7">
        <w:rPr>
          <w:sz w:val="27"/>
          <w:szCs w:val="27"/>
          <w:shd w:val="clear" w:color="auto" w:fill="FFFFFF"/>
        </w:rPr>
        <w:t>Скозыревой Е.А.</w:t>
      </w:r>
      <w:r w:rsidRPr="004924A7" w:rsidR="00881A16">
        <w:rPr>
          <w:sz w:val="27"/>
          <w:szCs w:val="27"/>
          <w:shd w:val="clear" w:color="auto" w:fill="FFFFFF"/>
        </w:rPr>
        <w:t xml:space="preserve">, </w:t>
      </w:r>
      <w:r w:rsidRPr="004924A7">
        <w:rPr>
          <w:sz w:val="27"/>
          <w:szCs w:val="27"/>
        </w:rPr>
        <w:t>признавая, что такое решение будет соотве</w:t>
      </w:r>
      <w:r w:rsidRPr="004924A7">
        <w:rPr>
          <w:sz w:val="27"/>
          <w:szCs w:val="27"/>
        </w:rPr>
        <w:t>тствовать целям и задачам защиты прав и законных интересов личности, общества и государства.</w:t>
      </w:r>
    </w:p>
    <w:p w:rsidR="00910339" w:rsidRPr="004924A7" w:rsidP="004924A7">
      <w:pPr>
        <w:ind w:firstLine="567"/>
        <w:jc w:val="both"/>
        <w:rPr>
          <w:sz w:val="27"/>
          <w:szCs w:val="27"/>
        </w:rPr>
      </w:pPr>
      <w:r w:rsidRPr="004924A7">
        <w:rPr>
          <w:sz w:val="27"/>
          <w:szCs w:val="27"/>
        </w:rPr>
        <w:t>Согласно части 3 статьи 24 УПК РФ, прекращение уголовного дела влечет за собой одновременно прекращение уголовного преследования.</w:t>
      </w:r>
    </w:p>
    <w:p w:rsidR="00A70583" w:rsidRPr="004924A7" w:rsidP="004924A7">
      <w:pPr>
        <w:ind w:firstLine="567"/>
        <w:jc w:val="both"/>
        <w:rPr>
          <w:sz w:val="27"/>
          <w:szCs w:val="27"/>
        </w:rPr>
      </w:pPr>
      <w:r w:rsidRPr="004924A7">
        <w:rPr>
          <w:sz w:val="27"/>
          <w:szCs w:val="27"/>
        </w:rPr>
        <w:t>При этом суд не учитывает довод г</w:t>
      </w:r>
      <w:r w:rsidRPr="004924A7">
        <w:rPr>
          <w:sz w:val="27"/>
          <w:szCs w:val="27"/>
        </w:rPr>
        <w:t>осударственного обвинителя, что лицо ранее привлекалось к уголовной ответственности, поскольку впервые совершившим преступление на основании разъяснений п. "в" ч. 2 Постановления Пленума Верховного Суда РФ от 27.06.2013 "О применении судами законодательств</w:t>
      </w:r>
      <w:r w:rsidRPr="004924A7">
        <w:rPr>
          <w:sz w:val="27"/>
          <w:szCs w:val="27"/>
        </w:rPr>
        <w:t xml:space="preserve">а, регламентирующего основания и порядок освобождения от уголовной ответственности" считается лицо, предыдущий приговор в отношении которого на момент совершения нового преступления вступил в законную силу, но ко времени его совершения имело место одно из </w:t>
      </w:r>
      <w:r w:rsidRPr="004924A7">
        <w:rPr>
          <w:sz w:val="27"/>
          <w:szCs w:val="27"/>
        </w:rPr>
        <w:t>обстоятельств, аннулирующих правовые последствия привлечения лица к уголовной ответственности (например, освобождение лица от отбывания наказания в связи с истечением сроков давности исполнения предыдущего обвинительного приговора, снятие или погашение суд</w:t>
      </w:r>
      <w:r w:rsidRPr="004924A7">
        <w:rPr>
          <w:sz w:val="27"/>
          <w:szCs w:val="27"/>
        </w:rPr>
        <w:t xml:space="preserve">имости). </w:t>
      </w:r>
    </w:p>
    <w:p w:rsidR="00457B83" w:rsidRPr="004924A7" w:rsidP="004924A7">
      <w:pPr>
        <w:ind w:firstLine="567"/>
        <w:jc w:val="both"/>
        <w:rPr>
          <w:sz w:val="27"/>
          <w:szCs w:val="27"/>
        </w:rPr>
      </w:pPr>
      <w:r w:rsidRPr="004924A7">
        <w:rPr>
          <w:sz w:val="27"/>
          <w:szCs w:val="27"/>
        </w:rPr>
        <w:t xml:space="preserve"> Согласно ч. 6 ст. 86 УК РФ погашение или снятие судимости аннулирует все правовые последствия, предусмотренные Уголовным кодексом Российской Федерации, связанные с судимостью. </w:t>
      </w:r>
    </w:p>
    <w:p w:rsidR="00A70583" w:rsidRPr="004924A7" w:rsidP="004924A7">
      <w:pPr>
        <w:ind w:firstLine="567"/>
        <w:jc w:val="both"/>
        <w:rPr>
          <w:sz w:val="27"/>
          <w:szCs w:val="27"/>
        </w:rPr>
      </w:pPr>
      <w:r w:rsidRPr="004924A7">
        <w:rPr>
          <w:sz w:val="27"/>
          <w:szCs w:val="27"/>
        </w:rPr>
        <w:t>Ко времени совершения Скозыревой Е.А. преступления по настоящему уго</w:t>
      </w:r>
      <w:r w:rsidRPr="004924A7">
        <w:rPr>
          <w:sz w:val="27"/>
          <w:szCs w:val="27"/>
        </w:rPr>
        <w:t>ловному делу, предусмотренного ч.1 ст. 158 УК РФ имели место обстоятельства, аннулирующие правовые последствия привлечения лица к уголовной ответственности, предыдущая судимость Скозыревой Е.А. погашена.</w:t>
      </w:r>
    </w:p>
    <w:p w:rsidR="00B475B1" w:rsidRPr="004924A7" w:rsidP="004924A7">
      <w:pPr>
        <w:ind w:firstLine="567"/>
        <w:jc w:val="both"/>
        <w:rPr>
          <w:sz w:val="27"/>
          <w:szCs w:val="27"/>
        </w:rPr>
      </w:pPr>
      <w:r w:rsidRPr="004924A7">
        <w:rPr>
          <w:sz w:val="27"/>
          <w:szCs w:val="27"/>
        </w:rPr>
        <w:t>При наличии всех условий и оснований право суда на п</w:t>
      </w:r>
      <w:r w:rsidRPr="004924A7">
        <w:rPr>
          <w:sz w:val="27"/>
          <w:szCs w:val="27"/>
        </w:rPr>
        <w:t xml:space="preserve">рекращение уголовного дела законом ставится в зависимость от волеизъявления потерпевшего, а не позиции государственного обвинителя, в связи с чем, доводы последнего судом во внимание быть приняты не могут. </w:t>
      </w:r>
    </w:p>
    <w:p w:rsidR="001813FE" w:rsidRPr="004924A7" w:rsidP="004924A7">
      <w:pPr>
        <w:ind w:firstLine="567"/>
        <w:jc w:val="both"/>
        <w:rPr>
          <w:rStyle w:val="10pt"/>
          <w:sz w:val="27"/>
          <w:szCs w:val="27"/>
        </w:rPr>
      </w:pPr>
      <w:r w:rsidRPr="004924A7">
        <w:rPr>
          <w:color w:val="000000"/>
          <w:sz w:val="27"/>
          <w:szCs w:val="27"/>
          <w:shd w:val="clear" w:color="auto" w:fill="FFFFFF"/>
        </w:rPr>
        <w:t>Разрешая вопрос о распределении процессуальных из</w:t>
      </w:r>
      <w:r w:rsidRPr="004924A7">
        <w:rPr>
          <w:color w:val="000000"/>
          <w:sz w:val="27"/>
          <w:szCs w:val="27"/>
          <w:shd w:val="clear" w:color="auto" w:fill="FFFFFF"/>
        </w:rPr>
        <w:t xml:space="preserve">держках, суд приходит к выводу, что в соответствии со ст.ст.50, 131, 132 Уголовно-процессуального кодекса Российской Федерации, процессуальные издержки, связанные с оплатой вознаграждения адвокату за оказание юридической помощи, взысканию с подсудимого не </w:t>
      </w:r>
      <w:r w:rsidRPr="004924A7">
        <w:rPr>
          <w:color w:val="000000"/>
          <w:sz w:val="27"/>
          <w:szCs w:val="27"/>
          <w:shd w:val="clear" w:color="auto" w:fill="FFFFFF"/>
        </w:rPr>
        <w:t>подлежат.</w:t>
      </w:r>
    </w:p>
    <w:p w:rsidR="001813FE" w:rsidRPr="004924A7" w:rsidP="004924A7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4924A7">
        <w:rPr>
          <w:sz w:val="27"/>
          <w:szCs w:val="27"/>
        </w:rPr>
        <w:t>Вопрос о вещественных доказательствах разрешается судом в соответствии со ст. 81 УПК РФ.</w:t>
      </w:r>
    </w:p>
    <w:p w:rsidR="001813FE" w:rsidRPr="004924A7" w:rsidP="004924A7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4924A7">
        <w:rPr>
          <w:sz w:val="27"/>
          <w:szCs w:val="27"/>
        </w:rPr>
        <w:t>Гражданский иск по делу не заявлен, арест на имущество подсудимо</w:t>
      </w:r>
      <w:r w:rsidRPr="004924A7" w:rsidR="004924A7">
        <w:rPr>
          <w:sz w:val="27"/>
          <w:szCs w:val="27"/>
        </w:rPr>
        <w:t>й</w:t>
      </w:r>
      <w:r w:rsidRPr="004924A7">
        <w:rPr>
          <w:sz w:val="27"/>
          <w:szCs w:val="27"/>
        </w:rPr>
        <w:t xml:space="preserve"> не накладывался, меру пресечения в виде подписки о невыезде и надлежащем поведении, избранную </w:t>
      </w:r>
      <w:r w:rsidRPr="004924A7" w:rsidR="004924A7">
        <w:rPr>
          <w:sz w:val="27"/>
          <w:szCs w:val="27"/>
          <w:shd w:val="clear" w:color="auto" w:fill="FFFFFF"/>
        </w:rPr>
        <w:t>Скозыревой Е.А.</w:t>
      </w:r>
      <w:r w:rsidRPr="004924A7">
        <w:rPr>
          <w:sz w:val="27"/>
          <w:szCs w:val="27"/>
        </w:rPr>
        <w:t>, следует отменить.</w:t>
      </w:r>
    </w:p>
    <w:p w:rsidR="00F60772" w:rsidRPr="004924A7" w:rsidP="004924A7">
      <w:pPr>
        <w:ind w:firstLine="567"/>
        <w:jc w:val="both"/>
        <w:rPr>
          <w:sz w:val="27"/>
          <w:szCs w:val="27"/>
        </w:rPr>
      </w:pPr>
      <w:r w:rsidRPr="004924A7">
        <w:rPr>
          <w:sz w:val="27"/>
          <w:szCs w:val="27"/>
        </w:rPr>
        <w:t>На основании изложенного, руководствуясь ч. 2 ст. 239 УПК РФ,</w:t>
      </w:r>
    </w:p>
    <w:p w:rsidR="00F60772" w:rsidRPr="004924A7" w:rsidP="004924A7">
      <w:pPr>
        <w:ind w:firstLine="567"/>
        <w:jc w:val="center"/>
        <w:rPr>
          <w:sz w:val="27"/>
          <w:szCs w:val="27"/>
        </w:rPr>
      </w:pPr>
    </w:p>
    <w:p w:rsidR="00F60772" w:rsidRPr="004924A7" w:rsidP="004924A7">
      <w:pPr>
        <w:ind w:firstLine="567"/>
        <w:jc w:val="center"/>
        <w:rPr>
          <w:sz w:val="27"/>
          <w:szCs w:val="27"/>
        </w:rPr>
      </w:pPr>
      <w:r w:rsidRPr="004924A7">
        <w:rPr>
          <w:sz w:val="27"/>
          <w:szCs w:val="27"/>
        </w:rPr>
        <w:t>П О С Т А Н О В И Л:</w:t>
      </w:r>
    </w:p>
    <w:p w:rsidR="00F60772" w:rsidRPr="004924A7" w:rsidP="004924A7">
      <w:pPr>
        <w:ind w:firstLine="567"/>
        <w:jc w:val="both"/>
        <w:rPr>
          <w:sz w:val="27"/>
          <w:szCs w:val="27"/>
        </w:rPr>
      </w:pPr>
    </w:p>
    <w:p w:rsidR="00162295" w:rsidRPr="004924A7" w:rsidP="004924A7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4924A7">
        <w:rPr>
          <w:sz w:val="27"/>
          <w:szCs w:val="27"/>
        </w:rPr>
        <w:t xml:space="preserve">Уголовное дело и уголовное преследование в отношении </w:t>
      </w:r>
      <w:r w:rsidRPr="004924A7" w:rsidR="004924A7">
        <w:rPr>
          <w:sz w:val="27"/>
          <w:szCs w:val="27"/>
          <w:shd w:val="clear" w:color="auto" w:fill="FFFFFF"/>
        </w:rPr>
        <w:t>Скозыревой</w:t>
      </w:r>
      <w:r w:rsidRPr="004924A7" w:rsidR="004924A7">
        <w:rPr>
          <w:sz w:val="27"/>
          <w:szCs w:val="27"/>
          <w:shd w:val="clear" w:color="auto" w:fill="FFFFFF"/>
        </w:rPr>
        <w:t xml:space="preserve"> </w:t>
      </w:r>
      <w:r>
        <w:rPr>
          <w:sz w:val="27"/>
          <w:szCs w:val="27"/>
          <w:shd w:val="clear" w:color="auto" w:fill="FFFFFF"/>
        </w:rPr>
        <w:t>Е.А.</w:t>
      </w:r>
      <w:r w:rsidRPr="004924A7">
        <w:rPr>
          <w:sz w:val="27"/>
          <w:szCs w:val="27"/>
        </w:rPr>
        <w:t>, обвиняемо</w:t>
      </w:r>
      <w:r w:rsidRPr="004924A7" w:rsidR="004924A7">
        <w:rPr>
          <w:sz w:val="27"/>
          <w:szCs w:val="27"/>
        </w:rPr>
        <w:t>й</w:t>
      </w:r>
      <w:r w:rsidRPr="004924A7">
        <w:rPr>
          <w:sz w:val="27"/>
          <w:szCs w:val="27"/>
        </w:rPr>
        <w:t xml:space="preserve"> в совершении преступления, предусмотренного ч. 1 ст. 158</w:t>
      </w:r>
      <w:r w:rsidRPr="004924A7">
        <w:rPr>
          <w:snapToGrid w:val="0"/>
          <w:sz w:val="27"/>
          <w:szCs w:val="27"/>
        </w:rPr>
        <w:t xml:space="preserve"> </w:t>
      </w:r>
      <w:r w:rsidRPr="004924A7">
        <w:rPr>
          <w:sz w:val="27"/>
          <w:szCs w:val="27"/>
        </w:rPr>
        <w:t>УК РФ, прекратить на основании ст. 25 УПК РФ, в связи с примирением сторон, освободив е</w:t>
      </w:r>
      <w:r w:rsidRPr="004924A7" w:rsidR="004924A7">
        <w:rPr>
          <w:sz w:val="27"/>
          <w:szCs w:val="27"/>
        </w:rPr>
        <w:t>е</w:t>
      </w:r>
      <w:r w:rsidRPr="004924A7">
        <w:rPr>
          <w:sz w:val="27"/>
          <w:szCs w:val="27"/>
        </w:rPr>
        <w:t xml:space="preserve"> в соответствии</w:t>
      </w:r>
      <w:r w:rsidRPr="004924A7">
        <w:rPr>
          <w:sz w:val="27"/>
          <w:szCs w:val="27"/>
        </w:rPr>
        <w:t xml:space="preserve"> со ст. 76 УК РФ от уголовной ответственности.</w:t>
      </w:r>
    </w:p>
    <w:p w:rsidR="001813FE" w:rsidRPr="004924A7" w:rsidP="004924A7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4924A7">
        <w:rPr>
          <w:sz w:val="27"/>
          <w:szCs w:val="27"/>
        </w:rPr>
        <w:t xml:space="preserve">Процессуальные издержки, выплаченные по делу за оказание защитником </w:t>
      </w:r>
      <w:r w:rsidRPr="004924A7" w:rsidR="004924A7">
        <w:rPr>
          <w:sz w:val="27"/>
          <w:szCs w:val="27"/>
        </w:rPr>
        <w:t>Мальковец И.А.</w:t>
      </w:r>
      <w:r w:rsidRPr="004924A7">
        <w:rPr>
          <w:sz w:val="27"/>
          <w:szCs w:val="27"/>
        </w:rPr>
        <w:t xml:space="preserve"> юридической помощи, как адвокатом, участвовавшим в уголовном судопроизводстве в ходе предварительного следствия по назначению </w:t>
      </w:r>
      <w:r w:rsidRPr="004924A7">
        <w:rPr>
          <w:sz w:val="27"/>
          <w:szCs w:val="27"/>
        </w:rPr>
        <w:t>– отнести на счет средств федерального бюджета.</w:t>
      </w:r>
    </w:p>
    <w:p w:rsidR="00162295" w:rsidRPr="004924A7" w:rsidP="004924A7">
      <w:pPr>
        <w:widowControl w:val="0"/>
        <w:tabs>
          <w:tab w:val="left" w:pos="855"/>
        </w:tabs>
        <w:ind w:firstLine="567"/>
        <w:jc w:val="both"/>
        <w:rPr>
          <w:sz w:val="27"/>
          <w:szCs w:val="27"/>
        </w:rPr>
      </w:pPr>
      <w:r w:rsidRPr="004924A7">
        <w:rPr>
          <w:sz w:val="27"/>
          <w:szCs w:val="27"/>
        </w:rPr>
        <w:t xml:space="preserve">Вещественные доказательства по делу: </w:t>
      </w:r>
      <w:r w:rsidRPr="004924A7" w:rsidR="00E91711">
        <w:rPr>
          <w:color w:val="000000"/>
          <w:sz w:val="27"/>
          <w:szCs w:val="27"/>
          <w:lang w:bidi="ru-RU"/>
        </w:rPr>
        <w:t xml:space="preserve">мобильный телефон марки </w:t>
      </w:r>
      <w:r w:rsidRPr="004924A7" w:rsidR="004924A7">
        <w:rPr>
          <w:color w:val="000000"/>
          <w:sz w:val="27"/>
          <w:szCs w:val="27"/>
          <w:lang w:eastAsia="en-US" w:bidi="en-US"/>
        </w:rPr>
        <w:t>«</w:t>
      </w:r>
      <w:r w:rsidRPr="004924A7" w:rsidR="004924A7">
        <w:rPr>
          <w:color w:val="000000"/>
          <w:sz w:val="27"/>
          <w:szCs w:val="27"/>
          <w:lang w:val="en-US" w:eastAsia="en-US" w:bidi="en-US"/>
        </w:rPr>
        <w:t>Samsung</w:t>
      </w:r>
      <w:r w:rsidRPr="004924A7" w:rsidR="004924A7">
        <w:rPr>
          <w:color w:val="000000"/>
          <w:sz w:val="27"/>
          <w:szCs w:val="27"/>
          <w:lang w:eastAsia="en-US" w:bidi="en-US"/>
        </w:rPr>
        <w:t xml:space="preserve"> </w:t>
      </w:r>
      <w:r w:rsidRPr="004924A7" w:rsidR="004924A7">
        <w:rPr>
          <w:color w:val="000000"/>
          <w:sz w:val="27"/>
          <w:szCs w:val="27"/>
          <w:lang w:bidi="ru-RU"/>
        </w:rPr>
        <w:t xml:space="preserve">А10», в корпусе синего цвета </w:t>
      </w:r>
      <w:r w:rsidRPr="004924A7" w:rsidR="004924A7">
        <w:rPr>
          <w:color w:val="000000"/>
          <w:sz w:val="27"/>
          <w:szCs w:val="27"/>
          <w:lang w:val="en-US" w:eastAsia="en-US" w:bidi="en-US"/>
        </w:rPr>
        <w:t>IMEI</w:t>
      </w:r>
      <w:r w:rsidRPr="004924A7" w:rsidR="004924A7">
        <w:rPr>
          <w:color w:val="000000"/>
          <w:sz w:val="27"/>
          <w:szCs w:val="27"/>
          <w:lang w:eastAsia="en-US" w:bidi="en-US"/>
        </w:rPr>
        <w:t xml:space="preserve"> </w:t>
      </w:r>
      <w:r w:rsidRPr="004924A7" w:rsidR="004924A7">
        <w:rPr>
          <w:color w:val="000000"/>
          <w:sz w:val="27"/>
          <w:szCs w:val="27"/>
          <w:lang w:bidi="ru-RU"/>
        </w:rPr>
        <w:t>353231152168161</w:t>
      </w:r>
      <w:r w:rsidRPr="004924A7" w:rsidR="00B14AA9">
        <w:rPr>
          <w:color w:val="000000"/>
          <w:sz w:val="27"/>
          <w:szCs w:val="27"/>
          <w:lang w:bidi="ru-RU"/>
        </w:rPr>
        <w:t xml:space="preserve">, </w:t>
      </w:r>
      <w:r w:rsidRPr="004924A7">
        <w:rPr>
          <w:sz w:val="27"/>
          <w:szCs w:val="27"/>
        </w:rPr>
        <w:t>переданн</w:t>
      </w:r>
      <w:r w:rsidRPr="004924A7" w:rsidR="00B14AA9">
        <w:rPr>
          <w:sz w:val="27"/>
          <w:szCs w:val="27"/>
        </w:rPr>
        <w:t>ы</w:t>
      </w:r>
      <w:r w:rsidRPr="004924A7" w:rsidR="00E42C6A">
        <w:rPr>
          <w:sz w:val="27"/>
          <w:szCs w:val="27"/>
        </w:rPr>
        <w:t>й</w:t>
      </w:r>
      <w:r w:rsidRPr="004924A7">
        <w:rPr>
          <w:sz w:val="27"/>
          <w:szCs w:val="27"/>
        </w:rPr>
        <w:t xml:space="preserve"> под сохранную расписку </w:t>
      </w:r>
      <w:r w:rsidRPr="004924A7" w:rsidR="00422C61">
        <w:rPr>
          <w:sz w:val="27"/>
          <w:szCs w:val="27"/>
        </w:rPr>
        <w:t>потерпевше</w:t>
      </w:r>
      <w:r w:rsidRPr="004924A7" w:rsidR="004924A7">
        <w:rPr>
          <w:sz w:val="27"/>
          <w:szCs w:val="27"/>
        </w:rPr>
        <w:t>му</w:t>
      </w:r>
      <w:r w:rsidRPr="004924A7" w:rsidR="00422C61">
        <w:rPr>
          <w:sz w:val="27"/>
          <w:szCs w:val="27"/>
        </w:rPr>
        <w:t xml:space="preserve"> </w:t>
      </w:r>
      <w:r w:rsidR="007E6D33">
        <w:rPr>
          <w:sz w:val="27"/>
          <w:szCs w:val="27"/>
        </w:rPr>
        <w:t>ФИО</w:t>
      </w:r>
      <w:r w:rsidRPr="004924A7">
        <w:rPr>
          <w:sz w:val="27"/>
          <w:szCs w:val="27"/>
        </w:rPr>
        <w:t xml:space="preserve"> – оставить</w:t>
      </w:r>
      <w:r w:rsidRPr="004924A7" w:rsidR="00422C61">
        <w:rPr>
          <w:sz w:val="27"/>
          <w:szCs w:val="27"/>
        </w:rPr>
        <w:t xml:space="preserve"> </w:t>
      </w:r>
      <w:r w:rsidR="007E6D33">
        <w:rPr>
          <w:sz w:val="27"/>
          <w:szCs w:val="27"/>
        </w:rPr>
        <w:t>ФИО</w:t>
      </w:r>
      <w:r w:rsidRPr="004924A7" w:rsidR="00E91711">
        <w:rPr>
          <w:sz w:val="27"/>
          <w:szCs w:val="27"/>
        </w:rPr>
        <w:t>.</w:t>
      </w:r>
    </w:p>
    <w:p w:rsidR="00CA62F4" w:rsidRPr="004924A7" w:rsidP="004924A7">
      <w:pPr>
        <w:ind w:firstLine="567"/>
        <w:jc w:val="both"/>
        <w:rPr>
          <w:sz w:val="27"/>
          <w:szCs w:val="27"/>
        </w:rPr>
      </w:pPr>
      <w:r w:rsidRPr="004924A7">
        <w:rPr>
          <w:sz w:val="27"/>
          <w:szCs w:val="27"/>
        </w:rPr>
        <w:t xml:space="preserve">Меру пресечения </w:t>
      </w:r>
      <w:r w:rsidRPr="004924A7" w:rsidR="004924A7">
        <w:rPr>
          <w:sz w:val="27"/>
          <w:szCs w:val="27"/>
          <w:shd w:val="clear" w:color="auto" w:fill="FFFFFF"/>
        </w:rPr>
        <w:t xml:space="preserve">Скозыревой </w:t>
      </w:r>
      <w:r>
        <w:rPr>
          <w:sz w:val="27"/>
          <w:szCs w:val="27"/>
          <w:shd w:val="clear" w:color="auto" w:fill="FFFFFF"/>
        </w:rPr>
        <w:t>Е.А.</w:t>
      </w:r>
      <w:r w:rsidRPr="004924A7">
        <w:rPr>
          <w:sz w:val="27"/>
          <w:szCs w:val="27"/>
        </w:rPr>
        <w:t xml:space="preserve"> в виде подписки о невыезде и надлежащем поведении </w:t>
      </w:r>
      <w:r w:rsidRPr="004924A7" w:rsidR="00AC68BE">
        <w:rPr>
          <w:sz w:val="27"/>
          <w:szCs w:val="27"/>
        </w:rPr>
        <w:t>– отменить.</w:t>
      </w:r>
    </w:p>
    <w:p w:rsidR="00754969" w:rsidRPr="004924A7" w:rsidP="004924A7">
      <w:pPr>
        <w:ind w:firstLine="567"/>
        <w:jc w:val="both"/>
        <w:rPr>
          <w:sz w:val="27"/>
          <w:szCs w:val="27"/>
        </w:rPr>
      </w:pPr>
      <w:r w:rsidRPr="004924A7">
        <w:rPr>
          <w:sz w:val="27"/>
          <w:szCs w:val="27"/>
        </w:rPr>
        <w:t>Постановление может быть обжаловано в Ленинский районный суд города Севастополя в течение 1</w:t>
      </w:r>
      <w:r w:rsidRPr="004924A7" w:rsidR="00E91711">
        <w:rPr>
          <w:sz w:val="27"/>
          <w:szCs w:val="27"/>
        </w:rPr>
        <w:t>5</w:t>
      </w:r>
      <w:r w:rsidRPr="004924A7">
        <w:rPr>
          <w:sz w:val="27"/>
          <w:szCs w:val="27"/>
        </w:rPr>
        <w:t xml:space="preserve"> суток со дня его вынесения п</w:t>
      </w:r>
      <w:r w:rsidRPr="004924A7">
        <w:rPr>
          <w:sz w:val="27"/>
          <w:szCs w:val="27"/>
        </w:rPr>
        <w:t>утем подачи апелляционной жалобы судье, которым вынесено постановление по делу.</w:t>
      </w:r>
    </w:p>
    <w:p w:rsidR="00754969" w:rsidRPr="004924A7" w:rsidP="004924A7">
      <w:pPr>
        <w:ind w:firstLine="567"/>
        <w:jc w:val="both"/>
        <w:rPr>
          <w:sz w:val="27"/>
          <w:szCs w:val="27"/>
        </w:rPr>
      </w:pPr>
    </w:p>
    <w:p w:rsidR="00162295" w:rsidRPr="004924A7" w:rsidP="004924A7">
      <w:pPr>
        <w:ind w:firstLine="567"/>
        <w:rPr>
          <w:sz w:val="27"/>
          <w:szCs w:val="27"/>
        </w:rPr>
      </w:pPr>
      <w:r w:rsidRPr="004924A7">
        <w:rPr>
          <w:sz w:val="27"/>
          <w:szCs w:val="27"/>
        </w:rPr>
        <w:t>Мировой судья</w:t>
      </w:r>
      <w:r>
        <w:rPr>
          <w:sz w:val="27"/>
          <w:szCs w:val="27"/>
        </w:rPr>
        <w:t>: /подпись/</w:t>
      </w:r>
      <w:r w:rsidRPr="004924A7" w:rsidR="0028384F">
        <w:rPr>
          <w:sz w:val="27"/>
          <w:szCs w:val="27"/>
        </w:rPr>
        <w:tab/>
      </w:r>
      <w:r w:rsidRPr="004924A7">
        <w:rPr>
          <w:sz w:val="27"/>
          <w:szCs w:val="27"/>
        </w:rPr>
        <w:t xml:space="preserve">                                Ю.В. </w:t>
      </w:r>
      <w:r w:rsidRPr="004924A7">
        <w:rPr>
          <w:sz w:val="27"/>
          <w:szCs w:val="27"/>
        </w:rPr>
        <w:t>Тесля</w:t>
      </w:r>
    </w:p>
    <w:p w:rsidR="00A70583" w:rsidRPr="004924A7" w:rsidP="004924A7">
      <w:pPr>
        <w:ind w:firstLine="567"/>
        <w:rPr>
          <w:sz w:val="27"/>
          <w:szCs w:val="27"/>
        </w:rPr>
      </w:pPr>
    </w:p>
    <w:sectPr w:rsidSect="00830BEC">
      <w:pgSz w:w="11906" w:h="16838"/>
      <w:pgMar w:top="993" w:right="849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67460B"/>
    <w:multiLevelType w:val="multilevel"/>
    <w:tmpl w:val="8B00EE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82D431F"/>
    <w:multiLevelType w:val="multilevel"/>
    <w:tmpl w:val="A06CFB1C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72"/>
    <w:rsid w:val="00005F33"/>
    <w:rsid w:val="00006884"/>
    <w:rsid w:val="00044670"/>
    <w:rsid w:val="000520A7"/>
    <w:rsid w:val="000544C0"/>
    <w:rsid w:val="00077F83"/>
    <w:rsid w:val="00096640"/>
    <w:rsid w:val="000A0DE5"/>
    <w:rsid w:val="000D04D5"/>
    <w:rsid w:val="00107DDD"/>
    <w:rsid w:val="001150BF"/>
    <w:rsid w:val="00142802"/>
    <w:rsid w:val="00155AAC"/>
    <w:rsid w:val="00162295"/>
    <w:rsid w:val="001813FE"/>
    <w:rsid w:val="001B2FB9"/>
    <w:rsid w:val="00201AE0"/>
    <w:rsid w:val="00214279"/>
    <w:rsid w:val="00230C13"/>
    <w:rsid w:val="00283305"/>
    <w:rsid w:val="0028384F"/>
    <w:rsid w:val="0030656A"/>
    <w:rsid w:val="003102B0"/>
    <w:rsid w:val="00394B60"/>
    <w:rsid w:val="003B1C19"/>
    <w:rsid w:val="003B5348"/>
    <w:rsid w:val="00422C61"/>
    <w:rsid w:val="004318A2"/>
    <w:rsid w:val="004576E7"/>
    <w:rsid w:val="00457B83"/>
    <w:rsid w:val="00470473"/>
    <w:rsid w:val="004924A7"/>
    <w:rsid w:val="004C5247"/>
    <w:rsid w:val="00517154"/>
    <w:rsid w:val="00555B68"/>
    <w:rsid w:val="0057473C"/>
    <w:rsid w:val="005878E2"/>
    <w:rsid w:val="005942E6"/>
    <w:rsid w:val="005D5AEE"/>
    <w:rsid w:val="006151CE"/>
    <w:rsid w:val="0066668D"/>
    <w:rsid w:val="006B0B15"/>
    <w:rsid w:val="006C60F0"/>
    <w:rsid w:val="00754969"/>
    <w:rsid w:val="007E6D33"/>
    <w:rsid w:val="00830BEC"/>
    <w:rsid w:val="00847844"/>
    <w:rsid w:val="00851550"/>
    <w:rsid w:val="00881A16"/>
    <w:rsid w:val="00882542"/>
    <w:rsid w:val="008B7606"/>
    <w:rsid w:val="00910339"/>
    <w:rsid w:val="00941988"/>
    <w:rsid w:val="009672EC"/>
    <w:rsid w:val="00A167CA"/>
    <w:rsid w:val="00A301C3"/>
    <w:rsid w:val="00A70583"/>
    <w:rsid w:val="00AC68B9"/>
    <w:rsid w:val="00AC68BE"/>
    <w:rsid w:val="00AD09B8"/>
    <w:rsid w:val="00AD7ABD"/>
    <w:rsid w:val="00B14AA9"/>
    <w:rsid w:val="00B26DFC"/>
    <w:rsid w:val="00B377E9"/>
    <w:rsid w:val="00B475B1"/>
    <w:rsid w:val="00BD0190"/>
    <w:rsid w:val="00C12156"/>
    <w:rsid w:val="00C570FB"/>
    <w:rsid w:val="00C759DA"/>
    <w:rsid w:val="00CA62F4"/>
    <w:rsid w:val="00CC0948"/>
    <w:rsid w:val="00CD2AAB"/>
    <w:rsid w:val="00D12A22"/>
    <w:rsid w:val="00D21299"/>
    <w:rsid w:val="00D25670"/>
    <w:rsid w:val="00D416BA"/>
    <w:rsid w:val="00D516BE"/>
    <w:rsid w:val="00D82CC0"/>
    <w:rsid w:val="00D9245B"/>
    <w:rsid w:val="00DA6BAB"/>
    <w:rsid w:val="00DB6B68"/>
    <w:rsid w:val="00DD2156"/>
    <w:rsid w:val="00DF788B"/>
    <w:rsid w:val="00DF7DC1"/>
    <w:rsid w:val="00E05C58"/>
    <w:rsid w:val="00E14212"/>
    <w:rsid w:val="00E417D6"/>
    <w:rsid w:val="00E42C6A"/>
    <w:rsid w:val="00E54A44"/>
    <w:rsid w:val="00E6007A"/>
    <w:rsid w:val="00E734A8"/>
    <w:rsid w:val="00E91711"/>
    <w:rsid w:val="00EA6905"/>
    <w:rsid w:val="00F42270"/>
    <w:rsid w:val="00F60772"/>
    <w:rsid w:val="00FC551F"/>
    <w:rsid w:val="00FF50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343BCA-04A9-430A-9B0A-A55F44F5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7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"/>
    <w:basedOn w:val="Normal"/>
    <w:rsid w:val="00F60772"/>
    <w:rPr>
      <w:rFonts w:ascii="Verdana" w:hAnsi="Verdana" w:cs="Verdana"/>
      <w:sz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FF50EE"/>
  </w:style>
  <w:style w:type="character" w:styleId="Hyperlink">
    <w:name w:val="Hyperlink"/>
    <w:basedOn w:val="DefaultParagraphFont"/>
    <w:uiPriority w:val="99"/>
    <w:semiHidden/>
    <w:unhideWhenUsed/>
    <w:rsid w:val="00FF50E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FF50EE"/>
  </w:style>
  <w:style w:type="paragraph" w:styleId="NoSpacing">
    <w:name w:val="No Spacing"/>
    <w:uiPriority w:val="1"/>
    <w:qFormat/>
    <w:rsid w:val="0047047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pt">
    <w:name w:val="Основной текст + 10 pt"/>
    <w:basedOn w:val="DefaultParagraphFont"/>
    <w:uiPriority w:val="99"/>
    <w:rsid w:val="00162295"/>
    <w:rPr>
      <w:sz w:val="20"/>
      <w:szCs w:val="20"/>
      <w:shd w:val="clear" w:color="auto" w:fill="FFFFFF"/>
    </w:rPr>
  </w:style>
  <w:style w:type="character" w:customStyle="1" w:styleId="fio6">
    <w:name w:val="fio6"/>
    <w:basedOn w:val="DefaultParagraphFont"/>
    <w:rsid w:val="00162295"/>
  </w:style>
  <w:style w:type="paragraph" w:styleId="BalloonText">
    <w:name w:val="Balloon Text"/>
    <w:basedOn w:val="Normal"/>
    <w:link w:val="a0"/>
    <w:uiPriority w:val="99"/>
    <w:semiHidden/>
    <w:unhideWhenUsed/>
    <w:rsid w:val="005878E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878E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457B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57B83"/>
    <w:pPr>
      <w:widowControl w:val="0"/>
      <w:shd w:val="clear" w:color="auto" w:fill="FFFFFF"/>
      <w:spacing w:after="300" w:line="0" w:lineRule="atLeast"/>
      <w:ind w:hanging="14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zFH7t5pCwrHp/001/001/?marker=fdoctlaw" TargetMode="External" /><Relationship Id="rId5" Type="http://schemas.openxmlformats.org/officeDocument/2006/relationships/hyperlink" Target="http://sudact.ru/law/doc/MDYaigoQdsUb/001/004/?marker=fdoctlaw" TargetMode="External" /><Relationship Id="rId6" Type="http://schemas.openxmlformats.org/officeDocument/2006/relationships/hyperlink" Target="consultantplus://offline/ref=3BE848F6589DDD0990267C79A96B9FE60F586010B80D47403952569BBEB77A39C0103B5C5329BDB623aAO" TargetMode="External" /><Relationship Id="rId7" Type="http://schemas.openxmlformats.org/officeDocument/2006/relationships/hyperlink" Target="http://sudact.ru/law/doc/MDYaigoQdsUb/002/001/?marker=fdoctlaw" TargetMode="External" /><Relationship Id="rId8" Type="http://schemas.openxmlformats.org/officeDocument/2006/relationships/hyperlink" Target="http://sudact.ru/law/doc/MDYaigoQdsUb/001/002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