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903A18" w:rsidP="00370554">
      <w:pPr>
        <w:ind w:firstLine="567"/>
        <w:jc w:val="right"/>
        <w:rPr>
          <w:sz w:val="27"/>
          <w:szCs w:val="27"/>
        </w:rPr>
      </w:pPr>
      <w:r w:rsidRPr="00903A18">
        <w:rPr>
          <w:sz w:val="27"/>
          <w:szCs w:val="27"/>
        </w:rPr>
        <w:t xml:space="preserve"> Дело №</w:t>
      </w:r>
      <w:r w:rsidRPr="00903A18" w:rsidR="0066668D">
        <w:rPr>
          <w:sz w:val="27"/>
          <w:szCs w:val="27"/>
        </w:rPr>
        <w:t>1-</w:t>
      </w:r>
      <w:r w:rsidRPr="00903A18" w:rsidR="00903A18">
        <w:rPr>
          <w:sz w:val="27"/>
          <w:szCs w:val="27"/>
        </w:rPr>
        <w:t>24</w:t>
      </w:r>
      <w:r w:rsidRPr="00903A18" w:rsidR="0066668D">
        <w:rPr>
          <w:sz w:val="27"/>
          <w:szCs w:val="27"/>
        </w:rPr>
        <w:t>/11/20</w:t>
      </w:r>
      <w:r w:rsidRPr="00903A18" w:rsidR="00470473">
        <w:rPr>
          <w:sz w:val="27"/>
          <w:szCs w:val="27"/>
        </w:rPr>
        <w:t>2</w:t>
      </w:r>
      <w:r w:rsidRPr="00903A18" w:rsidR="00D45D1C">
        <w:rPr>
          <w:sz w:val="27"/>
          <w:szCs w:val="27"/>
        </w:rPr>
        <w:t>3</w:t>
      </w:r>
    </w:p>
    <w:p w:rsidR="00F60772" w:rsidRPr="00903A18" w:rsidP="00370554">
      <w:pPr>
        <w:ind w:firstLine="567"/>
        <w:jc w:val="center"/>
        <w:rPr>
          <w:snapToGrid w:val="0"/>
          <w:sz w:val="27"/>
          <w:szCs w:val="27"/>
        </w:rPr>
      </w:pPr>
      <w:r w:rsidRPr="00903A18">
        <w:rPr>
          <w:snapToGrid w:val="0"/>
          <w:sz w:val="27"/>
          <w:szCs w:val="27"/>
        </w:rPr>
        <w:t>П О С Т А Н О В Л Е Н И Е</w:t>
      </w:r>
    </w:p>
    <w:p w:rsidR="001B2FB9" w:rsidRPr="00903A18" w:rsidP="00370554">
      <w:pPr>
        <w:ind w:firstLine="567"/>
        <w:jc w:val="center"/>
        <w:rPr>
          <w:sz w:val="27"/>
          <w:szCs w:val="27"/>
        </w:rPr>
      </w:pPr>
      <w:r w:rsidRPr="00903A18">
        <w:rPr>
          <w:sz w:val="27"/>
          <w:szCs w:val="27"/>
        </w:rPr>
        <w:t>о прекращении уголовного дела</w:t>
      </w:r>
    </w:p>
    <w:p w:rsidR="00F60772" w:rsidRPr="00903A18" w:rsidP="00370554">
      <w:pPr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>18 апреля</w:t>
      </w:r>
      <w:r w:rsidRPr="00903A18" w:rsidR="001D1290">
        <w:rPr>
          <w:sz w:val="27"/>
          <w:szCs w:val="27"/>
        </w:rPr>
        <w:t xml:space="preserve"> 2023</w:t>
      </w:r>
      <w:r w:rsidRPr="00903A18">
        <w:rPr>
          <w:sz w:val="27"/>
          <w:szCs w:val="27"/>
        </w:rPr>
        <w:t xml:space="preserve"> года                                                      </w:t>
      </w:r>
      <w:r w:rsidRPr="00903A18" w:rsidR="00851550">
        <w:rPr>
          <w:sz w:val="27"/>
          <w:szCs w:val="27"/>
        </w:rPr>
        <w:t xml:space="preserve">    </w:t>
      </w:r>
      <w:r w:rsidRPr="00903A18">
        <w:rPr>
          <w:sz w:val="27"/>
          <w:szCs w:val="27"/>
        </w:rPr>
        <w:t xml:space="preserve"> </w:t>
      </w:r>
      <w:r w:rsidRPr="00903A18" w:rsidR="00BD0190">
        <w:rPr>
          <w:sz w:val="27"/>
          <w:szCs w:val="27"/>
        </w:rPr>
        <w:t xml:space="preserve">          </w:t>
      </w:r>
      <w:r w:rsidRPr="00903A18">
        <w:rPr>
          <w:sz w:val="27"/>
          <w:szCs w:val="27"/>
        </w:rPr>
        <w:t>город Севастополь</w:t>
      </w:r>
    </w:p>
    <w:p w:rsidR="00F60772" w:rsidRPr="00903A18" w:rsidP="00370554">
      <w:pPr>
        <w:ind w:firstLine="567"/>
        <w:jc w:val="both"/>
        <w:rPr>
          <w:sz w:val="27"/>
          <w:szCs w:val="27"/>
        </w:rPr>
      </w:pPr>
    </w:p>
    <w:p w:rsidR="00F60772" w:rsidRPr="00903A18" w:rsidP="00370554">
      <w:pPr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>Мировой судья</w:t>
      </w:r>
      <w:r w:rsidRPr="00903A18" w:rsidR="001150BF">
        <w:rPr>
          <w:sz w:val="27"/>
          <w:szCs w:val="27"/>
        </w:rPr>
        <w:t xml:space="preserve"> Ленинского судебного района города Севастополя судебного участка №11 Тесля Ю.В.,</w:t>
      </w:r>
    </w:p>
    <w:p w:rsidR="00F60772" w:rsidRPr="00903A18" w:rsidP="00370554">
      <w:pPr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 xml:space="preserve">с участием государственного обвинителя </w:t>
      </w:r>
      <w:r w:rsidRPr="00903A18" w:rsidR="00903A18">
        <w:rPr>
          <w:sz w:val="27"/>
          <w:szCs w:val="27"/>
        </w:rPr>
        <w:t>Мерзляковой А.Ю.</w:t>
      </w:r>
      <w:r w:rsidRPr="00903A18">
        <w:rPr>
          <w:sz w:val="27"/>
          <w:szCs w:val="27"/>
        </w:rPr>
        <w:t>,</w:t>
      </w:r>
    </w:p>
    <w:p w:rsidR="00F60772" w:rsidRPr="00903A18" w:rsidP="00370554">
      <w:pPr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>подсудимо</w:t>
      </w:r>
      <w:r w:rsidRPr="00903A18" w:rsidR="00903A18">
        <w:rPr>
          <w:sz w:val="27"/>
          <w:szCs w:val="27"/>
        </w:rPr>
        <w:t>го Бондарь Г.А.</w:t>
      </w:r>
      <w:r w:rsidRPr="00903A18">
        <w:rPr>
          <w:sz w:val="27"/>
          <w:szCs w:val="27"/>
        </w:rPr>
        <w:t>,</w:t>
      </w:r>
    </w:p>
    <w:p w:rsidR="00F60772" w:rsidRPr="00903A18" w:rsidP="00370554">
      <w:pPr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 xml:space="preserve">защитника </w:t>
      </w:r>
      <w:r w:rsidRPr="00903A18" w:rsidR="00903A18">
        <w:rPr>
          <w:sz w:val="27"/>
          <w:szCs w:val="27"/>
        </w:rPr>
        <w:t>Степановой Н.Н.</w:t>
      </w:r>
      <w:r w:rsidRPr="00903A18">
        <w:rPr>
          <w:sz w:val="27"/>
          <w:szCs w:val="27"/>
        </w:rPr>
        <w:t>,</w:t>
      </w:r>
    </w:p>
    <w:p w:rsidR="00F60772" w:rsidRPr="00903A18" w:rsidP="00370554">
      <w:pPr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>представителя</w:t>
      </w:r>
      <w:r w:rsidRPr="00903A18">
        <w:rPr>
          <w:sz w:val="27"/>
          <w:szCs w:val="27"/>
        </w:rPr>
        <w:t xml:space="preserve"> потерпевшего </w:t>
      </w:r>
      <w:r w:rsidR="00BF0BEE">
        <w:rPr>
          <w:sz w:val="27"/>
          <w:szCs w:val="27"/>
        </w:rPr>
        <w:t>ФИО</w:t>
      </w:r>
      <w:r w:rsidRPr="00903A18">
        <w:rPr>
          <w:sz w:val="27"/>
          <w:szCs w:val="27"/>
        </w:rPr>
        <w:t>,</w:t>
      </w:r>
    </w:p>
    <w:p w:rsidR="001150BF" w:rsidRPr="00903A18" w:rsidP="00370554">
      <w:pPr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 xml:space="preserve">при секретаре </w:t>
      </w:r>
      <w:r w:rsidRPr="00903A18" w:rsidR="001D1290">
        <w:rPr>
          <w:sz w:val="27"/>
          <w:szCs w:val="27"/>
        </w:rPr>
        <w:t>Черапкиной Т.А.</w:t>
      </w:r>
      <w:r w:rsidRPr="00903A18" w:rsidR="00E417D6">
        <w:rPr>
          <w:sz w:val="27"/>
          <w:szCs w:val="27"/>
        </w:rPr>
        <w:t>,</w:t>
      </w:r>
    </w:p>
    <w:p w:rsidR="00B377E9" w:rsidRPr="00903A18" w:rsidP="00370554">
      <w:pPr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>рассмотрев в открытом судебном заседании в зале суда города Севастополя уголовное дело в отношении:</w:t>
      </w:r>
    </w:p>
    <w:p w:rsidR="00F60772" w:rsidRPr="00903A18" w:rsidP="00370554">
      <w:pPr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 xml:space="preserve">Бондарь </w:t>
      </w:r>
      <w:r w:rsidR="00BF0BEE">
        <w:rPr>
          <w:sz w:val="27"/>
          <w:szCs w:val="27"/>
        </w:rPr>
        <w:t>Г.А.</w:t>
      </w:r>
      <w:r w:rsidRPr="00903A18" w:rsidR="009D41D8">
        <w:rPr>
          <w:sz w:val="27"/>
          <w:szCs w:val="27"/>
        </w:rPr>
        <w:t xml:space="preserve">, </w:t>
      </w:r>
      <w:r w:rsidR="00BF0BEE">
        <w:rPr>
          <w:sz w:val="27"/>
          <w:szCs w:val="27"/>
        </w:rPr>
        <w:t>(данные изъяты)</w:t>
      </w:r>
      <w:r w:rsidRPr="00903A18" w:rsidR="009D41D8">
        <w:rPr>
          <w:sz w:val="27"/>
          <w:szCs w:val="27"/>
        </w:rPr>
        <w:t>, не судимой</w:t>
      </w:r>
      <w:r w:rsidRPr="00903A18">
        <w:rPr>
          <w:sz w:val="27"/>
          <w:szCs w:val="27"/>
        </w:rPr>
        <w:t xml:space="preserve">, </w:t>
      </w:r>
    </w:p>
    <w:p w:rsidR="00F60772" w:rsidRPr="00903A18" w:rsidP="00370554">
      <w:pPr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>обвиняемо</w:t>
      </w:r>
      <w:r w:rsidRPr="00903A18" w:rsidR="00903A18">
        <w:rPr>
          <w:sz w:val="27"/>
          <w:szCs w:val="27"/>
        </w:rPr>
        <w:t>го</w:t>
      </w:r>
      <w:r w:rsidRPr="00903A18">
        <w:rPr>
          <w:sz w:val="27"/>
          <w:szCs w:val="27"/>
        </w:rPr>
        <w:t xml:space="preserve"> в совершении преступления, предусмотренного </w:t>
      </w:r>
      <w:r w:rsidRPr="00903A18" w:rsidR="00903A18">
        <w:rPr>
          <w:sz w:val="27"/>
          <w:szCs w:val="27"/>
        </w:rPr>
        <w:t xml:space="preserve">ч. 3 ст. 30 </w:t>
      </w:r>
      <w:r w:rsidRPr="00903A18">
        <w:rPr>
          <w:sz w:val="27"/>
          <w:szCs w:val="27"/>
        </w:rPr>
        <w:t xml:space="preserve">ч. </w:t>
      </w:r>
      <w:r w:rsidRPr="00903A18" w:rsidR="006151CE">
        <w:rPr>
          <w:sz w:val="27"/>
          <w:szCs w:val="27"/>
        </w:rPr>
        <w:t>1</w:t>
      </w:r>
      <w:r w:rsidRPr="00903A18">
        <w:rPr>
          <w:sz w:val="27"/>
          <w:szCs w:val="27"/>
        </w:rPr>
        <w:t xml:space="preserve"> ст. </w:t>
      </w:r>
      <w:r w:rsidRPr="00903A18" w:rsidR="006151CE">
        <w:rPr>
          <w:sz w:val="27"/>
          <w:szCs w:val="27"/>
        </w:rPr>
        <w:t>1</w:t>
      </w:r>
      <w:r w:rsidRPr="00903A18" w:rsidR="00470473">
        <w:rPr>
          <w:sz w:val="27"/>
          <w:szCs w:val="27"/>
        </w:rPr>
        <w:t>58</w:t>
      </w:r>
      <w:r w:rsidRPr="00903A18">
        <w:rPr>
          <w:snapToGrid w:val="0"/>
          <w:sz w:val="27"/>
          <w:szCs w:val="27"/>
        </w:rPr>
        <w:t xml:space="preserve"> УК РФ</w:t>
      </w:r>
      <w:r w:rsidRPr="00903A18">
        <w:rPr>
          <w:sz w:val="27"/>
          <w:szCs w:val="27"/>
        </w:rPr>
        <w:t>,</w:t>
      </w:r>
    </w:p>
    <w:p w:rsidR="00F60772" w:rsidRPr="00903A18" w:rsidP="00370554">
      <w:pPr>
        <w:ind w:firstLine="567"/>
        <w:jc w:val="center"/>
        <w:rPr>
          <w:sz w:val="27"/>
          <w:szCs w:val="27"/>
        </w:rPr>
      </w:pPr>
      <w:r w:rsidRPr="00903A18">
        <w:rPr>
          <w:sz w:val="27"/>
          <w:szCs w:val="27"/>
        </w:rPr>
        <w:t>У С Т А Н О В И Л:</w:t>
      </w:r>
    </w:p>
    <w:p w:rsidR="00F60772" w:rsidRPr="00903A18" w:rsidP="00370554">
      <w:pPr>
        <w:ind w:firstLine="567"/>
        <w:jc w:val="center"/>
        <w:rPr>
          <w:sz w:val="27"/>
          <w:szCs w:val="27"/>
        </w:rPr>
      </w:pPr>
    </w:p>
    <w:p w:rsidR="00903A18" w:rsidP="00370554">
      <w:pPr>
        <w:tabs>
          <w:tab w:val="left" w:pos="9497"/>
        </w:tabs>
        <w:ind w:firstLine="567"/>
        <w:contextualSpacing/>
        <w:jc w:val="both"/>
        <w:rPr>
          <w:sz w:val="27"/>
          <w:szCs w:val="27"/>
          <w:shd w:val="clear" w:color="auto" w:fill="FFFFFF"/>
        </w:rPr>
      </w:pPr>
      <w:r w:rsidRPr="00903A18">
        <w:rPr>
          <w:sz w:val="27"/>
          <w:szCs w:val="27"/>
          <w:shd w:val="clear" w:color="auto" w:fill="FFFFFF"/>
        </w:rPr>
        <w:t>Бондарь Г.А.</w:t>
      </w:r>
      <w:r w:rsidRPr="00903A18" w:rsidR="00E734A8">
        <w:rPr>
          <w:sz w:val="27"/>
          <w:szCs w:val="27"/>
          <w:shd w:val="clear" w:color="auto" w:fill="FFFFFF"/>
        </w:rPr>
        <w:t xml:space="preserve"> </w:t>
      </w:r>
      <w:r w:rsidRPr="00903A18" w:rsidR="00FF50EE">
        <w:rPr>
          <w:sz w:val="27"/>
          <w:szCs w:val="27"/>
          <w:shd w:val="clear" w:color="auto" w:fill="FFFFFF"/>
        </w:rPr>
        <w:t xml:space="preserve">обвиняется </w:t>
      </w:r>
      <w:r>
        <w:rPr>
          <w:sz w:val="27"/>
          <w:szCs w:val="27"/>
          <w:shd w:val="clear" w:color="auto" w:fill="FFFFFF"/>
        </w:rPr>
        <w:t xml:space="preserve">в </w:t>
      </w:r>
      <w:r w:rsidRPr="00903A18">
        <w:rPr>
          <w:color w:val="000000"/>
          <w:sz w:val="27"/>
          <w:szCs w:val="27"/>
          <w:lang w:bidi="ru-RU"/>
        </w:rPr>
        <w:t>покушени</w:t>
      </w:r>
      <w:r>
        <w:rPr>
          <w:color w:val="000000"/>
          <w:sz w:val="27"/>
          <w:szCs w:val="27"/>
          <w:lang w:bidi="ru-RU"/>
        </w:rPr>
        <w:t>и</w:t>
      </w:r>
      <w:r w:rsidRPr="00903A18">
        <w:rPr>
          <w:color w:val="000000"/>
          <w:sz w:val="27"/>
          <w:szCs w:val="27"/>
          <w:lang w:bidi="ru-RU"/>
        </w:rPr>
        <w:t xml:space="preserve"> на кражу, то есть тайно</w:t>
      </w:r>
      <w:r>
        <w:rPr>
          <w:color w:val="000000"/>
          <w:sz w:val="27"/>
          <w:szCs w:val="27"/>
          <w:lang w:bidi="ru-RU"/>
        </w:rPr>
        <w:t>м</w:t>
      </w:r>
      <w:r w:rsidRPr="00903A18">
        <w:rPr>
          <w:color w:val="000000"/>
          <w:sz w:val="27"/>
          <w:szCs w:val="27"/>
          <w:lang w:bidi="ru-RU"/>
        </w:rPr>
        <w:t xml:space="preserve"> хищени</w:t>
      </w:r>
      <w:r>
        <w:rPr>
          <w:color w:val="000000"/>
          <w:sz w:val="27"/>
          <w:szCs w:val="27"/>
          <w:lang w:bidi="ru-RU"/>
        </w:rPr>
        <w:t>и</w:t>
      </w:r>
      <w:r w:rsidRPr="00903A18">
        <w:rPr>
          <w:color w:val="000000"/>
          <w:sz w:val="27"/>
          <w:szCs w:val="27"/>
          <w:lang w:bidi="ru-RU"/>
        </w:rPr>
        <w:t xml:space="preserve"> чужого имущества, то есть умышленные действия лица, непосредственно направленные на совершение преступления, если при этом преступление не было доведено до конца по независящим от этого лица обстоятельствам</w:t>
      </w:r>
      <w:r w:rsidRPr="00903A18" w:rsidR="00470473">
        <w:rPr>
          <w:sz w:val="27"/>
          <w:szCs w:val="27"/>
          <w:shd w:val="clear" w:color="auto" w:fill="FFFFFF"/>
        </w:rPr>
        <w:t>, при следующих обстоятельствах.</w:t>
      </w:r>
      <w:r>
        <w:rPr>
          <w:sz w:val="27"/>
          <w:szCs w:val="27"/>
          <w:shd w:val="clear" w:color="auto" w:fill="FFFFFF"/>
        </w:rPr>
        <w:t xml:space="preserve"> </w:t>
      </w:r>
    </w:p>
    <w:p w:rsidR="00903A18" w:rsidRPr="00903A18" w:rsidP="00370554">
      <w:pPr>
        <w:tabs>
          <w:tab w:val="left" w:pos="9497"/>
        </w:tabs>
        <w:ind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 Бондарь Г.А. </w:t>
      </w:r>
      <w:r w:rsidRPr="00903A18">
        <w:rPr>
          <w:sz w:val="27"/>
          <w:szCs w:val="27"/>
        </w:rPr>
        <w:t xml:space="preserve">17 июня 2022 года </w:t>
      </w:r>
      <w:r w:rsidRPr="00903A18">
        <w:rPr>
          <w:color w:val="000000"/>
          <w:sz w:val="27"/>
          <w:szCs w:val="27"/>
          <w:lang w:bidi="ru-RU"/>
        </w:rPr>
        <w:t>в период времени с 14 часов до 14 часов 30 минут, находящегося на строительной площадке объекта строительства «Театр оперы и балета», расположенном по ул. Капитанская, д. 1 в Ленинском районе г</w:t>
      </w:r>
      <w:r>
        <w:rPr>
          <w:color w:val="000000"/>
          <w:sz w:val="27"/>
          <w:szCs w:val="27"/>
          <w:lang w:bidi="ru-RU"/>
        </w:rPr>
        <w:t>орода</w:t>
      </w:r>
      <w:r w:rsidRPr="00903A18">
        <w:rPr>
          <w:color w:val="000000"/>
          <w:sz w:val="27"/>
          <w:szCs w:val="27"/>
          <w:lang w:bidi="ru-RU"/>
        </w:rPr>
        <w:t xml:space="preserve"> Севастополя, возник преступный умысел н</w:t>
      </w:r>
      <w:r w:rsidRPr="00903A18">
        <w:rPr>
          <w:color w:val="000000"/>
          <w:sz w:val="27"/>
          <w:szCs w:val="27"/>
          <w:lang w:bidi="ru-RU"/>
        </w:rPr>
        <w:t>а тайное хищение имущества, принадлежащего ООО «</w:t>
      </w:r>
      <w:r w:rsidR="00BF0BEE">
        <w:rPr>
          <w:color w:val="000000"/>
          <w:sz w:val="27"/>
          <w:szCs w:val="27"/>
          <w:lang w:bidi="ru-RU"/>
        </w:rPr>
        <w:t>***</w:t>
      </w:r>
      <w:r w:rsidRPr="00903A18">
        <w:rPr>
          <w:color w:val="000000"/>
          <w:sz w:val="27"/>
          <w:szCs w:val="27"/>
          <w:lang w:bidi="ru-RU"/>
        </w:rPr>
        <w:t xml:space="preserve">» ОГРН: </w:t>
      </w:r>
      <w:r w:rsidR="00BF0BEE">
        <w:rPr>
          <w:color w:val="000000"/>
          <w:sz w:val="27"/>
          <w:szCs w:val="27"/>
          <w:lang w:bidi="ru-RU"/>
        </w:rPr>
        <w:t>***</w:t>
      </w:r>
      <w:r w:rsidRPr="00903A18">
        <w:rPr>
          <w:color w:val="000000"/>
          <w:sz w:val="27"/>
          <w:szCs w:val="27"/>
          <w:lang w:bidi="ru-RU"/>
        </w:rPr>
        <w:t>, а именно: 1) Катушки УК 50, 50 метров 3*2,5мм2 стоимостью 11958,33 рублей без учета НДС, в количестве одной единицы, 2) Катушки УК 50 с термозащитой 4 места 50 метров 3*15 мм</w:t>
      </w:r>
      <w:r w:rsidRPr="00903A18">
        <w:rPr>
          <w:color w:val="000000"/>
          <w:sz w:val="27"/>
          <w:szCs w:val="27"/>
          <w:lang w:bidi="ru-RU"/>
        </w:rPr>
        <w:t xml:space="preserve">2 стоимостью 4916,67 рублей без учета НДС, в количестве одной единицы; 3) УШМ (угловая шлифмашина) марки </w:t>
      </w:r>
      <w:r w:rsidRPr="00903A18">
        <w:rPr>
          <w:color w:val="000000"/>
          <w:sz w:val="27"/>
          <w:szCs w:val="27"/>
          <w:lang w:val="en-US" w:eastAsia="en-US" w:bidi="en-US"/>
        </w:rPr>
        <w:t>Makita</w:t>
      </w:r>
      <w:r w:rsidRPr="00903A18">
        <w:rPr>
          <w:color w:val="000000"/>
          <w:sz w:val="27"/>
          <w:szCs w:val="27"/>
          <w:lang w:eastAsia="en-US" w:bidi="en-US"/>
        </w:rPr>
        <w:t xml:space="preserve"> </w:t>
      </w:r>
      <w:r w:rsidRPr="00903A18">
        <w:rPr>
          <w:color w:val="000000"/>
          <w:sz w:val="27"/>
          <w:szCs w:val="27"/>
          <w:lang w:bidi="ru-RU"/>
        </w:rPr>
        <w:t>9069 стоимостью 11145,71 рублей без учета НДС, в количестве одной единицы, а всего имущество на общую сумму 28020,71 рублей.</w:t>
      </w:r>
    </w:p>
    <w:p w:rsidR="00903A18" w:rsidRPr="00903A18" w:rsidP="00370554">
      <w:pPr>
        <w:tabs>
          <w:tab w:val="left" w:pos="9497"/>
        </w:tabs>
        <w:ind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Бондарь Г.А., р</w:t>
      </w:r>
      <w:r w:rsidRPr="00903A18">
        <w:rPr>
          <w:color w:val="000000"/>
          <w:sz w:val="27"/>
          <w:szCs w:val="27"/>
          <w:lang w:bidi="ru-RU"/>
        </w:rPr>
        <w:t>еали</w:t>
      </w:r>
      <w:r w:rsidRPr="00903A18">
        <w:rPr>
          <w:color w:val="000000"/>
          <w:sz w:val="27"/>
          <w:szCs w:val="27"/>
          <w:lang w:bidi="ru-RU"/>
        </w:rPr>
        <w:t>зуя свой преступный умысел, направленный на тайное хищение чужого имущества, 17</w:t>
      </w:r>
      <w:r>
        <w:rPr>
          <w:color w:val="000000"/>
          <w:sz w:val="27"/>
          <w:szCs w:val="27"/>
          <w:lang w:bidi="ru-RU"/>
        </w:rPr>
        <w:t xml:space="preserve"> июня </w:t>
      </w:r>
      <w:r w:rsidRPr="00903A18">
        <w:rPr>
          <w:color w:val="000000"/>
          <w:sz w:val="27"/>
          <w:szCs w:val="27"/>
          <w:lang w:bidi="ru-RU"/>
        </w:rPr>
        <w:t>2022 года в период времени с 14 часов до 14 часов 30 минут, находясь на строительной площадке объекта строительства «Театр оперы и балета», расположенного по ул. Капитанск</w:t>
      </w:r>
      <w:r w:rsidRPr="00903A18">
        <w:rPr>
          <w:color w:val="000000"/>
          <w:sz w:val="27"/>
          <w:szCs w:val="27"/>
          <w:lang w:bidi="ru-RU"/>
        </w:rPr>
        <w:t>ая, д. 1 в Ленинском районе г</w:t>
      </w:r>
      <w:r>
        <w:rPr>
          <w:color w:val="000000"/>
          <w:sz w:val="27"/>
          <w:szCs w:val="27"/>
          <w:lang w:bidi="ru-RU"/>
        </w:rPr>
        <w:t>орода</w:t>
      </w:r>
      <w:r w:rsidRPr="00903A18">
        <w:rPr>
          <w:color w:val="000000"/>
          <w:sz w:val="27"/>
          <w:szCs w:val="27"/>
          <w:lang w:bidi="ru-RU"/>
        </w:rPr>
        <w:t xml:space="preserve"> Севастополя, действуя умышленно, осознавая общественную опасность своих действий, предвидя возможность наступления общественно опасных последствий в виде причинения имущественного ущерба и желая их наступления, из корыстн</w:t>
      </w:r>
      <w:r w:rsidRPr="00903A18">
        <w:rPr>
          <w:color w:val="000000"/>
          <w:sz w:val="27"/>
          <w:szCs w:val="27"/>
          <w:lang w:bidi="ru-RU"/>
        </w:rPr>
        <w:t>ых побуждений, с целью личного обогащения, держа в руках имущество, принадлежащее ООО «</w:t>
      </w:r>
      <w:r w:rsidR="00BF0BEE">
        <w:rPr>
          <w:color w:val="000000"/>
          <w:sz w:val="27"/>
          <w:szCs w:val="27"/>
          <w:lang w:bidi="ru-RU"/>
        </w:rPr>
        <w:t>***</w:t>
      </w:r>
      <w:r w:rsidRPr="00903A18">
        <w:rPr>
          <w:color w:val="000000"/>
          <w:sz w:val="27"/>
          <w:szCs w:val="27"/>
          <w:lang w:bidi="ru-RU"/>
        </w:rPr>
        <w:t xml:space="preserve">» ОГРН: </w:t>
      </w:r>
      <w:r w:rsidR="00BF0BEE">
        <w:rPr>
          <w:color w:val="000000"/>
          <w:sz w:val="27"/>
          <w:szCs w:val="27"/>
          <w:lang w:bidi="ru-RU"/>
        </w:rPr>
        <w:t>***</w:t>
      </w:r>
      <w:r w:rsidRPr="00903A18">
        <w:rPr>
          <w:color w:val="000000"/>
          <w:sz w:val="27"/>
          <w:szCs w:val="27"/>
          <w:lang w:bidi="ru-RU"/>
        </w:rPr>
        <w:t>, направился в сторону КПП-1 строительного объекта, с целью похитить указанное имущество, однако по независящим от него обстоятельствам б</w:t>
      </w:r>
      <w:r w:rsidRPr="00903A18">
        <w:rPr>
          <w:color w:val="000000"/>
          <w:sz w:val="27"/>
          <w:szCs w:val="27"/>
          <w:lang w:bidi="ru-RU"/>
        </w:rPr>
        <w:t>ыл задержан на КПП-1 сотрудниками охраны, тем самым не успев реализовать умысел на тайное хищение чужого имущества.</w:t>
      </w:r>
    </w:p>
    <w:p w:rsidR="00903A18" w:rsidRPr="00903A18" w:rsidP="00370554">
      <w:pPr>
        <w:pStyle w:val="20"/>
        <w:shd w:val="clear" w:color="auto" w:fill="auto"/>
        <w:spacing w:before="0" w:line="240" w:lineRule="auto"/>
        <w:ind w:firstLine="567"/>
        <w:rPr>
          <w:sz w:val="27"/>
          <w:szCs w:val="27"/>
        </w:rPr>
      </w:pPr>
      <w:r w:rsidRPr="00903A18">
        <w:rPr>
          <w:color w:val="000000"/>
          <w:sz w:val="27"/>
          <w:szCs w:val="27"/>
          <w:lang w:eastAsia="ru-RU" w:bidi="ru-RU"/>
        </w:rPr>
        <w:t>Таким образом, своими умышленными преступными действиями Бондарь Г.А. мог причинить ООО «</w:t>
      </w:r>
      <w:r w:rsidR="00737B99">
        <w:rPr>
          <w:color w:val="000000"/>
          <w:sz w:val="27"/>
          <w:szCs w:val="27"/>
          <w:lang w:eastAsia="ru-RU" w:bidi="ru-RU"/>
        </w:rPr>
        <w:t>***</w:t>
      </w:r>
      <w:r w:rsidRPr="00903A18">
        <w:rPr>
          <w:color w:val="000000"/>
          <w:sz w:val="27"/>
          <w:szCs w:val="27"/>
          <w:lang w:eastAsia="ru-RU" w:bidi="ru-RU"/>
        </w:rPr>
        <w:t>» материальный ущерб на общую сумму 2802</w:t>
      </w:r>
      <w:r w:rsidRPr="00903A18">
        <w:rPr>
          <w:color w:val="000000"/>
          <w:sz w:val="27"/>
          <w:szCs w:val="27"/>
          <w:lang w:eastAsia="ru-RU" w:bidi="ru-RU"/>
        </w:rPr>
        <w:t>0,71 рублей, однако умысел</w:t>
      </w:r>
      <w:r>
        <w:rPr>
          <w:color w:val="000000"/>
          <w:sz w:val="27"/>
          <w:szCs w:val="27"/>
          <w:lang w:eastAsia="ru-RU" w:bidi="ru-RU"/>
        </w:rPr>
        <w:t>,</w:t>
      </w:r>
      <w:r w:rsidRPr="00903A18">
        <w:rPr>
          <w:color w:val="000000"/>
          <w:sz w:val="27"/>
          <w:szCs w:val="27"/>
          <w:lang w:eastAsia="ru-RU" w:bidi="ru-RU"/>
        </w:rPr>
        <w:t xml:space="preserve"> направленный на тайное хищение имущества, принадлежащего ООО «</w:t>
      </w:r>
      <w:r w:rsidR="00737B99">
        <w:rPr>
          <w:color w:val="000000"/>
          <w:sz w:val="27"/>
          <w:szCs w:val="27"/>
          <w:lang w:eastAsia="ru-RU" w:bidi="ru-RU"/>
        </w:rPr>
        <w:t>***</w:t>
      </w:r>
      <w:r w:rsidRPr="00903A18">
        <w:rPr>
          <w:color w:val="000000"/>
          <w:sz w:val="27"/>
          <w:szCs w:val="27"/>
          <w:lang w:eastAsia="ru-RU" w:bidi="ru-RU"/>
        </w:rPr>
        <w:t>», до конца не довел, в виду того, что по независящим от него обстоятельствам был задержан сотрудниками охраны на КПП-1 строительного объекта по адресу: г</w:t>
      </w:r>
      <w:r>
        <w:rPr>
          <w:color w:val="000000"/>
          <w:sz w:val="27"/>
          <w:szCs w:val="27"/>
          <w:lang w:eastAsia="ru-RU" w:bidi="ru-RU"/>
        </w:rPr>
        <w:t>ород</w:t>
      </w:r>
      <w:r w:rsidRPr="00903A18">
        <w:rPr>
          <w:color w:val="000000"/>
          <w:sz w:val="27"/>
          <w:szCs w:val="27"/>
          <w:lang w:eastAsia="ru-RU" w:bidi="ru-RU"/>
        </w:rPr>
        <w:t xml:space="preserve"> Севастополь, Ленинский район, ул. Капитанская, д. 1.</w:t>
      </w:r>
    </w:p>
    <w:p w:rsidR="00201AE0" w:rsidRPr="00903A18" w:rsidP="00370554">
      <w:pPr>
        <w:adjustRightInd w:val="0"/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 xml:space="preserve">В судебном заседании </w:t>
      </w:r>
      <w:r w:rsidR="00903A18">
        <w:rPr>
          <w:sz w:val="27"/>
          <w:szCs w:val="27"/>
        </w:rPr>
        <w:t xml:space="preserve">представитель потерпевшего </w:t>
      </w:r>
      <w:r w:rsidR="00737B99">
        <w:rPr>
          <w:sz w:val="27"/>
          <w:szCs w:val="27"/>
        </w:rPr>
        <w:t>ФИО</w:t>
      </w:r>
      <w:r w:rsidRPr="00903A18">
        <w:rPr>
          <w:sz w:val="27"/>
          <w:szCs w:val="27"/>
        </w:rPr>
        <w:t xml:space="preserve"> путем добровольного свободного волеизъявления обратил</w:t>
      </w:r>
      <w:r w:rsidR="00903A18">
        <w:rPr>
          <w:sz w:val="27"/>
          <w:szCs w:val="27"/>
        </w:rPr>
        <w:t>ся</w:t>
      </w:r>
      <w:r w:rsidRPr="00903A18">
        <w:rPr>
          <w:sz w:val="27"/>
          <w:szCs w:val="27"/>
        </w:rPr>
        <w:t xml:space="preserve"> </w:t>
      </w:r>
      <w:r w:rsidRPr="00903A18" w:rsidR="00B26DFC">
        <w:rPr>
          <w:sz w:val="27"/>
          <w:szCs w:val="27"/>
        </w:rPr>
        <w:t xml:space="preserve">к суду </w:t>
      </w:r>
      <w:r w:rsidRPr="00903A18">
        <w:rPr>
          <w:sz w:val="27"/>
          <w:szCs w:val="27"/>
        </w:rPr>
        <w:t xml:space="preserve">с ходатайством о прекращении уголовного дела в отношении </w:t>
      </w:r>
      <w:r w:rsidR="00903A18">
        <w:rPr>
          <w:sz w:val="27"/>
          <w:szCs w:val="27"/>
          <w:shd w:val="clear" w:color="auto" w:fill="FFFFFF"/>
        </w:rPr>
        <w:t>Бондарь Г.А.</w:t>
      </w:r>
      <w:r w:rsidRPr="00903A18">
        <w:rPr>
          <w:sz w:val="27"/>
          <w:szCs w:val="27"/>
        </w:rPr>
        <w:t>,</w:t>
      </w:r>
      <w:r w:rsidRPr="00903A18" w:rsidR="00AD7ABD">
        <w:rPr>
          <w:sz w:val="27"/>
          <w:szCs w:val="27"/>
        </w:rPr>
        <w:t xml:space="preserve"> </w:t>
      </w:r>
      <w:r w:rsidRPr="00903A18">
        <w:rPr>
          <w:sz w:val="27"/>
          <w:szCs w:val="27"/>
        </w:rPr>
        <w:t xml:space="preserve">в </w:t>
      </w:r>
      <w:r w:rsidRPr="00903A18">
        <w:rPr>
          <w:sz w:val="27"/>
          <w:szCs w:val="27"/>
        </w:rPr>
        <w:t>связи с примирением, поскольку последн</w:t>
      </w:r>
      <w:r w:rsidR="00903A18">
        <w:rPr>
          <w:sz w:val="27"/>
          <w:szCs w:val="27"/>
        </w:rPr>
        <w:t>ий</w:t>
      </w:r>
      <w:r w:rsidRPr="00903A18">
        <w:rPr>
          <w:sz w:val="27"/>
          <w:szCs w:val="27"/>
        </w:rPr>
        <w:t xml:space="preserve"> </w:t>
      </w:r>
      <w:r w:rsidRPr="00903A18" w:rsidR="00B14AA9">
        <w:rPr>
          <w:sz w:val="27"/>
          <w:szCs w:val="27"/>
        </w:rPr>
        <w:t xml:space="preserve">принес свои извинения, </w:t>
      </w:r>
      <w:r w:rsidRPr="00903A18">
        <w:rPr>
          <w:sz w:val="27"/>
          <w:szCs w:val="27"/>
        </w:rPr>
        <w:t xml:space="preserve">загладил причиненный материальный и моральный вред, каких-либо претензий к </w:t>
      </w:r>
      <w:r w:rsidR="00903A18">
        <w:rPr>
          <w:sz w:val="27"/>
          <w:szCs w:val="27"/>
          <w:shd w:val="clear" w:color="auto" w:fill="FFFFFF"/>
        </w:rPr>
        <w:t>Бондарь Г.А.</w:t>
      </w:r>
      <w:r w:rsidRPr="00903A18" w:rsidR="00AD7ABD">
        <w:rPr>
          <w:sz w:val="27"/>
          <w:szCs w:val="27"/>
          <w:shd w:val="clear" w:color="auto" w:fill="FFFFFF"/>
        </w:rPr>
        <w:t xml:space="preserve"> </w:t>
      </w:r>
      <w:r w:rsidRPr="00903A18">
        <w:rPr>
          <w:sz w:val="27"/>
          <w:szCs w:val="27"/>
        </w:rPr>
        <w:t>не имеет</w:t>
      </w:r>
      <w:r w:rsidRPr="00903A18" w:rsidR="00AD7ABD">
        <w:rPr>
          <w:sz w:val="27"/>
          <w:szCs w:val="27"/>
        </w:rPr>
        <w:t>.</w:t>
      </w:r>
    </w:p>
    <w:p w:rsidR="00D21299" w:rsidRPr="00903A18" w:rsidP="00370554">
      <w:pPr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>Подсудим</w:t>
      </w:r>
      <w:r w:rsidR="00903A18">
        <w:rPr>
          <w:sz w:val="27"/>
          <w:szCs w:val="27"/>
        </w:rPr>
        <w:t>ый</w:t>
      </w:r>
      <w:r w:rsidRPr="00903A18" w:rsidR="00DA6BAB">
        <w:rPr>
          <w:sz w:val="27"/>
          <w:szCs w:val="27"/>
        </w:rPr>
        <w:t xml:space="preserve"> </w:t>
      </w:r>
      <w:r w:rsidR="00903A18">
        <w:rPr>
          <w:sz w:val="27"/>
          <w:szCs w:val="27"/>
          <w:shd w:val="clear" w:color="auto" w:fill="FFFFFF"/>
        </w:rPr>
        <w:t>Бондарь Г.А.</w:t>
      </w:r>
      <w:r w:rsidRPr="00903A18">
        <w:rPr>
          <w:sz w:val="27"/>
          <w:szCs w:val="27"/>
        </w:rPr>
        <w:t>,</w:t>
      </w:r>
      <w:r w:rsidRPr="00903A18" w:rsidR="00AD7ABD">
        <w:rPr>
          <w:sz w:val="27"/>
          <w:szCs w:val="27"/>
        </w:rPr>
        <w:t xml:space="preserve"> </w:t>
      </w:r>
      <w:r w:rsidRPr="00903A18">
        <w:rPr>
          <w:sz w:val="27"/>
          <w:szCs w:val="27"/>
        </w:rPr>
        <w:t>которо</w:t>
      </w:r>
      <w:r w:rsidR="00903A18">
        <w:rPr>
          <w:sz w:val="27"/>
          <w:szCs w:val="27"/>
        </w:rPr>
        <w:t>му</w:t>
      </w:r>
      <w:r w:rsidRPr="00903A18">
        <w:rPr>
          <w:sz w:val="27"/>
          <w:szCs w:val="27"/>
        </w:rPr>
        <w:t xml:space="preserve"> суд разъяснил е</w:t>
      </w:r>
      <w:r w:rsidR="00903A18">
        <w:rPr>
          <w:sz w:val="27"/>
          <w:szCs w:val="27"/>
        </w:rPr>
        <w:t>го</w:t>
      </w:r>
      <w:r w:rsidRPr="00903A18">
        <w:rPr>
          <w:sz w:val="27"/>
          <w:szCs w:val="27"/>
        </w:rPr>
        <w:t xml:space="preserve"> право, предусмотренное п. 15 ч. 4 ст. 47 У</w:t>
      </w:r>
      <w:r w:rsidRPr="00903A18">
        <w:rPr>
          <w:sz w:val="27"/>
          <w:szCs w:val="27"/>
        </w:rPr>
        <w:t>ПК РФ, возражать против прекращения уголовного дела по указанному основанию, ходатайство поддержал, просил суд прекратить данное уголовное дело в отношении не</w:t>
      </w:r>
      <w:r w:rsidR="00903A18">
        <w:rPr>
          <w:sz w:val="27"/>
          <w:szCs w:val="27"/>
        </w:rPr>
        <w:t xml:space="preserve">го </w:t>
      </w:r>
      <w:r w:rsidRPr="00903A18">
        <w:rPr>
          <w:sz w:val="27"/>
          <w:szCs w:val="27"/>
        </w:rPr>
        <w:t>в связи с примирением с потерпевшим, пояснив, что признает себя виновн</w:t>
      </w:r>
      <w:r w:rsidR="00903A18">
        <w:rPr>
          <w:sz w:val="27"/>
          <w:szCs w:val="27"/>
        </w:rPr>
        <w:t>ым</w:t>
      </w:r>
      <w:r w:rsidRPr="00903A18">
        <w:rPr>
          <w:sz w:val="27"/>
          <w:szCs w:val="27"/>
        </w:rPr>
        <w:t xml:space="preserve"> в совершении инкримини</w:t>
      </w:r>
      <w:r w:rsidRPr="00903A18">
        <w:rPr>
          <w:sz w:val="27"/>
          <w:szCs w:val="27"/>
        </w:rPr>
        <w:t>руемого е</w:t>
      </w:r>
      <w:r w:rsidR="00903A18">
        <w:rPr>
          <w:sz w:val="27"/>
          <w:szCs w:val="27"/>
        </w:rPr>
        <w:t>му</w:t>
      </w:r>
      <w:r w:rsidRPr="00903A18">
        <w:rPr>
          <w:sz w:val="27"/>
          <w:szCs w:val="27"/>
        </w:rPr>
        <w:t xml:space="preserve"> преступления, примирил</w:t>
      </w:r>
      <w:r w:rsidR="00903A18">
        <w:rPr>
          <w:sz w:val="27"/>
          <w:szCs w:val="27"/>
        </w:rPr>
        <w:t>ся</w:t>
      </w:r>
      <w:r w:rsidRPr="00903A18">
        <w:rPr>
          <w:sz w:val="27"/>
          <w:szCs w:val="27"/>
        </w:rPr>
        <w:t xml:space="preserve"> с потерпевш</w:t>
      </w:r>
      <w:r w:rsidR="00903A18">
        <w:rPr>
          <w:sz w:val="27"/>
          <w:szCs w:val="27"/>
        </w:rPr>
        <w:t>им</w:t>
      </w:r>
      <w:r w:rsidRPr="00903A18" w:rsidR="00CA6B2D">
        <w:rPr>
          <w:sz w:val="27"/>
          <w:szCs w:val="27"/>
        </w:rPr>
        <w:t>, принес свои извинения</w:t>
      </w:r>
      <w:r w:rsidRPr="00903A18">
        <w:rPr>
          <w:sz w:val="27"/>
          <w:szCs w:val="27"/>
        </w:rPr>
        <w:t>.</w:t>
      </w:r>
    </w:p>
    <w:p w:rsidR="00C759DA" w:rsidRPr="00903A18" w:rsidP="00370554">
      <w:pPr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>Защитник поддерживал</w:t>
      </w:r>
      <w:r w:rsidRPr="00903A18" w:rsidR="00CA6B2D">
        <w:rPr>
          <w:sz w:val="27"/>
          <w:szCs w:val="27"/>
        </w:rPr>
        <w:t>а</w:t>
      </w:r>
      <w:r w:rsidRPr="00903A18">
        <w:rPr>
          <w:sz w:val="27"/>
          <w:szCs w:val="27"/>
        </w:rPr>
        <w:t xml:space="preserve"> заявленное ходатайство о прекращении уголовного дела</w:t>
      </w:r>
      <w:r w:rsidRPr="00903A18" w:rsidR="00422C61">
        <w:rPr>
          <w:sz w:val="27"/>
          <w:szCs w:val="27"/>
        </w:rPr>
        <w:t>.</w:t>
      </w:r>
    </w:p>
    <w:p w:rsidR="00DA6BAB" w:rsidRPr="00903A18" w:rsidP="00370554">
      <w:pPr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 xml:space="preserve">Государственный обвинитель </w:t>
      </w:r>
      <w:r w:rsidR="00903A18">
        <w:rPr>
          <w:sz w:val="27"/>
          <w:szCs w:val="27"/>
        </w:rPr>
        <w:t>Мерзлякова А.Ю.</w:t>
      </w:r>
      <w:r w:rsidRPr="00903A18" w:rsidR="001D1290">
        <w:rPr>
          <w:sz w:val="27"/>
          <w:szCs w:val="27"/>
        </w:rPr>
        <w:t xml:space="preserve"> </w:t>
      </w:r>
      <w:r w:rsidRPr="00903A18">
        <w:rPr>
          <w:sz w:val="27"/>
          <w:szCs w:val="27"/>
        </w:rPr>
        <w:t xml:space="preserve">в судебном заседании </w:t>
      </w:r>
      <w:r w:rsidRPr="00903A18" w:rsidR="0057473C">
        <w:rPr>
          <w:sz w:val="27"/>
          <w:szCs w:val="27"/>
        </w:rPr>
        <w:t xml:space="preserve">не </w:t>
      </w:r>
      <w:r w:rsidRPr="00903A18">
        <w:rPr>
          <w:sz w:val="27"/>
          <w:szCs w:val="27"/>
        </w:rPr>
        <w:t>возражал</w:t>
      </w:r>
      <w:r w:rsidRPr="00903A18" w:rsidR="001D1290">
        <w:rPr>
          <w:sz w:val="27"/>
          <w:szCs w:val="27"/>
        </w:rPr>
        <w:t>а</w:t>
      </w:r>
      <w:r w:rsidRPr="00903A18">
        <w:rPr>
          <w:sz w:val="27"/>
          <w:szCs w:val="27"/>
        </w:rPr>
        <w:t xml:space="preserve"> против прекращения уголовного дела</w:t>
      </w:r>
      <w:r w:rsidRPr="00903A18" w:rsidR="00422C61">
        <w:rPr>
          <w:sz w:val="27"/>
          <w:szCs w:val="27"/>
        </w:rPr>
        <w:t>, указав, что все условия для прекращения уголовного дела, предусмотренные статьей 76 УК РФ, соблюдены.</w:t>
      </w:r>
    </w:p>
    <w:p w:rsidR="00B377E9" w:rsidRPr="00903A18" w:rsidP="00370554">
      <w:pPr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 xml:space="preserve">Выслушав участников судебного заседания, исследовав материалы дела, характеризующие личность </w:t>
      </w:r>
      <w:r w:rsidR="00903A18">
        <w:rPr>
          <w:sz w:val="27"/>
          <w:szCs w:val="27"/>
          <w:shd w:val="clear" w:color="auto" w:fill="FFFFFF"/>
        </w:rPr>
        <w:t>Бондарь Г.А.,</w:t>
      </w:r>
      <w:r w:rsidRPr="00903A18" w:rsidR="00CA6B2D">
        <w:rPr>
          <w:sz w:val="27"/>
          <w:szCs w:val="27"/>
        </w:rPr>
        <w:t xml:space="preserve"> </w:t>
      </w:r>
      <w:r w:rsidRPr="00903A18">
        <w:rPr>
          <w:sz w:val="27"/>
          <w:szCs w:val="27"/>
        </w:rPr>
        <w:t>суд приход</w:t>
      </w:r>
      <w:r w:rsidRPr="00903A18">
        <w:rPr>
          <w:sz w:val="27"/>
          <w:szCs w:val="27"/>
        </w:rPr>
        <w:t xml:space="preserve">ит к следующему выводу. </w:t>
      </w:r>
    </w:p>
    <w:p w:rsidR="00B377E9" w:rsidRPr="00903A18" w:rsidP="00370554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903A18">
        <w:rPr>
          <w:sz w:val="27"/>
          <w:szCs w:val="27"/>
          <w:shd w:val="clear" w:color="auto" w:fill="FFFFFF"/>
        </w:rPr>
        <w:t>В соответствии со ст.</w:t>
      </w:r>
      <w:hyperlink r:id="rId4" w:anchor="AzcSK5Cu4jq" w:tgtFrame="_blank" w:tooltip="Статья 25. Прекращение уголовного дела в связи с примирением сторон" w:history="1">
        <w:r w:rsidRPr="00903A18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25</w:t>
        </w:r>
      </w:hyperlink>
      <w:r w:rsidRPr="00903A18">
        <w:rPr>
          <w:rStyle w:val="apple-converted-space"/>
          <w:sz w:val="27"/>
          <w:szCs w:val="27"/>
          <w:shd w:val="clear" w:color="auto" w:fill="FFFFFF"/>
        </w:rPr>
        <w:t> </w:t>
      </w:r>
      <w:r w:rsidRPr="00903A18">
        <w:rPr>
          <w:sz w:val="27"/>
          <w:szCs w:val="27"/>
          <w:shd w:val="clear" w:color="auto" w:fill="FFFFFF"/>
        </w:rPr>
        <w:t xml:space="preserve">УПК РФ суд вправе на </w:t>
      </w:r>
      <w:r w:rsidRPr="00903A18">
        <w:rPr>
          <w:sz w:val="27"/>
          <w:szCs w:val="27"/>
          <w:shd w:val="clear" w:color="auto" w:fill="FFFFFF"/>
        </w:rPr>
        <w:t>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</w:t>
      </w:r>
      <w:r w:rsidRPr="00903A18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903A18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903A18">
        <w:rPr>
          <w:rStyle w:val="apple-converted-space"/>
          <w:sz w:val="27"/>
          <w:szCs w:val="27"/>
          <w:shd w:val="clear" w:color="auto" w:fill="FFFFFF"/>
        </w:rPr>
        <w:t> </w:t>
      </w:r>
      <w:r w:rsidRPr="00903A18">
        <w:rPr>
          <w:sz w:val="27"/>
          <w:szCs w:val="27"/>
          <w:shd w:val="clear" w:color="auto" w:fill="FFFFFF"/>
        </w:rPr>
        <w:t>Уголовного кодекса Российской Федерации, если это лицо примирилось с потерпевшим и загладило причиненный ему вред.</w:t>
      </w:r>
    </w:p>
    <w:p w:rsidR="00B377E9" w:rsidRPr="00903A18" w:rsidP="00370554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903A18">
        <w:rPr>
          <w:sz w:val="27"/>
          <w:szCs w:val="27"/>
          <w:shd w:val="clear" w:color="auto" w:fill="FFFFFF"/>
        </w:rPr>
        <w:t>В силу ст.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903A18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903A18">
        <w:rPr>
          <w:rStyle w:val="apple-converted-space"/>
          <w:sz w:val="27"/>
          <w:szCs w:val="27"/>
          <w:shd w:val="clear" w:color="auto" w:fill="FFFFFF"/>
        </w:rPr>
        <w:t> </w:t>
      </w:r>
      <w:r w:rsidRPr="00903A18">
        <w:rPr>
          <w:sz w:val="27"/>
          <w:szCs w:val="27"/>
          <w:shd w:val="clear" w:color="auto" w:fill="FFFFFF"/>
        </w:rPr>
        <w:t>УК РФ лицо, впервые совершившее преступление небол</w:t>
      </w:r>
      <w:r w:rsidRPr="00903A18">
        <w:rPr>
          <w:sz w:val="27"/>
          <w:szCs w:val="27"/>
          <w:shd w:val="clear" w:color="auto" w:fill="FFFFFF"/>
        </w:rPr>
        <w:t xml:space="preserve">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B377E9" w:rsidRPr="00903A18" w:rsidP="0037055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 xml:space="preserve">При этом, согласно </w:t>
      </w:r>
      <w:hyperlink r:id="rId6" w:history="1">
        <w:r w:rsidRPr="00903A18">
          <w:rPr>
            <w:sz w:val="27"/>
            <w:szCs w:val="27"/>
          </w:rPr>
          <w:t>п. 9</w:t>
        </w:r>
      </w:hyperlink>
      <w:r w:rsidRPr="00903A18">
        <w:rPr>
          <w:sz w:val="27"/>
          <w:szCs w:val="27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ответственности», при разрешении вопроса об</w:t>
      </w:r>
      <w:r w:rsidRPr="00903A18">
        <w:rPr>
          <w:sz w:val="27"/>
          <w:szCs w:val="27"/>
        </w:rPr>
        <w:t xml:space="preserve"> освобождении от уголовной ответственности судам следует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</w:t>
      </w:r>
      <w:r w:rsidRPr="00903A18">
        <w:rPr>
          <w:sz w:val="27"/>
          <w:szCs w:val="27"/>
        </w:rPr>
        <w:t xml:space="preserve">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B377E9" w:rsidRPr="00903A18" w:rsidP="0037055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>Исходя из положений ст. 254 УПК РФ суд прекращает у</w:t>
      </w:r>
      <w:r w:rsidRPr="00903A18">
        <w:rPr>
          <w:sz w:val="27"/>
          <w:szCs w:val="27"/>
        </w:rPr>
        <w:t>головное дело в судебном заседании, в том числе в случае, предусмотренном ст. 25 УПК РФ.</w:t>
      </w:r>
    </w:p>
    <w:p w:rsidR="003102B0" w:rsidRPr="00903A18" w:rsidP="00370554">
      <w:pPr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 xml:space="preserve">Как установлено в судебном заседании, </w:t>
      </w:r>
      <w:r w:rsidR="00903A18">
        <w:rPr>
          <w:sz w:val="27"/>
          <w:szCs w:val="27"/>
          <w:shd w:val="clear" w:color="auto" w:fill="FFFFFF"/>
        </w:rPr>
        <w:t>Бондарь Г.А.</w:t>
      </w:r>
      <w:r w:rsidRPr="00903A18" w:rsidR="008F38D5">
        <w:rPr>
          <w:sz w:val="27"/>
          <w:szCs w:val="27"/>
          <w:shd w:val="clear" w:color="auto" w:fill="FFFFFF"/>
        </w:rPr>
        <w:t xml:space="preserve"> </w:t>
      </w:r>
      <w:r w:rsidRPr="00903A18">
        <w:rPr>
          <w:sz w:val="27"/>
          <w:szCs w:val="27"/>
        </w:rPr>
        <w:t>не судим,</w:t>
      </w:r>
      <w:r w:rsidR="00903A18">
        <w:rPr>
          <w:sz w:val="27"/>
          <w:szCs w:val="27"/>
        </w:rPr>
        <w:t xml:space="preserve"> к уголовной ответственности привлекается впервые,</w:t>
      </w:r>
      <w:r w:rsidRPr="00903A18" w:rsidR="00422C61">
        <w:rPr>
          <w:sz w:val="27"/>
          <w:szCs w:val="27"/>
        </w:rPr>
        <w:t xml:space="preserve"> </w:t>
      </w:r>
      <w:r w:rsidRPr="00903A18" w:rsidR="0057473C">
        <w:rPr>
          <w:sz w:val="27"/>
          <w:szCs w:val="27"/>
        </w:rPr>
        <w:t xml:space="preserve">по месту жительства </w:t>
      </w:r>
      <w:r w:rsidRPr="00903A18">
        <w:rPr>
          <w:sz w:val="27"/>
          <w:szCs w:val="27"/>
        </w:rPr>
        <w:t xml:space="preserve">характеризуется </w:t>
      </w:r>
      <w:r w:rsidR="00903A18">
        <w:rPr>
          <w:sz w:val="27"/>
          <w:szCs w:val="27"/>
        </w:rPr>
        <w:t>посредственно</w:t>
      </w:r>
      <w:r w:rsidRPr="00903A18" w:rsidR="0057473C">
        <w:rPr>
          <w:sz w:val="27"/>
          <w:szCs w:val="27"/>
        </w:rPr>
        <w:t xml:space="preserve">, </w:t>
      </w:r>
      <w:r w:rsidRPr="00903A18">
        <w:rPr>
          <w:sz w:val="27"/>
          <w:szCs w:val="27"/>
        </w:rPr>
        <w:t xml:space="preserve">до </w:t>
      </w:r>
      <w:r w:rsidRPr="00903A18">
        <w:rPr>
          <w:sz w:val="27"/>
          <w:szCs w:val="27"/>
        </w:rPr>
        <w:t>совершения инкриминируемого деяния на профилактических учетах не состоял,</w:t>
      </w:r>
      <w:r w:rsidR="00903A18">
        <w:rPr>
          <w:sz w:val="27"/>
          <w:szCs w:val="27"/>
        </w:rPr>
        <w:t xml:space="preserve"> находится в благотворительной организации МОБО «</w:t>
      </w:r>
      <w:r w:rsidR="00863E10">
        <w:rPr>
          <w:sz w:val="27"/>
          <w:szCs w:val="27"/>
        </w:rPr>
        <w:t>В</w:t>
      </w:r>
      <w:r w:rsidR="0053767E">
        <w:rPr>
          <w:sz w:val="27"/>
          <w:szCs w:val="27"/>
        </w:rPr>
        <w:t>.</w:t>
      </w:r>
      <w:r w:rsidR="00903A18">
        <w:rPr>
          <w:sz w:val="27"/>
          <w:szCs w:val="27"/>
        </w:rPr>
        <w:t>», откуда характеризуется исключительно с положительной стороны,</w:t>
      </w:r>
      <w:r w:rsidRPr="00903A18">
        <w:rPr>
          <w:sz w:val="27"/>
          <w:szCs w:val="27"/>
        </w:rPr>
        <w:t xml:space="preserve"> загладил</w:t>
      </w:r>
      <w:r w:rsidRPr="00903A18">
        <w:rPr>
          <w:sz w:val="27"/>
          <w:szCs w:val="27"/>
        </w:rPr>
        <w:t xml:space="preserve"> вред, из пояснений </w:t>
      </w:r>
      <w:r w:rsidR="00903A18">
        <w:rPr>
          <w:sz w:val="27"/>
          <w:szCs w:val="27"/>
        </w:rPr>
        <w:t xml:space="preserve">представителя потерпевшего </w:t>
      </w:r>
      <w:r w:rsidR="0053767E">
        <w:rPr>
          <w:sz w:val="27"/>
          <w:szCs w:val="27"/>
        </w:rPr>
        <w:t>ФИО</w:t>
      </w:r>
      <w:r w:rsidRPr="00903A18">
        <w:rPr>
          <w:sz w:val="27"/>
          <w:szCs w:val="27"/>
        </w:rPr>
        <w:t xml:space="preserve"> следует, что </w:t>
      </w:r>
      <w:r w:rsidR="00903A18">
        <w:rPr>
          <w:sz w:val="27"/>
          <w:szCs w:val="27"/>
          <w:shd w:val="clear" w:color="auto" w:fill="FFFFFF"/>
        </w:rPr>
        <w:t>Бондарь Г.А.</w:t>
      </w:r>
      <w:r w:rsidRPr="00903A18" w:rsidR="008F38D5">
        <w:rPr>
          <w:sz w:val="27"/>
          <w:szCs w:val="27"/>
          <w:shd w:val="clear" w:color="auto" w:fill="FFFFFF"/>
        </w:rPr>
        <w:t xml:space="preserve"> </w:t>
      </w:r>
      <w:r w:rsidRPr="00903A18" w:rsidR="00B14AA9">
        <w:rPr>
          <w:sz w:val="27"/>
          <w:szCs w:val="27"/>
          <w:shd w:val="clear" w:color="auto" w:fill="FFFFFF"/>
        </w:rPr>
        <w:t xml:space="preserve">принес извинения, </w:t>
      </w:r>
      <w:r w:rsidRPr="00903A18">
        <w:rPr>
          <w:sz w:val="27"/>
          <w:szCs w:val="27"/>
        </w:rPr>
        <w:t>в полном объеме загладил причиненный вред, претензий материального и морального характера к подсудимо</w:t>
      </w:r>
      <w:r w:rsidR="00903A18">
        <w:rPr>
          <w:sz w:val="27"/>
          <w:szCs w:val="27"/>
        </w:rPr>
        <w:t>му</w:t>
      </w:r>
      <w:r w:rsidRPr="00903A18">
        <w:rPr>
          <w:sz w:val="27"/>
          <w:szCs w:val="27"/>
        </w:rPr>
        <w:t xml:space="preserve"> не имеет.</w:t>
      </w:r>
    </w:p>
    <w:p w:rsidR="00AC68B9" w:rsidRPr="00903A18" w:rsidP="00370554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903A18">
        <w:rPr>
          <w:sz w:val="27"/>
          <w:szCs w:val="27"/>
          <w:shd w:val="clear" w:color="auto" w:fill="FFFFFF"/>
        </w:rPr>
        <w:t xml:space="preserve">Преступление, предусмотренное ч.1 </w:t>
      </w:r>
      <w:r w:rsidRPr="00903A18">
        <w:rPr>
          <w:rStyle w:val="snippetequal"/>
          <w:bCs/>
          <w:sz w:val="27"/>
          <w:szCs w:val="27"/>
          <w:bdr w:val="none" w:sz="0" w:space="0" w:color="auto" w:frame="1"/>
        </w:rPr>
        <w:t>ст.</w:t>
      </w:r>
      <w:hyperlink r:id="rId7" w:anchor="uYgCDiXr935w" w:tgtFrame="_blank" w:tooltip="Статья 112. Умышленное причинение средней тяжести вреда здоровью" w:history="1">
        <w:r w:rsidRPr="00903A18">
          <w:rPr>
            <w:rStyle w:val="Hyperlink"/>
            <w:bCs/>
            <w:color w:val="auto"/>
            <w:sz w:val="27"/>
            <w:szCs w:val="27"/>
            <w:u w:val="none"/>
            <w:bdr w:val="none" w:sz="0" w:space="0" w:color="auto" w:frame="1"/>
          </w:rPr>
          <w:t>1</w:t>
        </w:r>
        <w:r w:rsidRPr="00903A18" w:rsidR="00DA6BAB">
          <w:rPr>
            <w:rStyle w:val="Hyperlink"/>
            <w:bCs/>
            <w:color w:val="auto"/>
            <w:sz w:val="27"/>
            <w:szCs w:val="27"/>
            <w:u w:val="none"/>
            <w:bdr w:val="none" w:sz="0" w:space="0" w:color="auto" w:frame="1"/>
          </w:rPr>
          <w:t>58</w:t>
        </w:r>
        <w:r w:rsidRPr="00903A18">
          <w:rPr>
            <w:rStyle w:val="apple-converted-space"/>
            <w:bCs/>
            <w:sz w:val="27"/>
            <w:szCs w:val="27"/>
            <w:bdr w:val="none" w:sz="0" w:space="0" w:color="auto" w:frame="1"/>
          </w:rPr>
          <w:t> </w:t>
        </w:r>
      </w:hyperlink>
      <w:r w:rsidRPr="00903A18">
        <w:rPr>
          <w:sz w:val="27"/>
          <w:szCs w:val="27"/>
          <w:shd w:val="clear" w:color="auto" w:fill="FFFFFF"/>
        </w:rPr>
        <w:t>УК РФ, в силу ч.2 ст.</w:t>
      </w:r>
      <w:hyperlink r:id="rId8" w:anchor="mK4VeyVAHtxl" w:tgtFrame="_blank" w:tooltip="Статья 15. Категории преступлений" w:history="1">
        <w:r w:rsidRPr="00903A18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15</w:t>
        </w:r>
      </w:hyperlink>
      <w:r w:rsidRPr="00903A18">
        <w:rPr>
          <w:rStyle w:val="apple-converted-space"/>
          <w:sz w:val="27"/>
          <w:szCs w:val="27"/>
          <w:shd w:val="clear" w:color="auto" w:fill="FFFFFF"/>
        </w:rPr>
        <w:t> </w:t>
      </w:r>
      <w:r w:rsidRPr="00903A18">
        <w:rPr>
          <w:sz w:val="27"/>
          <w:szCs w:val="27"/>
          <w:shd w:val="clear" w:color="auto" w:fill="FFFFFF"/>
        </w:rPr>
        <w:t>УК РФ отнесено законом к категории преступлений небольшой тяжести.</w:t>
      </w:r>
    </w:p>
    <w:p w:rsidR="00910339" w:rsidRPr="00903A18" w:rsidP="00370554">
      <w:pPr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>Установлено, что потерпевш</w:t>
      </w:r>
      <w:r w:rsidR="00903A18">
        <w:rPr>
          <w:sz w:val="27"/>
          <w:szCs w:val="27"/>
        </w:rPr>
        <w:t>ий</w:t>
      </w:r>
      <w:r w:rsidRPr="00903A18">
        <w:rPr>
          <w:sz w:val="27"/>
          <w:szCs w:val="27"/>
        </w:rPr>
        <w:t xml:space="preserve"> и подсудим</w:t>
      </w:r>
      <w:r w:rsidR="00903A18">
        <w:rPr>
          <w:sz w:val="27"/>
          <w:szCs w:val="27"/>
        </w:rPr>
        <w:t>ый</w:t>
      </w:r>
      <w:r w:rsidRPr="00903A18">
        <w:rPr>
          <w:sz w:val="27"/>
          <w:szCs w:val="27"/>
        </w:rPr>
        <w:t xml:space="preserve"> достигли примирения, последн</w:t>
      </w:r>
      <w:r w:rsidRPr="00903A18" w:rsidR="008F38D5">
        <w:rPr>
          <w:sz w:val="27"/>
          <w:szCs w:val="27"/>
        </w:rPr>
        <w:t>яя</w:t>
      </w:r>
      <w:r w:rsidRPr="00903A18">
        <w:rPr>
          <w:sz w:val="27"/>
          <w:szCs w:val="27"/>
        </w:rPr>
        <w:t xml:space="preserve"> загладил</w:t>
      </w:r>
      <w:r w:rsidRPr="00903A18" w:rsidR="008F38D5">
        <w:rPr>
          <w:sz w:val="27"/>
          <w:szCs w:val="27"/>
        </w:rPr>
        <w:t>а</w:t>
      </w:r>
      <w:r w:rsidRPr="00903A18">
        <w:rPr>
          <w:sz w:val="27"/>
          <w:szCs w:val="27"/>
        </w:rPr>
        <w:t xml:space="preserve"> причиненный потерпевшему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D516BE" w:rsidRPr="00903A18" w:rsidP="00370554">
      <w:pPr>
        <w:adjustRightInd w:val="0"/>
        <w:ind w:firstLine="567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903A18">
        <w:rPr>
          <w:sz w:val="27"/>
          <w:szCs w:val="27"/>
          <w:shd w:val="clear" w:color="auto" w:fill="FFFFFF"/>
        </w:rPr>
        <w:t>Исходя из целей и задач уголовного закона</w:t>
      </w:r>
      <w:r w:rsidRPr="00903A18">
        <w:rPr>
          <w:sz w:val="27"/>
          <w:szCs w:val="27"/>
          <w:shd w:val="clear" w:color="auto" w:fill="FFFFFF"/>
        </w:rPr>
        <w:t>, равных возможностей как у обвиняемого, так и у потерпевшего на реализацию предоставленных им законом прав, принимая во внимание, прежде всего, что стороны по уголовному делу примирились, предусмотренных законом препятствий для прекращения производства по</w:t>
      </w:r>
      <w:r w:rsidRPr="00903A18">
        <w:rPr>
          <w:sz w:val="27"/>
          <w:szCs w:val="27"/>
          <w:shd w:val="clear" w:color="auto" w:fill="FFFFFF"/>
        </w:rPr>
        <w:t xml:space="preserve"> уголовному делу не имеется, напротив необоснованный отказ в прекращении производства по уголовному делу нарушит права как потерпевшего, так и обвиняемо</w:t>
      </w:r>
      <w:r w:rsidRPr="00903A18" w:rsidR="00DD2156">
        <w:rPr>
          <w:sz w:val="27"/>
          <w:szCs w:val="27"/>
          <w:shd w:val="clear" w:color="auto" w:fill="FFFFFF"/>
        </w:rPr>
        <w:t>й</w:t>
      </w:r>
      <w:r w:rsidRPr="00903A18">
        <w:rPr>
          <w:sz w:val="27"/>
          <w:szCs w:val="27"/>
          <w:shd w:val="clear" w:color="auto" w:fill="FFFFFF"/>
        </w:rPr>
        <w:t xml:space="preserve">, суд считает, что оснований для отказа в удовлетворении </w:t>
      </w:r>
      <w:r w:rsidRPr="00903A18" w:rsidR="008F38D5">
        <w:rPr>
          <w:sz w:val="27"/>
          <w:szCs w:val="27"/>
          <w:shd w:val="clear" w:color="auto" w:fill="FFFFFF"/>
        </w:rPr>
        <w:t>ходатайства потерпевшей</w:t>
      </w:r>
      <w:r w:rsidRPr="00903A18" w:rsidR="00E14212">
        <w:rPr>
          <w:sz w:val="27"/>
          <w:szCs w:val="27"/>
          <w:shd w:val="clear" w:color="auto" w:fill="FFFFFF"/>
        </w:rPr>
        <w:t xml:space="preserve"> не имеется</w:t>
      </w:r>
      <w:r w:rsidRPr="00903A18" w:rsidR="00FF50EE">
        <w:rPr>
          <w:sz w:val="27"/>
          <w:szCs w:val="27"/>
          <w:shd w:val="clear" w:color="auto" w:fill="FFFFFF"/>
        </w:rPr>
        <w:t>.</w:t>
      </w:r>
      <w:r w:rsidRPr="00903A18" w:rsidR="00FF50EE">
        <w:rPr>
          <w:rStyle w:val="apple-converted-space"/>
          <w:sz w:val="27"/>
          <w:szCs w:val="27"/>
          <w:shd w:val="clear" w:color="auto" w:fill="FFFFFF"/>
        </w:rPr>
        <w:t> </w:t>
      </w:r>
    </w:p>
    <w:p w:rsidR="00F60772" w:rsidRPr="00903A18" w:rsidP="00370554">
      <w:pPr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 xml:space="preserve">Таким образом, учитывая указанные обстоятельства, представленные сведения, характер и степень общественной опасности совершенного деяния, суд считает возможным прекратить уголовное дело в отношении </w:t>
      </w:r>
      <w:r w:rsidR="00903A18">
        <w:rPr>
          <w:sz w:val="27"/>
          <w:szCs w:val="27"/>
          <w:shd w:val="clear" w:color="auto" w:fill="FFFFFF"/>
        </w:rPr>
        <w:t>Бондарь Г.А.</w:t>
      </w:r>
      <w:r w:rsidRPr="00903A18" w:rsidR="00881A16">
        <w:rPr>
          <w:sz w:val="27"/>
          <w:szCs w:val="27"/>
          <w:shd w:val="clear" w:color="auto" w:fill="FFFFFF"/>
        </w:rPr>
        <w:t>,</w:t>
      </w:r>
      <w:r w:rsidR="00903A18">
        <w:rPr>
          <w:sz w:val="27"/>
          <w:szCs w:val="27"/>
          <w:shd w:val="clear" w:color="auto" w:fill="FFFFFF"/>
        </w:rPr>
        <w:t xml:space="preserve"> </w:t>
      </w:r>
      <w:r w:rsidRPr="00903A18">
        <w:rPr>
          <w:sz w:val="27"/>
          <w:szCs w:val="27"/>
        </w:rPr>
        <w:t>признавая, что такое решение будет соответст</w:t>
      </w:r>
      <w:r w:rsidRPr="00903A18">
        <w:rPr>
          <w:sz w:val="27"/>
          <w:szCs w:val="27"/>
        </w:rPr>
        <w:t>вовать целям и задачам защиты прав и законных интересов личности, общества и государства.</w:t>
      </w:r>
    </w:p>
    <w:p w:rsidR="00910339" w:rsidRPr="00903A18" w:rsidP="00370554">
      <w:pPr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8D1D3F" w:rsidRPr="00882542" w:rsidP="00370554">
      <w:pPr>
        <w:ind w:firstLine="567"/>
        <w:jc w:val="both"/>
        <w:rPr>
          <w:rStyle w:val="10pt"/>
          <w:sz w:val="27"/>
          <w:szCs w:val="27"/>
        </w:rPr>
      </w:pPr>
      <w:r w:rsidRPr="00882542">
        <w:rPr>
          <w:color w:val="000000"/>
          <w:sz w:val="27"/>
          <w:szCs w:val="27"/>
          <w:shd w:val="clear" w:color="auto" w:fill="FFFFFF"/>
        </w:rPr>
        <w:t>Разрешая вопрос о распределении проц</w:t>
      </w:r>
      <w:r w:rsidRPr="00882542">
        <w:rPr>
          <w:color w:val="000000"/>
          <w:sz w:val="27"/>
          <w:szCs w:val="27"/>
          <w:shd w:val="clear" w:color="auto" w:fill="FFFFFF"/>
        </w:rPr>
        <w:t>ессуальных издержках, суд приходит к выводу, что в соответствии со ст.ст.50, 131, 132 Уголовно-процессуального кодекса Российской Федерации, процессуальные издержки, связанные с оплатой вознаграждения адвокату за оказание юридической помощи, взысканию с по</w:t>
      </w:r>
      <w:r w:rsidRPr="00882542">
        <w:rPr>
          <w:color w:val="000000"/>
          <w:sz w:val="27"/>
          <w:szCs w:val="27"/>
          <w:shd w:val="clear" w:color="auto" w:fill="FFFFFF"/>
        </w:rPr>
        <w:t>дсудимого не подлежат.</w:t>
      </w:r>
    </w:p>
    <w:p w:rsidR="001813FE" w:rsidRPr="00903A18" w:rsidP="00370554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>Вопрос о вещественных доказательствах разрешается судом в соответствии со ст. 81 УПК РФ.</w:t>
      </w:r>
    </w:p>
    <w:p w:rsidR="001813FE" w:rsidRPr="00903A18" w:rsidP="00370554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>Гражданский иск по делу не заявлен, арест на имущество подсудимо</w:t>
      </w:r>
      <w:r w:rsidR="00903A18">
        <w:rPr>
          <w:sz w:val="27"/>
          <w:szCs w:val="27"/>
        </w:rPr>
        <w:t>го</w:t>
      </w:r>
      <w:r w:rsidRPr="00903A18">
        <w:rPr>
          <w:sz w:val="27"/>
          <w:szCs w:val="27"/>
        </w:rPr>
        <w:t xml:space="preserve"> не накладывался, меру пресечения в виде подписки о невыезде и надлежащем пове</w:t>
      </w:r>
      <w:r w:rsidRPr="00903A18">
        <w:rPr>
          <w:sz w:val="27"/>
          <w:szCs w:val="27"/>
        </w:rPr>
        <w:t xml:space="preserve">дении, избранную </w:t>
      </w:r>
      <w:r w:rsidR="00903A18">
        <w:rPr>
          <w:sz w:val="27"/>
          <w:szCs w:val="27"/>
          <w:shd w:val="clear" w:color="auto" w:fill="FFFFFF"/>
        </w:rPr>
        <w:t>Бондарь Г.А.</w:t>
      </w:r>
      <w:r w:rsidRPr="00903A18">
        <w:rPr>
          <w:sz w:val="27"/>
          <w:szCs w:val="27"/>
        </w:rPr>
        <w:t>,</w:t>
      </w:r>
      <w:r w:rsidR="00903A18">
        <w:rPr>
          <w:sz w:val="27"/>
          <w:szCs w:val="27"/>
        </w:rPr>
        <w:t xml:space="preserve"> </w:t>
      </w:r>
      <w:r w:rsidRPr="00903A18">
        <w:rPr>
          <w:sz w:val="27"/>
          <w:szCs w:val="27"/>
        </w:rPr>
        <w:t>следует отменить.</w:t>
      </w:r>
    </w:p>
    <w:p w:rsidR="00F60772" w:rsidRPr="00903A18" w:rsidP="00370554">
      <w:pPr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>На основании изложенного, руководствуясь ч. 2 ст. 239 УПК РФ,</w:t>
      </w:r>
    </w:p>
    <w:p w:rsidR="00F60772" w:rsidRPr="00903A18" w:rsidP="00370554">
      <w:pPr>
        <w:ind w:firstLine="567"/>
        <w:jc w:val="center"/>
        <w:rPr>
          <w:sz w:val="27"/>
          <w:szCs w:val="27"/>
        </w:rPr>
      </w:pPr>
    </w:p>
    <w:p w:rsidR="00F60772" w:rsidRPr="00903A18" w:rsidP="00370554">
      <w:pPr>
        <w:ind w:firstLine="567"/>
        <w:jc w:val="center"/>
        <w:rPr>
          <w:sz w:val="27"/>
          <w:szCs w:val="27"/>
        </w:rPr>
      </w:pPr>
      <w:r w:rsidRPr="00903A18">
        <w:rPr>
          <w:sz w:val="27"/>
          <w:szCs w:val="27"/>
        </w:rPr>
        <w:t>П О С Т А Н О В И Л:</w:t>
      </w:r>
    </w:p>
    <w:p w:rsidR="00F60772" w:rsidRPr="00903A18" w:rsidP="00370554">
      <w:pPr>
        <w:ind w:firstLine="567"/>
        <w:jc w:val="both"/>
        <w:rPr>
          <w:sz w:val="27"/>
          <w:szCs w:val="27"/>
        </w:rPr>
      </w:pPr>
    </w:p>
    <w:p w:rsidR="00162295" w:rsidRPr="00903A18" w:rsidP="00370554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 xml:space="preserve">Уголовное дело и уголовное преследование в отношении </w:t>
      </w:r>
      <w:r w:rsidR="00903A18">
        <w:rPr>
          <w:sz w:val="27"/>
          <w:szCs w:val="27"/>
          <w:shd w:val="clear" w:color="auto" w:fill="FFFFFF"/>
        </w:rPr>
        <w:t xml:space="preserve">Бондарь </w:t>
      </w:r>
      <w:r w:rsidR="0053767E">
        <w:rPr>
          <w:sz w:val="27"/>
          <w:szCs w:val="27"/>
          <w:shd w:val="clear" w:color="auto" w:fill="FFFFFF"/>
        </w:rPr>
        <w:t>Г.А.</w:t>
      </w:r>
      <w:r w:rsidRPr="00903A18">
        <w:rPr>
          <w:sz w:val="27"/>
          <w:szCs w:val="27"/>
        </w:rPr>
        <w:t>, обвиняемо</w:t>
      </w:r>
      <w:r w:rsidR="00903A18">
        <w:rPr>
          <w:sz w:val="27"/>
          <w:szCs w:val="27"/>
        </w:rPr>
        <w:t>го</w:t>
      </w:r>
      <w:r w:rsidRPr="00903A18">
        <w:rPr>
          <w:sz w:val="27"/>
          <w:szCs w:val="27"/>
        </w:rPr>
        <w:t xml:space="preserve"> в совершении преступления, предусмотренного </w:t>
      </w:r>
      <w:r w:rsidR="00903A18">
        <w:rPr>
          <w:sz w:val="27"/>
          <w:szCs w:val="27"/>
        </w:rPr>
        <w:t xml:space="preserve">ч. 3 ст. 30 </w:t>
      </w:r>
      <w:r w:rsidRPr="00903A18">
        <w:rPr>
          <w:sz w:val="27"/>
          <w:szCs w:val="27"/>
        </w:rPr>
        <w:t>ч. 1 ст. 158</w:t>
      </w:r>
      <w:r w:rsidRPr="00903A18">
        <w:rPr>
          <w:snapToGrid w:val="0"/>
          <w:sz w:val="27"/>
          <w:szCs w:val="27"/>
        </w:rPr>
        <w:t xml:space="preserve"> </w:t>
      </w:r>
      <w:r w:rsidRPr="00903A18">
        <w:rPr>
          <w:sz w:val="27"/>
          <w:szCs w:val="27"/>
        </w:rPr>
        <w:t>УК РФ, прекратить на основании ст. 25 УПК РФ, в связи с примирением сторон, освободив е</w:t>
      </w:r>
      <w:r w:rsidR="002B0769">
        <w:rPr>
          <w:sz w:val="27"/>
          <w:szCs w:val="27"/>
        </w:rPr>
        <w:t>го</w:t>
      </w:r>
      <w:r w:rsidRPr="00903A18">
        <w:rPr>
          <w:sz w:val="27"/>
          <w:szCs w:val="27"/>
        </w:rPr>
        <w:t xml:space="preserve"> в соответствии со ст. 76 УК РФ от уголовной ответственности.</w:t>
      </w:r>
    </w:p>
    <w:p w:rsidR="008D1D3F" w:rsidRPr="00882542" w:rsidP="00370554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>Процессуальные издержки, выплаченны</w:t>
      </w:r>
      <w:r w:rsidRPr="00882542">
        <w:rPr>
          <w:sz w:val="27"/>
          <w:szCs w:val="27"/>
        </w:rPr>
        <w:t xml:space="preserve">е по делу за оказание защитником </w:t>
      </w:r>
      <w:r>
        <w:rPr>
          <w:sz w:val="27"/>
          <w:szCs w:val="27"/>
        </w:rPr>
        <w:t>Степановой Н.Н.</w:t>
      </w:r>
      <w:r w:rsidRPr="00882542">
        <w:rPr>
          <w:sz w:val="27"/>
          <w:szCs w:val="27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 – отнести на счет средств федерального бюджета.</w:t>
      </w:r>
    </w:p>
    <w:p w:rsidR="00162295" w:rsidRPr="00903A18" w:rsidP="00370554">
      <w:pPr>
        <w:widowControl w:val="0"/>
        <w:tabs>
          <w:tab w:val="left" w:pos="855"/>
        </w:tabs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>Вещественные доказательства по де</w:t>
      </w:r>
      <w:r w:rsidRPr="00903A18">
        <w:rPr>
          <w:sz w:val="27"/>
          <w:szCs w:val="27"/>
        </w:rPr>
        <w:t xml:space="preserve">лу: </w:t>
      </w:r>
      <w:r w:rsidR="002B0769">
        <w:rPr>
          <w:color w:val="000000"/>
          <w:sz w:val="27"/>
          <w:szCs w:val="27"/>
          <w:lang w:bidi="ru-RU"/>
        </w:rPr>
        <w:t>к</w:t>
      </w:r>
      <w:r w:rsidRPr="00903A18" w:rsidR="002B0769">
        <w:rPr>
          <w:color w:val="000000"/>
          <w:sz w:val="27"/>
          <w:szCs w:val="27"/>
          <w:lang w:bidi="ru-RU"/>
        </w:rPr>
        <w:t>атушк</w:t>
      </w:r>
      <w:r w:rsidR="002B0769">
        <w:rPr>
          <w:color w:val="000000"/>
          <w:sz w:val="27"/>
          <w:szCs w:val="27"/>
          <w:lang w:bidi="ru-RU"/>
        </w:rPr>
        <w:t>а</w:t>
      </w:r>
      <w:r w:rsidRPr="00903A18" w:rsidR="002B0769">
        <w:rPr>
          <w:color w:val="000000"/>
          <w:sz w:val="27"/>
          <w:szCs w:val="27"/>
          <w:lang w:bidi="ru-RU"/>
        </w:rPr>
        <w:t xml:space="preserve"> УК 50, 50 метров 3*2,5мм2, в количестве одной единицы, </w:t>
      </w:r>
      <w:r w:rsidR="002B0769">
        <w:rPr>
          <w:color w:val="000000"/>
          <w:sz w:val="27"/>
          <w:szCs w:val="27"/>
          <w:lang w:bidi="ru-RU"/>
        </w:rPr>
        <w:t>к</w:t>
      </w:r>
      <w:r w:rsidRPr="00903A18" w:rsidR="002B0769">
        <w:rPr>
          <w:color w:val="000000"/>
          <w:sz w:val="27"/>
          <w:szCs w:val="27"/>
          <w:lang w:bidi="ru-RU"/>
        </w:rPr>
        <w:t>атушк</w:t>
      </w:r>
      <w:r w:rsidR="002B0769">
        <w:rPr>
          <w:color w:val="000000"/>
          <w:sz w:val="27"/>
          <w:szCs w:val="27"/>
          <w:lang w:bidi="ru-RU"/>
        </w:rPr>
        <w:t>а</w:t>
      </w:r>
      <w:r w:rsidRPr="00903A18" w:rsidR="002B0769">
        <w:rPr>
          <w:color w:val="000000"/>
          <w:sz w:val="27"/>
          <w:szCs w:val="27"/>
          <w:lang w:bidi="ru-RU"/>
        </w:rPr>
        <w:t xml:space="preserve"> УК 50 с термозащитой 4 места 50 метров 3*15 мм2, в количестве одной единицы; УШМ (угловая шлифмашина) марки </w:t>
      </w:r>
      <w:r w:rsidRPr="00903A18" w:rsidR="002B0769">
        <w:rPr>
          <w:color w:val="000000"/>
          <w:sz w:val="27"/>
          <w:szCs w:val="27"/>
          <w:lang w:val="en-US" w:eastAsia="en-US" w:bidi="en-US"/>
        </w:rPr>
        <w:t>Makita</w:t>
      </w:r>
      <w:r w:rsidRPr="00903A18" w:rsidR="002B0769">
        <w:rPr>
          <w:color w:val="000000"/>
          <w:sz w:val="27"/>
          <w:szCs w:val="27"/>
          <w:lang w:eastAsia="en-US" w:bidi="en-US"/>
        </w:rPr>
        <w:t xml:space="preserve"> </w:t>
      </w:r>
      <w:r w:rsidRPr="00903A18" w:rsidR="002B0769">
        <w:rPr>
          <w:color w:val="000000"/>
          <w:sz w:val="27"/>
          <w:szCs w:val="27"/>
          <w:lang w:bidi="ru-RU"/>
        </w:rPr>
        <w:t>9069</w:t>
      </w:r>
      <w:r w:rsidRPr="00903A18" w:rsidR="008F38D5">
        <w:rPr>
          <w:color w:val="000000"/>
          <w:sz w:val="27"/>
          <w:szCs w:val="27"/>
          <w:lang w:bidi="ru-RU"/>
        </w:rPr>
        <w:t>, переданн</w:t>
      </w:r>
      <w:r w:rsidR="002B0769">
        <w:rPr>
          <w:color w:val="000000"/>
          <w:sz w:val="27"/>
          <w:szCs w:val="27"/>
          <w:lang w:bidi="ru-RU"/>
        </w:rPr>
        <w:t>ые</w:t>
      </w:r>
      <w:r w:rsidRPr="00903A18" w:rsidR="008F38D5">
        <w:rPr>
          <w:color w:val="000000"/>
          <w:sz w:val="27"/>
          <w:szCs w:val="27"/>
          <w:lang w:bidi="ru-RU"/>
        </w:rPr>
        <w:t xml:space="preserve"> под сохранную расписку </w:t>
      </w:r>
      <w:r w:rsidR="002B0769">
        <w:rPr>
          <w:color w:val="000000"/>
          <w:sz w:val="27"/>
          <w:szCs w:val="27"/>
          <w:lang w:bidi="ru-RU"/>
        </w:rPr>
        <w:t xml:space="preserve">представителю потерпевшего </w:t>
      </w:r>
      <w:r>
        <w:rPr>
          <w:color w:val="000000"/>
          <w:sz w:val="27"/>
          <w:szCs w:val="27"/>
          <w:lang w:bidi="ru-RU"/>
        </w:rPr>
        <w:t>ФИО</w:t>
      </w:r>
      <w:r w:rsidRPr="00903A18" w:rsidR="008F38D5">
        <w:rPr>
          <w:color w:val="000000"/>
          <w:sz w:val="27"/>
          <w:szCs w:val="27"/>
          <w:lang w:bidi="ru-RU"/>
        </w:rPr>
        <w:t xml:space="preserve"> – оставить </w:t>
      </w:r>
      <w:r w:rsidR="002B0769">
        <w:rPr>
          <w:color w:val="000000"/>
          <w:sz w:val="27"/>
          <w:szCs w:val="27"/>
          <w:lang w:bidi="ru-RU"/>
        </w:rPr>
        <w:t>ООО «</w:t>
      </w:r>
      <w:r>
        <w:rPr>
          <w:color w:val="000000"/>
          <w:sz w:val="27"/>
          <w:szCs w:val="27"/>
          <w:lang w:bidi="ru-RU"/>
        </w:rPr>
        <w:t>***</w:t>
      </w:r>
      <w:r w:rsidR="002B0769">
        <w:rPr>
          <w:color w:val="000000"/>
          <w:sz w:val="27"/>
          <w:szCs w:val="27"/>
          <w:lang w:bidi="ru-RU"/>
        </w:rPr>
        <w:t xml:space="preserve">» ОГРН </w:t>
      </w:r>
      <w:r>
        <w:rPr>
          <w:color w:val="000000"/>
          <w:sz w:val="27"/>
          <w:szCs w:val="27"/>
          <w:lang w:bidi="ru-RU"/>
        </w:rPr>
        <w:t>***</w:t>
      </w:r>
      <w:r w:rsidRPr="00903A18" w:rsidR="008F38D5">
        <w:rPr>
          <w:color w:val="000000"/>
          <w:sz w:val="27"/>
          <w:szCs w:val="27"/>
          <w:lang w:bidi="ru-RU"/>
        </w:rPr>
        <w:t xml:space="preserve"> по принадлежности.</w:t>
      </w:r>
    </w:p>
    <w:p w:rsidR="00CA62F4" w:rsidRPr="00903A18" w:rsidP="00370554">
      <w:pPr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 xml:space="preserve">Меру пресечения </w:t>
      </w:r>
      <w:r w:rsidR="002B0769">
        <w:rPr>
          <w:sz w:val="27"/>
          <w:szCs w:val="27"/>
          <w:shd w:val="clear" w:color="auto" w:fill="FFFFFF"/>
        </w:rPr>
        <w:t xml:space="preserve">Бондарь </w:t>
      </w:r>
      <w:r>
        <w:rPr>
          <w:sz w:val="27"/>
          <w:szCs w:val="27"/>
          <w:shd w:val="clear" w:color="auto" w:fill="FFFFFF"/>
        </w:rPr>
        <w:t>Г.А.</w:t>
      </w:r>
      <w:r w:rsidRPr="00903A18">
        <w:rPr>
          <w:sz w:val="27"/>
          <w:szCs w:val="27"/>
        </w:rPr>
        <w:t xml:space="preserve"> в виде подписки о невыезде и надлежащем поведении </w:t>
      </w:r>
      <w:r w:rsidRPr="00903A18" w:rsidR="00AC68BE">
        <w:rPr>
          <w:sz w:val="27"/>
          <w:szCs w:val="27"/>
        </w:rPr>
        <w:t>– отменить.</w:t>
      </w:r>
    </w:p>
    <w:p w:rsidR="00754969" w:rsidRPr="00903A18" w:rsidP="00370554">
      <w:pPr>
        <w:ind w:firstLine="567"/>
        <w:jc w:val="both"/>
        <w:rPr>
          <w:sz w:val="27"/>
          <w:szCs w:val="27"/>
        </w:rPr>
      </w:pPr>
      <w:r w:rsidRPr="00903A18">
        <w:rPr>
          <w:sz w:val="27"/>
          <w:szCs w:val="27"/>
        </w:rPr>
        <w:t xml:space="preserve">Постановление может быть обжаловано в Ленинский районный суд </w:t>
      </w:r>
      <w:r w:rsidRPr="00903A18">
        <w:rPr>
          <w:sz w:val="27"/>
          <w:szCs w:val="27"/>
        </w:rPr>
        <w:t>города Севастополя в течение 1</w:t>
      </w:r>
      <w:r w:rsidRPr="00903A18" w:rsidR="008F38D5">
        <w:rPr>
          <w:sz w:val="27"/>
          <w:szCs w:val="27"/>
        </w:rPr>
        <w:t>5</w:t>
      </w:r>
      <w:r w:rsidRPr="00903A18">
        <w:rPr>
          <w:sz w:val="27"/>
          <w:szCs w:val="27"/>
        </w:rPr>
        <w:t xml:space="preserve"> суток со дня его вынесения путем подачи апелляционной жалобы судье, которым вынесено постановление по делу.</w:t>
      </w:r>
    </w:p>
    <w:p w:rsidR="00754969" w:rsidRPr="00903A18" w:rsidP="00370554">
      <w:pPr>
        <w:ind w:firstLine="567"/>
        <w:jc w:val="both"/>
        <w:rPr>
          <w:sz w:val="27"/>
          <w:szCs w:val="27"/>
        </w:rPr>
      </w:pPr>
    </w:p>
    <w:p w:rsidR="00162295" w:rsidRPr="00903A18" w:rsidP="00370554">
      <w:pPr>
        <w:ind w:firstLine="567"/>
        <w:rPr>
          <w:sz w:val="27"/>
          <w:szCs w:val="27"/>
        </w:rPr>
      </w:pPr>
      <w:r w:rsidRPr="00903A18">
        <w:rPr>
          <w:sz w:val="27"/>
          <w:szCs w:val="27"/>
        </w:rPr>
        <w:t>Мировой судья</w:t>
      </w:r>
      <w:r>
        <w:rPr>
          <w:sz w:val="27"/>
          <w:szCs w:val="27"/>
        </w:rPr>
        <w:t>: /подпись/</w:t>
      </w:r>
      <w:r w:rsidRPr="00903A18" w:rsidR="0028384F">
        <w:rPr>
          <w:sz w:val="27"/>
          <w:szCs w:val="27"/>
        </w:rPr>
        <w:tab/>
      </w:r>
      <w:r w:rsidRPr="00903A18" w:rsidR="0028384F">
        <w:rPr>
          <w:sz w:val="27"/>
          <w:szCs w:val="27"/>
        </w:rPr>
        <w:tab/>
      </w:r>
      <w:r w:rsidRPr="00903A18">
        <w:rPr>
          <w:sz w:val="27"/>
          <w:szCs w:val="27"/>
        </w:rPr>
        <w:t xml:space="preserve">                                Ю.В. </w:t>
      </w:r>
      <w:r w:rsidRPr="00903A18">
        <w:rPr>
          <w:sz w:val="27"/>
          <w:szCs w:val="27"/>
        </w:rPr>
        <w:t>Тесля</w:t>
      </w:r>
    </w:p>
    <w:sectPr w:rsidSect="00F2689D">
      <w:pgSz w:w="11906" w:h="16838"/>
      <w:pgMar w:top="993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67460B"/>
    <w:multiLevelType w:val="multilevel"/>
    <w:tmpl w:val="8B00E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8555247"/>
    <w:multiLevelType w:val="multilevel"/>
    <w:tmpl w:val="65E44EAC"/>
    <w:lvl w:ilvl="0">
      <w:start w:val="2022"/>
      <w:numFmt w:val="decimal"/>
      <w:lvlText w:val="1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2D431F"/>
    <w:multiLevelType w:val="multilevel"/>
    <w:tmpl w:val="A06CFB1C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6884"/>
    <w:rsid w:val="000520A7"/>
    <w:rsid w:val="000544C0"/>
    <w:rsid w:val="00077F83"/>
    <w:rsid w:val="00096640"/>
    <w:rsid w:val="000A0DE5"/>
    <w:rsid w:val="000D04D5"/>
    <w:rsid w:val="00107DDD"/>
    <w:rsid w:val="001150BF"/>
    <w:rsid w:val="00142802"/>
    <w:rsid w:val="00155AAC"/>
    <w:rsid w:val="00162295"/>
    <w:rsid w:val="001813FE"/>
    <w:rsid w:val="001B2FB9"/>
    <w:rsid w:val="001D1290"/>
    <w:rsid w:val="00201AE0"/>
    <w:rsid w:val="00230C13"/>
    <w:rsid w:val="00283305"/>
    <w:rsid w:val="0028384F"/>
    <w:rsid w:val="002B0769"/>
    <w:rsid w:val="003102B0"/>
    <w:rsid w:val="00370554"/>
    <w:rsid w:val="00394B60"/>
    <w:rsid w:val="003B1C19"/>
    <w:rsid w:val="003B5348"/>
    <w:rsid w:val="00422C61"/>
    <w:rsid w:val="004318A2"/>
    <w:rsid w:val="004576E7"/>
    <w:rsid w:val="00464DC1"/>
    <w:rsid w:val="00470473"/>
    <w:rsid w:val="004C5247"/>
    <w:rsid w:val="00524743"/>
    <w:rsid w:val="0053767E"/>
    <w:rsid w:val="00555B68"/>
    <w:rsid w:val="0057473C"/>
    <w:rsid w:val="005878E2"/>
    <w:rsid w:val="005942E6"/>
    <w:rsid w:val="005D5AEE"/>
    <w:rsid w:val="006151CE"/>
    <w:rsid w:val="0066668D"/>
    <w:rsid w:val="006C60F0"/>
    <w:rsid w:val="00737B99"/>
    <w:rsid w:val="00754969"/>
    <w:rsid w:val="00830BEC"/>
    <w:rsid w:val="00847844"/>
    <w:rsid w:val="00851550"/>
    <w:rsid w:val="00863E10"/>
    <w:rsid w:val="00881A16"/>
    <w:rsid w:val="00882542"/>
    <w:rsid w:val="008B7606"/>
    <w:rsid w:val="008D1D3F"/>
    <w:rsid w:val="008F38D5"/>
    <w:rsid w:val="00903A18"/>
    <w:rsid w:val="00910339"/>
    <w:rsid w:val="00941988"/>
    <w:rsid w:val="009672EC"/>
    <w:rsid w:val="009D41D8"/>
    <w:rsid w:val="00A301C3"/>
    <w:rsid w:val="00AC68B9"/>
    <w:rsid w:val="00AC68BE"/>
    <w:rsid w:val="00AD09B8"/>
    <w:rsid w:val="00AD7ABD"/>
    <w:rsid w:val="00B14AA9"/>
    <w:rsid w:val="00B26DFC"/>
    <w:rsid w:val="00B377E9"/>
    <w:rsid w:val="00B75415"/>
    <w:rsid w:val="00BD0190"/>
    <w:rsid w:val="00BF0BEE"/>
    <w:rsid w:val="00C12156"/>
    <w:rsid w:val="00C570FB"/>
    <w:rsid w:val="00C759DA"/>
    <w:rsid w:val="00CA62F4"/>
    <w:rsid w:val="00CA6B2D"/>
    <w:rsid w:val="00CC0948"/>
    <w:rsid w:val="00CD2AAB"/>
    <w:rsid w:val="00D12A22"/>
    <w:rsid w:val="00D21299"/>
    <w:rsid w:val="00D25670"/>
    <w:rsid w:val="00D45D1C"/>
    <w:rsid w:val="00D516BE"/>
    <w:rsid w:val="00D82CC0"/>
    <w:rsid w:val="00DA6BAB"/>
    <w:rsid w:val="00DB6B68"/>
    <w:rsid w:val="00DD2156"/>
    <w:rsid w:val="00DF788B"/>
    <w:rsid w:val="00DF7DC1"/>
    <w:rsid w:val="00E05C58"/>
    <w:rsid w:val="00E14212"/>
    <w:rsid w:val="00E417D6"/>
    <w:rsid w:val="00E54A44"/>
    <w:rsid w:val="00E6007A"/>
    <w:rsid w:val="00E734A8"/>
    <w:rsid w:val="00E96F21"/>
    <w:rsid w:val="00EA6905"/>
    <w:rsid w:val="00EC1ADA"/>
    <w:rsid w:val="00F2689D"/>
    <w:rsid w:val="00F60772"/>
    <w:rsid w:val="00F83BCB"/>
    <w:rsid w:val="00FF5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343BCA-04A9-430A-9B0A-A55F44F5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paragraph" w:styleId="NoSpacing">
    <w:name w:val="No Spacing"/>
    <w:uiPriority w:val="1"/>
    <w:qFormat/>
    <w:rsid w:val="0047047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pt">
    <w:name w:val="Основной текст + 10 pt"/>
    <w:basedOn w:val="DefaultParagraphFont"/>
    <w:uiPriority w:val="99"/>
    <w:rsid w:val="00162295"/>
    <w:rPr>
      <w:sz w:val="20"/>
      <w:szCs w:val="20"/>
      <w:shd w:val="clear" w:color="auto" w:fill="FFFFFF"/>
    </w:rPr>
  </w:style>
  <w:style w:type="character" w:customStyle="1" w:styleId="fio6">
    <w:name w:val="fio6"/>
    <w:basedOn w:val="DefaultParagraphFont"/>
    <w:rsid w:val="00162295"/>
  </w:style>
  <w:style w:type="paragraph" w:styleId="BalloonText">
    <w:name w:val="Balloon Text"/>
    <w:basedOn w:val="Normal"/>
    <w:link w:val="a0"/>
    <w:uiPriority w:val="99"/>
    <w:semiHidden/>
    <w:unhideWhenUsed/>
    <w:rsid w:val="005878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878E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D12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1290"/>
    <w:pPr>
      <w:widowControl w:val="0"/>
      <w:shd w:val="clear" w:color="auto" w:fill="FFFFFF"/>
      <w:spacing w:before="240"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zFH7t5pCwrHp/001/001/?marker=fdoctlaw" TargetMode="External" /><Relationship Id="rId5" Type="http://schemas.openxmlformats.org/officeDocument/2006/relationships/hyperlink" Target="http://sudact.ru/law/doc/MDYaigoQdsUb/001/004/?marker=fdoctlaw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http://sudact.ru/law/doc/MDYaigoQdsUb/002/001/?marker=fdoctlaw" TargetMode="External" /><Relationship Id="rId8" Type="http://schemas.openxmlformats.org/officeDocument/2006/relationships/hyperlink" Target="http://sudact.ru/law/doc/MDYaigoQdsUb/001/002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