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DF" w:rsidRPr="00941C32" w:rsidP="00E55BA4">
      <w:pPr>
        <w:ind w:right="-992"/>
        <w:jc w:val="both"/>
      </w:pPr>
      <w:r w:rsidRPr="00941C32">
        <w:t>Дело № 1-</w:t>
      </w:r>
      <w:r w:rsidRPr="00941C32" w:rsidR="00E55BA4">
        <w:t>15</w:t>
      </w:r>
      <w:r w:rsidRPr="00941C32" w:rsidR="001E4233">
        <w:t>/10</w:t>
      </w:r>
      <w:r w:rsidRPr="00941C32">
        <w:t>/20</w:t>
      </w:r>
      <w:r w:rsidRPr="00941C32" w:rsidR="00B00505">
        <w:t>2</w:t>
      </w:r>
      <w:r w:rsidRPr="00941C32" w:rsidR="00E55BA4">
        <w:t>4</w:t>
      </w:r>
    </w:p>
    <w:p w:rsidR="00E55BA4" w:rsidRPr="00941C32" w:rsidP="00E55BA4">
      <w:pPr>
        <w:ind w:right="-992"/>
        <w:jc w:val="both"/>
      </w:pPr>
      <w:r w:rsidRPr="00941C32">
        <w:t>УИД:92MS0010-01-2024-000713-85</w:t>
      </w:r>
    </w:p>
    <w:p w:rsidR="00E55BA4" w:rsidRPr="00941C32" w:rsidP="00B057DF">
      <w:pPr>
        <w:pStyle w:val="Title"/>
        <w:ind w:right="-992"/>
        <w:jc w:val="both"/>
        <w:rPr>
          <w:sz w:val="20"/>
        </w:rPr>
      </w:pPr>
    </w:p>
    <w:p w:rsidR="00B057DF" w:rsidRPr="00941C32" w:rsidP="00B057DF">
      <w:pPr>
        <w:pStyle w:val="Title"/>
        <w:ind w:right="-185"/>
        <w:rPr>
          <w:sz w:val="20"/>
        </w:rPr>
      </w:pPr>
      <w:r w:rsidRPr="00941C32">
        <w:rPr>
          <w:sz w:val="20"/>
        </w:rPr>
        <w:t>ПРИГОВОР</w:t>
      </w:r>
    </w:p>
    <w:p w:rsidR="00B057DF" w:rsidRPr="00941C32" w:rsidP="00CA3CC3">
      <w:pPr>
        <w:ind w:right="-185"/>
        <w:jc w:val="center"/>
        <w:rPr>
          <w:b/>
        </w:rPr>
      </w:pPr>
      <w:r w:rsidRPr="00941C32">
        <w:t>Именем Российской Федерации</w:t>
      </w:r>
    </w:p>
    <w:p w:rsidR="003F7EA4" w:rsidRPr="00941C32" w:rsidP="00B057DF">
      <w:pPr>
        <w:ind w:right="-992"/>
        <w:jc w:val="both"/>
      </w:pPr>
    </w:p>
    <w:p w:rsidR="00B057DF" w:rsidRPr="00941C32" w:rsidP="002F4C2E">
      <w:pPr>
        <w:ind w:firstLine="708"/>
        <w:jc w:val="both"/>
      </w:pPr>
      <w:r w:rsidRPr="00941C32">
        <w:t xml:space="preserve">город </w:t>
      </w:r>
      <w:r w:rsidRPr="00941C32" w:rsidR="00101F01">
        <w:t xml:space="preserve">Севастополь </w:t>
      </w:r>
      <w:r w:rsidRPr="00941C32" w:rsidR="00941C32">
        <w:tab/>
      </w:r>
      <w:r w:rsidRPr="00941C32" w:rsidR="00941C32">
        <w:tab/>
      </w:r>
      <w:r w:rsidRPr="00941C32" w:rsidR="00941C32">
        <w:tab/>
      </w:r>
      <w:r w:rsidRPr="00941C32" w:rsidR="00941C32">
        <w:tab/>
      </w:r>
      <w:r w:rsidRPr="00941C32" w:rsidR="00941C32">
        <w:tab/>
      </w:r>
      <w:r w:rsidRPr="00941C32" w:rsidR="00E55BA4">
        <w:t>03</w:t>
      </w:r>
      <w:r w:rsidRPr="00941C32" w:rsidR="00941C32">
        <w:t xml:space="preserve"> </w:t>
      </w:r>
      <w:r w:rsidRPr="00941C32" w:rsidR="00E55BA4">
        <w:t>апреля</w:t>
      </w:r>
      <w:r w:rsidRPr="00941C32" w:rsidR="00941C32">
        <w:t xml:space="preserve"> </w:t>
      </w:r>
      <w:r w:rsidRPr="00941C32">
        <w:t>20</w:t>
      </w:r>
      <w:r w:rsidRPr="00941C32" w:rsidR="00B00505">
        <w:t>2</w:t>
      </w:r>
      <w:r w:rsidRPr="00941C32" w:rsidR="00E55BA4">
        <w:t>4</w:t>
      </w:r>
      <w:r w:rsidRPr="00941C32">
        <w:t xml:space="preserve"> года  </w:t>
      </w:r>
    </w:p>
    <w:p w:rsidR="00B057DF" w:rsidRPr="00941C32" w:rsidP="00B057DF">
      <w:pPr>
        <w:ind w:right="-992" w:firstLine="720"/>
        <w:jc w:val="both"/>
        <w:rPr>
          <w:b/>
        </w:rPr>
      </w:pPr>
    </w:p>
    <w:p w:rsidR="00B00505" w:rsidRPr="00941C32" w:rsidP="002F4C2E">
      <w:pPr>
        <w:ind w:firstLine="708"/>
        <w:jc w:val="both"/>
      </w:pPr>
      <w:r w:rsidRPr="00941C32">
        <w:t xml:space="preserve">Мировой судья судебного участка №10 Гагаринского судебного района г. Севастополя Карнаухов А.М., </w:t>
      </w:r>
    </w:p>
    <w:p w:rsidR="00E55BA4" w:rsidRPr="00941C32" w:rsidP="002F4C2E">
      <w:pPr>
        <w:ind w:firstLine="708"/>
        <w:jc w:val="both"/>
      </w:pPr>
      <w:r w:rsidRPr="00941C32">
        <w:t xml:space="preserve">с участием государственного обвинителя </w:t>
      </w:r>
      <w:r w:rsidRPr="00941C32">
        <w:t>Матюхиной Ю.А.,</w:t>
      </w:r>
    </w:p>
    <w:p w:rsidR="00EF3A06" w:rsidRPr="00941C32" w:rsidP="002F4C2E">
      <w:pPr>
        <w:ind w:firstLine="708"/>
        <w:jc w:val="both"/>
      </w:pPr>
      <w:r w:rsidRPr="00941C32">
        <w:t xml:space="preserve">подсудимого </w:t>
      </w:r>
      <w:r w:rsidRPr="00941C32" w:rsidR="00E55BA4">
        <w:t>Солтыс В.А.,</w:t>
      </w:r>
    </w:p>
    <w:p w:rsidR="00D22885" w:rsidP="002F4C2E">
      <w:pPr>
        <w:ind w:firstLine="708"/>
        <w:jc w:val="both"/>
        <w:rPr>
          <w:color w:val="FF0000"/>
        </w:rPr>
      </w:pPr>
      <w:r w:rsidRPr="00941C32">
        <w:t xml:space="preserve">защитника </w:t>
      </w:r>
      <w:r w:rsidRPr="00941C32" w:rsidR="00FC178A">
        <w:t>адвоката</w:t>
      </w:r>
      <w:r w:rsidRPr="00941C32" w:rsidR="00941C32">
        <w:t xml:space="preserve"> </w:t>
      </w:r>
      <w:r w:rsidRPr="00941C32" w:rsidR="00E55BA4">
        <w:t>Симчишина В.С</w:t>
      </w:r>
      <w:r>
        <w:t xml:space="preserve"> </w:t>
      </w:r>
      <w:r>
        <w:rPr>
          <w:color w:val="FF0000"/>
        </w:rPr>
        <w:t>«изъято»</w:t>
      </w:r>
    </w:p>
    <w:p w:rsidR="00E55BA4" w:rsidRPr="00941C32" w:rsidP="002F4C2E">
      <w:pPr>
        <w:ind w:firstLine="708"/>
        <w:jc w:val="both"/>
      </w:pPr>
      <w:r w:rsidRPr="00941C32">
        <w:t xml:space="preserve">при </w:t>
      </w:r>
      <w:r w:rsidRPr="00941C32" w:rsidR="00EF3A06">
        <w:t xml:space="preserve">секретаре </w:t>
      </w:r>
      <w:r w:rsidRPr="00941C32">
        <w:t>Корчагиной О.В.,</w:t>
      </w:r>
    </w:p>
    <w:p w:rsidR="00521EAA" w:rsidRPr="00941C32" w:rsidP="002F4C2E">
      <w:pPr>
        <w:ind w:firstLine="708"/>
        <w:jc w:val="both"/>
      </w:pPr>
      <w:r w:rsidRPr="00941C32">
        <w:t>рассмотрев в открытом судебном заседании материалы уголовного дела в отношении</w:t>
      </w:r>
    </w:p>
    <w:p w:rsidR="00B53835" w:rsidRPr="00941C32" w:rsidP="002F4C2E">
      <w:pPr>
        <w:ind w:firstLine="708"/>
        <w:jc w:val="both"/>
      </w:pPr>
      <w:r w:rsidRPr="00941C32">
        <w:t>СОЛТЫС ВАЛЕРИЯ АЛЕКСАНДРОВИЧА</w:t>
      </w:r>
      <w:r w:rsidRPr="00941C32" w:rsidR="00B00505">
        <w:t xml:space="preserve">, </w:t>
      </w:r>
      <w:r w:rsidR="00D22885">
        <w:rPr>
          <w:color w:val="FF0000"/>
        </w:rPr>
        <w:t>«изъято»</w:t>
      </w:r>
      <w:r w:rsidRPr="00941C32" w:rsidR="00B00505">
        <w:t>,</w:t>
      </w:r>
    </w:p>
    <w:p w:rsidR="00101F01" w:rsidRPr="00941C32" w:rsidP="002F4C2E">
      <w:pPr>
        <w:ind w:firstLine="708"/>
        <w:jc w:val="both"/>
      </w:pPr>
      <w:r w:rsidRPr="00941C32">
        <w:t>обвиняемого в совершении преступлени</w:t>
      </w:r>
      <w:r w:rsidRPr="00941C32" w:rsidR="00905975">
        <w:t>я</w:t>
      </w:r>
      <w:r w:rsidRPr="00941C32">
        <w:t>, предусмотренн</w:t>
      </w:r>
      <w:r w:rsidRPr="00941C32" w:rsidR="00905975">
        <w:t>ого</w:t>
      </w:r>
      <w:r w:rsidRPr="00941C32" w:rsidR="00D755E0">
        <w:t xml:space="preserve"> ч.</w:t>
      </w:r>
      <w:r w:rsidRPr="00941C32" w:rsidR="00521EAA">
        <w:t>1 ст.119</w:t>
      </w:r>
      <w:r w:rsidRPr="00941C32">
        <w:t xml:space="preserve">УК РФ, </w:t>
      </w:r>
    </w:p>
    <w:p w:rsidR="00521EAA" w:rsidRPr="00941C32" w:rsidP="00101F01">
      <w:pPr>
        <w:jc w:val="center"/>
      </w:pPr>
    </w:p>
    <w:p w:rsidR="00101F01" w:rsidRPr="00941C32" w:rsidP="00101F01">
      <w:pPr>
        <w:jc w:val="center"/>
      </w:pPr>
      <w:r w:rsidRPr="00941C32">
        <w:t>у с т а н о в и л:</w:t>
      </w:r>
    </w:p>
    <w:p w:rsidR="00101F01" w:rsidRPr="00941C32" w:rsidP="00101F01">
      <w:pPr>
        <w:jc w:val="center"/>
      </w:pPr>
    </w:p>
    <w:p w:rsidR="00E55BA4" w:rsidRPr="00941C32" w:rsidP="002F4C2E">
      <w:pPr>
        <w:ind w:firstLine="708"/>
        <w:jc w:val="both"/>
      </w:pPr>
      <w:r w:rsidRPr="00941C32">
        <w:t>02.02.2024 примерно в 21 час 30 минут, более точное время дознанием не установлено, Солтыс В.А., пребывая в состоянии опьянения, вызванном употреблением алкоголя, находясь по месту проживания, в помещении квартиры №</w:t>
      </w:r>
      <w:r w:rsidR="00D22885">
        <w:t xml:space="preserve"> </w:t>
      </w:r>
      <w:r w:rsidR="00D22885">
        <w:rPr>
          <w:color w:val="FF0000"/>
        </w:rPr>
        <w:t>«изъято»</w:t>
      </w:r>
      <w:r w:rsidRPr="00941C32">
        <w:t>,</w:t>
      </w:r>
      <w:r w:rsidRPr="00941C32" w:rsidR="002F4C2E">
        <w:t xml:space="preserve"> а именно: </w:t>
      </w:r>
      <w:r w:rsidRPr="00941C32">
        <w:t xml:space="preserve">в помещении кухни, действуя с прямым умыслом, то есть осознавая общественную опасность своих действий, предвидя возможность наступления общественно опасных последствий и желая их наступления, на почве личных неприязненных отношений к своей сестре Годовой Л.А., в ходе ссоры с последней, имея умысел на угрозу убийством, с целью запугать </w:t>
      </w:r>
      <w:r w:rsidR="00D22885">
        <w:rPr>
          <w:color w:val="FF0000"/>
        </w:rPr>
        <w:t>«изъято»</w:t>
      </w:r>
      <w:r w:rsidRPr="00941C32">
        <w:t xml:space="preserve">, а также вызвать у нее чувства тревоги и беспокойства за свою жизнь, демонстрируя в непосредственной близости к Годовой Л.А. кухонный нож, который удерживал в правой руке, при этом высказал в ее адрес угрозу убийством: «Я тебя сейчас убью!».  Учитывая сложившееся взаимоотношения между Солтыс В.А. и </w:t>
      </w:r>
      <w:r w:rsidR="00D22885">
        <w:rPr>
          <w:color w:val="FF0000"/>
        </w:rPr>
        <w:t>«изъято»</w:t>
      </w:r>
      <w:r w:rsidRPr="00941C32">
        <w:t xml:space="preserve">, агрессивное поведение и внезапность действий Солтыс В.А., а также обстановку, в которой была высказана угроза, </w:t>
      </w:r>
      <w:r w:rsidR="00D22885">
        <w:rPr>
          <w:color w:val="FF0000"/>
        </w:rPr>
        <w:t>«изъято»</w:t>
      </w:r>
      <w:r w:rsidR="00D22885">
        <w:rPr>
          <w:color w:val="FF0000"/>
        </w:rPr>
        <w:t xml:space="preserve"> </w:t>
      </w:r>
      <w:r w:rsidRPr="00941C32">
        <w:t xml:space="preserve">имея на то достаточные основания, восприняла данную угрозу, как реально осуществимую и опасную для своей жизни. </w:t>
      </w:r>
    </w:p>
    <w:p w:rsidR="00E55BA4" w:rsidRPr="00941C32" w:rsidP="002F4C2E">
      <w:pPr>
        <w:ind w:firstLine="708"/>
        <w:jc w:val="both"/>
      </w:pPr>
      <w:r w:rsidRPr="00941C32">
        <w:t>П</w:t>
      </w:r>
      <w:r w:rsidRPr="00941C32" w:rsidR="000F141E">
        <w:t xml:space="preserve">одсудимый </w:t>
      </w:r>
      <w:r w:rsidRPr="00941C32">
        <w:t xml:space="preserve">Солтыс В.А. </w:t>
      </w:r>
      <w:r w:rsidRPr="00941C32" w:rsidR="006A29B5">
        <w:t xml:space="preserve">в судебном заседании </w:t>
      </w:r>
      <w:r w:rsidRPr="00941C32" w:rsidR="000F141E">
        <w:t xml:space="preserve">вину </w:t>
      </w:r>
      <w:r w:rsidRPr="00941C32" w:rsidR="009C6ADF">
        <w:t>в совершении преступления признал</w:t>
      </w:r>
      <w:r w:rsidRPr="00941C32">
        <w:t xml:space="preserve"> в полном объеме, в содеянном раскаялся, от дачи показаний в судебном заседании отказался, подтвердил ранее данные показания в качестве подозреваемого на стадии</w:t>
      </w:r>
      <w:r w:rsidRPr="00941C32" w:rsidR="002F4C2E">
        <w:t xml:space="preserve"> предварительного расследования, а также принес публичные извинения потерпевшей.</w:t>
      </w:r>
    </w:p>
    <w:p w:rsidR="00C9031C" w:rsidRPr="00941C32" w:rsidP="002F4C2E">
      <w:pPr>
        <w:ind w:firstLine="708"/>
        <w:jc w:val="both"/>
      </w:pPr>
      <w:r w:rsidRPr="00941C32">
        <w:t xml:space="preserve">Вина </w:t>
      </w:r>
      <w:r w:rsidRPr="00941C32" w:rsidR="00E55BA4">
        <w:t xml:space="preserve">Солтыс В.А. </w:t>
      </w:r>
      <w:r w:rsidRPr="00941C32">
        <w:t xml:space="preserve">в совершении преступленияподтверждается следующими доказательствами. </w:t>
      </w:r>
    </w:p>
    <w:p w:rsidR="00E55BA4" w:rsidRPr="00941C32" w:rsidP="002F4C2E">
      <w:pPr>
        <w:ind w:firstLine="708"/>
        <w:jc w:val="both"/>
      </w:pPr>
      <w:r w:rsidRPr="00941C32">
        <w:t>Показаниями потерпевше</w:t>
      </w:r>
      <w:r w:rsidRPr="00941C32" w:rsidR="000F409B">
        <w:t>й</w:t>
      </w:r>
      <w:r w:rsidR="00D22885">
        <w:t xml:space="preserve"> </w:t>
      </w:r>
      <w:r w:rsidR="00D22885">
        <w:rPr>
          <w:color w:val="FF0000"/>
        </w:rPr>
        <w:t>«изъято»</w:t>
      </w:r>
      <w:r w:rsidRPr="00941C32">
        <w:t xml:space="preserve">, </w:t>
      </w:r>
      <w:r w:rsidRPr="00941C32">
        <w:t xml:space="preserve">согласно которым </w:t>
      </w:r>
      <w:r w:rsidRPr="00941C32" w:rsidR="000F409B">
        <w:t xml:space="preserve">она </w:t>
      </w:r>
      <w:r w:rsidRPr="00941C32" w:rsidR="00F440B5">
        <w:t xml:space="preserve">в судебном заседании </w:t>
      </w:r>
      <w:r w:rsidRPr="00941C32">
        <w:t>подтвердила в полном объеме обстоятельства совершения преступления в соответствие с предъявленным обвинением.</w:t>
      </w:r>
    </w:p>
    <w:p w:rsidR="00E55BA4" w:rsidRPr="00941C32" w:rsidP="002F4C2E">
      <w:pPr>
        <w:ind w:firstLine="708"/>
        <w:jc w:val="both"/>
      </w:pPr>
      <w:r w:rsidRPr="00941C32">
        <w:t xml:space="preserve">Оглашенными </w:t>
      </w:r>
      <w:r w:rsidRPr="00941C32" w:rsidR="002F4C2E">
        <w:t xml:space="preserve">частично </w:t>
      </w:r>
      <w:r w:rsidRPr="00941C32">
        <w:t xml:space="preserve">в судебном заседании показаниями </w:t>
      </w:r>
      <w:r w:rsidRPr="00941C32">
        <w:t xml:space="preserve">потерпевшей </w:t>
      </w:r>
      <w:r w:rsidR="00D22885">
        <w:rPr>
          <w:color w:val="FF0000"/>
        </w:rPr>
        <w:t>«изъято»</w:t>
      </w:r>
      <w:r w:rsidRPr="00941C32">
        <w:t xml:space="preserve">, </w:t>
      </w:r>
      <w:r w:rsidRPr="00941C32" w:rsidR="0085242D">
        <w:t xml:space="preserve">согласно которым </w:t>
      </w:r>
      <w:r w:rsidRPr="00941C32">
        <w:t>02.02.2024</w:t>
      </w:r>
      <w:r w:rsidRPr="00941C32" w:rsidR="002F4C2E">
        <w:t xml:space="preserve"> о</w:t>
      </w:r>
      <w:r w:rsidRPr="00941C32">
        <w:t>коло 21:00 часов домой пришел Солтыс В.А., который находился в состоянии алкогольного опьянения</w:t>
      </w:r>
      <w:r w:rsidRPr="00941C32" w:rsidR="002F4C2E">
        <w:t xml:space="preserve"> и на почве бытовой ссоры, держа в правой руке кухонный нож, сказал ей: «Уйди отсюда, я тебя сейчас зарежу!», после чего развернулся в ее сторону и со словами: «Я тебя сейчас убью»; угрозу убийством она восприняла реально</w:t>
      </w:r>
      <w:r w:rsidRPr="00941C32">
        <w:t xml:space="preserve"> (л.д. 27-28)</w:t>
      </w:r>
      <w:r w:rsidRPr="00941C32" w:rsidR="002F4C2E">
        <w:t>.</w:t>
      </w:r>
    </w:p>
    <w:p w:rsidR="002F4C2E" w:rsidRPr="00941C32" w:rsidP="002F4C2E">
      <w:pPr>
        <w:ind w:firstLine="708"/>
        <w:jc w:val="both"/>
      </w:pPr>
      <w:r w:rsidRPr="00941C32">
        <w:t xml:space="preserve">Оглашенными в судебном заседании показаниями </w:t>
      </w:r>
      <w:r w:rsidRPr="00941C32">
        <w:t xml:space="preserve">подозреваемого Солтыс В.А., </w:t>
      </w:r>
      <w:r w:rsidRPr="00941C32">
        <w:t xml:space="preserve">согласно которым </w:t>
      </w:r>
      <w:r w:rsidRPr="00941C32">
        <w:t xml:space="preserve">02.02.2024, в дневное время он находился дома, по адресу: г. Севастополь, ул. Репина, д. 34, кв. 76, где в течении некоторого времени он употреблял пиво, примерно 1 литр. Также дома находилась его мать Солтыс М.Н. Его сестра была на работе. Далее, около 15:00 часов он пошел на улицу, прогуляться, посидеть на лавочке. Сколько именно времени прошло, он точно сказать затрудняется, но домой он пришел около 21:00 часа, дома уже находилась его сестра </w:t>
      </w:r>
      <w:r w:rsidR="00D22885">
        <w:rPr>
          <w:color w:val="FF0000"/>
        </w:rPr>
        <w:t>«изъято»</w:t>
      </w:r>
      <w:r w:rsidRPr="00941C32">
        <w:t xml:space="preserve">, а также его мать Солтыс М.Н. В это время, когда он пришел домой, он направился на кухню, резать курицу, чтобы потом ее приготовить. В это время у него с сестрой начался разговор о продаже дачи, в ходе которой они начали конфликтовать, друг на друга кричать с использованием нецензурной брани. Во время конфликта он и </w:t>
      </w:r>
      <w:r w:rsidR="00D22885">
        <w:rPr>
          <w:color w:val="FF0000"/>
        </w:rPr>
        <w:t>«изъято»</w:t>
      </w:r>
      <w:r w:rsidRPr="00941C32">
        <w:t xml:space="preserve"> находились в помещении кухни. Также сестра ему сказала, чтобы он перестал оскорблять его маму, в связи с чем он еще больше разозлился, просил его не трогать, однако </w:t>
      </w:r>
      <w:r w:rsidR="00D22885">
        <w:rPr>
          <w:color w:val="FF0000"/>
        </w:rPr>
        <w:t>«изъято»</w:t>
      </w:r>
      <w:r w:rsidRPr="00941C32">
        <w:t xml:space="preserve">продолжала конфликтовать. В какой-то момент он не выдержал и резко развернулся лицом к сестре, при этом в правой руке он удерживал кухонный нож, после чего со словами «я тебя сейчас убью», направился в сторону сестры, при этом направил лезвие ножа в сторону Годовой Л.А., от чего последняя испугалась, замолчала и ушла в свою комнату. Хочет пояснить, что умысла на реальное убийство Годовой Л.А. у него не было, он просто хотел ее напугать, чтобы </w:t>
      </w:r>
      <w:r w:rsidR="00D22885">
        <w:rPr>
          <w:color w:val="FF0000"/>
        </w:rPr>
        <w:t>«изъято»</w:t>
      </w:r>
      <w:r w:rsidRPr="00941C32">
        <w:t xml:space="preserve">. перестала с ним конфликтовать. Свою вину, в том, что он при помощи ножа угрожал убийством своей сестре </w:t>
      </w:r>
      <w:r w:rsidR="00D22885">
        <w:rPr>
          <w:color w:val="FF0000"/>
        </w:rPr>
        <w:t>«изъято»</w:t>
      </w:r>
      <w:r w:rsidR="00D22885">
        <w:rPr>
          <w:color w:val="FF0000"/>
        </w:rPr>
        <w:t xml:space="preserve"> </w:t>
      </w:r>
      <w:r w:rsidRPr="00941C32">
        <w:t>признает в полном объеме, в содеянном раскаивается (л.д. 49-51).</w:t>
      </w:r>
    </w:p>
    <w:p w:rsidR="002F4C2E" w:rsidRPr="00941C32" w:rsidP="002F4C2E">
      <w:pPr>
        <w:ind w:firstLine="708"/>
        <w:jc w:val="both"/>
      </w:pPr>
      <w:r w:rsidRPr="00941C32">
        <w:t xml:space="preserve">Оглашенными в судебном заседании показаниями свидетеля СолтысМ.Н., согласно которых 02.02.2024, с самого утра, она находилась дома, по месту жительства, спала. Ее дочь, </w:t>
      </w:r>
      <w:r w:rsidR="00D22885">
        <w:rPr>
          <w:color w:val="FF0000"/>
        </w:rPr>
        <w:t>«изъято»</w:t>
      </w:r>
      <w:r w:rsidRPr="00941C32">
        <w:t xml:space="preserve"> обычно рано утром уходит на работу, поэтому, когда она проснулась, дома </w:t>
      </w:r>
      <w:r w:rsidR="00D22885">
        <w:rPr>
          <w:color w:val="FF0000"/>
        </w:rPr>
        <w:t>«изъято»</w:t>
      </w:r>
      <w:r w:rsidR="00D22885">
        <w:rPr>
          <w:color w:val="FF0000"/>
        </w:rPr>
        <w:t xml:space="preserve"> </w:t>
      </w:r>
      <w:r w:rsidRPr="00941C32">
        <w:t xml:space="preserve">уже не было. Дома находился ее сын Солтыс В.А., занимался какими-то бытовыми делами. Также в течении дня Солтыс В.А. выходил на улицу, для чего ей неизвестно. Затем, примерно в 15:30 часов домой с работы пришла ее дочь, </w:t>
      </w:r>
      <w:r w:rsidR="00D22885">
        <w:rPr>
          <w:color w:val="FF0000"/>
        </w:rPr>
        <w:t>«изъято»</w:t>
      </w:r>
      <w:r w:rsidRPr="00941C32">
        <w:t xml:space="preserve">, которая занималась домашними делами. Около 21:00 часов, домой пришел ее сын, Солтыс В.А., который находился в состоянии алкогольного опьянения, зашел к ней в комнату и стал просить ее приготовить еды, на что она ему отказала, </w:t>
      </w:r>
      <w:r w:rsidRPr="00941C32">
        <w:t xml:space="preserve">сказала ему, чтобы шел сам готовить, в связи с чем у них начался словестный конфликт. В итоге Солтыс В.А. пошел на кухню и начал готовить еду, при этом кричал, высказывался нецензурной бранью в ее адрес, так как она не стала ему готовить. Затем, через некоторое время из соседней комнаты вышла ее дочь </w:t>
      </w:r>
      <w:r w:rsidR="00D22885">
        <w:rPr>
          <w:color w:val="FF0000"/>
        </w:rPr>
        <w:t>«изъято»</w:t>
      </w:r>
      <w:r w:rsidRPr="00941C32">
        <w:t xml:space="preserve">, которая начала делать Солтыс В.А. замечание по поводу того, что он ее оскорбляет. Затем между </w:t>
      </w:r>
      <w:r w:rsidR="00D22885">
        <w:rPr>
          <w:color w:val="FF0000"/>
        </w:rPr>
        <w:t>«изъято»</w:t>
      </w:r>
      <w:r w:rsidR="00D22885">
        <w:rPr>
          <w:color w:val="FF0000"/>
        </w:rPr>
        <w:t xml:space="preserve"> </w:t>
      </w:r>
      <w:r w:rsidRPr="00941C32">
        <w:t xml:space="preserve">и Солтыс В.А. начался конфликт по поводу того, что последний опять выпивший и что он развел грязь на кухне, так как </w:t>
      </w:r>
      <w:r w:rsidR="00D22885">
        <w:rPr>
          <w:color w:val="FF0000"/>
        </w:rPr>
        <w:t>«изъято»</w:t>
      </w:r>
      <w:r w:rsidR="00D22885">
        <w:rPr>
          <w:color w:val="FF0000"/>
        </w:rPr>
        <w:t xml:space="preserve"> </w:t>
      </w:r>
      <w:r w:rsidRPr="00941C32">
        <w:t xml:space="preserve">недавно там убрала. В какой-то момент она услышала, как Солтыс В.А. крикнул: «Уйди, я тебя сейчас зарежу», после чего она вышла из комнаты и увидела, как Солтыс В.А., удерживая в правой руке кухонный нож стал подходить к </w:t>
      </w:r>
      <w:r w:rsidR="00D22885">
        <w:rPr>
          <w:color w:val="FF0000"/>
        </w:rPr>
        <w:t>«изъято»</w:t>
      </w:r>
      <w:r w:rsidRPr="00941C32">
        <w:t xml:space="preserve">, при этом приблизился к ней достаточно близко, от чего последняя сильно испугалась, а она в этот момент своей рукой оттолкнула правую руку Солтыса В.А., в которой находился кухонный нож, после чего Солтыс В.А. успокоился и пошел на кухню, а </w:t>
      </w:r>
      <w:r w:rsidR="00D22885">
        <w:rPr>
          <w:color w:val="FF0000"/>
        </w:rPr>
        <w:t>«изъято»</w:t>
      </w:r>
      <w:r w:rsidRPr="00941C32">
        <w:t xml:space="preserve"> пошла в свою комнату, а она вызвала сотрудников полиции, которые приехали примерно через 10 минут. В дальнейшем она и ее дочь дали объяснения сотрудникам полиции, а Солтыс В.А. забрали в отдел для дальнейшего разбирательства (л.д. 31-32).</w:t>
      </w:r>
    </w:p>
    <w:p w:rsidR="002F4C2E" w:rsidRPr="00941C32" w:rsidP="002F4C2E">
      <w:pPr>
        <w:ind w:firstLine="708"/>
        <w:jc w:val="both"/>
      </w:pPr>
      <w:r w:rsidRPr="00941C32">
        <w:t>Заявлением о совершении преступления, зарегистрированное в КУСП №</w:t>
      </w:r>
      <w:r w:rsidR="00D22885">
        <w:t xml:space="preserve"> </w:t>
      </w:r>
      <w:r w:rsidRPr="00941C32">
        <w:t xml:space="preserve">2595 от 02.02.2024, согласно которому </w:t>
      </w:r>
      <w:r w:rsidR="00D22885">
        <w:rPr>
          <w:color w:val="FF0000"/>
        </w:rPr>
        <w:t>«изъято»</w:t>
      </w:r>
      <w:r w:rsidRPr="00941C32">
        <w:t xml:space="preserve"> просит привлечь к установленной законом ответственности ее брата Солтыс Валерия Александровича, 09.02.1962 года рождения, который 02.02.2024 года в 22:00 в квартире №</w:t>
      </w:r>
      <w:r w:rsidR="00D22885">
        <w:rPr>
          <w:color w:val="FF0000"/>
        </w:rPr>
        <w:t>«изъято»</w:t>
      </w:r>
      <w:r w:rsidRPr="00941C32">
        <w:t>кинулся на нее с ножом, угрожал убийством. Угрозу она восприняла в серьез, боялась за свою жизнь (л.д. 9).</w:t>
      </w:r>
    </w:p>
    <w:p w:rsidR="002F4C2E" w:rsidRPr="00941C32" w:rsidP="002F4C2E">
      <w:pPr>
        <w:ind w:firstLine="708"/>
        <w:jc w:val="both"/>
      </w:pPr>
      <w:r w:rsidRPr="00941C32">
        <w:t xml:space="preserve">Протоколом осмотра места происшествия от 03.02.2024 и фототаблицей к нему, согласно которого с участием </w:t>
      </w:r>
      <w:r w:rsidR="00D22885">
        <w:rPr>
          <w:color w:val="FF0000"/>
        </w:rPr>
        <w:t>«изъято»</w:t>
      </w:r>
      <w:r w:rsidR="00D22885">
        <w:rPr>
          <w:color w:val="FF0000"/>
        </w:rPr>
        <w:t xml:space="preserve"> </w:t>
      </w:r>
      <w:r w:rsidRPr="00941C32">
        <w:t>осмотрено место совершения, инкриминируемого Солтыс В.А. преступления, а именно помещение ква</w:t>
      </w:r>
      <w:r w:rsidR="00D22885">
        <w:t>ртиры</w:t>
      </w:r>
      <w:r w:rsidRPr="00941C32">
        <w:t xml:space="preserve"> дома №</w:t>
      </w:r>
      <w:r w:rsidR="00D22885">
        <w:rPr>
          <w:color w:val="FF0000"/>
        </w:rPr>
        <w:t>«изъято»</w:t>
      </w:r>
      <w:r w:rsidRPr="00941C32">
        <w:t xml:space="preserve">. В ходе осмотра изъят кухонный нож, при помощи которого Солтыс В.А. осуществил угрозу убийством в отношении </w:t>
      </w:r>
      <w:r w:rsidR="00D22885">
        <w:rPr>
          <w:color w:val="FF0000"/>
        </w:rPr>
        <w:t>«изъято»</w:t>
      </w:r>
      <w:r w:rsidRPr="00941C32">
        <w:t xml:space="preserve">, при обстоятельствах от 02.02.2024 (л.д. 15-17). </w:t>
      </w:r>
    </w:p>
    <w:p w:rsidR="002F4C2E" w:rsidRPr="00941C32" w:rsidP="002F4C2E">
      <w:pPr>
        <w:ind w:firstLine="708"/>
        <w:jc w:val="both"/>
      </w:pPr>
      <w:r w:rsidRPr="00941C32">
        <w:t xml:space="preserve">Протоколом осмотра места происшествия от 06.02.2024 и фототаблицей к нему, согласно которого с участием понятых, потерпевшей </w:t>
      </w:r>
      <w:r w:rsidR="00D22885">
        <w:rPr>
          <w:color w:val="FF0000"/>
        </w:rPr>
        <w:t>«изъято»</w:t>
      </w:r>
      <w:r w:rsidRPr="00941C32">
        <w:t>, подозреваемого Солтыс В.А., осмотрено место совершения, инкриминируемого Солтыс В.А. преступления, а именно помещение квартиры №</w:t>
      </w:r>
      <w:r w:rsidR="00D22885">
        <w:rPr>
          <w:color w:val="FF0000"/>
        </w:rPr>
        <w:t>«изъято»</w:t>
      </w:r>
      <w:r w:rsidRPr="00941C32">
        <w:t xml:space="preserve">. В ходе осмотра подозреваемый Солтыс В.А. пояснил, что на указанном месте, а именно в помещении кухни 02.0.2024 в ходе словесного конфликта с </w:t>
      </w:r>
      <w:r w:rsidR="00D22885">
        <w:rPr>
          <w:color w:val="FF0000"/>
        </w:rPr>
        <w:t>«изъято»</w:t>
      </w:r>
      <w:r w:rsidRPr="00941C32">
        <w:t xml:space="preserve"> высказал в отношении последней угрозу убийством, демонстрируя при этом кухонный нож (л.д. 18-24). </w:t>
      </w:r>
    </w:p>
    <w:p w:rsidR="002F4C2E" w:rsidRPr="00941C32" w:rsidP="002F4C2E">
      <w:pPr>
        <w:ind w:firstLine="708"/>
        <w:jc w:val="both"/>
      </w:pPr>
      <w:r w:rsidRPr="00941C32">
        <w:t>Протоколом осмотра предметов от 10.04.2023 и фототаблицей к нему, согласно которого осмотрен: кухонный нож, изъятый в ходе осмотра места происшествия от 03.02.2024, в помещении квартиры №</w:t>
      </w:r>
      <w:r w:rsidR="00D22885">
        <w:t xml:space="preserve"> </w:t>
      </w:r>
      <w:r w:rsidR="00D22885">
        <w:rPr>
          <w:color w:val="FF0000"/>
        </w:rPr>
        <w:t>«изъято»</w:t>
      </w:r>
      <w:r w:rsidRPr="00941C32" w:rsidR="00D22885">
        <w:t xml:space="preserve"> </w:t>
      </w:r>
      <w:r w:rsidRPr="00941C32">
        <w:t xml:space="preserve">(л.д. 62-66).  </w:t>
      </w:r>
    </w:p>
    <w:p w:rsidR="002F4C2E" w:rsidRPr="00941C32" w:rsidP="002F4C2E">
      <w:pPr>
        <w:ind w:firstLine="708"/>
        <w:jc w:val="both"/>
      </w:pPr>
      <w:r w:rsidRPr="00941C32">
        <w:t>Протоколом следственного эксперимента от 10.02.2024 и фототаблицей к нему, согласно которого подозреваемый Солтыс В.А. с участием статиста продемонстрировал расположение его и потерпевшей Г</w:t>
      </w:r>
      <w:r w:rsidR="00D22885">
        <w:rPr>
          <w:color w:val="FF0000"/>
        </w:rPr>
        <w:t>«изъято»</w:t>
      </w:r>
      <w:r w:rsidRPr="00941C32">
        <w:t xml:space="preserve"> при обстоятельствах от 02.02.2024, а также продемонстрировал, как при помощи кухонного ножа осуществил угрозу убийством в отношении последней (л.д. 56-61).</w:t>
      </w:r>
    </w:p>
    <w:p w:rsidR="002F4C2E" w:rsidRPr="00941C32" w:rsidP="002F4C2E">
      <w:pPr>
        <w:ind w:firstLine="708"/>
        <w:jc w:val="both"/>
      </w:pPr>
      <w:r w:rsidRPr="00941C32">
        <w:t xml:space="preserve">Вещественным доказательством - кухонным ножом, который помещен в камеру хранения ОМВД России по Гагаринскому району (л.д. 67, 68). </w:t>
      </w:r>
    </w:p>
    <w:p w:rsidR="0071403F" w:rsidRPr="00941C32" w:rsidP="00F244DB">
      <w:pPr>
        <w:ind w:firstLine="708"/>
        <w:jc w:val="both"/>
      </w:pPr>
      <w:r w:rsidRPr="00941C32">
        <w:t xml:space="preserve">Суд приходит к выводу, что вина </w:t>
      </w:r>
      <w:r w:rsidRPr="00941C32" w:rsidR="008D0095">
        <w:t xml:space="preserve">Солтыс В.А. </w:t>
      </w:r>
      <w:r w:rsidRPr="00941C32">
        <w:t xml:space="preserve">в совершении </w:t>
      </w:r>
      <w:r w:rsidRPr="00941C32" w:rsidR="004238D8">
        <w:t xml:space="preserve">преступления </w:t>
      </w:r>
      <w:r w:rsidRPr="00941C32">
        <w:t xml:space="preserve">объективно подтверждена предоставленными стороной обвинения доказательствами. </w:t>
      </w:r>
    </w:p>
    <w:p w:rsidR="00701CC9" w:rsidRPr="00941C32" w:rsidP="00F244DB">
      <w:pPr>
        <w:ind w:firstLine="708"/>
        <w:jc w:val="both"/>
      </w:pPr>
      <w:r w:rsidRPr="00941C32">
        <w:t xml:space="preserve">Действия </w:t>
      </w:r>
      <w:r w:rsidRPr="00941C32" w:rsidR="008D0095">
        <w:t>Солтыс В.А.</w:t>
      </w:r>
      <w:r w:rsidRPr="00941C32">
        <w:t>суд квалифицирует по ч.</w:t>
      </w:r>
      <w:r w:rsidRPr="00941C32">
        <w:t>1</w:t>
      </w:r>
      <w:r w:rsidRPr="00941C32">
        <w:t xml:space="preserve"> ст.</w:t>
      </w:r>
      <w:r w:rsidRPr="00941C32">
        <w:t>119</w:t>
      </w:r>
      <w:r w:rsidRPr="00941C32">
        <w:t xml:space="preserve"> УК РФ как </w:t>
      </w:r>
      <w:r w:rsidRPr="00941C32" w:rsidR="009B2B14">
        <w:t>у</w:t>
      </w:r>
      <w:r w:rsidRPr="00941C32">
        <w:t xml:space="preserve">гроза убийством, если имелись основания опасаться осуществления этой угрозы. </w:t>
      </w:r>
    </w:p>
    <w:p w:rsidR="00B92A5C" w:rsidRPr="00941C32" w:rsidP="00F244DB">
      <w:pPr>
        <w:ind w:firstLine="708"/>
        <w:jc w:val="both"/>
      </w:pPr>
      <w:r w:rsidRPr="00941C32">
        <w:t>Обстоятельств</w:t>
      </w:r>
      <w:r w:rsidRPr="00941C32" w:rsidR="004F7178">
        <w:t>ами</w:t>
      </w:r>
      <w:r w:rsidRPr="00941C32">
        <w:t>, смягчающим</w:t>
      </w:r>
      <w:r w:rsidRPr="00941C32" w:rsidR="004F7178">
        <w:t>и</w:t>
      </w:r>
      <w:r w:rsidRPr="00941C32">
        <w:t xml:space="preserve"> наказание</w:t>
      </w:r>
      <w:r w:rsidRPr="00941C32" w:rsidR="001F42AE">
        <w:t>,</w:t>
      </w:r>
      <w:r w:rsidRPr="00941C32">
        <w:t xml:space="preserve"> суд признает </w:t>
      </w:r>
      <w:r w:rsidRPr="00941C32" w:rsidR="008D0095">
        <w:t xml:space="preserve">раскаяние, полное признание вины, публичное принесение извинений потерпевшей, </w:t>
      </w:r>
      <w:r w:rsidRPr="00941C32" w:rsidR="002F08BA">
        <w:t>состояние здоровья</w:t>
      </w:r>
      <w:r w:rsidRPr="00941C32" w:rsidR="008D0095">
        <w:t xml:space="preserve">, </w:t>
      </w:r>
      <w:r w:rsidRPr="00941C32" w:rsidR="000B7809">
        <w:t>пожилой возраст.</w:t>
      </w:r>
    </w:p>
    <w:p w:rsidR="008D0095" w:rsidRPr="00941C32" w:rsidP="008D0095">
      <w:pPr>
        <w:ind w:right="-185" w:firstLine="720"/>
        <w:jc w:val="both"/>
      </w:pPr>
      <w:r w:rsidRPr="00941C32">
        <w:t xml:space="preserve">Обстоятельств, отягчающих наказание, судом не установлено. </w:t>
      </w:r>
    </w:p>
    <w:p w:rsidR="008D0095" w:rsidRPr="00941C32" w:rsidP="008D0095">
      <w:pPr>
        <w:ind w:right="-185" w:firstLine="720"/>
        <w:jc w:val="both"/>
      </w:pPr>
      <w:r w:rsidRPr="00941C32">
        <w:t xml:space="preserve">Суд не усматривает оснований для признания отягчающим ответственность обстоятельством совершение преступления в состоянии опьянения, вызванном употреблением алкоголя, принимая во внимание характер и степень общественной опасности преступления, обстоятельства его совершения, отсутствие влияния состояния опьянения на поведение лица при совершении преступления, о чем им указано ранее при допросе в качестве подозреваемого, отсутствие результатов освидетельствования на состояние алкогольного опьянения, а также сведения о личности подсудимого. </w:t>
      </w:r>
    </w:p>
    <w:p w:rsidR="00701CC9" w:rsidRPr="00941C32" w:rsidP="008D0095">
      <w:pPr>
        <w:ind w:firstLine="708"/>
        <w:jc w:val="both"/>
      </w:pPr>
      <w:r w:rsidRPr="00941C32">
        <w:t xml:space="preserve">Решая вопрос о наказании, суд учитывает характер и степень общественной опасности совершенного преступления, относящегося к категории небольшой тяжести, наличие смягчающих и отсутствие отягчающих ответственность обстоятельств, влияние назначенного наказания на исправление осужденного и условия жизни его семьи, а также данные о личности подсудимого: ранее </w:t>
      </w:r>
      <w:r w:rsidRPr="00941C32" w:rsidR="005F481C">
        <w:t xml:space="preserve">не </w:t>
      </w:r>
      <w:r w:rsidRPr="00941C32">
        <w:t xml:space="preserve">судим, впервые совершил преступление небольшой тяжести, по месту жительства характеризуется посредственно, компрометирующей информации УУП не </w:t>
      </w:r>
      <w:r w:rsidRPr="00941C32" w:rsidR="005F481C">
        <w:t xml:space="preserve">располагает, </w:t>
      </w:r>
      <w:r w:rsidRPr="00941C32">
        <w:t xml:space="preserve">у врачей психиатра и нарколога на учете не состоит, </w:t>
      </w:r>
      <w:r w:rsidRPr="00941C32" w:rsidR="000B7809">
        <w:t>инвалидом не является,</w:t>
      </w:r>
      <w:r w:rsidRPr="00941C32">
        <w:t xml:space="preserve"> является пенсионером.</w:t>
      </w:r>
    </w:p>
    <w:p w:rsidR="006C3F1A" w:rsidRPr="00941C32" w:rsidP="006C3F1A">
      <w:pPr>
        <w:ind w:firstLine="851"/>
        <w:jc w:val="both"/>
      </w:pPr>
      <w:r w:rsidRPr="00941C32">
        <w:t>В</w:t>
      </w:r>
      <w:r w:rsidRPr="00941C32" w:rsidR="00DB155A">
        <w:t xml:space="preserve"> связи с этим, суд считает необходимым назначить </w:t>
      </w:r>
      <w:r w:rsidRPr="00941C32" w:rsidR="008D0095">
        <w:t xml:space="preserve">Солтыс В.А. </w:t>
      </w:r>
      <w:r w:rsidRPr="00941C32">
        <w:t>н</w:t>
      </w:r>
      <w:r w:rsidRPr="00941C32" w:rsidR="00DB155A">
        <w:t xml:space="preserve">аказание в виде </w:t>
      </w:r>
      <w:r w:rsidRPr="00941C32">
        <w:t>обязательных работ</w:t>
      </w:r>
      <w:r w:rsidRPr="00941C32" w:rsidR="008D0095">
        <w:t xml:space="preserve">, поскольку данный вид наказания будет в наибольшей мере способствовать достижению целей наказания. </w:t>
      </w:r>
      <w:r w:rsidRPr="00941C32">
        <w:t xml:space="preserve">Препятствий для назначения наказания в виде обязательных работ, указанных в ч.4 ст.49 УК РФ, судом не установлено.   </w:t>
      </w:r>
    </w:p>
    <w:p w:rsidR="006C3F1A" w:rsidRPr="00941C32" w:rsidP="006C3F1A">
      <w:pPr>
        <w:ind w:firstLine="851"/>
        <w:jc w:val="both"/>
      </w:pPr>
      <w:r w:rsidRPr="00941C32">
        <w:t xml:space="preserve">При определении срока наказания суд учитывает необходимость достижения целей уголовного наказания, с учетом наличия смягчающих ответственность обстоятельств, отсутствия отягчающих обстоятельств, а также </w:t>
      </w:r>
      <w:r w:rsidRPr="00941C32" w:rsidR="008B3380">
        <w:t xml:space="preserve">с учетом </w:t>
      </w:r>
      <w:r w:rsidRPr="00941C32">
        <w:t xml:space="preserve">личности виновного, </w:t>
      </w:r>
      <w:r w:rsidRPr="00941C32" w:rsidR="008B3380">
        <w:t xml:space="preserve">в том числе, его возраста и состояния здоровья, </w:t>
      </w:r>
      <w:r w:rsidRPr="00941C32">
        <w:t xml:space="preserve">суд приходит к выводу о возможности назначения наказания в виде обязательных работ в </w:t>
      </w:r>
      <w:r w:rsidRPr="00941C32" w:rsidR="008B3380">
        <w:t xml:space="preserve">минимальных </w:t>
      </w:r>
      <w:r w:rsidRPr="00941C32">
        <w:t xml:space="preserve">пределах санкции статьи, поскольку это соответствует тяжести совершенного преступления и является действенной мерой для достижения целей наказания.  </w:t>
      </w:r>
    </w:p>
    <w:p w:rsidR="008D6AE9" w:rsidRPr="00941C32" w:rsidP="00F244DB">
      <w:pPr>
        <w:ind w:firstLine="708"/>
        <w:jc w:val="both"/>
      </w:pPr>
      <w:r w:rsidRPr="00941C32">
        <w:t>Оснований для постановления приговора без наказания и освобождения от наказания</w:t>
      </w:r>
      <w:r w:rsidRPr="00941C32" w:rsidR="00E70BF5">
        <w:t xml:space="preserve">, а также применения ст.64, 73 УК РФ </w:t>
      </w:r>
      <w:r w:rsidRPr="00941C32">
        <w:t>не имеется.</w:t>
      </w:r>
    </w:p>
    <w:p w:rsidR="002C0CAE" w:rsidRPr="00941C32" w:rsidP="002C0CAE">
      <w:pPr>
        <w:ind w:firstLine="708"/>
        <w:jc w:val="both"/>
      </w:pPr>
      <w:r w:rsidRPr="00941C32">
        <w:t xml:space="preserve">Меру пресечения в виде подписки о невыезде и надлежащем поведении следует оставить до вступления приговора суда в законную силу. </w:t>
      </w:r>
    </w:p>
    <w:p w:rsidR="008D0095" w:rsidRPr="00941C32" w:rsidP="006C3F1A">
      <w:pPr>
        <w:ind w:firstLine="708"/>
        <w:jc w:val="both"/>
      </w:pPr>
      <w:r w:rsidRPr="00941C32">
        <w:t>Вещественн</w:t>
      </w:r>
      <w:r w:rsidRPr="00941C32">
        <w:t>ое</w:t>
      </w:r>
      <w:r w:rsidRPr="00941C32">
        <w:t xml:space="preserve"> доказательств</w:t>
      </w:r>
      <w:r w:rsidRPr="00941C32">
        <w:t>о – кухонный нож, следует уничтожить.</w:t>
      </w:r>
    </w:p>
    <w:p w:rsidR="008D0095" w:rsidRPr="00941C32" w:rsidP="006C3F1A">
      <w:pPr>
        <w:ind w:firstLine="708"/>
        <w:jc w:val="both"/>
      </w:pPr>
      <w:r w:rsidRPr="00941C32">
        <w:t xml:space="preserve">Гражданский иск </w:t>
      </w:r>
      <w:r w:rsidRPr="00941C32">
        <w:t>по делу не заявлен.</w:t>
      </w:r>
    </w:p>
    <w:p w:rsidR="006C3F1A" w:rsidRPr="00941C32" w:rsidP="006C3F1A">
      <w:pPr>
        <w:ind w:firstLine="708"/>
        <w:jc w:val="both"/>
      </w:pPr>
      <w:r w:rsidRPr="00941C32">
        <w:t>П</w:t>
      </w:r>
      <w:r w:rsidRPr="00941C32">
        <w:t>оскольку судом постановляется обвините</w:t>
      </w:r>
      <w:r w:rsidRPr="00941C32">
        <w:t>льный приговор</w:t>
      </w:r>
      <w:r w:rsidRPr="00941C32" w:rsidR="009178FF">
        <w:t xml:space="preserve"> при рассмотрении уголовного дела в общем порядке</w:t>
      </w:r>
      <w:r w:rsidRPr="00941C32">
        <w:t xml:space="preserve">, а оснований для </w:t>
      </w:r>
      <w:r w:rsidRPr="00941C32">
        <w:t xml:space="preserve">освобождения осужденного от несения процессуальных издержек в виде оплаты труда защитника по назначению за участие на стадии предварительного расследования и в судебных заседаниях в соответствии с ч.6 ст.132 УПК РФ судом не установлено, данные процессуальные издержки подлежат взысканию с осужденного.  </w:t>
      </w:r>
    </w:p>
    <w:p w:rsidR="00EE351E" w:rsidRPr="00941C32" w:rsidP="009178FF">
      <w:pPr>
        <w:ind w:firstLine="708"/>
        <w:jc w:val="both"/>
      </w:pPr>
      <w:r w:rsidRPr="00941C32">
        <w:t>На основании изложенного, руководствуясь ст.ст. 296-304, 307-309 УПК РФ, суд</w:t>
      </w:r>
      <w:r w:rsidRPr="00941C32">
        <w:tab/>
      </w:r>
    </w:p>
    <w:p w:rsidR="00B1119B" w:rsidRPr="00941C32" w:rsidP="005D1B78">
      <w:pPr>
        <w:jc w:val="center"/>
      </w:pPr>
    </w:p>
    <w:p w:rsidR="005D1B78" w:rsidRPr="00941C32" w:rsidP="005D1B78">
      <w:pPr>
        <w:jc w:val="center"/>
      </w:pPr>
      <w:r w:rsidRPr="00941C32">
        <w:t>приговорил:</w:t>
      </w:r>
    </w:p>
    <w:p w:rsidR="005D1B78" w:rsidRPr="00941C32" w:rsidP="005D1B78">
      <w:pPr>
        <w:ind w:firstLine="851"/>
        <w:jc w:val="both"/>
      </w:pPr>
    </w:p>
    <w:p w:rsidR="00FD2D10" w:rsidRPr="00941C32" w:rsidP="004B0F1A">
      <w:pPr>
        <w:ind w:firstLine="708"/>
        <w:jc w:val="both"/>
      </w:pPr>
      <w:r w:rsidRPr="00941C32">
        <w:t xml:space="preserve">Признать </w:t>
      </w:r>
      <w:r w:rsidRPr="00941C32" w:rsidR="00027DE2">
        <w:t>СОЛТЫС ВАЛЕРИЯ АЛЕКСАНДРОВИЧА</w:t>
      </w:r>
      <w:r w:rsidR="00BA0A58">
        <w:t xml:space="preserve"> </w:t>
      </w:r>
      <w:r w:rsidRPr="00941C32">
        <w:t>виновным в совершении преступления, предусмотренного ч.</w:t>
      </w:r>
      <w:r w:rsidRPr="00941C32" w:rsidR="00773168">
        <w:t>1</w:t>
      </w:r>
      <w:r w:rsidRPr="00941C32">
        <w:t xml:space="preserve"> ст.</w:t>
      </w:r>
      <w:r w:rsidRPr="00941C32" w:rsidR="00ED40C9">
        <w:t>1</w:t>
      </w:r>
      <w:r w:rsidRPr="00941C32" w:rsidR="00773168">
        <w:t>19</w:t>
      </w:r>
      <w:r w:rsidRPr="00941C32">
        <w:t xml:space="preserve"> УК РФ</w:t>
      </w:r>
      <w:r w:rsidRPr="00941C32" w:rsidR="00C176F2">
        <w:t>,</w:t>
      </w:r>
      <w:r w:rsidRPr="00941C32" w:rsidR="00575DFF">
        <w:t xml:space="preserve"> и назначить ему </w:t>
      </w:r>
      <w:r w:rsidRPr="00941C32" w:rsidR="00ED40C9">
        <w:t xml:space="preserve">наказание в виде </w:t>
      </w:r>
      <w:r w:rsidRPr="00941C32">
        <w:t>обязательных работ на срок 60 (шестьдесят) часов, определяемых органами местного самоуправления по согласованию с уголовно-исполнительной инспекцией.</w:t>
      </w:r>
    </w:p>
    <w:p w:rsidR="002C0CAE" w:rsidRPr="00941C32" w:rsidP="004B0F1A">
      <w:pPr>
        <w:ind w:firstLine="708"/>
        <w:jc w:val="both"/>
      </w:pPr>
      <w:r w:rsidRPr="00941C32">
        <w:t xml:space="preserve">Меру пресечения в виде подписки о невыезде и надлежащем поведении </w:t>
      </w:r>
      <w:r w:rsidRPr="00941C32" w:rsidR="009178FF">
        <w:t xml:space="preserve">СОЛТЫС ВАЛЕРИЮ АЛЕКСАНДРОВИЧУ </w:t>
      </w:r>
      <w:r w:rsidRPr="00941C32">
        <w:t xml:space="preserve">оставить до вступления приговора суда в законную силу. </w:t>
      </w:r>
    </w:p>
    <w:p w:rsidR="009178FF" w:rsidRPr="00941C32" w:rsidP="009178FF">
      <w:pPr>
        <w:ind w:firstLine="708"/>
        <w:jc w:val="both"/>
      </w:pPr>
      <w:r w:rsidRPr="00941C32">
        <w:t xml:space="preserve">Вещественное доказательство - </w:t>
      </w:r>
      <w:r w:rsidR="001B18C9">
        <w:rPr>
          <w:color w:val="FF0000"/>
        </w:rPr>
        <w:t>«изъято»</w:t>
      </w:r>
      <w:r w:rsidRPr="00941C32">
        <w:t xml:space="preserve"> - уничтожить.</w:t>
      </w:r>
    </w:p>
    <w:p w:rsidR="002C0CAE" w:rsidRPr="00941C32" w:rsidP="004B0F1A">
      <w:pPr>
        <w:ind w:firstLine="708"/>
        <w:jc w:val="both"/>
      </w:pPr>
      <w:r w:rsidRPr="00941C32">
        <w:t xml:space="preserve">Взыскать в доход государства с осужденного </w:t>
      </w:r>
      <w:r w:rsidRPr="00941C32" w:rsidR="009178FF">
        <w:t>СОЛТЫС ВАЛЕРИЯ АЛЕКСАНДРОВИЧА</w:t>
      </w:r>
      <w:r w:rsidRPr="00941C32">
        <w:t xml:space="preserve">процессуальные издержки, связанные с участием защитника по назначению на стадии предварительного расследования, размере </w:t>
      </w:r>
      <w:r w:rsidRPr="00941C32" w:rsidR="009178FF">
        <w:t>5541</w:t>
      </w:r>
      <w:r w:rsidRPr="00941C32">
        <w:t xml:space="preserve"> (</w:t>
      </w:r>
      <w:r w:rsidRPr="00941C32" w:rsidR="009178FF">
        <w:t>пять</w:t>
      </w:r>
      <w:r w:rsidRPr="00941C32">
        <w:t xml:space="preserve"> тысяч </w:t>
      </w:r>
      <w:r w:rsidRPr="00941C32" w:rsidR="000A06B0">
        <w:t>пятьсот</w:t>
      </w:r>
      <w:r w:rsidRPr="00941C32" w:rsidR="009178FF">
        <w:t xml:space="preserve"> сорок один</w:t>
      </w:r>
      <w:r w:rsidRPr="00941C32">
        <w:t>) рубл</w:t>
      </w:r>
      <w:r w:rsidRPr="00941C32" w:rsidR="009178FF">
        <w:t>ь</w:t>
      </w:r>
      <w:r w:rsidRPr="00941C32">
        <w:t>.</w:t>
      </w:r>
    </w:p>
    <w:p w:rsidR="002C0CAE" w:rsidRPr="00941C32" w:rsidP="004B0F1A">
      <w:pPr>
        <w:ind w:firstLine="708"/>
        <w:jc w:val="both"/>
      </w:pPr>
      <w:r w:rsidRPr="00941C32">
        <w:t xml:space="preserve">Взыскать в доход государства с осужденного </w:t>
      </w:r>
      <w:r w:rsidRPr="00941C32" w:rsidR="009178FF">
        <w:t>СОЛТЫС ВАЛЕРИЯ АЛЕКСАНДРОВИЧА</w:t>
      </w:r>
      <w:r w:rsidRPr="00941C32">
        <w:t xml:space="preserve">процессуальные издержки, связанные с участием защитника по назначению на стадии судебного разбирательства в суде 1 инстанции, размере </w:t>
      </w:r>
      <w:r w:rsidRPr="00941C32" w:rsidR="009178FF">
        <w:t>6584</w:t>
      </w:r>
      <w:r w:rsidRPr="00941C32">
        <w:t xml:space="preserve"> (</w:t>
      </w:r>
      <w:r w:rsidRPr="00941C32" w:rsidR="009178FF">
        <w:t>шесть</w:t>
      </w:r>
      <w:r w:rsidRPr="00941C32">
        <w:t xml:space="preserve"> тысяч </w:t>
      </w:r>
      <w:r w:rsidRPr="00941C32" w:rsidR="009178FF">
        <w:t>пятьсот</w:t>
      </w:r>
      <w:r w:rsidRPr="00941C32" w:rsidR="00EE6F7F">
        <w:t xml:space="preserve"> восемьдесят</w:t>
      </w:r>
      <w:r w:rsidRPr="00941C32" w:rsidR="009178FF">
        <w:t xml:space="preserve"> четыре</w:t>
      </w:r>
      <w:r w:rsidRPr="00941C32">
        <w:t>) рубл</w:t>
      </w:r>
      <w:r w:rsidRPr="00941C32" w:rsidR="009178FF">
        <w:t>я</w:t>
      </w:r>
      <w:r w:rsidRPr="00941C32">
        <w:t>.</w:t>
      </w:r>
    </w:p>
    <w:p w:rsidR="005D1B78" w:rsidRPr="00941C32" w:rsidP="004B0F1A">
      <w:pPr>
        <w:ind w:firstLine="708"/>
        <w:jc w:val="both"/>
      </w:pPr>
      <w:r w:rsidRPr="00941C32">
        <w:t>Приговор может быть обжалован в ап</w:t>
      </w:r>
      <w:r w:rsidRPr="00941C32" w:rsidR="009178FF">
        <w:t>елляционном порядке в течение 15суток</w:t>
      </w:r>
      <w:r w:rsidRPr="00941C32">
        <w:t xml:space="preserve"> в Гагаринский районный суд г. Севастополя</w:t>
      </w:r>
      <w:r w:rsidRPr="00941C32" w:rsidR="009178FF">
        <w:t xml:space="preserve"> после его провозглашения через </w:t>
      </w:r>
      <w:r w:rsidRPr="00941C32">
        <w:t xml:space="preserve">мирового судью судебного участка № </w:t>
      </w:r>
      <w:r w:rsidRPr="00941C32" w:rsidR="00400A0C">
        <w:t>10</w:t>
      </w:r>
      <w:r w:rsidRPr="00941C32">
        <w:t xml:space="preserve"> Гагаринского судебного района г. Севастополя.</w:t>
      </w:r>
    </w:p>
    <w:p w:rsidR="005D1B78" w:rsidRPr="00941C32" w:rsidP="004B0F1A">
      <w:pPr>
        <w:ind w:firstLine="708"/>
        <w:jc w:val="both"/>
      </w:pPr>
      <w:r w:rsidRPr="00941C32"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5D1B78" w:rsidRPr="00941C32" w:rsidP="004B0F1A">
      <w:pPr>
        <w:ind w:firstLine="708"/>
        <w:jc w:val="both"/>
      </w:pPr>
    </w:p>
    <w:p w:rsidR="00BA0A58" w:rsidP="009178FF">
      <w:pPr>
        <w:ind w:firstLine="708"/>
        <w:jc w:val="both"/>
      </w:pPr>
    </w:p>
    <w:p w:rsidR="001B18C9" w:rsidP="009178FF">
      <w:pPr>
        <w:ind w:firstLine="708"/>
        <w:jc w:val="both"/>
      </w:pPr>
    </w:p>
    <w:p w:rsidR="001B18C9" w:rsidP="009178FF">
      <w:pPr>
        <w:ind w:firstLine="708"/>
        <w:jc w:val="both"/>
      </w:pPr>
    </w:p>
    <w:p w:rsidR="00B1119B" w:rsidRPr="00941C32" w:rsidP="009178FF">
      <w:pPr>
        <w:ind w:firstLine="708"/>
        <w:jc w:val="both"/>
      </w:pPr>
      <w:r w:rsidRPr="00941C32">
        <w:t>Мировой судья</w:t>
      </w:r>
      <w:r w:rsidR="00941C32">
        <w:tab/>
      </w:r>
      <w:r w:rsidR="00941C32">
        <w:tab/>
      </w:r>
      <w:r w:rsidR="00941C32">
        <w:tab/>
      </w:r>
      <w:r w:rsidR="00941C32">
        <w:tab/>
      </w:r>
      <w:r w:rsidR="00941C32">
        <w:tab/>
      </w:r>
      <w:r w:rsidR="00941C32">
        <w:tab/>
      </w:r>
      <w:r w:rsidR="00941C32">
        <w:tab/>
      </w:r>
      <w:r w:rsidR="00941C32">
        <w:tab/>
      </w:r>
      <w:r w:rsidR="00941C32">
        <w:tab/>
      </w:r>
      <w:r w:rsidR="00941C32">
        <w:tab/>
        <w:t>А.М. Карнаухов</w:t>
      </w:r>
    </w:p>
    <w:sectPr w:rsidSect="00941C32">
      <w:headerReference w:type="default" r:id="rId5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32564720"/>
      <w:docPartObj>
        <w:docPartGallery w:val="Page Numbers (Top of Page)"/>
        <w:docPartUnique/>
      </w:docPartObj>
    </w:sdtPr>
    <w:sdtContent>
      <w:p w:rsidR="00BA0A5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0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15213C"/>
    <w:multiLevelType w:val="multilevel"/>
    <w:tmpl w:val="88442CEC"/>
    <w:lvl w:ilvl="0">
      <w:start w:val="2016"/>
      <w:numFmt w:val="decimal"/>
      <w:lvlText w:val="0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682FFA"/>
    <w:multiLevelType w:val="multilevel"/>
    <w:tmpl w:val="6F3025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6DF7F3C"/>
    <w:multiLevelType w:val="hybridMultilevel"/>
    <w:tmpl w:val="074A00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23429"/>
    <w:multiLevelType w:val="multilevel"/>
    <w:tmpl w:val="73FE6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8027DB"/>
    <w:multiLevelType w:val="multilevel"/>
    <w:tmpl w:val="8C644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F25159E"/>
    <w:multiLevelType w:val="multilevel"/>
    <w:tmpl w:val="DB000CB6"/>
    <w:lvl w:ilvl="0">
      <w:start w:val="2016"/>
      <w:numFmt w:val="decimal"/>
      <w:lvlText w:val="0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84C374E"/>
    <w:multiLevelType w:val="multilevel"/>
    <w:tmpl w:val="BB428B28"/>
    <w:lvl w:ilvl="0">
      <w:start w:val="2016"/>
      <w:numFmt w:val="decimal"/>
      <w:lvlText w:val="1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1606"/>
    <w:rsid w:val="00002ACE"/>
    <w:rsid w:val="00005027"/>
    <w:rsid w:val="000062EC"/>
    <w:rsid w:val="000071F3"/>
    <w:rsid w:val="00010ED6"/>
    <w:rsid w:val="000210E8"/>
    <w:rsid w:val="0002310D"/>
    <w:rsid w:val="00026541"/>
    <w:rsid w:val="00026764"/>
    <w:rsid w:val="00027DE2"/>
    <w:rsid w:val="00027DEA"/>
    <w:rsid w:val="00027EE3"/>
    <w:rsid w:val="00030AB6"/>
    <w:rsid w:val="00031CC9"/>
    <w:rsid w:val="00033DB1"/>
    <w:rsid w:val="00034538"/>
    <w:rsid w:val="00036836"/>
    <w:rsid w:val="00036D06"/>
    <w:rsid w:val="000407EA"/>
    <w:rsid w:val="00040874"/>
    <w:rsid w:val="000408CD"/>
    <w:rsid w:val="00041B51"/>
    <w:rsid w:val="00043BCB"/>
    <w:rsid w:val="00044B00"/>
    <w:rsid w:val="000455BC"/>
    <w:rsid w:val="000537BD"/>
    <w:rsid w:val="00055428"/>
    <w:rsid w:val="0005641E"/>
    <w:rsid w:val="00062C54"/>
    <w:rsid w:val="000647E9"/>
    <w:rsid w:val="00066872"/>
    <w:rsid w:val="0007293F"/>
    <w:rsid w:val="00074786"/>
    <w:rsid w:val="000767E7"/>
    <w:rsid w:val="0007734E"/>
    <w:rsid w:val="0008184E"/>
    <w:rsid w:val="00081DC4"/>
    <w:rsid w:val="00081F56"/>
    <w:rsid w:val="00082CB9"/>
    <w:rsid w:val="00083795"/>
    <w:rsid w:val="00086AF5"/>
    <w:rsid w:val="0008711A"/>
    <w:rsid w:val="00093D1C"/>
    <w:rsid w:val="000955F5"/>
    <w:rsid w:val="000959A4"/>
    <w:rsid w:val="00095B35"/>
    <w:rsid w:val="00095C5A"/>
    <w:rsid w:val="000A06B0"/>
    <w:rsid w:val="000A2A38"/>
    <w:rsid w:val="000A2BDF"/>
    <w:rsid w:val="000A465F"/>
    <w:rsid w:val="000A47A3"/>
    <w:rsid w:val="000A4FDC"/>
    <w:rsid w:val="000A69B3"/>
    <w:rsid w:val="000B2107"/>
    <w:rsid w:val="000B472D"/>
    <w:rsid w:val="000B5946"/>
    <w:rsid w:val="000B5D2E"/>
    <w:rsid w:val="000B7809"/>
    <w:rsid w:val="000C026B"/>
    <w:rsid w:val="000C1B95"/>
    <w:rsid w:val="000D508F"/>
    <w:rsid w:val="000D7433"/>
    <w:rsid w:val="000D76AD"/>
    <w:rsid w:val="000E0725"/>
    <w:rsid w:val="000E5CF3"/>
    <w:rsid w:val="000E608D"/>
    <w:rsid w:val="000F141E"/>
    <w:rsid w:val="000F244F"/>
    <w:rsid w:val="000F365B"/>
    <w:rsid w:val="000F409B"/>
    <w:rsid w:val="000F6B32"/>
    <w:rsid w:val="00100C0C"/>
    <w:rsid w:val="001010BD"/>
    <w:rsid w:val="00101293"/>
    <w:rsid w:val="00101F01"/>
    <w:rsid w:val="001066B8"/>
    <w:rsid w:val="00107D51"/>
    <w:rsid w:val="0011053D"/>
    <w:rsid w:val="00113835"/>
    <w:rsid w:val="00114308"/>
    <w:rsid w:val="00114E86"/>
    <w:rsid w:val="001157F7"/>
    <w:rsid w:val="00116EF8"/>
    <w:rsid w:val="0011756D"/>
    <w:rsid w:val="00117EB9"/>
    <w:rsid w:val="0012036E"/>
    <w:rsid w:val="00121DAF"/>
    <w:rsid w:val="00122461"/>
    <w:rsid w:val="0012735F"/>
    <w:rsid w:val="00132729"/>
    <w:rsid w:val="00132783"/>
    <w:rsid w:val="00135D35"/>
    <w:rsid w:val="001408AE"/>
    <w:rsid w:val="00142AFF"/>
    <w:rsid w:val="00143503"/>
    <w:rsid w:val="00143593"/>
    <w:rsid w:val="001451F2"/>
    <w:rsid w:val="0014613A"/>
    <w:rsid w:val="00146B2D"/>
    <w:rsid w:val="00147B71"/>
    <w:rsid w:val="001500B8"/>
    <w:rsid w:val="001504FD"/>
    <w:rsid w:val="001529AB"/>
    <w:rsid w:val="00156BF4"/>
    <w:rsid w:val="00162C58"/>
    <w:rsid w:val="0016488A"/>
    <w:rsid w:val="00165B41"/>
    <w:rsid w:val="0017627E"/>
    <w:rsid w:val="0018126A"/>
    <w:rsid w:val="0018413E"/>
    <w:rsid w:val="00184488"/>
    <w:rsid w:val="001903DF"/>
    <w:rsid w:val="001919EE"/>
    <w:rsid w:val="00191D0C"/>
    <w:rsid w:val="00192AE4"/>
    <w:rsid w:val="001946A6"/>
    <w:rsid w:val="00196227"/>
    <w:rsid w:val="0019647D"/>
    <w:rsid w:val="001A4101"/>
    <w:rsid w:val="001A4EA1"/>
    <w:rsid w:val="001A7211"/>
    <w:rsid w:val="001B0131"/>
    <w:rsid w:val="001B1014"/>
    <w:rsid w:val="001B18C9"/>
    <w:rsid w:val="001B303A"/>
    <w:rsid w:val="001B3EDE"/>
    <w:rsid w:val="001B4750"/>
    <w:rsid w:val="001B7190"/>
    <w:rsid w:val="001B7499"/>
    <w:rsid w:val="001C0E75"/>
    <w:rsid w:val="001C13AB"/>
    <w:rsid w:val="001C2EB2"/>
    <w:rsid w:val="001C4316"/>
    <w:rsid w:val="001C5697"/>
    <w:rsid w:val="001C6E30"/>
    <w:rsid w:val="001D446E"/>
    <w:rsid w:val="001D4AAB"/>
    <w:rsid w:val="001D55F3"/>
    <w:rsid w:val="001D66C0"/>
    <w:rsid w:val="001E2C3C"/>
    <w:rsid w:val="001E4233"/>
    <w:rsid w:val="001F0D4F"/>
    <w:rsid w:val="001F42AE"/>
    <w:rsid w:val="001F5E9E"/>
    <w:rsid w:val="001F76D8"/>
    <w:rsid w:val="002009BB"/>
    <w:rsid w:val="00201EE9"/>
    <w:rsid w:val="00203C70"/>
    <w:rsid w:val="00204203"/>
    <w:rsid w:val="00204350"/>
    <w:rsid w:val="00204837"/>
    <w:rsid w:val="0020512C"/>
    <w:rsid w:val="002058DD"/>
    <w:rsid w:val="00206961"/>
    <w:rsid w:val="002069E4"/>
    <w:rsid w:val="00206A9A"/>
    <w:rsid w:val="00207F87"/>
    <w:rsid w:val="002111AA"/>
    <w:rsid w:val="00212557"/>
    <w:rsid w:val="00212EE4"/>
    <w:rsid w:val="00213CA8"/>
    <w:rsid w:val="00223656"/>
    <w:rsid w:val="00223723"/>
    <w:rsid w:val="002240AA"/>
    <w:rsid w:val="0022413E"/>
    <w:rsid w:val="002247C1"/>
    <w:rsid w:val="00226E21"/>
    <w:rsid w:val="002305E5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46FB"/>
    <w:rsid w:val="00245487"/>
    <w:rsid w:val="00246260"/>
    <w:rsid w:val="00246650"/>
    <w:rsid w:val="00254A9B"/>
    <w:rsid w:val="00254C29"/>
    <w:rsid w:val="00260148"/>
    <w:rsid w:val="002654BC"/>
    <w:rsid w:val="00267D1E"/>
    <w:rsid w:val="002713BF"/>
    <w:rsid w:val="00271ED9"/>
    <w:rsid w:val="00273462"/>
    <w:rsid w:val="00273A9A"/>
    <w:rsid w:val="00273B18"/>
    <w:rsid w:val="00273BFB"/>
    <w:rsid w:val="00274DF7"/>
    <w:rsid w:val="0027629E"/>
    <w:rsid w:val="00276AA9"/>
    <w:rsid w:val="0028146C"/>
    <w:rsid w:val="0028213B"/>
    <w:rsid w:val="00282834"/>
    <w:rsid w:val="00285EC8"/>
    <w:rsid w:val="00292044"/>
    <w:rsid w:val="00292EE8"/>
    <w:rsid w:val="00292F21"/>
    <w:rsid w:val="002A028E"/>
    <w:rsid w:val="002B046F"/>
    <w:rsid w:val="002B0E5D"/>
    <w:rsid w:val="002B6044"/>
    <w:rsid w:val="002B7C82"/>
    <w:rsid w:val="002C0CAE"/>
    <w:rsid w:val="002D009D"/>
    <w:rsid w:val="002D5E8F"/>
    <w:rsid w:val="002D646C"/>
    <w:rsid w:val="002D7E91"/>
    <w:rsid w:val="002E2BF7"/>
    <w:rsid w:val="002F08BA"/>
    <w:rsid w:val="002F3545"/>
    <w:rsid w:val="002F4876"/>
    <w:rsid w:val="002F4BFB"/>
    <w:rsid w:val="002F4C2E"/>
    <w:rsid w:val="002F70F5"/>
    <w:rsid w:val="002F7FCD"/>
    <w:rsid w:val="00300D2B"/>
    <w:rsid w:val="003018A4"/>
    <w:rsid w:val="00302447"/>
    <w:rsid w:val="00306F4F"/>
    <w:rsid w:val="003106A3"/>
    <w:rsid w:val="00312651"/>
    <w:rsid w:val="00312FAC"/>
    <w:rsid w:val="00313B29"/>
    <w:rsid w:val="00316063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26F1C"/>
    <w:rsid w:val="00326FDA"/>
    <w:rsid w:val="003309DB"/>
    <w:rsid w:val="0033247C"/>
    <w:rsid w:val="003327FB"/>
    <w:rsid w:val="00332A13"/>
    <w:rsid w:val="003343CC"/>
    <w:rsid w:val="00336803"/>
    <w:rsid w:val="00336AE9"/>
    <w:rsid w:val="00336E8B"/>
    <w:rsid w:val="0034008E"/>
    <w:rsid w:val="003409C0"/>
    <w:rsid w:val="00341345"/>
    <w:rsid w:val="0034324A"/>
    <w:rsid w:val="00344E41"/>
    <w:rsid w:val="003453D6"/>
    <w:rsid w:val="00350D77"/>
    <w:rsid w:val="003524D6"/>
    <w:rsid w:val="00353A48"/>
    <w:rsid w:val="00354C56"/>
    <w:rsid w:val="00355898"/>
    <w:rsid w:val="0036018D"/>
    <w:rsid w:val="003624DF"/>
    <w:rsid w:val="00362F46"/>
    <w:rsid w:val="00362F9C"/>
    <w:rsid w:val="00363930"/>
    <w:rsid w:val="00365DDB"/>
    <w:rsid w:val="003703E3"/>
    <w:rsid w:val="00370C41"/>
    <w:rsid w:val="003710F4"/>
    <w:rsid w:val="00374ECB"/>
    <w:rsid w:val="003762CB"/>
    <w:rsid w:val="00376884"/>
    <w:rsid w:val="003864C5"/>
    <w:rsid w:val="0039052D"/>
    <w:rsid w:val="00393BAC"/>
    <w:rsid w:val="00396247"/>
    <w:rsid w:val="00396C53"/>
    <w:rsid w:val="003A0E32"/>
    <w:rsid w:val="003A1071"/>
    <w:rsid w:val="003A15BC"/>
    <w:rsid w:val="003A279E"/>
    <w:rsid w:val="003A29F2"/>
    <w:rsid w:val="003A2FF8"/>
    <w:rsid w:val="003A3082"/>
    <w:rsid w:val="003B066F"/>
    <w:rsid w:val="003B23F7"/>
    <w:rsid w:val="003B48B3"/>
    <w:rsid w:val="003B624F"/>
    <w:rsid w:val="003C1AE6"/>
    <w:rsid w:val="003C3F68"/>
    <w:rsid w:val="003C4E7C"/>
    <w:rsid w:val="003D1E29"/>
    <w:rsid w:val="003D24AB"/>
    <w:rsid w:val="003D3109"/>
    <w:rsid w:val="003D44E3"/>
    <w:rsid w:val="003D5E50"/>
    <w:rsid w:val="003D6C8F"/>
    <w:rsid w:val="003E0949"/>
    <w:rsid w:val="003E0CFB"/>
    <w:rsid w:val="003E1AB5"/>
    <w:rsid w:val="003E546F"/>
    <w:rsid w:val="003F2B61"/>
    <w:rsid w:val="003F3FCC"/>
    <w:rsid w:val="003F490D"/>
    <w:rsid w:val="003F5D2F"/>
    <w:rsid w:val="003F632C"/>
    <w:rsid w:val="003F643A"/>
    <w:rsid w:val="003F7EA4"/>
    <w:rsid w:val="00400A0C"/>
    <w:rsid w:val="00401438"/>
    <w:rsid w:val="00406814"/>
    <w:rsid w:val="00406A16"/>
    <w:rsid w:val="00407E2C"/>
    <w:rsid w:val="0041040B"/>
    <w:rsid w:val="004114E3"/>
    <w:rsid w:val="0041297D"/>
    <w:rsid w:val="00412FED"/>
    <w:rsid w:val="004165D1"/>
    <w:rsid w:val="00416CED"/>
    <w:rsid w:val="0042085D"/>
    <w:rsid w:val="00423818"/>
    <w:rsid w:val="004238D8"/>
    <w:rsid w:val="00424AAD"/>
    <w:rsid w:val="004302B3"/>
    <w:rsid w:val="00431786"/>
    <w:rsid w:val="00433AA1"/>
    <w:rsid w:val="00434072"/>
    <w:rsid w:val="004375E3"/>
    <w:rsid w:val="00437B83"/>
    <w:rsid w:val="004409F0"/>
    <w:rsid w:val="00440BF1"/>
    <w:rsid w:val="00443176"/>
    <w:rsid w:val="00450626"/>
    <w:rsid w:val="00450AA5"/>
    <w:rsid w:val="00451044"/>
    <w:rsid w:val="00452890"/>
    <w:rsid w:val="0045296A"/>
    <w:rsid w:val="00453B85"/>
    <w:rsid w:val="0045686F"/>
    <w:rsid w:val="00461DD7"/>
    <w:rsid w:val="0046283D"/>
    <w:rsid w:val="00464031"/>
    <w:rsid w:val="00467CA1"/>
    <w:rsid w:val="00471179"/>
    <w:rsid w:val="00471EF3"/>
    <w:rsid w:val="00472112"/>
    <w:rsid w:val="00472F47"/>
    <w:rsid w:val="00474CFA"/>
    <w:rsid w:val="00475B6F"/>
    <w:rsid w:val="00480261"/>
    <w:rsid w:val="0048230C"/>
    <w:rsid w:val="004834D9"/>
    <w:rsid w:val="00486048"/>
    <w:rsid w:val="00487201"/>
    <w:rsid w:val="00490080"/>
    <w:rsid w:val="00490DAA"/>
    <w:rsid w:val="00492E96"/>
    <w:rsid w:val="00493189"/>
    <w:rsid w:val="00493E7A"/>
    <w:rsid w:val="00495340"/>
    <w:rsid w:val="004A0033"/>
    <w:rsid w:val="004A003B"/>
    <w:rsid w:val="004A07A4"/>
    <w:rsid w:val="004A137C"/>
    <w:rsid w:val="004A1BDC"/>
    <w:rsid w:val="004A2286"/>
    <w:rsid w:val="004A2DAF"/>
    <w:rsid w:val="004A3B50"/>
    <w:rsid w:val="004A5BF4"/>
    <w:rsid w:val="004A743F"/>
    <w:rsid w:val="004A77FC"/>
    <w:rsid w:val="004B0F1A"/>
    <w:rsid w:val="004B11A6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6320"/>
    <w:rsid w:val="004E3EA7"/>
    <w:rsid w:val="004E44FA"/>
    <w:rsid w:val="004F17F7"/>
    <w:rsid w:val="004F2694"/>
    <w:rsid w:val="004F2880"/>
    <w:rsid w:val="004F36A6"/>
    <w:rsid w:val="004F3BFE"/>
    <w:rsid w:val="004F4735"/>
    <w:rsid w:val="004F6207"/>
    <w:rsid w:val="004F7178"/>
    <w:rsid w:val="005007A3"/>
    <w:rsid w:val="00500A91"/>
    <w:rsid w:val="0050256E"/>
    <w:rsid w:val="00502FA3"/>
    <w:rsid w:val="00503BF5"/>
    <w:rsid w:val="00506047"/>
    <w:rsid w:val="00507756"/>
    <w:rsid w:val="00507949"/>
    <w:rsid w:val="00507E66"/>
    <w:rsid w:val="00507F7F"/>
    <w:rsid w:val="005103BD"/>
    <w:rsid w:val="005106A7"/>
    <w:rsid w:val="00510A40"/>
    <w:rsid w:val="00511B40"/>
    <w:rsid w:val="00521684"/>
    <w:rsid w:val="00521EAA"/>
    <w:rsid w:val="005239EF"/>
    <w:rsid w:val="005255F5"/>
    <w:rsid w:val="00526CF1"/>
    <w:rsid w:val="00527064"/>
    <w:rsid w:val="005277CB"/>
    <w:rsid w:val="0053270C"/>
    <w:rsid w:val="00532ACE"/>
    <w:rsid w:val="00533C1A"/>
    <w:rsid w:val="00533E9B"/>
    <w:rsid w:val="00533FDC"/>
    <w:rsid w:val="0053402B"/>
    <w:rsid w:val="00534539"/>
    <w:rsid w:val="005401AD"/>
    <w:rsid w:val="00542A33"/>
    <w:rsid w:val="00543D83"/>
    <w:rsid w:val="00550C6F"/>
    <w:rsid w:val="00551B6E"/>
    <w:rsid w:val="00553C8F"/>
    <w:rsid w:val="00554635"/>
    <w:rsid w:val="00557079"/>
    <w:rsid w:val="00564496"/>
    <w:rsid w:val="00564615"/>
    <w:rsid w:val="0056494C"/>
    <w:rsid w:val="00564FA2"/>
    <w:rsid w:val="0056659A"/>
    <w:rsid w:val="005666B9"/>
    <w:rsid w:val="00567C4E"/>
    <w:rsid w:val="00572F53"/>
    <w:rsid w:val="00575DFF"/>
    <w:rsid w:val="005803F7"/>
    <w:rsid w:val="00583141"/>
    <w:rsid w:val="005834AB"/>
    <w:rsid w:val="005861A4"/>
    <w:rsid w:val="00587330"/>
    <w:rsid w:val="0058739A"/>
    <w:rsid w:val="005904D0"/>
    <w:rsid w:val="00590819"/>
    <w:rsid w:val="00590C7C"/>
    <w:rsid w:val="00590EE7"/>
    <w:rsid w:val="005920F0"/>
    <w:rsid w:val="00594922"/>
    <w:rsid w:val="0059571E"/>
    <w:rsid w:val="0059588A"/>
    <w:rsid w:val="005A1BAE"/>
    <w:rsid w:val="005A26DD"/>
    <w:rsid w:val="005A2721"/>
    <w:rsid w:val="005A3376"/>
    <w:rsid w:val="005A444E"/>
    <w:rsid w:val="005A4D37"/>
    <w:rsid w:val="005A5432"/>
    <w:rsid w:val="005A6D5E"/>
    <w:rsid w:val="005A6F3F"/>
    <w:rsid w:val="005B02EA"/>
    <w:rsid w:val="005B1CC0"/>
    <w:rsid w:val="005B497E"/>
    <w:rsid w:val="005B617E"/>
    <w:rsid w:val="005B6D63"/>
    <w:rsid w:val="005B7666"/>
    <w:rsid w:val="005C011C"/>
    <w:rsid w:val="005C1AFE"/>
    <w:rsid w:val="005C7635"/>
    <w:rsid w:val="005C7B62"/>
    <w:rsid w:val="005D17CB"/>
    <w:rsid w:val="005D1B78"/>
    <w:rsid w:val="005D2358"/>
    <w:rsid w:val="005D4B59"/>
    <w:rsid w:val="005D7D22"/>
    <w:rsid w:val="005E026E"/>
    <w:rsid w:val="005E6E40"/>
    <w:rsid w:val="005E6F30"/>
    <w:rsid w:val="005F2611"/>
    <w:rsid w:val="005F31E0"/>
    <w:rsid w:val="005F3501"/>
    <w:rsid w:val="005F481C"/>
    <w:rsid w:val="005F5E53"/>
    <w:rsid w:val="00600EDC"/>
    <w:rsid w:val="00602447"/>
    <w:rsid w:val="0060428D"/>
    <w:rsid w:val="00604416"/>
    <w:rsid w:val="0060531E"/>
    <w:rsid w:val="00605518"/>
    <w:rsid w:val="00605C03"/>
    <w:rsid w:val="00610069"/>
    <w:rsid w:val="00610D1A"/>
    <w:rsid w:val="00613CA7"/>
    <w:rsid w:val="0061501B"/>
    <w:rsid w:val="00615B65"/>
    <w:rsid w:val="006162D6"/>
    <w:rsid w:val="0061650A"/>
    <w:rsid w:val="006172FF"/>
    <w:rsid w:val="00617316"/>
    <w:rsid w:val="00617740"/>
    <w:rsid w:val="0062135C"/>
    <w:rsid w:val="006213B1"/>
    <w:rsid w:val="00621B97"/>
    <w:rsid w:val="00622FD0"/>
    <w:rsid w:val="00623123"/>
    <w:rsid w:val="0062527B"/>
    <w:rsid w:val="0062710C"/>
    <w:rsid w:val="00627C97"/>
    <w:rsid w:val="00627DA5"/>
    <w:rsid w:val="00634161"/>
    <w:rsid w:val="00634A5D"/>
    <w:rsid w:val="00635B7D"/>
    <w:rsid w:val="00640829"/>
    <w:rsid w:val="00641565"/>
    <w:rsid w:val="00641BB5"/>
    <w:rsid w:val="00642E0E"/>
    <w:rsid w:val="0064337D"/>
    <w:rsid w:val="00653C7F"/>
    <w:rsid w:val="0065557D"/>
    <w:rsid w:val="006605BF"/>
    <w:rsid w:val="006636F7"/>
    <w:rsid w:val="00663EFB"/>
    <w:rsid w:val="006651DB"/>
    <w:rsid w:val="0067193A"/>
    <w:rsid w:val="006726AA"/>
    <w:rsid w:val="00673609"/>
    <w:rsid w:val="00676DB2"/>
    <w:rsid w:val="00685CAB"/>
    <w:rsid w:val="006869B7"/>
    <w:rsid w:val="00690050"/>
    <w:rsid w:val="00690329"/>
    <w:rsid w:val="00690FA1"/>
    <w:rsid w:val="0069310D"/>
    <w:rsid w:val="00693C1C"/>
    <w:rsid w:val="006945D8"/>
    <w:rsid w:val="0069734F"/>
    <w:rsid w:val="006974D3"/>
    <w:rsid w:val="006A0EFC"/>
    <w:rsid w:val="006A18CA"/>
    <w:rsid w:val="006A29B5"/>
    <w:rsid w:val="006A2E56"/>
    <w:rsid w:val="006A6B30"/>
    <w:rsid w:val="006B226E"/>
    <w:rsid w:val="006B48A4"/>
    <w:rsid w:val="006B6446"/>
    <w:rsid w:val="006B6580"/>
    <w:rsid w:val="006B7060"/>
    <w:rsid w:val="006C2925"/>
    <w:rsid w:val="006C3C6F"/>
    <w:rsid w:val="006C3F1A"/>
    <w:rsid w:val="006C44DF"/>
    <w:rsid w:val="006C46DA"/>
    <w:rsid w:val="006C5D12"/>
    <w:rsid w:val="006C7D0E"/>
    <w:rsid w:val="006D0316"/>
    <w:rsid w:val="006D3ABD"/>
    <w:rsid w:val="006D521E"/>
    <w:rsid w:val="006D5633"/>
    <w:rsid w:val="006D5D22"/>
    <w:rsid w:val="006D78C2"/>
    <w:rsid w:val="006E1331"/>
    <w:rsid w:val="006E26BF"/>
    <w:rsid w:val="006E60EE"/>
    <w:rsid w:val="006E7727"/>
    <w:rsid w:val="006F023B"/>
    <w:rsid w:val="006F0469"/>
    <w:rsid w:val="006F04B0"/>
    <w:rsid w:val="006F4F9C"/>
    <w:rsid w:val="006F63BB"/>
    <w:rsid w:val="006F7964"/>
    <w:rsid w:val="006F7E70"/>
    <w:rsid w:val="0070011D"/>
    <w:rsid w:val="00700CBF"/>
    <w:rsid w:val="00701763"/>
    <w:rsid w:val="007018B8"/>
    <w:rsid w:val="00701CC9"/>
    <w:rsid w:val="00702B3E"/>
    <w:rsid w:val="00702C0F"/>
    <w:rsid w:val="00703270"/>
    <w:rsid w:val="007037F5"/>
    <w:rsid w:val="007071E3"/>
    <w:rsid w:val="00710C15"/>
    <w:rsid w:val="007125B3"/>
    <w:rsid w:val="00712A0C"/>
    <w:rsid w:val="0071403F"/>
    <w:rsid w:val="007141B3"/>
    <w:rsid w:val="0071534D"/>
    <w:rsid w:val="0071608E"/>
    <w:rsid w:val="0072082E"/>
    <w:rsid w:val="0072198B"/>
    <w:rsid w:val="0072221E"/>
    <w:rsid w:val="00723B32"/>
    <w:rsid w:val="00723D2D"/>
    <w:rsid w:val="007240AB"/>
    <w:rsid w:val="00726677"/>
    <w:rsid w:val="00730B39"/>
    <w:rsid w:val="00731E34"/>
    <w:rsid w:val="0073254B"/>
    <w:rsid w:val="00734BF0"/>
    <w:rsid w:val="0073787E"/>
    <w:rsid w:val="00737CF3"/>
    <w:rsid w:val="0074109E"/>
    <w:rsid w:val="007416F7"/>
    <w:rsid w:val="00742038"/>
    <w:rsid w:val="00743587"/>
    <w:rsid w:val="00745F1A"/>
    <w:rsid w:val="00746938"/>
    <w:rsid w:val="00750028"/>
    <w:rsid w:val="00750A88"/>
    <w:rsid w:val="00752FFC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3168"/>
    <w:rsid w:val="00773A3F"/>
    <w:rsid w:val="0077594A"/>
    <w:rsid w:val="00776305"/>
    <w:rsid w:val="007828A9"/>
    <w:rsid w:val="00782903"/>
    <w:rsid w:val="00782D1B"/>
    <w:rsid w:val="00783534"/>
    <w:rsid w:val="007844BF"/>
    <w:rsid w:val="00787575"/>
    <w:rsid w:val="00790C9F"/>
    <w:rsid w:val="00792023"/>
    <w:rsid w:val="0079466C"/>
    <w:rsid w:val="00794ACB"/>
    <w:rsid w:val="00795100"/>
    <w:rsid w:val="007961C9"/>
    <w:rsid w:val="007A27AC"/>
    <w:rsid w:val="007A6532"/>
    <w:rsid w:val="007B13A1"/>
    <w:rsid w:val="007B2940"/>
    <w:rsid w:val="007C10A6"/>
    <w:rsid w:val="007C1933"/>
    <w:rsid w:val="007C388F"/>
    <w:rsid w:val="007C4AC7"/>
    <w:rsid w:val="007C4F44"/>
    <w:rsid w:val="007D0007"/>
    <w:rsid w:val="007D1D9B"/>
    <w:rsid w:val="007D243A"/>
    <w:rsid w:val="007D3AAF"/>
    <w:rsid w:val="007D4598"/>
    <w:rsid w:val="007D4D0D"/>
    <w:rsid w:val="007E0148"/>
    <w:rsid w:val="007E31A1"/>
    <w:rsid w:val="007E3612"/>
    <w:rsid w:val="007E3D67"/>
    <w:rsid w:val="007E66D3"/>
    <w:rsid w:val="007E67BE"/>
    <w:rsid w:val="007F11AC"/>
    <w:rsid w:val="007F22EE"/>
    <w:rsid w:val="007F4348"/>
    <w:rsid w:val="007F508F"/>
    <w:rsid w:val="007F539C"/>
    <w:rsid w:val="007F54DD"/>
    <w:rsid w:val="007F778F"/>
    <w:rsid w:val="0080075C"/>
    <w:rsid w:val="00801390"/>
    <w:rsid w:val="0080234B"/>
    <w:rsid w:val="008041B5"/>
    <w:rsid w:val="0080490D"/>
    <w:rsid w:val="008051A7"/>
    <w:rsid w:val="008065AA"/>
    <w:rsid w:val="00807CB9"/>
    <w:rsid w:val="00810137"/>
    <w:rsid w:val="00811570"/>
    <w:rsid w:val="0081353F"/>
    <w:rsid w:val="00817787"/>
    <w:rsid w:val="00817CAB"/>
    <w:rsid w:val="00817F96"/>
    <w:rsid w:val="00826471"/>
    <w:rsid w:val="00826577"/>
    <w:rsid w:val="008279DD"/>
    <w:rsid w:val="008421D6"/>
    <w:rsid w:val="008471F2"/>
    <w:rsid w:val="00847CF6"/>
    <w:rsid w:val="00851160"/>
    <w:rsid w:val="008512DD"/>
    <w:rsid w:val="008522F8"/>
    <w:rsid w:val="0085242D"/>
    <w:rsid w:val="008536FC"/>
    <w:rsid w:val="0085765A"/>
    <w:rsid w:val="00860094"/>
    <w:rsid w:val="0086112F"/>
    <w:rsid w:val="0086252B"/>
    <w:rsid w:val="00862866"/>
    <w:rsid w:val="00863E73"/>
    <w:rsid w:val="0087793A"/>
    <w:rsid w:val="008802CC"/>
    <w:rsid w:val="00880C5C"/>
    <w:rsid w:val="0088101C"/>
    <w:rsid w:val="008830D1"/>
    <w:rsid w:val="00884609"/>
    <w:rsid w:val="00885D29"/>
    <w:rsid w:val="00885FE3"/>
    <w:rsid w:val="008869CA"/>
    <w:rsid w:val="00887961"/>
    <w:rsid w:val="00892240"/>
    <w:rsid w:val="00893205"/>
    <w:rsid w:val="008A041F"/>
    <w:rsid w:val="008A0BA9"/>
    <w:rsid w:val="008A44C7"/>
    <w:rsid w:val="008A682F"/>
    <w:rsid w:val="008B0FD8"/>
    <w:rsid w:val="008B1D4F"/>
    <w:rsid w:val="008B2C11"/>
    <w:rsid w:val="008B3380"/>
    <w:rsid w:val="008B36A1"/>
    <w:rsid w:val="008B3DE0"/>
    <w:rsid w:val="008B7BD3"/>
    <w:rsid w:val="008C0D09"/>
    <w:rsid w:val="008C28EC"/>
    <w:rsid w:val="008C3CEC"/>
    <w:rsid w:val="008C6E52"/>
    <w:rsid w:val="008C7F78"/>
    <w:rsid w:val="008D0095"/>
    <w:rsid w:val="008D2786"/>
    <w:rsid w:val="008D6AE9"/>
    <w:rsid w:val="008E1F40"/>
    <w:rsid w:val="008E7BD1"/>
    <w:rsid w:val="008F116B"/>
    <w:rsid w:val="008F2883"/>
    <w:rsid w:val="008F47E7"/>
    <w:rsid w:val="008F61AD"/>
    <w:rsid w:val="00900F8D"/>
    <w:rsid w:val="0090259A"/>
    <w:rsid w:val="00904010"/>
    <w:rsid w:val="00904961"/>
    <w:rsid w:val="00905975"/>
    <w:rsid w:val="00906DD8"/>
    <w:rsid w:val="009123E0"/>
    <w:rsid w:val="00914E5E"/>
    <w:rsid w:val="00915A32"/>
    <w:rsid w:val="009178FF"/>
    <w:rsid w:val="009201B6"/>
    <w:rsid w:val="00926006"/>
    <w:rsid w:val="009302D8"/>
    <w:rsid w:val="00931A3F"/>
    <w:rsid w:val="00934B6F"/>
    <w:rsid w:val="0093527F"/>
    <w:rsid w:val="009357B8"/>
    <w:rsid w:val="009361DA"/>
    <w:rsid w:val="00936A0A"/>
    <w:rsid w:val="00941C32"/>
    <w:rsid w:val="0094610C"/>
    <w:rsid w:val="00952597"/>
    <w:rsid w:val="009539D5"/>
    <w:rsid w:val="00953D80"/>
    <w:rsid w:val="00956A7C"/>
    <w:rsid w:val="00961D49"/>
    <w:rsid w:val="00961F82"/>
    <w:rsid w:val="009675E8"/>
    <w:rsid w:val="00967789"/>
    <w:rsid w:val="009740D4"/>
    <w:rsid w:val="009800D0"/>
    <w:rsid w:val="0098252F"/>
    <w:rsid w:val="009838EB"/>
    <w:rsid w:val="00984506"/>
    <w:rsid w:val="009856D7"/>
    <w:rsid w:val="009861C5"/>
    <w:rsid w:val="0099182D"/>
    <w:rsid w:val="009919D2"/>
    <w:rsid w:val="009928A4"/>
    <w:rsid w:val="009951B9"/>
    <w:rsid w:val="00995B4F"/>
    <w:rsid w:val="0099753F"/>
    <w:rsid w:val="009A0B96"/>
    <w:rsid w:val="009A2A6E"/>
    <w:rsid w:val="009A3ACC"/>
    <w:rsid w:val="009B2B14"/>
    <w:rsid w:val="009B4071"/>
    <w:rsid w:val="009B43D2"/>
    <w:rsid w:val="009B4976"/>
    <w:rsid w:val="009B5D12"/>
    <w:rsid w:val="009B633A"/>
    <w:rsid w:val="009B63B4"/>
    <w:rsid w:val="009C22A1"/>
    <w:rsid w:val="009C45DC"/>
    <w:rsid w:val="009C5CA5"/>
    <w:rsid w:val="009C6ADF"/>
    <w:rsid w:val="009C74B4"/>
    <w:rsid w:val="009D77D5"/>
    <w:rsid w:val="009E0809"/>
    <w:rsid w:val="009E1E6B"/>
    <w:rsid w:val="009E3E88"/>
    <w:rsid w:val="009E55C4"/>
    <w:rsid w:val="009E7014"/>
    <w:rsid w:val="009E750A"/>
    <w:rsid w:val="009E7858"/>
    <w:rsid w:val="009E7B0F"/>
    <w:rsid w:val="009F60E1"/>
    <w:rsid w:val="009F65B8"/>
    <w:rsid w:val="009F6A27"/>
    <w:rsid w:val="009F6A2F"/>
    <w:rsid w:val="00A02FD4"/>
    <w:rsid w:val="00A04C24"/>
    <w:rsid w:val="00A04DB6"/>
    <w:rsid w:val="00A04FA5"/>
    <w:rsid w:val="00A065BE"/>
    <w:rsid w:val="00A118E0"/>
    <w:rsid w:val="00A13596"/>
    <w:rsid w:val="00A17F4B"/>
    <w:rsid w:val="00A206BC"/>
    <w:rsid w:val="00A21F66"/>
    <w:rsid w:val="00A22B76"/>
    <w:rsid w:val="00A235A2"/>
    <w:rsid w:val="00A24B36"/>
    <w:rsid w:val="00A2652F"/>
    <w:rsid w:val="00A301F3"/>
    <w:rsid w:val="00A3139A"/>
    <w:rsid w:val="00A31F6E"/>
    <w:rsid w:val="00A33A2A"/>
    <w:rsid w:val="00A33A2E"/>
    <w:rsid w:val="00A350C9"/>
    <w:rsid w:val="00A350CF"/>
    <w:rsid w:val="00A36B9A"/>
    <w:rsid w:val="00A36F39"/>
    <w:rsid w:val="00A3708E"/>
    <w:rsid w:val="00A42E64"/>
    <w:rsid w:val="00A43FF0"/>
    <w:rsid w:val="00A45BF6"/>
    <w:rsid w:val="00A47D47"/>
    <w:rsid w:val="00A54A6C"/>
    <w:rsid w:val="00A55E17"/>
    <w:rsid w:val="00A56EE4"/>
    <w:rsid w:val="00A6060C"/>
    <w:rsid w:val="00A630DA"/>
    <w:rsid w:val="00A64067"/>
    <w:rsid w:val="00A647BB"/>
    <w:rsid w:val="00A73C6A"/>
    <w:rsid w:val="00A82720"/>
    <w:rsid w:val="00A83DFF"/>
    <w:rsid w:val="00A84658"/>
    <w:rsid w:val="00A84FC5"/>
    <w:rsid w:val="00A851A5"/>
    <w:rsid w:val="00A85CCB"/>
    <w:rsid w:val="00A86ABA"/>
    <w:rsid w:val="00A87533"/>
    <w:rsid w:val="00A902E0"/>
    <w:rsid w:val="00A90321"/>
    <w:rsid w:val="00A91DA6"/>
    <w:rsid w:val="00A926A7"/>
    <w:rsid w:val="00A93B66"/>
    <w:rsid w:val="00AA1DA1"/>
    <w:rsid w:val="00AA3281"/>
    <w:rsid w:val="00AA602F"/>
    <w:rsid w:val="00AA7CA8"/>
    <w:rsid w:val="00AB3E4F"/>
    <w:rsid w:val="00AB5E5E"/>
    <w:rsid w:val="00AC375D"/>
    <w:rsid w:val="00AC5306"/>
    <w:rsid w:val="00AC5CCA"/>
    <w:rsid w:val="00AC66F3"/>
    <w:rsid w:val="00AC6E54"/>
    <w:rsid w:val="00AC7211"/>
    <w:rsid w:val="00AC7D66"/>
    <w:rsid w:val="00AD0792"/>
    <w:rsid w:val="00AD0A95"/>
    <w:rsid w:val="00AD3292"/>
    <w:rsid w:val="00AD5113"/>
    <w:rsid w:val="00AD69DF"/>
    <w:rsid w:val="00AD6B03"/>
    <w:rsid w:val="00AE07F8"/>
    <w:rsid w:val="00AE1F45"/>
    <w:rsid w:val="00AE6AB5"/>
    <w:rsid w:val="00AF088C"/>
    <w:rsid w:val="00AF0953"/>
    <w:rsid w:val="00AF2AC2"/>
    <w:rsid w:val="00AF3B53"/>
    <w:rsid w:val="00AF4E01"/>
    <w:rsid w:val="00AF779B"/>
    <w:rsid w:val="00AF7AB7"/>
    <w:rsid w:val="00B00505"/>
    <w:rsid w:val="00B0245B"/>
    <w:rsid w:val="00B057DF"/>
    <w:rsid w:val="00B05B7D"/>
    <w:rsid w:val="00B1119B"/>
    <w:rsid w:val="00B1159E"/>
    <w:rsid w:val="00B125DB"/>
    <w:rsid w:val="00B13526"/>
    <w:rsid w:val="00B14398"/>
    <w:rsid w:val="00B15CC2"/>
    <w:rsid w:val="00B1633B"/>
    <w:rsid w:val="00B21A84"/>
    <w:rsid w:val="00B237AE"/>
    <w:rsid w:val="00B30B10"/>
    <w:rsid w:val="00B30C87"/>
    <w:rsid w:val="00B329C7"/>
    <w:rsid w:val="00B36798"/>
    <w:rsid w:val="00B37A13"/>
    <w:rsid w:val="00B413FE"/>
    <w:rsid w:val="00B44CB2"/>
    <w:rsid w:val="00B44E63"/>
    <w:rsid w:val="00B45DD0"/>
    <w:rsid w:val="00B45F3F"/>
    <w:rsid w:val="00B509AB"/>
    <w:rsid w:val="00B526C5"/>
    <w:rsid w:val="00B53835"/>
    <w:rsid w:val="00B55E45"/>
    <w:rsid w:val="00B565FA"/>
    <w:rsid w:val="00B57ADD"/>
    <w:rsid w:val="00B6013D"/>
    <w:rsid w:val="00B60AD3"/>
    <w:rsid w:val="00B64791"/>
    <w:rsid w:val="00B67637"/>
    <w:rsid w:val="00B711BF"/>
    <w:rsid w:val="00B71D30"/>
    <w:rsid w:val="00B72042"/>
    <w:rsid w:val="00B72CFB"/>
    <w:rsid w:val="00B73E51"/>
    <w:rsid w:val="00B77718"/>
    <w:rsid w:val="00B813D3"/>
    <w:rsid w:val="00B81C83"/>
    <w:rsid w:val="00B82FD3"/>
    <w:rsid w:val="00B840E8"/>
    <w:rsid w:val="00B866C5"/>
    <w:rsid w:val="00B875D3"/>
    <w:rsid w:val="00B878D7"/>
    <w:rsid w:val="00B8799F"/>
    <w:rsid w:val="00B90632"/>
    <w:rsid w:val="00B92A5C"/>
    <w:rsid w:val="00B93A9A"/>
    <w:rsid w:val="00B9543A"/>
    <w:rsid w:val="00B964A4"/>
    <w:rsid w:val="00B9679F"/>
    <w:rsid w:val="00B97D27"/>
    <w:rsid w:val="00BA0A58"/>
    <w:rsid w:val="00BA14B3"/>
    <w:rsid w:val="00BA1649"/>
    <w:rsid w:val="00BA1997"/>
    <w:rsid w:val="00BA6290"/>
    <w:rsid w:val="00BA7E1B"/>
    <w:rsid w:val="00BB0F1B"/>
    <w:rsid w:val="00BB1BCC"/>
    <w:rsid w:val="00BB1FA2"/>
    <w:rsid w:val="00BB583C"/>
    <w:rsid w:val="00BB7477"/>
    <w:rsid w:val="00BC4A67"/>
    <w:rsid w:val="00BD1458"/>
    <w:rsid w:val="00BD53DC"/>
    <w:rsid w:val="00BE2B9E"/>
    <w:rsid w:val="00BE476F"/>
    <w:rsid w:val="00BE5473"/>
    <w:rsid w:val="00BE72EC"/>
    <w:rsid w:val="00BE7A72"/>
    <w:rsid w:val="00BF2378"/>
    <w:rsid w:val="00BF2834"/>
    <w:rsid w:val="00BF3BB0"/>
    <w:rsid w:val="00BF3DAB"/>
    <w:rsid w:val="00BF7B01"/>
    <w:rsid w:val="00C05D21"/>
    <w:rsid w:val="00C072E5"/>
    <w:rsid w:val="00C0746A"/>
    <w:rsid w:val="00C101A2"/>
    <w:rsid w:val="00C107DD"/>
    <w:rsid w:val="00C11A37"/>
    <w:rsid w:val="00C12424"/>
    <w:rsid w:val="00C15922"/>
    <w:rsid w:val="00C161C6"/>
    <w:rsid w:val="00C1648F"/>
    <w:rsid w:val="00C1654A"/>
    <w:rsid w:val="00C166C1"/>
    <w:rsid w:val="00C176F2"/>
    <w:rsid w:val="00C21884"/>
    <w:rsid w:val="00C2319E"/>
    <w:rsid w:val="00C23B11"/>
    <w:rsid w:val="00C24146"/>
    <w:rsid w:val="00C25FBC"/>
    <w:rsid w:val="00C26990"/>
    <w:rsid w:val="00C2743B"/>
    <w:rsid w:val="00C319DC"/>
    <w:rsid w:val="00C322A6"/>
    <w:rsid w:val="00C3288C"/>
    <w:rsid w:val="00C41AF5"/>
    <w:rsid w:val="00C4297D"/>
    <w:rsid w:val="00C4427B"/>
    <w:rsid w:val="00C4462F"/>
    <w:rsid w:val="00C44C1A"/>
    <w:rsid w:val="00C44FAC"/>
    <w:rsid w:val="00C454BD"/>
    <w:rsid w:val="00C465E3"/>
    <w:rsid w:val="00C47C3C"/>
    <w:rsid w:val="00C47D87"/>
    <w:rsid w:val="00C53126"/>
    <w:rsid w:val="00C548F2"/>
    <w:rsid w:val="00C558F5"/>
    <w:rsid w:val="00C56F2E"/>
    <w:rsid w:val="00C57663"/>
    <w:rsid w:val="00C6160E"/>
    <w:rsid w:val="00C64611"/>
    <w:rsid w:val="00C656DA"/>
    <w:rsid w:val="00C67105"/>
    <w:rsid w:val="00C67DEF"/>
    <w:rsid w:val="00C73806"/>
    <w:rsid w:val="00C7391C"/>
    <w:rsid w:val="00C73E33"/>
    <w:rsid w:val="00C83EA5"/>
    <w:rsid w:val="00C868EC"/>
    <w:rsid w:val="00C9031C"/>
    <w:rsid w:val="00C92449"/>
    <w:rsid w:val="00C962E4"/>
    <w:rsid w:val="00CA0883"/>
    <w:rsid w:val="00CA0C25"/>
    <w:rsid w:val="00CA0F13"/>
    <w:rsid w:val="00CA3947"/>
    <w:rsid w:val="00CA3CC3"/>
    <w:rsid w:val="00CA60EF"/>
    <w:rsid w:val="00CB139F"/>
    <w:rsid w:val="00CB3731"/>
    <w:rsid w:val="00CB6DF6"/>
    <w:rsid w:val="00CB6E57"/>
    <w:rsid w:val="00CC0441"/>
    <w:rsid w:val="00CC3115"/>
    <w:rsid w:val="00CC6DB0"/>
    <w:rsid w:val="00CD21D0"/>
    <w:rsid w:val="00CD360B"/>
    <w:rsid w:val="00CD45FA"/>
    <w:rsid w:val="00CD6A48"/>
    <w:rsid w:val="00CD72AE"/>
    <w:rsid w:val="00CD7E32"/>
    <w:rsid w:val="00CE1D39"/>
    <w:rsid w:val="00CF13FB"/>
    <w:rsid w:val="00CF3EBA"/>
    <w:rsid w:val="00CF4FE1"/>
    <w:rsid w:val="00CF5493"/>
    <w:rsid w:val="00CF54A0"/>
    <w:rsid w:val="00CF5A94"/>
    <w:rsid w:val="00CF71A4"/>
    <w:rsid w:val="00CF797B"/>
    <w:rsid w:val="00D04957"/>
    <w:rsid w:val="00D0703F"/>
    <w:rsid w:val="00D07F36"/>
    <w:rsid w:val="00D124C8"/>
    <w:rsid w:val="00D12ADC"/>
    <w:rsid w:val="00D12FD7"/>
    <w:rsid w:val="00D15261"/>
    <w:rsid w:val="00D168A9"/>
    <w:rsid w:val="00D1797F"/>
    <w:rsid w:val="00D17D24"/>
    <w:rsid w:val="00D20047"/>
    <w:rsid w:val="00D21FA6"/>
    <w:rsid w:val="00D22885"/>
    <w:rsid w:val="00D24496"/>
    <w:rsid w:val="00D25F9D"/>
    <w:rsid w:val="00D27ABA"/>
    <w:rsid w:val="00D36D41"/>
    <w:rsid w:val="00D41F23"/>
    <w:rsid w:val="00D42442"/>
    <w:rsid w:val="00D43D7D"/>
    <w:rsid w:val="00D4424A"/>
    <w:rsid w:val="00D45527"/>
    <w:rsid w:val="00D45E59"/>
    <w:rsid w:val="00D4633B"/>
    <w:rsid w:val="00D503DB"/>
    <w:rsid w:val="00D53367"/>
    <w:rsid w:val="00D539D5"/>
    <w:rsid w:val="00D55ABA"/>
    <w:rsid w:val="00D613E9"/>
    <w:rsid w:val="00D6177A"/>
    <w:rsid w:val="00D620CC"/>
    <w:rsid w:val="00D645F1"/>
    <w:rsid w:val="00D651A0"/>
    <w:rsid w:val="00D755E0"/>
    <w:rsid w:val="00D760F0"/>
    <w:rsid w:val="00D7729F"/>
    <w:rsid w:val="00D81D10"/>
    <w:rsid w:val="00D83346"/>
    <w:rsid w:val="00D83FC2"/>
    <w:rsid w:val="00D847D5"/>
    <w:rsid w:val="00D871E3"/>
    <w:rsid w:val="00DA0035"/>
    <w:rsid w:val="00DA0E16"/>
    <w:rsid w:val="00DA0FA3"/>
    <w:rsid w:val="00DA1360"/>
    <w:rsid w:val="00DA276D"/>
    <w:rsid w:val="00DA37BE"/>
    <w:rsid w:val="00DA6190"/>
    <w:rsid w:val="00DB155A"/>
    <w:rsid w:val="00DB271C"/>
    <w:rsid w:val="00DB2A29"/>
    <w:rsid w:val="00DB4CDC"/>
    <w:rsid w:val="00DB60E5"/>
    <w:rsid w:val="00DB62EE"/>
    <w:rsid w:val="00DB6DFB"/>
    <w:rsid w:val="00DC0075"/>
    <w:rsid w:val="00DC3197"/>
    <w:rsid w:val="00DC6C3D"/>
    <w:rsid w:val="00DD009D"/>
    <w:rsid w:val="00DD04AC"/>
    <w:rsid w:val="00DD0703"/>
    <w:rsid w:val="00DD30AD"/>
    <w:rsid w:val="00DD53EE"/>
    <w:rsid w:val="00DE01EE"/>
    <w:rsid w:val="00DE048F"/>
    <w:rsid w:val="00DE2C5B"/>
    <w:rsid w:val="00DE4CDB"/>
    <w:rsid w:val="00DE548E"/>
    <w:rsid w:val="00DE6742"/>
    <w:rsid w:val="00DE79F4"/>
    <w:rsid w:val="00DE7F22"/>
    <w:rsid w:val="00DF239E"/>
    <w:rsid w:val="00DF2AB3"/>
    <w:rsid w:val="00DF351D"/>
    <w:rsid w:val="00DF3E9A"/>
    <w:rsid w:val="00DF3F41"/>
    <w:rsid w:val="00DF4695"/>
    <w:rsid w:val="00DF7FA7"/>
    <w:rsid w:val="00E0300F"/>
    <w:rsid w:val="00E03828"/>
    <w:rsid w:val="00E06B0B"/>
    <w:rsid w:val="00E109DF"/>
    <w:rsid w:val="00E14B09"/>
    <w:rsid w:val="00E16C48"/>
    <w:rsid w:val="00E17B41"/>
    <w:rsid w:val="00E20A22"/>
    <w:rsid w:val="00E21AC9"/>
    <w:rsid w:val="00E226D8"/>
    <w:rsid w:val="00E23CCD"/>
    <w:rsid w:val="00E23EDB"/>
    <w:rsid w:val="00E30D83"/>
    <w:rsid w:val="00E32ACC"/>
    <w:rsid w:val="00E339CD"/>
    <w:rsid w:val="00E350BA"/>
    <w:rsid w:val="00E37F77"/>
    <w:rsid w:val="00E40062"/>
    <w:rsid w:val="00E407DA"/>
    <w:rsid w:val="00E40F88"/>
    <w:rsid w:val="00E42A1E"/>
    <w:rsid w:val="00E42CEF"/>
    <w:rsid w:val="00E44564"/>
    <w:rsid w:val="00E46DC8"/>
    <w:rsid w:val="00E51CB3"/>
    <w:rsid w:val="00E52D24"/>
    <w:rsid w:val="00E5505F"/>
    <w:rsid w:val="00E5582B"/>
    <w:rsid w:val="00E55BA4"/>
    <w:rsid w:val="00E56207"/>
    <w:rsid w:val="00E564A7"/>
    <w:rsid w:val="00E5729A"/>
    <w:rsid w:val="00E576FD"/>
    <w:rsid w:val="00E6033C"/>
    <w:rsid w:val="00E66475"/>
    <w:rsid w:val="00E66FA7"/>
    <w:rsid w:val="00E67A00"/>
    <w:rsid w:val="00E70BF5"/>
    <w:rsid w:val="00E72A66"/>
    <w:rsid w:val="00E770D7"/>
    <w:rsid w:val="00E819D7"/>
    <w:rsid w:val="00E826B2"/>
    <w:rsid w:val="00E830CA"/>
    <w:rsid w:val="00E84F9D"/>
    <w:rsid w:val="00E850EA"/>
    <w:rsid w:val="00E85349"/>
    <w:rsid w:val="00E85559"/>
    <w:rsid w:val="00E86C49"/>
    <w:rsid w:val="00E86F32"/>
    <w:rsid w:val="00E8750D"/>
    <w:rsid w:val="00E87591"/>
    <w:rsid w:val="00E9055D"/>
    <w:rsid w:val="00E90EC5"/>
    <w:rsid w:val="00E918BA"/>
    <w:rsid w:val="00E922E7"/>
    <w:rsid w:val="00E9276C"/>
    <w:rsid w:val="00E92B01"/>
    <w:rsid w:val="00E949B9"/>
    <w:rsid w:val="00E956BB"/>
    <w:rsid w:val="00E970F2"/>
    <w:rsid w:val="00E973AE"/>
    <w:rsid w:val="00E9766F"/>
    <w:rsid w:val="00E97778"/>
    <w:rsid w:val="00EA0F1B"/>
    <w:rsid w:val="00EA56CF"/>
    <w:rsid w:val="00EA5E61"/>
    <w:rsid w:val="00EA73A3"/>
    <w:rsid w:val="00EB0184"/>
    <w:rsid w:val="00EB45C3"/>
    <w:rsid w:val="00EB4657"/>
    <w:rsid w:val="00EB5A6C"/>
    <w:rsid w:val="00EB771C"/>
    <w:rsid w:val="00EB7E08"/>
    <w:rsid w:val="00EC2DA5"/>
    <w:rsid w:val="00EC2F59"/>
    <w:rsid w:val="00EC61D9"/>
    <w:rsid w:val="00ED06B5"/>
    <w:rsid w:val="00ED40C9"/>
    <w:rsid w:val="00EE0043"/>
    <w:rsid w:val="00EE0790"/>
    <w:rsid w:val="00EE1635"/>
    <w:rsid w:val="00EE3194"/>
    <w:rsid w:val="00EE351E"/>
    <w:rsid w:val="00EE41E7"/>
    <w:rsid w:val="00EE549D"/>
    <w:rsid w:val="00EE5C15"/>
    <w:rsid w:val="00EE5CCF"/>
    <w:rsid w:val="00EE6F7F"/>
    <w:rsid w:val="00EE7127"/>
    <w:rsid w:val="00EE7D99"/>
    <w:rsid w:val="00EF06CB"/>
    <w:rsid w:val="00EF0725"/>
    <w:rsid w:val="00EF075C"/>
    <w:rsid w:val="00EF083B"/>
    <w:rsid w:val="00EF1C71"/>
    <w:rsid w:val="00EF3A06"/>
    <w:rsid w:val="00EF47F5"/>
    <w:rsid w:val="00F01226"/>
    <w:rsid w:val="00F01C4F"/>
    <w:rsid w:val="00F021AD"/>
    <w:rsid w:val="00F02755"/>
    <w:rsid w:val="00F103D8"/>
    <w:rsid w:val="00F13133"/>
    <w:rsid w:val="00F14E4E"/>
    <w:rsid w:val="00F177C4"/>
    <w:rsid w:val="00F23F30"/>
    <w:rsid w:val="00F244DB"/>
    <w:rsid w:val="00F271BC"/>
    <w:rsid w:val="00F32055"/>
    <w:rsid w:val="00F32DFE"/>
    <w:rsid w:val="00F35B55"/>
    <w:rsid w:val="00F36B92"/>
    <w:rsid w:val="00F37255"/>
    <w:rsid w:val="00F4107E"/>
    <w:rsid w:val="00F42661"/>
    <w:rsid w:val="00F42C75"/>
    <w:rsid w:val="00F432BF"/>
    <w:rsid w:val="00F43E63"/>
    <w:rsid w:val="00F440B5"/>
    <w:rsid w:val="00F440BA"/>
    <w:rsid w:val="00F46040"/>
    <w:rsid w:val="00F46660"/>
    <w:rsid w:val="00F50333"/>
    <w:rsid w:val="00F509C3"/>
    <w:rsid w:val="00F50F98"/>
    <w:rsid w:val="00F53430"/>
    <w:rsid w:val="00F53A06"/>
    <w:rsid w:val="00F57D8A"/>
    <w:rsid w:val="00F6080C"/>
    <w:rsid w:val="00F67A1D"/>
    <w:rsid w:val="00F70F49"/>
    <w:rsid w:val="00F82AC3"/>
    <w:rsid w:val="00F8424A"/>
    <w:rsid w:val="00F862BA"/>
    <w:rsid w:val="00F8797F"/>
    <w:rsid w:val="00F90993"/>
    <w:rsid w:val="00F92598"/>
    <w:rsid w:val="00F94994"/>
    <w:rsid w:val="00F94E8C"/>
    <w:rsid w:val="00F94F00"/>
    <w:rsid w:val="00F95D32"/>
    <w:rsid w:val="00F96C10"/>
    <w:rsid w:val="00FA0762"/>
    <w:rsid w:val="00FA17F0"/>
    <w:rsid w:val="00FA25EC"/>
    <w:rsid w:val="00FA3511"/>
    <w:rsid w:val="00FA5D96"/>
    <w:rsid w:val="00FA5D9C"/>
    <w:rsid w:val="00FB4307"/>
    <w:rsid w:val="00FB467F"/>
    <w:rsid w:val="00FB5205"/>
    <w:rsid w:val="00FC178A"/>
    <w:rsid w:val="00FC1CC4"/>
    <w:rsid w:val="00FC1D91"/>
    <w:rsid w:val="00FC3D81"/>
    <w:rsid w:val="00FD0789"/>
    <w:rsid w:val="00FD1FAA"/>
    <w:rsid w:val="00FD22E4"/>
    <w:rsid w:val="00FD2D10"/>
    <w:rsid w:val="00FD2E4E"/>
    <w:rsid w:val="00FD456C"/>
    <w:rsid w:val="00FD4DDF"/>
    <w:rsid w:val="00FD4E68"/>
    <w:rsid w:val="00FD5ABC"/>
    <w:rsid w:val="00FD63AD"/>
    <w:rsid w:val="00FE0040"/>
    <w:rsid w:val="00FE1867"/>
    <w:rsid w:val="00FE3254"/>
    <w:rsid w:val="00FE3436"/>
    <w:rsid w:val="00FE409A"/>
    <w:rsid w:val="00FE4C5D"/>
    <w:rsid w:val="00FE7D0E"/>
    <w:rsid w:val="00FF00BB"/>
    <w:rsid w:val="00FF1256"/>
    <w:rsid w:val="00FF44A3"/>
    <w:rsid w:val="00FF5587"/>
    <w:rsid w:val="00FF6363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E2E5A5-CA54-4EB4-AB7F-1FF8A9B9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Основной текст (3)_"/>
    <w:basedOn w:val="DefaultParagraphFont"/>
    <w:link w:val="31"/>
    <w:rsid w:val="00B44E63"/>
    <w:rPr>
      <w:rFonts w:ascii="Calibri" w:eastAsia="Calibri" w:hAnsi="Calibri" w:cs="Calibri"/>
      <w:b/>
      <w:bCs/>
      <w:sz w:val="34"/>
      <w:szCs w:val="34"/>
      <w:shd w:val="clear" w:color="auto" w:fill="FFFFFF"/>
    </w:rPr>
  </w:style>
  <w:style w:type="character" w:customStyle="1" w:styleId="314pt-2pt">
    <w:name w:val="Основной текст (3) + 14 pt;Не полужирный;Курсив;Интервал -2 pt"/>
    <w:basedOn w:val="30"/>
    <w:rsid w:val="00B44E63"/>
    <w:rPr>
      <w:rFonts w:ascii="Calibri" w:eastAsia="Calibri" w:hAnsi="Calibri" w:cs="Calibri"/>
      <w:b/>
      <w:bCs/>
      <w:i/>
      <w:iCs/>
      <w:color w:val="000000"/>
      <w:spacing w:val="-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0"/>
    <w:rsid w:val="00B44E63"/>
    <w:pPr>
      <w:widowControl w:val="0"/>
      <w:shd w:val="clear" w:color="auto" w:fill="FFFFFF"/>
      <w:spacing w:before="600" w:line="0" w:lineRule="atLeast"/>
      <w:jc w:val="right"/>
    </w:pPr>
    <w:rPr>
      <w:rFonts w:ascii="Calibri" w:eastAsia="Calibri" w:hAnsi="Calibri" w:cs="Calibri"/>
      <w:b/>
      <w:bCs/>
      <w:sz w:val="34"/>
      <w:szCs w:val="34"/>
      <w:lang w:eastAsia="en-US"/>
    </w:rPr>
  </w:style>
  <w:style w:type="paragraph" w:styleId="BodyText3">
    <w:name w:val="Body Text 3"/>
    <w:basedOn w:val="Normal"/>
    <w:link w:val="32"/>
    <w:uiPriority w:val="99"/>
    <w:semiHidden/>
    <w:unhideWhenUsed/>
    <w:rsid w:val="00A630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DefaultParagraphFont"/>
    <w:link w:val="BodyText3"/>
    <w:uiPriority w:val="99"/>
    <w:semiHidden/>
    <w:rsid w:val="00A630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007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6162D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6162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5E6E40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5E6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4"/>
    <w:uiPriority w:val="99"/>
    <w:unhideWhenUsed/>
    <w:rsid w:val="008023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8023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8023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8023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rsid w:val="00CD6A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CD6A48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  <w:lang w:eastAsia="en-US"/>
    </w:rPr>
  </w:style>
  <w:style w:type="character" w:customStyle="1" w:styleId="a6">
    <w:name w:val="Колонтитул_"/>
    <w:basedOn w:val="DefaultParagraphFont"/>
    <w:rsid w:val="009B5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6"/>
    <w:rsid w:val="009B5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Заголовок №4_"/>
    <w:basedOn w:val="DefaultParagraphFont"/>
    <w:link w:val="40"/>
    <w:rsid w:val="000210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3">
    <w:name w:val="Заголовок №3_"/>
    <w:basedOn w:val="DefaultParagraphFont"/>
    <w:link w:val="34"/>
    <w:rsid w:val="000210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Заголовок №4"/>
    <w:basedOn w:val="Normal"/>
    <w:link w:val="4"/>
    <w:rsid w:val="000210E8"/>
    <w:pPr>
      <w:widowControl w:val="0"/>
      <w:shd w:val="clear" w:color="auto" w:fill="FFFFFF"/>
      <w:spacing w:before="240" w:line="317" w:lineRule="exact"/>
      <w:ind w:firstLine="740"/>
      <w:jc w:val="both"/>
      <w:outlineLvl w:val="3"/>
    </w:pPr>
    <w:rPr>
      <w:sz w:val="28"/>
      <w:szCs w:val="28"/>
      <w:lang w:eastAsia="en-US"/>
    </w:rPr>
  </w:style>
  <w:style w:type="paragraph" w:customStyle="1" w:styleId="34">
    <w:name w:val="Заголовок №3"/>
    <w:basedOn w:val="Normal"/>
    <w:link w:val="33"/>
    <w:rsid w:val="000210E8"/>
    <w:pPr>
      <w:widowControl w:val="0"/>
      <w:shd w:val="clear" w:color="auto" w:fill="FFFFFF"/>
      <w:spacing w:after="240" w:line="317" w:lineRule="exact"/>
      <w:jc w:val="center"/>
      <w:outlineLvl w:val="2"/>
    </w:pPr>
    <w:rPr>
      <w:sz w:val="28"/>
      <w:szCs w:val="28"/>
      <w:lang w:eastAsia="en-US"/>
    </w:rPr>
  </w:style>
  <w:style w:type="paragraph" w:customStyle="1" w:styleId="WW-">
    <w:name w:val="WW-Текст"/>
    <w:basedOn w:val="Normal"/>
    <w:rsid w:val="00EE549D"/>
    <w:pPr>
      <w:suppressAutoHyphens/>
    </w:pPr>
    <w:rPr>
      <w:rFonts w:ascii="Courier New" w:hAnsi="Courier New" w:cs="Courier New"/>
      <w:lang w:eastAsia="zh-CN"/>
    </w:rPr>
  </w:style>
  <w:style w:type="paragraph" w:styleId="PlainText">
    <w:name w:val="Plain Text"/>
    <w:aliases w:val=" Знак,Знак"/>
    <w:basedOn w:val="Normal"/>
    <w:link w:val="1"/>
    <w:rsid w:val="0085242D"/>
    <w:pPr>
      <w:suppressAutoHyphens/>
    </w:pPr>
    <w:rPr>
      <w:rFonts w:ascii="Courier New" w:hAnsi="Courier New" w:cs="Courier New"/>
      <w:color w:val="00000A"/>
    </w:rPr>
  </w:style>
  <w:style w:type="character" w:customStyle="1" w:styleId="a8">
    <w:name w:val="Текст Знак"/>
    <w:basedOn w:val="DefaultParagraphFont"/>
    <w:uiPriority w:val="99"/>
    <w:semiHidden/>
    <w:rsid w:val="0085242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aliases w:val=" Знак Знак,Знак Знак"/>
    <w:basedOn w:val="DefaultParagraphFont"/>
    <w:link w:val="PlainText"/>
    <w:rsid w:val="0085242D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8424A"/>
    <w:pPr>
      <w:suppressAutoHyphens/>
      <w:ind w:left="720"/>
    </w:pPr>
    <w:rPr>
      <w:color w:val="00000A"/>
      <w:sz w:val="24"/>
      <w:szCs w:val="24"/>
    </w:rPr>
  </w:style>
  <w:style w:type="paragraph" w:styleId="NoSpacing">
    <w:name w:val="No Spacing"/>
    <w:qFormat/>
    <w:rsid w:val="002F4C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41AA-CDFD-4B1F-A4BE-E9974B9C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