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7DF" w:rsidRPr="002C40E1" w:rsidP="00B8095C">
      <w:pPr>
        <w:ind w:right="-992"/>
        <w:jc w:val="both"/>
      </w:pPr>
      <w:r w:rsidRPr="002C40E1">
        <w:t>Дело № 1-</w:t>
      </w:r>
      <w:r w:rsidRPr="002C40E1" w:rsidR="00322A78">
        <w:t>11</w:t>
      </w:r>
      <w:r w:rsidRPr="002C40E1" w:rsidR="005A1ADE">
        <w:t>/10</w:t>
      </w:r>
      <w:r w:rsidRPr="002C40E1">
        <w:t>/20</w:t>
      </w:r>
      <w:r w:rsidRPr="002C40E1" w:rsidR="005A1ADE">
        <w:t>2</w:t>
      </w:r>
      <w:r w:rsidRPr="002C40E1" w:rsidR="00322A78">
        <w:t>3</w:t>
      </w:r>
    </w:p>
    <w:p w:rsidR="00322A78" w:rsidRPr="002C40E1" w:rsidP="00B8095C">
      <w:pPr>
        <w:ind w:right="-992"/>
        <w:jc w:val="both"/>
      </w:pPr>
      <w:r w:rsidRPr="002C40E1">
        <w:t>УИД:92MS0010-01-2022-004197-77</w:t>
      </w:r>
    </w:p>
    <w:p w:rsidR="00322A78" w:rsidRPr="002C40E1" w:rsidP="00B8095C">
      <w:pPr>
        <w:ind w:right="-992"/>
        <w:jc w:val="both"/>
      </w:pPr>
    </w:p>
    <w:p w:rsidR="00B057DF" w:rsidRPr="002C40E1" w:rsidP="00B057DF">
      <w:pPr>
        <w:pStyle w:val="Title"/>
        <w:ind w:right="-185"/>
        <w:rPr>
          <w:sz w:val="20"/>
        </w:rPr>
      </w:pPr>
      <w:r w:rsidRPr="002C40E1">
        <w:rPr>
          <w:sz w:val="20"/>
        </w:rPr>
        <w:t>ПРИГОВОР</w:t>
      </w:r>
    </w:p>
    <w:p w:rsidR="00B057DF" w:rsidRPr="002C40E1" w:rsidP="00CA3CC3">
      <w:pPr>
        <w:ind w:right="-185"/>
        <w:jc w:val="center"/>
        <w:rPr>
          <w:b/>
        </w:rPr>
      </w:pPr>
      <w:r w:rsidRPr="002C40E1">
        <w:t>Именем Российской Федерации</w:t>
      </w:r>
    </w:p>
    <w:p w:rsidR="00E84FFC" w:rsidRPr="002C40E1" w:rsidP="00B057DF">
      <w:pPr>
        <w:ind w:right="-992"/>
        <w:jc w:val="both"/>
      </w:pPr>
    </w:p>
    <w:p w:rsidR="00B057DF" w:rsidRPr="002C40E1" w:rsidP="00B057DF">
      <w:pPr>
        <w:ind w:right="-992"/>
        <w:jc w:val="both"/>
      </w:pPr>
      <w:r w:rsidRPr="002C40E1">
        <w:t>11</w:t>
      </w:r>
      <w:r w:rsidR="002C40E1">
        <w:t xml:space="preserve"> </w:t>
      </w:r>
      <w:r w:rsidRPr="002C40E1">
        <w:t>августа</w:t>
      </w:r>
      <w:r w:rsidRPr="002C40E1" w:rsidR="005A1ADE">
        <w:t xml:space="preserve"> 20</w:t>
      </w:r>
      <w:r w:rsidRPr="002C40E1" w:rsidR="00644298">
        <w:t>2</w:t>
      </w:r>
      <w:r w:rsidRPr="002C40E1">
        <w:t>3</w:t>
      </w:r>
      <w:r w:rsidRPr="002C40E1" w:rsidR="005A1ADE">
        <w:t xml:space="preserve"> года                                                      </w:t>
      </w:r>
      <w:r w:rsidR="002C40E1">
        <w:tab/>
      </w:r>
      <w:r w:rsidR="002C40E1">
        <w:tab/>
      </w:r>
      <w:r w:rsidR="002C40E1">
        <w:tab/>
      </w:r>
      <w:r w:rsidR="002C40E1">
        <w:tab/>
      </w:r>
      <w:r w:rsidR="002C40E1">
        <w:tab/>
      </w:r>
      <w:r w:rsidRPr="002C40E1" w:rsidR="005A1ADE">
        <w:t xml:space="preserve"> г</w:t>
      </w:r>
      <w:r w:rsidRPr="002C40E1">
        <w:t xml:space="preserve">ород </w:t>
      </w:r>
      <w:r w:rsidRPr="002C40E1" w:rsidR="00101F01">
        <w:t xml:space="preserve">Севастополь </w:t>
      </w:r>
    </w:p>
    <w:p w:rsidR="00B057DF" w:rsidRPr="002C40E1" w:rsidP="00B057DF">
      <w:pPr>
        <w:ind w:right="-992" w:firstLine="720"/>
        <w:jc w:val="both"/>
        <w:rPr>
          <w:b/>
        </w:rPr>
      </w:pPr>
    </w:p>
    <w:p w:rsidR="00101F01" w:rsidRPr="002C40E1" w:rsidP="00101F01">
      <w:pPr>
        <w:ind w:firstLine="851"/>
        <w:jc w:val="both"/>
      </w:pPr>
      <w:r w:rsidRPr="002C40E1">
        <w:t xml:space="preserve">Мировой судья судебного участка №10 Гагаринского судебного района г. Севастополя Карнаухов А.М., </w:t>
      </w:r>
    </w:p>
    <w:p w:rsidR="00322A78" w:rsidRPr="002C40E1" w:rsidP="006538A0">
      <w:pPr>
        <w:ind w:firstLine="851"/>
        <w:jc w:val="both"/>
      </w:pPr>
      <w:r w:rsidRPr="002C40E1">
        <w:t>с участием</w:t>
      </w:r>
      <w:r w:rsidR="002C40E1">
        <w:t xml:space="preserve"> </w:t>
      </w:r>
      <w:r w:rsidRPr="002C40E1" w:rsidR="00644298">
        <w:t>частного обвинителя (</w:t>
      </w:r>
      <w:r w:rsidRPr="002C40E1" w:rsidR="005A1ADE">
        <w:t>потерпевшего</w:t>
      </w:r>
      <w:r w:rsidRPr="002C40E1" w:rsidR="00644298">
        <w:t>)</w:t>
      </w:r>
      <w:r w:rsidR="002C40E1">
        <w:t xml:space="preserve"> </w:t>
      </w:r>
      <w:r w:rsidRPr="002C40E1">
        <w:t>Панченко Д.В.,</w:t>
      </w:r>
    </w:p>
    <w:p w:rsidR="00322A78" w:rsidRPr="002C40E1" w:rsidP="006538A0">
      <w:pPr>
        <w:ind w:firstLine="851"/>
        <w:jc w:val="both"/>
      </w:pPr>
      <w:r w:rsidRPr="002C40E1">
        <w:t>подсудимо</w:t>
      </w:r>
      <w:r w:rsidRPr="002C40E1" w:rsidR="00156D8A">
        <w:t>го</w:t>
      </w:r>
      <w:r w:rsidR="002C40E1">
        <w:t xml:space="preserve"> </w:t>
      </w:r>
      <w:r w:rsidRPr="002C40E1">
        <w:t>Агафонова М.Е.,</w:t>
      </w:r>
    </w:p>
    <w:p w:rsidR="00644298" w:rsidRPr="002C40E1" w:rsidP="006538A0">
      <w:pPr>
        <w:ind w:firstLine="851"/>
        <w:jc w:val="both"/>
      </w:pPr>
      <w:r w:rsidRPr="002C40E1">
        <w:t xml:space="preserve">защитника </w:t>
      </w:r>
      <w:r w:rsidRPr="002C40E1" w:rsidR="00322A78">
        <w:t>Горбовской В.В.</w:t>
      </w:r>
      <w:r w:rsidRPr="002C40E1">
        <w:t xml:space="preserve">, </w:t>
      </w:r>
    </w:p>
    <w:p w:rsidR="00322A78" w:rsidRPr="002C40E1" w:rsidP="006538A0">
      <w:pPr>
        <w:ind w:firstLine="851"/>
        <w:jc w:val="both"/>
      </w:pPr>
      <w:r w:rsidRPr="002C40E1">
        <w:t xml:space="preserve">при секретаре </w:t>
      </w:r>
      <w:r w:rsidRPr="002C40E1">
        <w:t>Корчагиной О.В.,</w:t>
      </w:r>
    </w:p>
    <w:p w:rsidR="00101F01" w:rsidRPr="002C40E1" w:rsidP="006538A0">
      <w:pPr>
        <w:ind w:firstLine="851"/>
        <w:jc w:val="both"/>
      </w:pPr>
      <w:r w:rsidRPr="002C40E1">
        <w:t xml:space="preserve">рассмотрев в открытом судебном заседании </w:t>
      </w:r>
      <w:r w:rsidRPr="002C40E1" w:rsidR="00772D4F">
        <w:t>в помещении судебного участка №</w:t>
      </w:r>
      <w:r w:rsidR="002C40E1">
        <w:t xml:space="preserve"> </w:t>
      </w:r>
      <w:r w:rsidRPr="002C40E1" w:rsidR="00772D4F">
        <w:t>10 Гагаринского судебного района г. Севастополя по адресу ул.</w:t>
      </w:r>
      <w:r w:rsidRPr="002C40E1" w:rsidR="005A1ADE">
        <w:t xml:space="preserve"> Правды</w:t>
      </w:r>
      <w:r w:rsidRPr="002C40E1" w:rsidR="00772D4F">
        <w:t xml:space="preserve">, </w:t>
      </w:r>
      <w:r w:rsidRPr="002C40E1" w:rsidR="005A1ADE">
        <w:t>д.10</w:t>
      </w:r>
      <w:r w:rsidR="002C40E1">
        <w:t xml:space="preserve"> </w:t>
      </w:r>
      <w:r w:rsidRPr="002C40E1">
        <w:t xml:space="preserve">материалы уголовного дела в отношении </w:t>
      </w:r>
    </w:p>
    <w:p w:rsidR="00156D8A" w:rsidRPr="002C40E1" w:rsidP="00156D8A">
      <w:pPr>
        <w:ind w:firstLine="851"/>
        <w:jc w:val="both"/>
      </w:pPr>
      <w:r w:rsidRPr="002C40E1">
        <w:t>АГАФОНОВА МИХАИЛА ЕВГЕНЬЕВИЧА</w:t>
      </w:r>
      <w:r w:rsidRPr="002C40E1">
        <w:t xml:space="preserve">, </w:t>
      </w:r>
      <w:r w:rsidRPr="00A80B0D" w:rsidR="00A80B0D">
        <w:rPr>
          <w:color w:val="FF0000"/>
        </w:rPr>
        <w:t>«изъято»</w:t>
      </w:r>
      <w:r w:rsidRPr="00A80B0D">
        <w:rPr>
          <w:color w:val="FF0000"/>
        </w:rPr>
        <w:t>,</w:t>
      </w:r>
    </w:p>
    <w:p w:rsidR="00101F01" w:rsidRPr="002C40E1" w:rsidP="007706F1">
      <w:pPr>
        <w:ind w:firstLine="851"/>
        <w:jc w:val="both"/>
      </w:pPr>
      <w:r w:rsidRPr="002C40E1">
        <w:t>обвиняемо</w:t>
      </w:r>
      <w:r w:rsidRPr="002C40E1" w:rsidR="00156D8A">
        <w:t>го</w:t>
      </w:r>
      <w:r w:rsidRPr="002C40E1">
        <w:t xml:space="preserve"> в совершении преступления, предусмотренного </w:t>
      </w:r>
      <w:r w:rsidRPr="002C40E1" w:rsidR="00FD4DDF">
        <w:t xml:space="preserve">ч.1 </w:t>
      </w:r>
      <w:r w:rsidRPr="002C40E1">
        <w:t>ст.</w:t>
      </w:r>
      <w:r w:rsidRPr="002C40E1" w:rsidR="00FD4DDF">
        <w:t>1</w:t>
      </w:r>
      <w:r w:rsidRPr="002C40E1" w:rsidR="00156D8A">
        <w:t>1</w:t>
      </w:r>
      <w:r w:rsidRPr="002C40E1" w:rsidR="008F6A9E">
        <w:t>5</w:t>
      </w:r>
      <w:r w:rsidRPr="002C40E1">
        <w:t xml:space="preserve">УК РФ, </w:t>
      </w:r>
    </w:p>
    <w:p w:rsidR="00101F01" w:rsidRPr="002C40E1" w:rsidP="00101F01">
      <w:pPr>
        <w:jc w:val="both"/>
        <w:rPr>
          <w:color w:val="000000"/>
        </w:rPr>
      </w:pPr>
    </w:p>
    <w:p w:rsidR="00101F01" w:rsidRPr="002C40E1" w:rsidP="00101F01">
      <w:pPr>
        <w:jc w:val="center"/>
      </w:pPr>
      <w:r w:rsidRPr="002C40E1">
        <w:t>у с т а н о в и л:</w:t>
      </w:r>
    </w:p>
    <w:p w:rsidR="00101F01" w:rsidRPr="002C40E1" w:rsidP="00101F01">
      <w:pPr>
        <w:jc w:val="center"/>
      </w:pPr>
    </w:p>
    <w:p w:rsidR="00E9685F" w:rsidRPr="002C40E1" w:rsidP="00600C0E">
      <w:pPr>
        <w:ind w:firstLine="851"/>
        <w:jc w:val="both"/>
      </w:pPr>
      <w:r w:rsidRPr="002C40E1">
        <w:t xml:space="preserve">Агафонов М.Е. </w:t>
      </w:r>
      <w:r w:rsidRPr="002C40E1" w:rsidR="00156D8A">
        <w:t xml:space="preserve">обвиняется частным обвинителем </w:t>
      </w:r>
      <w:r w:rsidRPr="002C40E1">
        <w:t>Панченко Д.В. в том, что Агафонов М.Е. 31</w:t>
      </w:r>
      <w:r w:rsidRPr="002C40E1">
        <w:t>.0</w:t>
      </w:r>
      <w:r w:rsidRPr="002C40E1">
        <w:t>3</w:t>
      </w:r>
      <w:r w:rsidRPr="002C40E1">
        <w:t>.202</w:t>
      </w:r>
      <w:r w:rsidRPr="002C40E1">
        <w:t>2</w:t>
      </w:r>
      <w:r w:rsidRPr="002C40E1">
        <w:t>года</w:t>
      </w:r>
      <w:r w:rsidRPr="002C40E1" w:rsidR="000D4DDB">
        <w:t xml:space="preserve">около </w:t>
      </w:r>
      <w:r w:rsidRPr="002C40E1">
        <w:t>11</w:t>
      </w:r>
      <w:r w:rsidRPr="002C40E1" w:rsidR="000D4DDB">
        <w:t>-</w:t>
      </w:r>
      <w:r w:rsidRPr="002C40E1">
        <w:t>00</w:t>
      </w:r>
      <w:r w:rsidRPr="002C40E1" w:rsidR="000D4DDB">
        <w:t xml:space="preserve"> час., находясь </w:t>
      </w:r>
      <w:r w:rsidRPr="002C40E1">
        <w:t>на улице возле гаражного бокса №</w:t>
      </w:r>
      <w:r w:rsidRPr="00A80B0D" w:rsidR="00A80B0D">
        <w:rPr>
          <w:color w:val="FF0000"/>
        </w:rPr>
        <w:t>«изъято»</w:t>
      </w:r>
      <w:r w:rsidRPr="002C40E1">
        <w:t xml:space="preserve">, схватил Панченко Д.В. за волосы, после чего умышленно нанес Панченко Д.В. один удар головой в левую часть носа, от чего у потерпевшего Панченко Д.В. </w:t>
      </w:r>
      <w:r w:rsidRPr="002C40E1" w:rsidR="00600C0E">
        <w:t>образовал</w:t>
      </w:r>
      <w:r w:rsidRPr="002C40E1">
        <w:t xml:space="preserve">ся краевой перелом спинки носовой кости без смещения, </w:t>
      </w:r>
      <w:r w:rsidRPr="002C40E1" w:rsidR="00600C0E">
        <w:t>котор</w:t>
      </w:r>
      <w:r w:rsidRPr="002C40E1">
        <w:t>ый по квалифицирующему признаку кратковременного расстройства здоровья</w:t>
      </w:r>
      <w:r w:rsidRPr="002C40E1" w:rsidR="001376EC">
        <w:t xml:space="preserve"> относи</w:t>
      </w:r>
      <w:r w:rsidRPr="002C40E1" w:rsidR="00600C0E">
        <w:t xml:space="preserve">тся к повреждениям, причинившим </w:t>
      </w:r>
      <w:r w:rsidRPr="002C40E1" w:rsidR="00600C0E">
        <w:rPr>
          <w:bCs/>
        </w:rPr>
        <w:t>легкий</w:t>
      </w:r>
      <w:r w:rsidRPr="002C40E1" w:rsidR="00600C0E">
        <w:t xml:space="preserve">вред здоровью </w:t>
      </w:r>
      <w:r w:rsidRPr="002C40E1" w:rsidR="001376EC">
        <w:t>(</w:t>
      </w:r>
      <w:r w:rsidRPr="002C40E1" w:rsidR="00600C0E">
        <w:t>п. 8.1. Медицинских критериев определения степени тяжести вреда, причинённого здоровью</w:t>
      </w:r>
      <w:r w:rsidRPr="002C40E1" w:rsidR="00013A80">
        <w:t xml:space="preserve"> человека - Приложение к приказу</w:t>
      </w:r>
      <w:r w:rsidR="00A80B0D">
        <w:t xml:space="preserve"> </w:t>
      </w:r>
      <w:r w:rsidRPr="002C40E1" w:rsidR="00600C0E">
        <w:t>М</w:t>
      </w:r>
      <w:r w:rsidRPr="002C40E1" w:rsidR="00013A80">
        <w:t>инздавсоцразвити</w:t>
      </w:r>
      <w:r w:rsidRPr="002C40E1" w:rsidR="00600C0E">
        <w:t>я РФ от 24.04.2008г. №194н) согласно заключения судебно-медицинского эксперта №</w:t>
      </w:r>
      <w:r w:rsidRPr="00A80B0D" w:rsidR="00A80B0D">
        <w:rPr>
          <w:color w:val="FF0000"/>
        </w:rPr>
        <w:t>«изъято»</w:t>
      </w:r>
      <w:r w:rsidRPr="002C40E1" w:rsidR="00600C0E">
        <w:t>года.</w:t>
      </w:r>
    </w:p>
    <w:p w:rsidR="00633F52" w:rsidRPr="002C40E1" w:rsidP="00633F52">
      <w:pPr>
        <w:ind w:firstLine="851"/>
        <w:jc w:val="both"/>
      </w:pPr>
      <w:r w:rsidRPr="002C40E1">
        <w:t xml:space="preserve">В судебном заседании подсудимый </w:t>
      </w:r>
      <w:r w:rsidRPr="002C40E1" w:rsidR="00595194">
        <w:t xml:space="preserve">Агафонов М.Е. </w:t>
      </w:r>
      <w:r w:rsidRPr="002C40E1">
        <w:t xml:space="preserve">вину не признал, просил постановить оправдательный приговор, </w:t>
      </w:r>
      <w:r w:rsidRPr="002C40E1">
        <w:t>исковые требования не призна</w:t>
      </w:r>
      <w:r w:rsidRPr="002C40E1" w:rsidR="00120CE7">
        <w:t>л</w:t>
      </w:r>
      <w:r w:rsidRPr="002C40E1">
        <w:t xml:space="preserve">.  </w:t>
      </w:r>
    </w:p>
    <w:p w:rsidR="00633F52" w:rsidRPr="002C40E1" w:rsidP="00A81B58">
      <w:pPr>
        <w:ind w:firstLine="851"/>
        <w:jc w:val="both"/>
      </w:pPr>
      <w:r w:rsidRPr="002C40E1">
        <w:t>Потерпевш</w:t>
      </w:r>
      <w:r w:rsidRPr="002C40E1" w:rsidR="0097691F">
        <w:t xml:space="preserve">ий </w:t>
      </w:r>
      <w:r w:rsidRPr="002C40E1" w:rsidR="006E7A41">
        <w:t xml:space="preserve">Панченко Д.В. </w:t>
      </w:r>
      <w:r w:rsidRPr="002C40E1" w:rsidR="0097691F">
        <w:t xml:space="preserve">на </w:t>
      </w:r>
      <w:r w:rsidRPr="002C40E1" w:rsidR="00D811D5">
        <w:t xml:space="preserve">заявлении о привлечении к уголовной ответственности и на гражданском иске </w:t>
      </w:r>
      <w:r w:rsidRPr="002C40E1" w:rsidR="00626A7E">
        <w:t xml:space="preserve">в размере 10000 рублей компенсации морального вреда </w:t>
      </w:r>
      <w:r w:rsidRPr="002C40E1" w:rsidR="00D811D5">
        <w:t xml:space="preserve">настаивал, </w:t>
      </w:r>
      <w:r w:rsidRPr="002C40E1" w:rsidR="00626A7E">
        <w:t xml:space="preserve">просил суд постановить обвинительный приговор, поскольку </w:t>
      </w:r>
      <w:r w:rsidRPr="002C40E1">
        <w:t xml:space="preserve">считает, что </w:t>
      </w:r>
      <w:r w:rsidRPr="002C40E1" w:rsidR="00626A7E">
        <w:t>вина Агафонова М.Е. полностью подтверждена доказательствами, пре</w:t>
      </w:r>
      <w:r w:rsidRPr="002C40E1">
        <w:t>дставленными стороной обвинения.</w:t>
      </w:r>
    </w:p>
    <w:p w:rsidR="009A7C6C" w:rsidRPr="002C40E1" w:rsidP="00276165">
      <w:pPr>
        <w:ind w:firstLine="851"/>
        <w:jc w:val="both"/>
      </w:pPr>
      <w:r w:rsidRPr="002C40E1">
        <w:t xml:space="preserve">В обоснование вины </w:t>
      </w:r>
      <w:r w:rsidRPr="002C40E1" w:rsidR="00276165">
        <w:t xml:space="preserve">Агафонова М.Е. </w:t>
      </w:r>
      <w:r w:rsidRPr="002C40E1">
        <w:t>стороной обвинения представлен</w:t>
      </w:r>
      <w:r w:rsidRPr="002C40E1" w:rsidR="00633F52">
        <w:t>ы следующие доказательства</w:t>
      </w:r>
      <w:r w:rsidRPr="002C40E1">
        <w:t>:</w:t>
      </w:r>
    </w:p>
    <w:p w:rsidR="00F42BD6" w:rsidRPr="002C40E1" w:rsidP="00F42BD6">
      <w:pPr>
        <w:ind w:firstLine="851"/>
        <w:jc w:val="both"/>
      </w:pPr>
      <w:r w:rsidRPr="002C40E1">
        <w:t>Показания потерпевшего Панченко Д.В.</w:t>
      </w:r>
      <w:r w:rsidRPr="002C40E1" w:rsidR="00633F52">
        <w:t xml:space="preserve"> в судебном заседании, согласно которым 31.03.2023 он вместе со своим братом </w:t>
      </w:r>
      <w:r w:rsidRPr="00A80B0D" w:rsidR="00A80B0D">
        <w:rPr>
          <w:color w:val="FF0000"/>
        </w:rPr>
        <w:t>«изъято»</w:t>
      </w:r>
      <w:r w:rsidR="00A80B0D">
        <w:rPr>
          <w:color w:val="FF0000"/>
        </w:rPr>
        <w:t xml:space="preserve"> </w:t>
      </w:r>
      <w:r w:rsidRPr="002C40E1" w:rsidR="00633F52">
        <w:t xml:space="preserve">пришли в </w:t>
      </w:r>
      <w:r w:rsidRPr="00A80B0D" w:rsidR="00A80B0D">
        <w:rPr>
          <w:color w:val="FF0000"/>
        </w:rPr>
        <w:t>«изъято»</w:t>
      </w:r>
      <w:r w:rsidRPr="002C40E1" w:rsidR="00633F52">
        <w:t xml:space="preserve">, где увидели, что их строительные леса сломаны; при просмотре видеозаписи было установлено, что леса были сломаны 30.03.2023 их соседом по гаражу Агафоновым М.Е.; в обеденное время в </w:t>
      </w:r>
      <w:r w:rsidRPr="00A80B0D" w:rsidR="00A80B0D">
        <w:rPr>
          <w:color w:val="FF0000"/>
        </w:rPr>
        <w:t>«изъято»</w:t>
      </w:r>
      <w:r w:rsidR="00A80B0D">
        <w:rPr>
          <w:color w:val="FF0000"/>
        </w:rPr>
        <w:t xml:space="preserve"> </w:t>
      </w:r>
      <w:r w:rsidRPr="002C40E1" w:rsidR="00633F52">
        <w:t xml:space="preserve">пришел Агафонов М.Е.; Панченко Д.В. спросил у него, зачем он сломал строительные леса, при этом Агафонов М.Е. вопрос проигнорировал; после этого Панченко Д.В., не сдержавшись, первым ударил Агафонова М.Е. сзади ногой по телу и, после того, как Агафонов М.Е. повернулся, Панченко Д.В. нанес один удар кулаком в лицо Агафонову М.Е.; после этого удара Агафонов М.Е. упал; потом Агафонов М.Е. стал ругаться и пошел вперед на Панченко Д.В.; в это время между Панченко Д.В. и Агафоновым М.Е. встал Панченко К.В.; Агафонов М.Е. и Панченко К.В. стали между собой драться; Агафонов М.Е. нанес </w:t>
      </w:r>
      <w:r w:rsidRPr="00A80B0D" w:rsidR="00A80B0D">
        <w:rPr>
          <w:color w:val="FF0000"/>
        </w:rPr>
        <w:t>«изъято»</w:t>
      </w:r>
      <w:r w:rsidRPr="002C40E1" w:rsidR="00633F52">
        <w:t xml:space="preserve"> удар ногой, но </w:t>
      </w:r>
      <w:r w:rsidRPr="00A80B0D" w:rsidR="00A80B0D">
        <w:rPr>
          <w:color w:val="FF0000"/>
        </w:rPr>
        <w:t>«изъято»</w:t>
      </w:r>
      <w:r w:rsidRPr="002C40E1" w:rsidR="00633F52">
        <w:t xml:space="preserve">схватил его ногу, и Агафонов М.Е., потеряв равновесие, снова упал; когда Агафонов М.Е. поднялся, то у него из носа шла кровь; Агафонов М.Е. сел, поднял голову, видимо, для остановки кровотечения из носа и попросил охрану ГК Садко вызвать полицию; по прошествии около 4-5 минут, когда Панченко Д.В. считал конфликт исчерпанным, Агафонов М.Е. внезапно подскочил к Панченко Д.В., схватил его за волосы и ударил своей головой в левую часть носа Панченко Д.В., после чего повалил его на асфальт; Панченко Д.В. почувствовал физическую боль в носу; потом Панченко Д.В. увидел, что </w:t>
      </w:r>
      <w:r w:rsidRPr="00A80B0D" w:rsidR="00A80B0D">
        <w:rPr>
          <w:color w:val="FF0000"/>
        </w:rPr>
        <w:t>«изъято»</w:t>
      </w:r>
      <w:r w:rsidR="00A80B0D">
        <w:rPr>
          <w:color w:val="FF0000"/>
        </w:rPr>
        <w:t xml:space="preserve"> </w:t>
      </w:r>
      <w:r w:rsidRPr="002C40E1" w:rsidR="00633F52">
        <w:t xml:space="preserve">держит Агафонова М.Е., волочит его вдоль гаражей и говорит успокоиться; признает и раскаивается в том, что первым напал на Агафонова М.Е., но считает, что Агафонов М.Е. не действовал в состоянии необходимой обороны, так как фактически драка была окончена и ни Панченко Д.В., ни </w:t>
      </w:r>
      <w:r w:rsidRPr="00A80B0D" w:rsidR="00A80B0D">
        <w:rPr>
          <w:color w:val="FF0000"/>
        </w:rPr>
        <w:t>«изъято»</w:t>
      </w:r>
      <w:r w:rsidR="00A80B0D">
        <w:rPr>
          <w:color w:val="FF0000"/>
        </w:rPr>
        <w:t xml:space="preserve"> </w:t>
      </w:r>
      <w:r w:rsidRPr="002C40E1" w:rsidR="00633F52">
        <w:t xml:space="preserve">в отношении Агафонова М.Е. больше агрессии не проявляли, сидели и ждали полицию; сначала Панченко Д.В. не обращался в полицию по данному поводу, но обратился после того, как Агафонов М.Е. первым обратился в полицию с заявлением о нанесении ему телесных повреждений; видеозапись получил от сторожа ГК </w:t>
      </w:r>
      <w:r w:rsidRPr="00A80B0D" w:rsidR="00A80B0D">
        <w:rPr>
          <w:color w:val="FF0000"/>
        </w:rPr>
        <w:t>«изъято»</w:t>
      </w:r>
      <w:r w:rsidR="00A80B0D">
        <w:rPr>
          <w:color w:val="FF0000"/>
        </w:rPr>
        <w:t xml:space="preserve"> </w:t>
      </w:r>
      <w:r w:rsidRPr="002C40E1" w:rsidR="00633F52">
        <w:t>в течение 1 недели после 31.03.2023 года, ему сказали, что это все, что относится к инциденту; монтаж видеозаписи Панченко Д.В. не делал</w:t>
      </w:r>
      <w:r w:rsidRPr="002C40E1" w:rsidR="009127D8">
        <w:t>;в отношении Панченко Д.В. был составлен протокол об административном правонарушении по ст.6.1.1 КоАП РФ, который до настоящего времени мировым судьей судебного участка №5 Гагаринского судебного района г. Севастополя не рассмотрен, постановление не вынесено.</w:t>
      </w:r>
    </w:p>
    <w:p w:rsidR="00826484" w:rsidRPr="002C40E1" w:rsidP="00F42BD6">
      <w:pPr>
        <w:ind w:firstLine="851"/>
        <w:jc w:val="both"/>
      </w:pPr>
      <w:r w:rsidRPr="002C40E1">
        <w:t xml:space="preserve">Показания свидетеля </w:t>
      </w:r>
      <w:r w:rsidRPr="00A80B0D" w:rsidR="00A80B0D">
        <w:rPr>
          <w:color w:val="FF0000"/>
        </w:rPr>
        <w:t>«изъято»</w:t>
      </w:r>
      <w:r w:rsidR="00A80B0D">
        <w:rPr>
          <w:color w:val="FF0000"/>
        </w:rPr>
        <w:t xml:space="preserve"> </w:t>
      </w:r>
      <w:r w:rsidRPr="002C40E1" w:rsidR="00DC27C1">
        <w:t xml:space="preserve">в судебном заседании, </w:t>
      </w:r>
      <w:r w:rsidRPr="002C40E1" w:rsidR="00633F52">
        <w:t xml:space="preserve">согласно которым </w:t>
      </w:r>
      <w:r w:rsidRPr="002C40E1" w:rsidR="00BD6BF8">
        <w:t xml:space="preserve">примерно в конце марта – начале апреля 2022 года </w:t>
      </w:r>
      <w:r w:rsidRPr="002C40E1" w:rsidR="00DC27C1">
        <w:t xml:space="preserve">он вместе со своим братом </w:t>
      </w:r>
      <w:r w:rsidRPr="002C40E1" w:rsidR="00F33F28">
        <w:t xml:space="preserve">Панченко Д.В. </w:t>
      </w:r>
      <w:r w:rsidRPr="002C40E1" w:rsidR="00DC27C1">
        <w:t xml:space="preserve">обнаружили, что их сосед по гаражному кооперативу </w:t>
      </w:r>
      <w:r w:rsidRPr="002C40E1" w:rsidR="00BD6BF8">
        <w:t xml:space="preserve">Агафонов М.Е. </w:t>
      </w:r>
      <w:r w:rsidRPr="002C40E1" w:rsidR="00DC27C1">
        <w:t xml:space="preserve">повалил их строительные леса; </w:t>
      </w:r>
      <w:r w:rsidRPr="002C40E1" w:rsidR="00BD6BF8">
        <w:t>к</w:t>
      </w:r>
      <w:r w:rsidRPr="002C40E1" w:rsidR="00DC27C1">
        <w:t xml:space="preserve">огда Агафонов М.Е. проходил мимо Панченко Д.В. и </w:t>
      </w:r>
      <w:r w:rsidRPr="00A80B0D" w:rsidR="00A80B0D">
        <w:rPr>
          <w:color w:val="FF0000"/>
        </w:rPr>
        <w:t>«изъято»</w:t>
      </w:r>
      <w:r w:rsidR="00A80B0D">
        <w:rPr>
          <w:color w:val="FF0000"/>
        </w:rPr>
        <w:t xml:space="preserve"> </w:t>
      </w:r>
      <w:r w:rsidRPr="002C40E1" w:rsidR="00DC27C1">
        <w:t xml:space="preserve">, они его спросили, зачем он это сделал, на что Агафонов М.Е. ничего не ответил; после этого Панченко </w:t>
      </w:r>
      <w:r w:rsidRPr="002C40E1" w:rsidR="00DC27C1">
        <w:t>Д.В. ударил Агафонова М.Е.</w:t>
      </w:r>
      <w:r w:rsidRPr="002C40E1" w:rsidR="00B6490B">
        <w:t>, от чего Агафонов М.Е. упал</w:t>
      </w:r>
      <w:r w:rsidRPr="002C40E1" w:rsidR="00F33F28">
        <w:t xml:space="preserve"> и у него пошла кровь из носа</w:t>
      </w:r>
      <w:r w:rsidRPr="002C40E1" w:rsidR="00B6490B">
        <w:t>; далее Агафонов М.Е. поднялся, начал ругаться матом и двигаться в сторону Панченко Д.В., далее между ними начался разговор; через примерно 20 секунд после момента падения Агафонов М.Е. нанес головой удар Панченко Д.В. в лицо, а также схватил Панченко Д.В. за волосы</w:t>
      </w:r>
      <w:r w:rsidRPr="002C40E1" w:rsidR="00F33F28">
        <w:t xml:space="preserve"> и потянул его вниз</w:t>
      </w:r>
      <w:r w:rsidRPr="002C40E1" w:rsidR="00B6490B">
        <w:t xml:space="preserve">; </w:t>
      </w:r>
      <w:r w:rsidRPr="002C40E1" w:rsidR="00F33F28">
        <w:t xml:space="preserve">действия Агафонова М.Е. не выглядели как необходимая обороны, </w:t>
      </w:r>
      <w:r w:rsidRPr="002C40E1" w:rsidR="00B6490B">
        <w:t>с момента падения Агафонова М.Е. от удара Панченко Д.В. до момента нанесения Агафоновым М.Е. удара головой Панченко Д.В. между Панченко К.В.</w:t>
      </w:r>
      <w:r w:rsidRPr="00A80B0D" w:rsidR="00A80B0D">
        <w:rPr>
          <w:color w:val="FF0000"/>
        </w:rPr>
        <w:t xml:space="preserve"> </w:t>
      </w:r>
      <w:r w:rsidRPr="00A80B0D" w:rsidR="00A80B0D">
        <w:rPr>
          <w:color w:val="FF0000"/>
        </w:rPr>
        <w:t>«изъято»</w:t>
      </w:r>
      <w:r w:rsidR="00A80B0D">
        <w:rPr>
          <w:color w:val="FF0000"/>
        </w:rPr>
        <w:t xml:space="preserve"> </w:t>
      </w:r>
      <w:r w:rsidRPr="002C40E1" w:rsidR="00B6490B">
        <w:t xml:space="preserve"> и Агафоновым М.Е. драк и потасовок не было; </w:t>
      </w:r>
      <w:r w:rsidRPr="002C40E1" w:rsidR="00F33F28">
        <w:t xml:space="preserve">после удара Агафонова М.Е. </w:t>
      </w:r>
      <w:r w:rsidRPr="00A80B0D" w:rsidR="00A80B0D">
        <w:rPr>
          <w:color w:val="FF0000"/>
        </w:rPr>
        <w:t>«изъято»</w:t>
      </w:r>
      <w:r w:rsidR="00A80B0D">
        <w:rPr>
          <w:color w:val="FF0000"/>
        </w:rPr>
        <w:t xml:space="preserve"> </w:t>
      </w:r>
      <w:r w:rsidRPr="002C40E1" w:rsidR="00F33F28">
        <w:t xml:space="preserve"> оттащил Агафонова М.Е. от Панченко Д.В. и присадил его на землю; далее Агафонов М.Е. поднялся и они начали разговаривать; в это время Агафонов М.Е. пытался ударить </w:t>
      </w:r>
      <w:r w:rsidRPr="00A80B0D" w:rsidR="00A80B0D">
        <w:rPr>
          <w:color w:val="FF0000"/>
        </w:rPr>
        <w:t>«изъято»</w:t>
      </w:r>
      <w:r w:rsidRPr="002C40E1" w:rsidR="00F33F28">
        <w:t xml:space="preserve">ногой, но потерял равновесие и упал;на этом все закончилось; видеозаписи драки не имеется, есть только видеозапись того, как Агафонов М.Е. повалил леса. </w:t>
      </w:r>
    </w:p>
    <w:p w:rsidR="00F42BD6" w:rsidRPr="002C40E1" w:rsidP="00346D6A">
      <w:pPr>
        <w:ind w:firstLine="851"/>
        <w:jc w:val="both"/>
      </w:pPr>
      <w:r w:rsidRPr="002C40E1">
        <w:t>Фототаблица места совершения инкриминируемого деяния (т.1 л.д.7).</w:t>
      </w:r>
    </w:p>
    <w:p w:rsidR="009A7C6C" w:rsidRPr="002C40E1" w:rsidP="00346D6A">
      <w:pPr>
        <w:ind w:firstLine="851"/>
        <w:jc w:val="both"/>
      </w:pPr>
      <w:r w:rsidRPr="002C40E1">
        <w:t>З</w:t>
      </w:r>
      <w:r w:rsidRPr="002C40E1" w:rsidR="00E5435B">
        <w:t xml:space="preserve">аключение СМЭ № </w:t>
      </w:r>
      <w:r w:rsidRPr="00A80B0D" w:rsidR="00A80B0D">
        <w:rPr>
          <w:color w:val="FF0000"/>
        </w:rPr>
        <w:t>«изъято»</w:t>
      </w:r>
      <w:r w:rsidRPr="002C40E1" w:rsidR="00E5435B">
        <w:t xml:space="preserve">, </w:t>
      </w:r>
      <w:r w:rsidRPr="002C40E1">
        <w:t>согласно которого при изучении медицинских документов (06.04.2022) у Панченко Д.В. был</w:t>
      </w:r>
      <w:r w:rsidRPr="002C40E1" w:rsidR="00D367AE">
        <w:t xml:space="preserve">о выявлено телесное повреждение -краевой перелом спинки носовой кости без смещения, который по квалифицирующему признаку кратковременного расстройства здоровья относится к повреждениям, причинившим </w:t>
      </w:r>
      <w:r w:rsidRPr="002C40E1" w:rsidR="00D367AE">
        <w:rPr>
          <w:bCs/>
        </w:rPr>
        <w:t>легкий</w:t>
      </w:r>
      <w:r w:rsidRPr="002C40E1" w:rsidR="00D367AE">
        <w:t>вред здоровью (п. 8.1. Медицинских критериев определения степени тяжести вреда, причинённого здоровью человека - Приложение к приказуМинздавсоцразвития РФ от 24.04.2008г. №194н); повреждение могло образоваться в результате не менее одного травмирующего воздействия (удара) тупым твердым предметом, имеющим вероятнее всего ограниченную травмирующую поверхность (т.е. индивидуальные свойства травмирующего предмета в повреждении не отразилось), соответственно, получение вышеуказанного повреждения при травматическом воздействии (ударе) головой «другого человека», не исключается; получение перелома спинки носовой кости «скользящим воздействием» тупым твердым предметом (предметами), невозможно; получение данного повреждения «при падении</w:t>
      </w:r>
      <w:r w:rsidRPr="002C40E1">
        <w:t xml:space="preserve"> с высоты собственного роста и ударе о выступающие предметы крайне маловероятно; учитывая, что при описании перелома спинки носовой кости врачом-рентгенологом не указаны признаки консолидации (сращения) перелома, данное повреждение могло образоваться в срок не более 10-14 суток на момент обращения потерпевшего за медицинской помощью 06.04.2022, что не исключает возможности образования данного повреждения в срок 31.03.2022; телесное повреждение в виде кровоподтека в лобной области по центру, выявленное 31.03.2022 при судебно-медицинском освидетельствовании у Агафонова Михаила Евгеньевича, </w:t>
      </w:r>
      <w:r w:rsidRPr="00A80B0D" w:rsidR="00A80B0D">
        <w:rPr>
          <w:color w:val="FF0000"/>
        </w:rPr>
        <w:t>«изъято»</w:t>
      </w:r>
      <w:r w:rsidRPr="002C40E1" w:rsidR="00A80B0D">
        <w:t xml:space="preserve"> </w:t>
      </w:r>
      <w:r w:rsidRPr="002C40E1">
        <w:t>(Акт СМО №</w:t>
      </w:r>
      <w:r w:rsidR="00A80B0D">
        <w:t xml:space="preserve"> </w:t>
      </w:r>
      <w:r w:rsidRPr="00A80B0D" w:rsidR="00A80B0D">
        <w:rPr>
          <w:color w:val="FF0000"/>
        </w:rPr>
        <w:t>«изъято»</w:t>
      </w:r>
      <w:r w:rsidRPr="002C40E1">
        <w:t>) могло возникнуть в результате одного удара головой Агафоновым М.Е. по носу Панченко Дмитрия Витальевича с причинением телесного повреждения в виде перелома костей носа Панченко Д.В. (Акт СМО №1013 от 06-07.04.2022)(т.2 л.д.44-46).</w:t>
      </w:r>
    </w:p>
    <w:p w:rsidR="00346D6A" w:rsidRPr="002C40E1" w:rsidP="00346D6A">
      <w:pPr>
        <w:ind w:firstLine="851"/>
        <w:jc w:val="both"/>
      </w:pPr>
      <w:r w:rsidRPr="002C40E1">
        <w:t>Материалы проверки КУСП 6511, в котором имеется:</w:t>
      </w:r>
    </w:p>
    <w:p w:rsidR="00346D6A" w:rsidRPr="002C40E1" w:rsidP="00346D6A">
      <w:pPr>
        <w:ind w:firstLine="851"/>
        <w:jc w:val="both"/>
      </w:pPr>
      <w:r w:rsidRPr="002C40E1">
        <w:t>- заявление Панченко Д.В. от 05.04.2022 по факту нанесения ему телесных повреждений Агафоновоым М.Е. 31.03.2022 (т.1 л.д.176);</w:t>
      </w:r>
    </w:p>
    <w:p w:rsidR="00346D6A" w:rsidRPr="002C40E1" w:rsidP="00346D6A">
      <w:pPr>
        <w:ind w:firstLine="851"/>
        <w:jc w:val="both"/>
      </w:pPr>
      <w:r w:rsidRPr="002C40E1">
        <w:t>- письменное объяснение Панченко Д.В.от 05.04.2022 по факту нанесения ему телесных повреждений Агафоновым М.Е. 31.03.2022 (т.1 л.д.177);</w:t>
      </w:r>
    </w:p>
    <w:p w:rsidR="00346D6A" w:rsidRPr="002C40E1" w:rsidP="00346D6A">
      <w:pPr>
        <w:ind w:firstLine="851"/>
        <w:jc w:val="both"/>
      </w:pPr>
      <w:r w:rsidRPr="002C40E1">
        <w:t>- копия письменного объяснения Агафонова М.Е. от 31.03.2022 по факту нанесения ему телесных повреждений Агафоновым М.Е. 31.03.2022 (т.1 л.д.177);</w:t>
      </w:r>
    </w:p>
    <w:p w:rsidR="00346D6A" w:rsidRPr="002C40E1" w:rsidP="00346D6A">
      <w:pPr>
        <w:ind w:firstLine="851"/>
        <w:jc w:val="both"/>
      </w:pPr>
      <w:r w:rsidRPr="002C40E1">
        <w:t>- Акт СМО №</w:t>
      </w:r>
      <w:r w:rsidRPr="00A80B0D" w:rsidR="00A80B0D">
        <w:rPr>
          <w:color w:val="FF0000"/>
        </w:rPr>
        <w:t>«изъято»</w:t>
      </w:r>
      <w:r w:rsidR="00A80B0D">
        <w:rPr>
          <w:color w:val="FF0000"/>
        </w:rPr>
        <w:t xml:space="preserve"> </w:t>
      </w:r>
      <w:r w:rsidRPr="002C40E1">
        <w:t xml:space="preserve">, </w:t>
      </w:r>
      <w:r w:rsidRPr="002C40E1" w:rsidR="000F25EB">
        <w:t xml:space="preserve">согласно которого при судебно-медицинском осмотре у Панченко Д.В. видимых телесных повреждений не обнаружено; при изучении медицинских документов у Панченко Д.В. было выявлено телесное повреждение - перелом костей носа, который по квалифицирующему признаку кратковременного расстройства здоровья относится к повреждениям, причинившим </w:t>
      </w:r>
      <w:r w:rsidRPr="002C40E1" w:rsidR="000F25EB">
        <w:rPr>
          <w:bCs/>
        </w:rPr>
        <w:t>легкий</w:t>
      </w:r>
      <w:r w:rsidRPr="002C40E1" w:rsidR="000F25EB">
        <w:t>вред здоровью (т.1 л.д.</w:t>
      </w:r>
      <w:r w:rsidRPr="002C40E1" w:rsidR="005253BC">
        <w:t>180);</w:t>
      </w:r>
    </w:p>
    <w:p w:rsidR="00C71CA9" w:rsidRPr="002C40E1" w:rsidP="00346D6A">
      <w:pPr>
        <w:ind w:firstLine="851"/>
        <w:jc w:val="both"/>
      </w:pPr>
      <w:r w:rsidRPr="002C40E1">
        <w:t xml:space="preserve">- письменное объяснение Агафонова М.Е. от 13.04.2022, согласно которого 31.03.2022 в ГК </w:t>
      </w:r>
      <w:r w:rsidRPr="00A80B0D" w:rsidR="00A80B0D">
        <w:rPr>
          <w:color w:val="FF0000"/>
        </w:rPr>
        <w:t>«изъято»</w:t>
      </w:r>
      <w:r w:rsidRPr="002C40E1">
        <w:t xml:space="preserve"> на него напали двое - Панченко Д.В. и </w:t>
      </w:r>
      <w:r w:rsidRPr="00A80B0D" w:rsidR="00A80B0D">
        <w:rPr>
          <w:color w:val="FF0000"/>
        </w:rPr>
        <w:t>«изъято»</w:t>
      </w:r>
      <w:r w:rsidRPr="002C40E1">
        <w:t>, после чего завязалась драка, в ходе которой Агафонов М.Е. защищался всеми доступными способами (т.1 л.д.182);</w:t>
      </w:r>
    </w:p>
    <w:p w:rsidR="007D7B78" w:rsidRPr="002C40E1" w:rsidP="00346D6A">
      <w:pPr>
        <w:ind w:firstLine="851"/>
        <w:jc w:val="both"/>
      </w:pPr>
      <w:r w:rsidRPr="002C40E1">
        <w:t>- медицинские документы Панченко Д.В. (т.1 л.д.183-186);</w:t>
      </w:r>
    </w:p>
    <w:p w:rsidR="00826484" w:rsidRPr="002C40E1" w:rsidP="00346D6A">
      <w:pPr>
        <w:ind w:firstLine="851"/>
        <w:jc w:val="both"/>
      </w:pPr>
      <w:r w:rsidRPr="002C40E1">
        <w:t>- постановление об отказе в возбуждении уголовного дела</w:t>
      </w:r>
      <w:r w:rsidRPr="002C40E1" w:rsidR="007D2C8E">
        <w:t xml:space="preserve"> по заявлению Панченко Д.В. </w:t>
      </w:r>
      <w:r w:rsidRPr="002C40E1">
        <w:t xml:space="preserve">по признакам ч.2 ст.115 УК РФ </w:t>
      </w:r>
      <w:r w:rsidRPr="002C40E1">
        <w:t>(т.1 л.д.197).</w:t>
      </w:r>
    </w:p>
    <w:p w:rsidR="00826484" w:rsidRPr="002C40E1" w:rsidP="00346D6A">
      <w:pPr>
        <w:ind w:firstLine="851"/>
        <w:jc w:val="both"/>
      </w:pPr>
      <w:r w:rsidRPr="002C40E1">
        <w:t xml:space="preserve">Вещественное доказательство – оптический диск с видеозаписью, на которой зафиксированы события 30.03.2022 в ГК </w:t>
      </w:r>
      <w:r w:rsidRPr="00A80B0D" w:rsidR="00A80B0D">
        <w:rPr>
          <w:color w:val="FF0000"/>
        </w:rPr>
        <w:t>«изъято»</w:t>
      </w:r>
      <w:r w:rsidRPr="002C40E1">
        <w:t xml:space="preserve"> о нарушении целостности строительных лесов (т.1 л.д.236).</w:t>
      </w:r>
    </w:p>
    <w:p w:rsidR="00826484" w:rsidRPr="002C40E1" w:rsidP="00826484">
      <w:pPr>
        <w:ind w:firstLine="851"/>
        <w:jc w:val="both"/>
      </w:pPr>
      <w:r w:rsidRPr="002C40E1">
        <w:t xml:space="preserve">Вещественное доказательство – оптический диск с видеозаписью, на которой зафиксированы события 31.03.2022 в ГК </w:t>
      </w:r>
      <w:r w:rsidRPr="00A80B0D" w:rsidR="00A80B0D">
        <w:rPr>
          <w:color w:val="FF0000"/>
        </w:rPr>
        <w:t>«изъято»</w:t>
      </w:r>
      <w:r w:rsidRPr="002C40E1">
        <w:t xml:space="preserve"> в момент приезда сотрудников полиции на вызов Агафонова М.Е. (т.2 л.д.11).</w:t>
      </w:r>
    </w:p>
    <w:p w:rsidR="004F16F7" w:rsidRPr="002C40E1" w:rsidP="004F16F7">
      <w:pPr>
        <w:ind w:firstLine="851"/>
        <w:jc w:val="both"/>
      </w:pPr>
      <w:r w:rsidRPr="002C40E1">
        <w:t>Акт СМО №</w:t>
      </w:r>
      <w:r w:rsidR="00A80B0D">
        <w:t xml:space="preserve"> </w:t>
      </w:r>
      <w:r w:rsidRPr="00A80B0D" w:rsidR="00A80B0D">
        <w:rPr>
          <w:color w:val="FF0000"/>
        </w:rPr>
        <w:t>«изъято»</w:t>
      </w:r>
      <w:r w:rsidRPr="002C40E1">
        <w:t>, согласно которого при судебно-медицинском осмотре у Агафонова М.Е. были обнаружены следующие телесные повреждения:</w:t>
      </w:r>
    </w:p>
    <w:p w:rsidR="004F16F7" w:rsidRPr="002C40E1" w:rsidP="004F16F7">
      <w:pPr>
        <w:ind w:firstLine="851"/>
        <w:jc w:val="both"/>
      </w:pPr>
      <w:r w:rsidRPr="002C40E1">
        <w:t>- кровоподтек в височной области справа;</w:t>
      </w:r>
    </w:p>
    <w:p w:rsidR="004F16F7" w:rsidRPr="002C40E1" w:rsidP="004F16F7">
      <w:pPr>
        <w:ind w:firstLine="851"/>
        <w:jc w:val="both"/>
      </w:pPr>
      <w:r w:rsidRPr="002C40E1">
        <w:t>- кровоподтек в лобной области по центру;</w:t>
      </w:r>
    </w:p>
    <w:p w:rsidR="004F16F7" w:rsidRPr="002C40E1" w:rsidP="004F16F7">
      <w:pPr>
        <w:ind w:firstLine="851"/>
        <w:jc w:val="both"/>
      </w:pPr>
      <w:r w:rsidRPr="002C40E1">
        <w:t>- кровоподтек и ссадина в параорбитальной области слева;</w:t>
      </w:r>
    </w:p>
    <w:p w:rsidR="004F16F7" w:rsidRPr="002C40E1" w:rsidP="004F16F7">
      <w:pPr>
        <w:ind w:firstLine="851"/>
        <w:jc w:val="both"/>
      </w:pPr>
      <w:r w:rsidRPr="002C40E1">
        <w:t>- кровоподтек в правоорбитальной области справа;</w:t>
      </w:r>
    </w:p>
    <w:p w:rsidR="004F16F7" w:rsidRPr="002C40E1" w:rsidP="004F16F7">
      <w:pPr>
        <w:ind w:firstLine="851"/>
        <w:jc w:val="both"/>
      </w:pPr>
      <w:r w:rsidRPr="002C40E1">
        <w:t>- кровоподтек на спинке носа в средней трети; кровоподтек и три ссадины по заднеподмышечной линии в проекции 6-го ребра слева;</w:t>
      </w:r>
    </w:p>
    <w:p w:rsidR="004F16F7" w:rsidRPr="002C40E1" w:rsidP="004F16F7">
      <w:pPr>
        <w:ind w:firstLine="851"/>
        <w:jc w:val="both"/>
      </w:pPr>
      <w:r w:rsidRPr="002C40E1">
        <w:t>- кровоподтек в проекции левого плечевого сустава.</w:t>
      </w:r>
    </w:p>
    <w:p w:rsidR="004F16F7" w:rsidRPr="002C40E1" w:rsidP="004F16F7">
      <w:pPr>
        <w:ind w:firstLine="851"/>
        <w:jc w:val="both"/>
      </w:pPr>
      <w:r w:rsidRPr="002C40E1">
        <w:t>Давность повреждений составляет 1-3 суток, телесные повреждения не повлекли вреда здоровью (т.2 л.д.26-28).</w:t>
      </w:r>
    </w:p>
    <w:p w:rsidR="00633F52" w:rsidRPr="002C40E1" w:rsidP="00633F52">
      <w:pPr>
        <w:ind w:firstLine="851"/>
        <w:jc w:val="both"/>
      </w:pPr>
      <w:r w:rsidRPr="002C40E1">
        <w:t>В обоснование невиновности Агафонова М.Е. стороной защиты представлены следующие доказательства:</w:t>
      </w:r>
    </w:p>
    <w:p w:rsidR="00633F52" w:rsidRPr="002C40E1" w:rsidP="00633F52">
      <w:pPr>
        <w:ind w:firstLine="851"/>
        <w:jc w:val="both"/>
      </w:pPr>
      <w:r w:rsidRPr="002C40E1">
        <w:t xml:space="preserve">Показания подсудимого Агафонова М.Е. в судебном заседании, согласно которым весной 2021 года братья Панченко Д.В. и </w:t>
      </w:r>
      <w:r w:rsidRPr="00A80B0D" w:rsidR="00A80B0D">
        <w:rPr>
          <w:color w:val="FF0000"/>
        </w:rPr>
        <w:t>«изъято»</w:t>
      </w:r>
      <w:r w:rsidRPr="002C40E1">
        <w:t xml:space="preserve">. начали строительство гаража рядом с гаражным боксом Агафонова М.Е., из-за чего возникла длительная конфликтная ситуация между братьями Панченко Д.В., </w:t>
      </w:r>
      <w:r w:rsidRPr="00A80B0D" w:rsidR="00A80B0D">
        <w:rPr>
          <w:color w:val="FF0000"/>
        </w:rPr>
        <w:t>«изъято»</w:t>
      </w:r>
      <w:r w:rsidRPr="002C40E1">
        <w:t xml:space="preserve">с одной стороны и Агафоноввым М.Е. с другой стороны; так Панченко поставили металлические леса, перегородив доступ к гаражу Агафонова М.Е., в связи с чем, он убрал эти леса; 31.03.2022годаАгафонов М.Е. шел к своему гаражу мимо Панченко Д.В. и </w:t>
      </w:r>
      <w:r w:rsidRPr="00A80B0D" w:rsidR="00A80B0D">
        <w:rPr>
          <w:color w:val="FF0000"/>
        </w:rPr>
        <w:t>«изъято»</w:t>
      </w:r>
      <w:r w:rsidRPr="002C40E1">
        <w:t xml:space="preserve">; в это время Агафонов М.Е. почувствовал удар ногой в спину, его ударил Панченко Д.В.; после удара Агафонов М.Е. упал; Панченко Д.В. нанес удар рукой в голову Агафонову М.Е.; Агафонов М.Е., пытался нанести удар ногой Панченко К.В., но последний поймал ногу Агафонова М.Е.; в это время у Агафонова М.Е. выпал мобильный телефон; Панченко Д.В. стал пинать телефон Агафонова М.Е.; Агафонов М.Е. выхватил свой мобильный телефон у Панченко Д.В. и схватил Панченко Д.В. за волосы; в это время Панченко К.В. схватил Агафонова М.Е. за горло в захват сзади; Агафонов М.Е. пытался ударить ногой Панченко К.В., при этом Агафонов М.Е. находился на корточках; Панченко Д.В. нанес Агафонову М.Е. около 3-4 ударов ногой в грудную клетку справа; на этом потасовка закончилась; Агафонов М.Е. не помнит точно, наносил ли он удар головой Панченко Д.В.; возможно, в ходе драки наносил удары; Агафонов М.Е. воспринимал обстановку как угрозу своей жизни и здоровья, так как имеет проблемы с позвоночником; ранее обращался с заявлением в полицию по факту причинения ему телесных повреждений, думал, что сотрудники полиции изымут и изучат видеозапись в ГК </w:t>
      </w:r>
      <w:r w:rsidRPr="00A80B0D" w:rsidR="00A80B0D">
        <w:rPr>
          <w:color w:val="FF0000"/>
        </w:rPr>
        <w:t>«изъято»</w:t>
      </w:r>
      <w:r w:rsidRPr="002C40E1">
        <w:t xml:space="preserve">; узнав о том, что Панченко Д.В. подал в отношении него заявлением частного обвинения в суд, подходил в ГК </w:t>
      </w:r>
      <w:r w:rsidRPr="00A80B0D" w:rsidR="00A80B0D">
        <w:rPr>
          <w:color w:val="FF0000"/>
        </w:rPr>
        <w:t>«изъято»</w:t>
      </w:r>
      <w:r w:rsidRPr="002C40E1">
        <w:t>, но ему пояснили, что видеозаписи больше нет, так как она не сохранилась</w:t>
      </w:r>
      <w:r w:rsidRPr="002C40E1" w:rsidR="009127D8">
        <w:t xml:space="preserve">; в отношении Панченко Д.В. был составлен протокол об административном правонарушении по ст.6.1.1 КоАП РФ, который до настоящего времени мировым судьей судебного участка №5 Гагаринского судебного района г. Севастополя не рассмотрен, постановление не вынесено. </w:t>
      </w:r>
    </w:p>
    <w:p w:rsidR="00346D6A" w:rsidRPr="002C40E1" w:rsidP="00276165">
      <w:pPr>
        <w:ind w:firstLine="851"/>
        <w:jc w:val="both"/>
      </w:pPr>
      <w:r w:rsidRPr="002C40E1">
        <w:t xml:space="preserve">Показания свидетеля </w:t>
      </w:r>
      <w:r w:rsidRPr="00A80B0D" w:rsidR="00A80B0D">
        <w:rPr>
          <w:color w:val="FF0000"/>
        </w:rPr>
        <w:t>«изъято»</w:t>
      </w:r>
      <w:r w:rsidR="00A80B0D">
        <w:rPr>
          <w:color w:val="FF0000"/>
        </w:rPr>
        <w:t xml:space="preserve"> </w:t>
      </w:r>
      <w:r w:rsidRPr="002C40E1" w:rsidR="002B31CE">
        <w:t xml:space="preserve">в судебном заседании, согласно которым в конце марта 2022 года в первой половине дня он приехал в ГК </w:t>
      </w:r>
      <w:r w:rsidRPr="00A80B0D" w:rsidR="00A80B0D">
        <w:rPr>
          <w:color w:val="FF0000"/>
        </w:rPr>
        <w:t>«изъято»</w:t>
      </w:r>
      <w:r w:rsidRPr="002C40E1" w:rsidR="002B31CE">
        <w:t xml:space="preserve"> к своему знакомому Агафонову М.Е. по поводу ремонта автомобиля – </w:t>
      </w:r>
      <w:r w:rsidRPr="00A80B0D" w:rsidR="00A80B0D">
        <w:rPr>
          <w:color w:val="FF0000"/>
        </w:rPr>
        <w:t>«изъято»</w:t>
      </w:r>
      <w:r w:rsidR="00A80B0D">
        <w:rPr>
          <w:color w:val="FF0000"/>
        </w:rPr>
        <w:t xml:space="preserve"> </w:t>
      </w:r>
      <w:r w:rsidRPr="002C40E1" w:rsidR="002B31CE">
        <w:t xml:space="preserve">белого цвета; когда он проезжал мимо к месту парковки, то увидел, как Панченко Д.В. нанес Агафонову М.Е. один удар ногой сзади в спину, когда Агафонов М.Е. шел в свой гараж, после чего Панченко Д.В. нанес Агафонову М.Е. не менее двух ударов руками в голову; потом Тимохин Д.О. припарковал автомобиль и пошел пешком в сторону гаража Агафонова М.Е., увидев </w:t>
      </w:r>
      <w:r w:rsidRPr="002C40E1" w:rsidR="00804AC8">
        <w:t xml:space="preserve">через примерно 2 минуты после нанесения ударов Панченко Д.В. Агафонову М.Е. </w:t>
      </w:r>
      <w:r w:rsidRPr="002C40E1" w:rsidR="002B31CE">
        <w:t>на расстоянии примерно 50-60 метров, как Агафонов М.Е.</w:t>
      </w:r>
      <w:r w:rsidRPr="002C40E1" w:rsidR="0010793E">
        <w:t xml:space="preserve"> леж</w:t>
      </w:r>
      <w:r w:rsidRPr="002C40E1" w:rsidR="00804AC8">
        <w:t>ал</w:t>
      </w:r>
      <w:r w:rsidRPr="002C40E1" w:rsidR="0010793E">
        <w:t xml:space="preserve"> на земле, а </w:t>
      </w:r>
      <w:r w:rsidRPr="002C40E1" w:rsidR="002B31CE">
        <w:t xml:space="preserve">в это время Панченко К.В. удерживал Агафонова М.Е. удушающим приемом, а Панченко Д.В. нанес Агафонову М.Е. не менее двух ударов ногами; </w:t>
      </w:r>
      <w:r w:rsidRPr="002C40E1" w:rsidR="00804AC8">
        <w:t>когда Тимохин Д.О. подошел к Агафонову М.Е., то увидел, что драка прекратилась, у Агафонова М.Е. была кровь; момента, как Агафонов М.Е. наносил удар (удары) Панченко Д.В. он не видел; потом Тимохин М.О. возил Агафонова М.Е. в больницу</w:t>
      </w:r>
      <w:r w:rsidRPr="002C40E1" w:rsidR="00C46C67">
        <w:t>; когда приезжала полиция, то Тимохин М.О. подъезжал второй раз.</w:t>
      </w:r>
    </w:p>
    <w:p w:rsidR="008E6711" w:rsidRPr="002C40E1" w:rsidP="00276165">
      <w:pPr>
        <w:ind w:firstLine="851"/>
        <w:jc w:val="both"/>
      </w:pPr>
      <w:r w:rsidRPr="002C40E1">
        <w:t xml:space="preserve">Копия заявления Панченко Д.В. от </w:t>
      </w:r>
      <w:r w:rsidRPr="00A80B0D" w:rsidR="00A80B0D">
        <w:rPr>
          <w:color w:val="FF0000"/>
        </w:rPr>
        <w:t>«изъято»</w:t>
      </w:r>
      <w:r w:rsidRPr="002C40E1">
        <w:t>, согласно которого 31.03.2022 Панченко Д.В. сообщил в полицию о повреждении строительных лесов Агафоновым М.Е. 30.03.2022, о причинении ему телесных повреждений не заявлял (т.2 л.д.23).</w:t>
      </w:r>
    </w:p>
    <w:p w:rsidR="00C46C67" w:rsidRPr="002C40E1" w:rsidP="00C46C67">
      <w:pPr>
        <w:ind w:firstLine="851"/>
        <w:jc w:val="both"/>
      </w:pPr>
      <w:r w:rsidRPr="002C40E1">
        <w:t xml:space="preserve">Копия письменного объяснения Панченко Д.В. от 31.03.2022, согласно которого 31.03.2022 Панченко Д.В. сообщил в полицию о повреждении строительных лесов Агафоновым М.Е. 30.03.2022, а также заявил об обоюдной драке между Панченко Д.В. и Агафоновым М.Е., о причинении ему телесных повреждений не заявлял, </w:t>
      </w:r>
      <w:r w:rsidRPr="002C40E1" w:rsidR="009127D8">
        <w:t>в помощи бригады СМП отказался, от направления на СМЭ отказался</w:t>
      </w:r>
      <w:r w:rsidRPr="002C40E1">
        <w:t xml:space="preserve"> (т.2</w:t>
      </w:r>
      <w:r w:rsidRPr="002C40E1" w:rsidR="009127D8">
        <w:t xml:space="preserve"> л.д.24</w:t>
      </w:r>
      <w:r w:rsidRPr="002C40E1">
        <w:t>).</w:t>
      </w:r>
    </w:p>
    <w:p w:rsidR="009127D8" w:rsidRPr="002C40E1" w:rsidP="00C46C67">
      <w:pPr>
        <w:ind w:firstLine="851"/>
        <w:jc w:val="both"/>
      </w:pPr>
      <w:r w:rsidRPr="002C40E1">
        <w:t>Акт СМО №</w:t>
      </w:r>
      <w:r w:rsidRPr="00A80B0D" w:rsidR="00A80B0D">
        <w:rPr>
          <w:color w:val="FF0000"/>
        </w:rPr>
        <w:t>«изъято»</w:t>
      </w:r>
      <w:r w:rsidRPr="002C40E1">
        <w:t>, согласно которого при судебно-медицинском осмотре у Агафонова М.Е. были обнаружены следующие телесные повреждения:</w:t>
      </w:r>
    </w:p>
    <w:p w:rsidR="009127D8" w:rsidRPr="002C40E1" w:rsidP="00C46C67">
      <w:pPr>
        <w:ind w:firstLine="851"/>
        <w:jc w:val="both"/>
      </w:pPr>
      <w:r w:rsidRPr="002C40E1">
        <w:t>- кровоподтек в височной области справа;</w:t>
      </w:r>
    </w:p>
    <w:p w:rsidR="009127D8" w:rsidRPr="002C40E1" w:rsidP="00C46C67">
      <w:pPr>
        <w:ind w:firstLine="851"/>
        <w:jc w:val="both"/>
      </w:pPr>
      <w:r w:rsidRPr="002C40E1">
        <w:t>- кровоподтек в лобной области по центру;</w:t>
      </w:r>
    </w:p>
    <w:p w:rsidR="009127D8" w:rsidRPr="002C40E1" w:rsidP="00C46C67">
      <w:pPr>
        <w:ind w:firstLine="851"/>
        <w:jc w:val="both"/>
      </w:pPr>
      <w:r w:rsidRPr="002C40E1">
        <w:t>- кровоподтек и ссадина в параорбитальной области слева;</w:t>
      </w:r>
    </w:p>
    <w:p w:rsidR="009127D8" w:rsidRPr="002C40E1" w:rsidP="00C46C67">
      <w:pPr>
        <w:ind w:firstLine="851"/>
        <w:jc w:val="both"/>
      </w:pPr>
      <w:r w:rsidRPr="002C40E1">
        <w:t>- кровоподтек в правоорбитальной области справа;</w:t>
      </w:r>
    </w:p>
    <w:p w:rsidR="009127D8" w:rsidRPr="002C40E1" w:rsidP="00C46C67">
      <w:pPr>
        <w:ind w:firstLine="851"/>
        <w:jc w:val="both"/>
      </w:pPr>
      <w:r w:rsidRPr="002C40E1">
        <w:t>- кровоподтек на спинке носа в средней трети; кровоподтек и три ссадины по заднеподмышечной линии в проекции 6-го ребра слева;</w:t>
      </w:r>
    </w:p>
    <w:p w:rsidR="009127D8" w:rsidRPr="002C40E1" w:rsidP="00C46C67">
      <w:pPr>
        <w:ind w:firstLine="851"/>
        <w:jc w:val="both"/>
      </w:pPr>
      <w:r w:rsidRPr="002C40E1">
        <w:t>- кровоподтек в проекции левого плечевого сустава.</w:t>
      </w:r>
    </w:p>
    <w:p w:rsidR="009127D8" w:rsidRPr="002C40E1" w:rsidP="00C46C67">
      <w:pPr>
        <w:ind w:firstLine="851"/>
        <w:jc w:val="both"/>
      </w:pPr>
      <w:r w:rsidRPr="002C40E1">
        <w:t>Давность повреждений составляет 1-3 суток, телесные поврежд</w:t>
      </w:r>
      <w:r w:rsidRPr="002C40E1" w:rsidR="004F16F7">
        <w:t>ения не повлекли вреда здоровью (т.2 л.д.26-28).</w:t>
      </w:r>
    </w:p>
    <w:p w:rsidR="00C46C67" w:rsidRPr="002C40E1" w:rsidP="00276165">
      <w:pPr>
        <w:ind w:firstLine="851"/>
        <w:jc w:val="both"/>
      </w:pPr>
      <w:r w:rsidRPr="002C40E1">
        <w:t>Медицинские документы Агафонова М.Е. от 31.03.2022 по факту обращения в медицинские учреждения с телесными повреждениями (т.1 л.д.</w:t>
      </w:r>
      <w:r w:rsidRPr="002C40E1" w:rsidR="004E37E7">
        <w:t>100-104).</w:t>
      </w:r>
    </w:p>
    <w:p w:rsidR="008E6711" w:rsidRPr="002C40E1" w:rsidP="008E6711">
      <w:pPr>
        <w:ind w:firstLine="851"/>
        <w:jc w:val="both"/>
      </w:pPr>
      <w:r w:rsidRPr="002C40E1">
        <w:t>Согласно ст. 14 УК РФ, преступлением признается виновно совершенное общественно опасное деяние, запрещенное УК РФ.</w:t>
      </w:r>
    </w:p>
    <w:p w:rsidR="008E6711" w:rsidRPr="002C40E1" w:rsidP="008E6711">
      <w:pPr>
        <w:ind w:firstLine="851"/>
        <w:jc w:val="both"/>
      </w:pPr>
      <w:r w:rsidRPr="002C40E1">
        <w:t xml:space="preserve">Частью 1 статьи 115 УК РФ предусмотрена уголовная ответственность за умышленное причинение </w:t>
      </w:r>
      <w:hyperlink r:id="rId5" w:history="1">
        <w:r w:rsidRPr="002C40E1">
          <w:t>легкого вреда</w:t>
        </w:r>
      </w:hyperlink>
      <w:r w:rsidRPr="002C40E1">
        <w:t xml:space="preserve"> здоровью, вызвавшего кратковременное расстройство здоровья или незначительную стойкую утрату общей трудоспособности.</w:t>
      </w:r>
    </w:p>
    <w:p w:rsidR="008E6711" w:rsidRPr="002C40E1" w:rsidP="008E6711">
      <w:pPr>
        <w:ind w:firstLine="851"/>
        <w:jc w:val="both"/>
      </w:pPr>
      <w:r w:rsidRPr="002C40E1">
        <w:t>В силу ст.25 УК РФ преступлением, совершенным умышленно, признается деяние, совершенное с прямым или косвенным умыслом.</w:t>
      </w:r>
    </w:p>
    <w:p w:rsidR="008E6711" w:rsidRPr="002C40E1" w:rsidP="008E6711">
      <w:pPr>
        <w:ind w:firstLine="851"/>
        <w:jc w:val="both"/>
      </w:pPr>
      <w:r w:rsidRPr="002C40E1">
        <w:t>Преступление признается совершенным с прямым умыслом, если лицо осознавало общественную опасность своих действий (бездействия), предвидело возможность или неизбежность наступления общественно опасных последствий и желало их наступления.</w:t>
      </w:r>
    </w:p>
    <w:p w:rsidR="008E6711" w:rsidRPr="002C40E1" w:rsidP="008E6711">
      <w:pPr>
        <w:ind w:firstLine="851"/>
        <w:jc w:val="both"/>
      </w:pPr>
      <w:r w:rsidRPr="002C40E1">
        <w:t>Преступление признается совершенным с косвенным умыслом, если лицо осознавало общественную опасность своих действий (бездействия), предвидело возможность наступления общественно опасных последствий, не желало, но сознательно допускало эти последствия либо относилось к ним безразлично.</w:t>
      </w:r>
    </w:p>
    <w:p w:rsidR="008E6711" w:rsidRPr="002C40E1" w:rsidP="008E6711">
      <w:pPr>
        <w:ind w:firstLine="851"/>
        <w:jc w:val="both"/>
      </w:pPr>
      <w:r w:rsidRPr="002C40E1">
        <w:t>В силу части 1 статьи 15 Уголовно-процессуального кодекса Российской Федерации уголовное судопроизводство осуществляется на основе состязательности сторон.</w:t>
      </w:r>
    </w:p>
    <w:p w:rsidR="008E6711" w:rsidRPr="002C40E1" w:rsidP="008E6711">
      <w:pPr>
        <w:ind w:firstLine="851"/>
        <w:jc w:val="both"/>
      </w:pPr>
      <w:r w:rsidRPr="002C40E1">
        <w:t>Согласно императивных положений части 1 статьи 14 Уголовно-процессуального кодекса Российской Федерации обвиняемый считается невиновным, пока его виновность в совершении преступления не будет доказана в предусмотренном настоящим Кодексом порядке и установлена вступившим в законную силу приговором суда.</w:t>
      </w:r>
    </w:p>
    <w:p w:rsidR="008E6711" w:rsidRPr="002C40E1" w:rsidP="008E6711">
      <w:pPr>
        <w:ind w:firstLine="851"/>
        <w:jc w:val="both"/>
      </w:pPr>
      <w:r w:rsidRPr="002C40E1">
        <w:t xml:space="preserve">При этом в соответствии с частью 2 статьи 14 Уголовно-процессуального кодекса Российской Федерации подозреваемый или обвиняемый не обязан доказывать свою невиновность. </w:t>
      </w:r>
    </w:p>
    <w:p w:rsidR="008E6711" w:rsidRPr="002C40E1" w:rsidP="008E6711">
      <w:pPr>
        <w:ind w:firstLine="851"/>
        <w:jc w:val="both"/>
      </w:pPr>
      <w:r w:rsidRPr="002C40E1">
        <w:t>Бремя доказывания обвинения и опровержения доводов, приводимых в защиту подозреваемого или обвиняемого, лежит на стороне обвинения.</w:t>
      </w:r>
    </w:p>
    <w:p w:rsidR="008E6711" w:rsidRPr="002C40E1" w:rsidP="008E6711">
      <w:pPr>
        <w:ind w:firstLine="851"/>
        <w:jc w:val="both"/>
      </w:pPr>
      <w:r w:rsidRPr="002C40E1">
        <w:t>В силу частей 3 и 4 статьи 14 Уголовно-процессуального кодекса Российской Федерации все сомнения в виновности обвиняемого, которые не могут быть устранены в порядке, установленном настоящим Кодексом, толкуются в пользу обвиняемого, при этом обвинительный приговор не может быть основан на предположениях.</w:t>
      </w:r>
    </w:p>
    <w:p w:rsidR="008E6711" w:rsidRPr="002C40E1" w:rsidP="008E6711">
      <w:pPr>
        <w:ind w:firstLine="851"/>
        <w:jc w:val="both"/>
      </w:pPr>
      <w:r w:rsidRPr="002C40E1">
        <w:t xml:space="preserve">Согласно ст.37 УК РФ не является преступлением причинение вреда посягающему лицу в состоянии </w:t>
      </w:r>
      <w:hyperlink r:id="rId6" w:history="1">
        <w:r w:rsidRPr="002C40E1">
          <w:t>необходимой обороны</w:t>
        </w:r>
      </w:hyperlink>
      <w:r w:rsidRPr="002C40E1">
        <w:t>, то есть при защите личности и прав обороняющегося или других лиц, охраняемых законом интересов общества или государства от общественно опасного посягательства, если это посягательство было сопряжено с насилием, опасным для жизни обороняющегося или другого лица, либо с непосредственной угрозой применения такого насилия.</w:t>
      </w:r>
    </w:p>
    <w:p w:rsidR="008E6711" w:rsidRPr="002C40E1" w:rsidP="008E6711">
      <w:pPr>
        <w:ind w:firstLine="851"/>
        <w:jc w:val="both"/>
      </w:pPr>
      <w:r w:rsidRPr="002C40E1">
        <w:t xml:space="preserve">Защита от </w:t>
      </w:r>
      <w:hyperlink r:id="rId7" w:history="1">
        <w:r w:rsidRPr="002C40E1">
          <w:t>посягательства</w:t>
        </w:r>
      </w:hyperlink>
      <w:r w:rsidRPr="002C40E1">
        <w:t>, не сопряженного с насилием, опасным для жизни обороняющегося или другого лица, либо с непосредственной угрозой применения такого насилия, является правомерной, если при этом не было допущено превышения пределов необходимой обороны, то есть умышленных действий, явно не соответствующих характеру и опасности посягательства.</w:t>
      </w:r>
    </w:p>
    <w:p w:rsidR="008E6711" w:rsidRPr="002C40E1" w:rsidP="008E6711">
      <w:pPr>
        <w:ind w:firstLine="851"/>
        <w:jc w:val="both"/>
      </w:pPr>
      <w:r w:rsidRPr="002C40E1">
        <w:t>Не являются превышением пределов необходимой обороны действия обороняющегося лица, если это лицо вследствие неожиданности посягательства не могло объективно оценить степень и характер опасности нападения.</w:t>
      </w:r>
    </w:p>
    <w:p w:rsidR="008E6711" w:rsidRPr="002C40E1" w:rsidP="008E6711">
      <w:pPr>
        <w:ind w:firstLine="851"/>
        <w:jc w:val="both"/>
      </w:pPr>
      <w:r w:rsidRPr="002C40E1">
        <w:t xml:space="preserve">Как указано в Постановлении Пленума Верховного Суда РФ от 27.09.2012 N 19 "О применении судами законодательства о необходимой обороне и причинении вреда при задержании лица, совершившего преступление" в </w:t>
      </w:r>
      <w:hyperlink r:id="rId8" w:history="1">
        <w:r w:rsidRPr="002C40E1">
          <w:t>части 1 статьи 37</w:t>
        </w:r>
      </w:hyperlink>
      <w:r w:rsidRPr="002C40E1">
        <w:t xml:space="preserve"> УК РФ общественно опасное посягательство, сопряженное с насилием, опасным для жизни обороняющегося или другого лица, представляет собой деяние, которое в момент его совершения создавало реальную опасность для жизни обороняющегося или другого лица. О наличии такого посягательства могут свидетельствовать, в частности:</w:t>
      </w:r>
    </w:p>
    <w:p w:rsidR="008E6711" w:rsidRPr="002C40E1" w:rsidP="008E6711">
      <w:pPr>
        <w:ind w:firstLine="851"/>
        <w:jc w:val="both"/>
      </w:pPr>
      <w:r w:rsidRPr="002C40E1">
        <w:t>причинение вреда здоровью, создающего реальную угрозу для жизни обороняющегося или другого лица (например, ранения жизненно важных органов);</w:t>
      </w:r>
    </w:p>
    <w:p w:rsidR="008E6711" w:rsidRPr="002C40E1" w:rsidP="008E6711">
      <w:pPr>
        <w:ind w:firstLine="851"/>
        <w:jc w:val="both"/>
      </w:pPr>
      <w:r w:rsidRPr="002C40E1">
        <w:t>применение способа посягательства, создающего реальную угрозу для жизни обороняющегося или другого лица (применение оружия или предметов, используемых в качестве оружия, удушение, поджог и т.п.).</w:t>
      </w:r>
    </w:p>
    <w:p w:rsidR="008E6711" w:rsidRPr="002C40E1" w:rsidP="008E6711">
      <w:pPr>
        <w:ind w:firstLine="851"/>
        <w:jc w:val="both"/>
      </w:pPr>
      <w:r w:rsidRPr="002C40E1">
        <w:t>Непосредственная угроза применения насилия, опасного для жизни обороняющегося или другого лица, может выражаться, в частности, в высказываниях о намерении немедленно причинить обороняющемуся или другому лицу смерть или вред здоровью, опасный для жизни, демонстрации нападающим оружия или предметов, используемых в качестве оружия, взрывных устройств, если с учетом конкретной обстановки имелись основания опасаться осуществления этой угрозы.</w:t>
      </w:r>
    </w:p>
    <w:p w:rsidR="008E6711" w:rsidRPr="002C40E1" w:rsidP="008E6711">
      <w:pPr>
        <w:ind w:firstLine="851"/>
        <w:jc w:val="both"/>
      </w:pPr>
      <w:r w:rsidRPr="002C40E1">
        <w:t xml:space="preserve">Под посягательством, защита от которого допустима в пределах, установленных </w:t>
      </w:r>
      <w:hyperlink r:id="rId9" w:history="1">
        <w:r w:rsidRPr="002C40E1">
          <w:t>частью 2 статьи 37</w:t>
        </w:r>
      </w:hyperlink>
      <w:r w:rsidRPr="002C40E1">
        <w:t xml:space="preserve"> УК РФ, следует понимать совершение общественно опасных деяний, сопряженных с насилием, не опасным для жизни обороняющегося или другого лица (например, побои, причинение легкого или средней тяжести вреда здоровью, грабеж, совершенный с применением насилия, не опасного для жизни или здоровья).</w:t>
      </w:r>
    </w:p>
    <w:p w:rsidR="008E6711" w:rsidRPr="002C40E1" w:rsidP="008E6711">
      <w:pPr>
        <w:ind w:firstLine="851"/>
        <w:jc w:val="both"/>
      </w:pPr>
      <w:r w:rsidRPr="002C40E1">
        <w:t xml:space="preserve"> При выяснении вопроса, являлись ли для оборонявшегося лица неожиданными действия посягавшего, вследствие чего оборонявшийся не мог объективно оценить степень и характер опасности нападения (</w:t>
      </w:r>
      <w:hyperlink r:id="rId10" w:history="1">
        <w:r w:rsidRPr="002C40E1">
          <w:t>часть 2.1 статьи 37</w:t>
        </w:r>
      </w:hyperlink>
      <w:r w:rsidRPr="002C40E1">
        <w:t xml:space="preserve"> УК РФ), суду следует принимать во внимание время, место, обстановку и способ посягательства, предшествовавшие посягательству события, а также эмоциональное состояние оборонявшегося лица (состояние страха, испуга, замешательства в момент нападения и т.п.).</w:t>
      </w:r>
    </w:p>
    <w:p w:rsidR="008E6711" w:rsidRPr="002C40E1" w:rsidP="008E6711">
      <w:pPr>
        <w:ind w:firstLine="851"/>
        <w:jc w:val="both"/>
      </w:pPr>
      <w:r w:rsidRPr="002C40E1">
        <w:t>Действия не могут признаваться совершенными в состоянии необходимой обороны, если вред посягавшему лицу причинен после того, как посягательство было предотвращено, пресечено или окончено и в применении мер защиты явно отпала необходимость, что осознавалось оборонявшимся лицом.</w:t>
      </w:r>
    </w:p>
    <w:p w:rsidR="008E6711" w:rsidRPr="002C40E1" w:rsidP="008E6711">
      <w:pPr>
        <w:ind w:firstLine="851"/>
        <w:jc w:val="both"/>
      </w:pPr>
      <w:r w:rsidRPr="002C40E1">
        <w:t>Не признается находившимся в состоянии необходимой обороны лицо, которое спровоцировало нападение, чтобы использовать его как повод для совершения противоправных действий (для причинения вреда здоровью, хулиганских действий, сокрытия другого преступления и т.п.). Содеянное в этих случаях квалифицируется на общих основаниях.</w:t>
      </w:r>
    </w:p>
    <w:p w:rsidR="008E6711" w:rsidRPr="002C40E1" w:rsidP="008E6711">
      <w:pPr>
        <w:ind w:firstLine="851"/>
        <w:jc w:val="both"/>
      </w:pPr>
      <w:r w:rsidRPr="002C40E1">
        <w:t>Не влечет уголовную ответственность умышленное причинение посягавшему лицу средней тяжести или легкого вреда здоровью либо нанесение побоев, а также причинение любого вреда по неосторожности, если это явилось следствием действий оборонявшегося лица при отражении общественно опасного посягательства.</w:t>
      </w:r>
    </w:p>
    <w:p w:rsidR="004C655C" w:rsidRPr="002C40E1" w:rsidP="000656A8">
      <w:pPr>
        <w:ind w:firstLine="851"/>
        <w:jc w:val="both"/>
      </w:pPr>
      <w:r w:rsidRPr="002C40E1">
        <w:t>Оценив представленные сторонами доказательства, суд установил следующие обстоятельства.</w:t>
      </w:r>
    </w:p>
    <w:p w:rsidR="005F26F1" w:rsidRPr="002C40E1" w:rsidP="000656A8">
      <w:pPr>
        <w:ind w:firstLine="851"/>
        <w:jc w:val="both"/>
      </w:pPr>
      <w:r w:rsidRPr="002C40E1">
        <w:t>31.03.2022 года около 11-00 час. на улице возле гаражного бокса №</w:t>
      </w:r>
      <w:r w:rsidRPr="00A80B0D" w:rsidR="00A80B0D">
        <w:rPr>
          <w:color w:val="FF0000"/>
        </w:rPr>
        <w:t>«изъято»</w:t>
      </w:r>
      <w:r w:rsidRPr="002C40E1">
        <w:t xml:space="preserve">, потерпевший Панченко Д.В., </w:t>
      </w:r>
      <w:r w:rsidRPr="002C40E1" w:rsidR="003C1035">
        <w:t xml:space="preserve">устно предъявил проходившему мимо него Агафонову М.Е. претензии по поводу повреждения Агафоновым М.Е. строительных лесов Панченко Д.В. 30.03.2022, на что Агафонов ничего не ответил и направился дальше. Далее Панченко Д.В. </w:t>
      </w:r>
      <w:r w:rsidRPr="002C40E1">
        <w:t>первым напал на Агафонова М.Е.</w:t>
      </w:r>
      <w:r w:rsidRPr="002C40E1" w:rsidR="003C1035">
        <w:t>со спины</w:t>
      </w:r>
      <w:r w:rsidRPr="002C40E1">
        <w:t xml:space="preserve">, который не </w:t>
      </w:r>
      <w:r w:rsidRPr="002C40E1" w:rsidR="00310B69">
        <w:t xml:space="preserve">совершал </w:t>
      </w:r>
      <w:r w:rsidRPr="002C40E1" w:rsidR="003C1035">
        <w:t xml:space="preserve">непосредственно перед нападением каких-либо </w:t>
      </w:r>
      <w:r w:rsidRPr="002C40E1" w:rsidR="00310B69">
        <w:t xml:space="preserve">действий, направленных на провокацию нападения со стороны </w:t>
      </w:r>
      <w:r w:rsidRPr="002C40E1">
        <w:t>Панченко Д.В.</w:t>
      </w:r>
      <w:r w:rsidRPr="002C40E1" w:rsidR="00310B69">
        <w:t xml:space="preserve">При этом Панченко Д.В. нанес сзади не менее одного удара ногой по телу Агафонова М.Е. и не менее одного удара рукой в лицо Агафонова М.Е., от чего Агафонов М.Е. упал, и у него из носа пошла кровь. В это время </w:t>
      </w:r>
      <w:r w:rsidRPr="002C40E1" w:rsidR="003C1035">
        <w:t xml:space="preserve">непосредственно рядом с </w:t>
      </w:r>
      <w:r w:rsidRPr="002C40E1" w:rsidR="00310B69">
        <w:t xml:space="preserve">Панченко Д.В. также находился его брат </w:t>
      </w:r>
      <w:r w:rsidRPr="00A80B0D" w:rsidR="00A80B0D">
        <w:rPr>
          <w:color w:val="FF0000"/>
        </w:rPr>
        <w:t>«изъято»</w:t>
      </w:r>
      <w:r w:rsidR="00A80B0D">
        <w:rPr>
          <w:color w:val="FF0000"/>
        </w:rPr>
        <w:t xml:space="preserve"> </w:t>
      </w:r>
      <w:r w:rsidRPr="002C40E1" w:rsidR="00310B69">
        <w:t xml:space="preserve">что давало Агафонову М.Е. </w:t>
      </w:r>
      <w:r w:rsidRPr="002C40E1" w:rsidR="003C1035">
        <w:t>достаточные основания полаг</w:t>
      </w:r>
      <w:r w:rsidRPr="002C40E1" w:rsidR="00310B69">
        <w:t>ать</w:t>
      </w:r>
      <w:r w:rsidRPr="002C40E1" w:rsidR="00657B77">
        <w:t xml:space="preserve"> с учетом неожиданности нападения</w:t>
      </w:r>
      <w:r w:rsidRPr="002C40E1" w:rsidR="003C1035">
        <w:t>, что на него возможно нападение двух лиц мужского пола крепкого телосложения</w:t>
      </w:r>
      <w:r w:rsidRPr="002C40E1" w:rsidR="00657B77">
        <w:t xml:space="preserve"> – Панченко Д.В. и </w:t>
      </w:r>
      <w:r w:rsidRPr="00A80B0D" w:rsidR="00A80B0D">
        <w:rPr>
          <w:color w:val="FF0000"/>
        </w:rPr>
        <w:t>«изъято»</w:t>
      </w:r>
      <w:r w:rsidR="00A80B0D">
        <w:rPr>
          <w:color w:val="FF0000"/>
        </w:rPr>
        <w:t xml:space="preserve"> </w:t>
      </w:r>
      <w:r w:rsidRPr="002C40E1" w:rsidR="00657B77">
        <w:t>Поднявшись с земли, Агафонов М.Е., обороняясь, с целью пресечь дальнейшие противоправные насильственные действия в отношении него, пытался нанести удар Панченко К.В., который схватил ногу Агафонова М.Е.</w:t>
      </w:r>
      <w:r w:rsidRPr="002C40E1" w:rsidR="0073379A">
        <w:t>, уронил Агафонова М.Е. на землю и применил в отношении Агафонова М.Е. удушающий</w:t>
      </w:r>
      <w:r w:rsidRPr="002C40E1" w:rsidR="00EA3B6C">
        <w:t xml:space="preserve"> прием, после чего началась обоюдная потасовка между стоящими Панченко Д.В. и </w:t>
      </w:r>
      <w:r w:rsidRPr="00A80B0D" w:rsidR="00A80B0D">
        <w:rPr>
          <w:color w:val="FF0000"/>
        </w:rPr>
        <w:t>«изъято»</w:t>
      </w:r>
      <w:r w:rsidRPr="002C40E1" w:rsidR="00EA3B6C">
        <w:t xml:space="preserve"> – с одной стороны, и находившимся на земле Агафоновым М.Е. – с другой стороны, который хватал Панченко Д.В. за волосы, при этом Агафонов М.Е. мог нанести </w:t>
      </w:r>
      <w:r w:rsidRPr="002C40E1" w:rsidR="0019226C">
        <w:t xml:space="preserve">не более одного </w:t>
      </w:r>
      <w:r w:rsidRPr="002C40E1" w:rsidR="00EA3B6C">
        <w:t>удар</w:t>
      </w:r>
      <w:r w:rsidRPr="002C40E1" w:rsidR="0019226C">
        <w:t>а</w:t>
      </w:r>
      <w:r w:rsidRPr="002C40E1">
        <w:t xml:space="preserve">или иного насильственного действия </w:t>
      </w:r>
      <w:r w:rsidRPr="002C40E1" w:rsidR="00EA3B6C">
        <w:t xml:space="preserve">по носу Панченко Д.В., от чего у последнего образовался </w:t>
      </w:r>
      <w:r w:rsidRPr="002C40E1" w:rsidR="0019226C">
        <w:t>краевой перелом спинки носовой кости без смещения, повлекший легкий вред здоровью</w:t>
      </w:r>
      <w:r w:rsidRPr="002C40E1">
        <w:t>.</w:t>
      </w:r>
    </w:p>
    <w:p w:rsidR="004C655C" w:rsidRPr="002C40E1" w:rsidP="000656A8">
      <w:pPr>
        <w:ind w:firstLine="851"/>
        <w:jc w:val="both"/>
      </w:pPr>
      <w:r w:rsidRPr="002C40E1">
        <w:t xml:space="preserve">При этом, с учетом множественного и обширного расположения, а также характера и количества телесных повреждений у Агафонова М.Е., полученных им в результате драки 31.03.2022, а также с учетом </w:t>
      </w:r>
      <w:r w:rsidRPr="002C40E1" w:rsidR="00D752A2">
        <w:t xml:space="preserve">зафиксированного </w:t>
      </w:r>
      <w:r w:rsidRPr="002C40E1">
        <w:t xml:space="preserve">только одного </w:t>
      </w:r>
      <w:r w:rsidRPr="002C40E1" w:rsidR="00D752A2">
        <w:t xml:space="preserve">телесного </w:t>
      </w:r>
      <w:r w:rsidRPr="002C40E1">
        <w:t xml:space="preserve">повреждения </w:t>
      </w:r>
      <w:r w:rsidRPr="002C40E1" w:rsidR="00D752A2">
        <w:t xml:space="preserve">у Панченко Д.В. в виде перелома костей носа и отсутствия зафиксированных телесных повреждений у </w:t>
      </w:r>
      <w:r w:rsidRPr="00A80B0D" w:rsidR="00A80B0D">
        <w:rPr>
          <w:color w:val="FF0000"/>
        </w:rPr>
        <w:t>«изъято»</w:t>
      </w:r>
      <w:r w:rsidRPr="002C40E1" w:rsidR="00D752A2">
        <w:t xml:space="preserve">, суд приходит к выводу, что со стороны Панченко Д.В. и </w:t>
      </w:r>
      <w:r w:rsidRPr="00A80B0D" w:rsidR="00A80B0D">
        <w:rPr>
          <w:color w:val="FF0000"/>
        </w:rPr>
        <w:t>«изъято»</w:t>
      </w:r>
      <w:r w:rsidRPr="002C40E1" w:rsidR="00D752A2">
        <w:t xml:space="preserve"> в отношении Агафонова М.Е. было совершено нападение с существенным перевесом силы в сторону нападавших, с множественными и различными по своему характеру насильственными действиями, в то же время, Агафонов М.Е. мог нанести Панченко Д.В. не более одного удара</w:t>
      </w:r>
      <w:r w:rsidRPr="002C40E1" w:rsidR="003878F6">
        <w:t xml:space="preserve"> или иного насильственного воздействия в область носа</w:t>
      </w:r>
      <w:r w:rsidRPr="002C40E1" w:rsidR="00D752A2">
        <w:t xml:space="preserve">, что свидетельствует о том, что  Агафонов М.Е. защищался от </w:t>
      </w:r>
      <w:hyperlink r:id="rId7" w:history="1">
        <w:r w:rsidRPr="002C40E1" w:rsidR="00D752A2">
          <w:t>посягательства</w:t>
        </w:r>
      </w:hyperlink>
      <w:r w:rsidRPr="002C40E1" w:rsidR="00D752A2">
        <w:t>, не сопряженного с насилием, опасным для жизни обороняющегося, то есть действовал в состоянии необходимой обороны, при этом не превышая ее пределы, то есть совершил действие, указанное в ч.2 ст.37 УК РФ. При этом Агафонов М.Е. не провоцировал нападение со стороны Панченко Д.В., чтобы использовать его как повод для совершения противоправных действий</w:t>
      </w:r>
      <w:r w:rsidRPr="002C40E1" w:rsidR="006822B4">
        <w:t xml:space="preserve">. Также суд установил, что обороняющийся от нападения Агафонов М.Е. прибегнул к защите от посягательства, указанного в </w:t>
      </w:r>
      <w:hyperlink r:id="rId11" w:history="1">
        <w:r w:rsidRPr="002C40E1" w:rsidR="006822B4">
          <w:t>части 2 статьи 37</w:t>
        </w:r>
      </w:hyperlink>
      <w:r w:rsidRPr="002C40E1" w:rsidR="006822B4">
        <w:t xml:space="preserve"> УК РФ, такими способами и средствами, применение которых вызывалось характером и опасностью посягательства.</w:t>
      </w:r>
    </w:p>
    <w:p w:rsidR="00005B47" w:rsidRPr="002C40E1" w:rsidP="00005B47">
      <w:pPr>
        <w:ind w:firstLine="851"/>
        <w:jc w:val="both"/>
      </w:pPr>
      <w:r w:rsidRPr="002C40E1">
        <w:t xml:space="preserve">При этом суд также учитывает, что первоначально сразу же после драки полицию вызвал именно подсудимый Агафонов М.Е., на которого было совершено нападение, </w:t>
      </w:r>
      <w:r w:rsidRPr="002C40E1" w:rsidR="000413EF">
        <w:t xml:space="preserve">а </w:t>
      </w:r>
      <w:r w:rsidRPr="002C40E1">
        <w:t>его показания судом оцениваются как последовательные и непротиворечивые как на стадии процессуальной проверки, так и на стадии судебного следствия, соотносящимися с иными собр</w:t>
      </w:r>
      <w:r w:rsidRPr="002C40E1" w:rsidR="00BD01CC">
        <w:t xml:space="preserve">анными по делу доказательствами, в том числе с показаниями свидетеля </w:t>
      </w:r>
      <w:r w:rsidRPr="00A80B0D" w:rsidR="00A80B0D">
        <w:rPr>
          <w:color w:val="FF0000"/>
        </w:rPr>
        <w:t>«изъято»</w:t>
      </w:r>
      <w:r w:rsidRPr="002C40E1" w:rsidR="00BD01CC">
        <w:t>, оснований не доверять которым у суда не имеется.</w:t>
      </w:r>
    </w:p>
    <w:p w:rsidR="005F26F1" w:rsidRPr="002C40E1" w:rsidP="000656A8">
      <w:pPr>
        <w:ind w:firstLine="851"/>
        <w:jc w:val="both"/>
      </w:pPr>
      <w:r w:rsidRPr="002C40E1">
        <w:t>Кром</w:t>
      </w:r>
      <w:r w:rsidRPr="002C40E1" w:rsidR="00E714E7">
        <w:t>е</w:t>
      </w:r>
      <w:r w:rsidRPr="002C40E1">
        <w:t xml:space="preserve"> того, суд приходит к выводу, что с учетом установленной судом обстановки и представленных доказательств стороной защиты не является доказанной вина подсудимого Агафонова М.А. в виде умышленного нанесения удара головой по носу Панченко Д.В., что повлекло перелом костей носа потерпевшего. При этом суд, в том числе, учитывает, что наносить такой удар Агафонову М.Е. пришлось бы той частью головы, куда ему уже был нанесен удар со стороны Панченко Д.В., от чего у Агафонова М.Е. было вызвано кровотечение из носа</w:t>
      </w:r>
      <w:r w:rsidRPr="002C40E1" w:rsidR="001F39CC">
        <w:t xml:space="preserve"> и физическая боль</w:t>
      </w:r>
      <w:r w:rsidRPr="002C40E1">
        <w:t xml:space="preserve">, в то же время, какие-либо разумные обстоятельства, по какой причине Агафонов М.Е. </w:t>
      </w:r>
      <w:r w:rsidRPr="002C40E1" w:rsidR="00046F52">
        <w:t xml:space="preserve">не </w:t>
      </w:r>
      <w:r w:rsidRPr="002C40E1" w:rsidR="001F39CC">
        <w:t>нанес удар</w:t>
      </w:r>
      <w:r w:rsidRPr="002C40E1" w:rsidR="00046F52">
        <w:t xml:space="preserve"> кулаками, судом не установлено. </w:t>
      </w:r>
    </w:p>
    <w:p w:rsidR="00633E53" w:rsidRPr="002C40E1" w:rsidP="000656A8">
      <w:pPr>
        <w:ind w:firstLine="851"/>
        <w:jc w:val="both"/>
      </w:pPr>
      <w:r w:rsidRPr="002C40E1">
        <w:t xml:space="preserve">Показания потерпевшего Панченко Д.В. о том, что Агафонов М.Е. умышленно нанес ему удар головой спустя период времени около 4-5 минут после окончания потасовки, то есть уже после того, как угроза нападения </w:t>
      </w:r>
      <w:r w:rsidRPr="002C40E1" w:rsidR="00F941B0">
        <w:t xml:space="preserve">для Агафонова М.Е. </w:t>
      </w:r>
      <w:r w:rsidRPr="002C40E1">
        <w:t xml:space="preserve">отпала, судья с учетом презумпции невиновности не принимает, поскольку показания Панченко Д.В. существенно противоречат показаниям свидетеля </w:t>
      </w:r>
      <w:r w:rsidRPr="00A80B0D" w:rsidR="00A80B0D">
        <w:rPr>
          <w:color w:val="FF0000"/>
        </w:rPr>
        <w:t>«изъято»</w:t>
      </w:r>
      <w:r w:rsidR="00A80B0D">
        <w:rPr>
          <w:color w:val="FF0000"/>
        </w:rPr>
        <w:t xml:space="preserve"> </w:t>
      </w:r>
      <w:r w:rsidRPr="002C40E1">
        <w:t xml:space="preserve">в части изложения последовательности и хронологии  событий, так как свидетель </w:t>
      </w:r>
      <w:r w:rsidRPr="00A80B0D" w:rsidR="00A80B0D">
        <w:rPr>
          <w:color w:val="FF0000"/>
        </w:rPr>
        <w:t>«изъято»</w:t>
      </w:r>
      <w:r w:rsidRPr="002C40E1">
        <w:t xml:space="preserve"> показал, что между ударом Панченко Д.В. Агафонову М.Е. и ударом Агафонова М.Е. Панченко Д.В. прошло около </w:t>
      </w:r>
      <w:r w:rsidRPr="002C40E1" w:rsidR="00BB1F81">
        <w:t>20 секунд</w:t>
      </w:r>
      <w:r w:rsidRPr="002C40E1" w:rsidR="00F941B0">
        <w:t xml:space="preserve"> и за это время между </w:t>
      </w:r>
      <w:r w:rsidRPr="00A80B0D" w:rsidR="00A80B0D">
        <w:rPr>
          <w:color w:val="FF0000"/>
        </w:rPr>
        <w:t>«изъято»</w:t>
      </w:r>
      <w:r w:rsidRPr="002C40E1" w:rsidR="00F941B0">
        <w:t xml:space="preserve"> и Агафоновым М.Е. потасовок и драк не было</w:t>
      </w:r>
      <w:r w:rsidRPr="002C40E1" w:rsidR="00BB1F81">
        <w:t xml:space="preserve">; </w:t>
      </w:r>
      <w:r w:rsidRPr="002C40E1" w:rsidR="00F941B0">
        <w:t xml:space="preserve">а потерпевший Панченко Д.В. показал, что между ударом Панченко Д.В. </w:t>
      </w:r>
      <w:r w:rsidRPr="002C40E1" w:rsidR="00F941B0">
        <w:t xml:space="preserve">Агафонову М.Е. и ударом Агафонова М.Е. Панченко Д.В. прошло около 4-5 минут и за это время между </w:t>
      </w:r>
      <w:r w:rsidRPr="00A80B0D" w:rsidR="00A80B0D">
        <w:rPr>
          <w:color w:val="FF0000"/>
        </w:rPr>
        <w:t>«изъято»</w:t>
      </w:r>
      <w:r w:rsidR="00A80B0D">
        <w:rPr>
          <w:color w:val="FF0000"/>
        </w:rPr>
        <w:t xml:space="preserve"> </w:t>
      </w:r>
      <w:r w:rsidRPr="002C40E1" w:rsidR="00F941B0">
        <w:t xml:space="preserve">и Агафоновым М.Е. была потасовка в виде применения со стороны </w:t>
      </w:r>
      <w:r w:rsidRPr="00A80B0D" w:rsidR="00A80B0D">
        <w:rPr>
          <w:color w:val="FF0000"/>
        </w:rPr>
        <w:t>«изъято»</w:t>
      </w:r>
      <w:r w:rsidR="00A80B0D">
        <w:rPr>
          <w:color w:val="FF0000"/>
        </w:rPr>
        <w:t xml:space="preserve"> </w:t>
      </w:r>
      <w:r w:rsidRPr="002C40E1" w:rsidR="00F941B0">
        <w:t xml:space="preserve">удушающего приема в отношении Агафонова </w:t>
      </w:r>
      <w:r w:rsidRPr="002C40E1">
        <w:t>М.Е.</w:t>
      </w:r>
    </w:p>
    <w:p w:rsidR="0016285E" w:rsidRPr="002C40E1" w:rsidP="000656A8">
      <w:pPr>
        <w:ind w:firstLine="851"/>
        <w:jc w:val="both"/>
      </w:pPr>
      <w:r w:rsidRPr="002C40E1">
        <w:t xml:space="preserve">Кроме того, потерпевший Панченко Д.В. в своем заявлении и письменном объяснении в полицию 31.03.2022 года не заявлял о нанесении ему со стороны Агафонова М.Е. умышленного отдельного удара головой по носу, </w:t>
      </w:r>
      <w:r w:rsidRPr="002C40E1" w:rsidR="001F39CC">
        <w:t xml:space="preserve">указывал об одной драке с Агафоновым М.Е., </w:t>
      </w:r>
      <w:r w:rsidRPr="002C40E1" w:rsidR="00121B2D">
        <w:t xml:space="preserve">не разделяя события, </w:t>
      </w:r>
      <w:r w:rsidRPr="002C40E1">
        <w:t xml:space="preserve">от направления на СМЭ Панченко Д.В. отказался. </w:t>
      </w:r>
    </w:p>
    <w:p w:rsidR="0016285E" w:rsidRPr="002C40E1" w:rsidP="000656A8">
      <w:pPr>
        <w:ind w:firstLine="851"/>
        <w:jc w:val="both"/>
      </w:pPr>
      <w:r w:rsidRPr="002C40E1">
        <w:t xml:space="preserve">Также показания потерпевшего Панченко Д.В. противоречат показаниям свидетеля Тимохина Д.О., который показал, что </w:t>
      </w:r>
      <w:r w:rsidRPr="002C40E1" w:rsidR="00C12D4D">
        <w:t>видел</w:t>
      </w:r>
      <w:r w:rsidRPr="002C40E1">
        <w:t xml:space="preserve"> примерно </w:t>
      </w:r>
      <w:r w:rsidRPr="002C40E1" w:rsidR="00495141">
        <w:t xml:space="preserve">через </w:t>
      </w:r>
      <w:r w:rsidRPr="002C40E1">
        <w:t xml:space="preserve">2 минуты после нанесения первых ударов Панченко Д.В. Агафонову М.Е. на расстоянии примерно50-60 метров, как Агафонов М.Е. лежал на земле, а в это время Панченко К.В. удерживал Агафонова М.Е. удушающим приемом, а Панченко Д.В. нанес Агафонову М.Е. не менее двух ударов ногами, когда Тимохин Д.О. подошел к Агафонову М.Е., то увидел, что драка прекратилась, у Агафонова М.Е. была кровь, момента, как Агафонов М.Е. наносил удар (удары) Панченко Д.В., он не видел. </w:t>
      </w:r>
    </w:p>
    <w:p w:rsidR="00843CF6" w:rsidRPr="002C40E1" w:rsidP="000656A8">
      <w:pPr>
        <w:ind w:firstLine="851"/>
        <w:jc w:val="both"/>
      </w:pPr>
      <w:r w:rsidRPr="002C40E1">
        <w:t>Также показания потерпевшего Панченко Д.В. являются противореч</w:t>
      </w:r>
      <w:r w:rsidRPr="002C40E1" w:rsidR="0016285E">
        <w:t>ивыми</w:t>
      </w:r>
      <w:r w:rsidRPr="002C40E1">
        <w:t xml:space="preserve"> на стадии судебного следствия, так как сначала Панченко Д.В. пояснил, что имеется только видеозапись за 30.03.2022, а за 31.03.</w:t>
      </w:r>
      <w:r w:rsidRPr="002C40E1" w:rsidR="00633E53">
        <w:t xml:space="preserve">2022 </w:t>
      </w:r>
      <w:r w:rsidRPr="002C40E1">
        <w:t xml:space="preserve">видеозаписи нет, однако впоследствии Панченко Д.В. </w:t>
      </w:r>
      <w:r w:rsidRPr="002C40E1" w:rsidR="00633E53">
        <w:t xml:space="preserve">предъявил суду видеозапись за 31.03.2022 для </w:t>
      </w:r>
      <w:r w:rsidRPr="002C40E1" w:rsidR="0016285E">
        <w:t xml:space="preserve">целей </w:t>
      </w:r>
      <w:r w:rsidRPr="002C40E1" w:rsidR="00633E53">
        <w:t xml:space="preserve">опровержения показания свидетеля Тимохина Д.О., однако </w:t>
      </w:r>
      <w:r w:rsidRPr="002C40E1" w:rsidR="0016285E">
        <w:t xml:space="preserve">самой драки на видеозаписи не зафиксировано, в то же время, исходя из представленных </w:t>
      </w:r>
      <w:r w:rsidRPr="002C40E1">
        <w:t xml:space="preserve">сторонами </w:t>
      </w:r>
      <w:r w:rsidRPr="002C40E1" w:rsidR="0016285E">
        <w:t xml:space="preserve">доказательств </w:t>
      </w:r>
      <w:r w:rsidRPr="002C40E1">
        <w:t xml:space="preserve">место и время совершения инкриминируемого деяния должно было в полном объеме или частично быть зафиксировано на видеозаписи, однако, каких-либо со стороны обвинения суду не представлено достаточно разумных доводов, по какой причине частный обвинитель Панченко Д.В. не принял действенных и своевременных мер по изъятию, сохранению и предоставления для суда в качестве доказательства данной части видеозаписи. </w:t>
      </w:r>
    </w:p>
    <w:p w:rsidR="000926DF" w:rsidRPr="002C40E1" w:rsidP="000656A8">
      <w:pPr>
        <w:ind w:firstLine="851"/>
        <w:jc w:val="both"/>
      </w:pPr>
      <w:r w:rsidRPr="002C40E1">
        <w:t xml:space="preserve">Также суд критически относится к показаниям свидетеля </w:t>
      </w:r>
      <w:r w:rsidRPr="00A80B0D" w:rsidR="00A80B0D">
        <w:rPr>
          <w:color w:val="FF0000"/>
        </w:rPr>
        <w:t>«изъято»</w:t>
      </w:r>
      <w:r w:rsidRPr="002C40E1">
        <w:t>, который является заинтересованным лицом в исходе дела, поскольку до 31.03.202</w:t>
      </w:r>
      <w:r w:rsidRPr="002C40E1">
        <w:t>2</w:t>
      </w:r>
      <w:r w:rsidRPr="002C40E1">
        <w:t xml:space="preserve"> имел конфликт с Агафоновым М.Е. по поводу строительства гаража, при этом </w:t>
      </w:r>
      <w:r w:rsidRPr="00A80B0D" w:rsidR="00A80B0D">
        <w:rPr>
          <w:color w:val="FF0000"/>
        </w:rPr>
        <w:t>«изъято»</w:t>
      </w:r>
      <w:r w:rsidRPr="002C40E1">
        <w:t xml:space="preserve"> является родным братом П</w:t>
      </w:r>
      <w:r w:rsidRPr="002C40E1">
        <w:t xml:space="preserve">анченко Д.В., 31.03.2022 </w:t>
      </w:r>
      <w:r w:rsidRPr="00A80B0D" w:rsidR="00A80B0D">
        <w:rPr>
          <w:color w:val="FF0000"/>
        </w:rPr>
        <w:t>«изъято»</w:t>
      </w:r>
      <w:r w:rsidRPr="002C40E1" w:rsidR="000413EF">
        <w:t xml:space="preserve"> </w:t>
      </w:r>
      <w:r w:rsidRPr="002C40E1">
        <w:t>являлся</w:t>
      </w:r>
      <w:r w:rsidRPr="002C40E1">
        <w:t xml:space="preserve"> непосредственным участником </w:t>
      </w:r>
      <w:r w:rsidRPr="002C40E1">
        <w:t>потасовки и непосредственно сам применял насилие в отношении Агафонова М.Е., выступая на стороне Панченко Д.В., который первым начал</w:t>
      </w:r>
      <w:r w:rsidRPr="002C40E1" w:rsidR="000413EF">
        <w:t>несправоцированное</w:t>
      </w:r>
      <w:r w:rsidRPr="002C40E1">
        <w:t xml:space="preserve">нападение на Агафонова М.Е. Суд также учитывает, что показания свидетеля </w:t>
      </w:r>
      <w:r w:rsidRPr="00A80B0D" w:rsidR="00A80B0D">
        <w:rPr>
          <w:color w:val="FF0000"/>
        </w:rPr>
        <w:t>«изъято»</w:t>
      </w:r>
      <w:r w:rsidRPr="002C40E1">
        <w:t xml:space="preserve"> существенно противоречат не только показаниям подсудимого Агафонова М.Е. и свидетеля </w:t>
      </w:r>
      <w:r w:rsidRPr="002C40E1" w:rsidR="005F26F1">
        <w:t>Тимохина Д.О., но и содержанию заявления частного обвинения и показаниям потерпевшего Панченко Д.В.</w:t>
      </w:r>
      <w:r w:rsidRPr="002C40E1" w:rsidR="00495141">
        <w:t xml:space="preserve"> и иным письменным доказательствам.</w:t>
      </w:r>
    </w:p>
    <w:p w:rsidR="009C66F9" w:rsidRPr="002C40E1" w:rsidP="006928F2">
      <w:pPr>
        <w:ind w:firstLine="851"/>
        <w:jc w:val="both"/>
      </w:pPr>
      <w:r w:rsidRPr="002C40E1">
        <w:t>Согласно ч. 4 ст. 302 УПК РФ обвинительный приговор постановляется при условии, что в ходе судебного разбирательства виновность подсудимого в совершении преступления подтверждена совокупностью исследованных судом доказательств.</w:t>
      </w:r>
    </w:p>
    <w:p w:rsidR="009C66F9" w:rsidRPr="002C40E1" w:rsidP="006928F2">
      <w:pPr>
        <w:ind w:firstLine="851"/>
        <w:jc w:val="both"/>
      </w:pPr>
      <w:r w:rsidRPr="002C40E1">
        <w:t xml:space="preserve">В соответствии со ст. 43, ч. 4 - 6 ст. 246 УПК РФ, </w:t>
      </w:r>
      <w:r w:rsidRPr="002C40E1" w:rsidR="00495141">
        <w:t xml:space="preserve">Панченко Д.В. </w:t>
      </w:r>
      <w:r w:rsidRPr="002C40E1">
        <w:t>являясь частным обвинителем при осуществлении уголовного преследования, несет бремя доказывания обвинения и опровержения доводов, приводимых в защиту подсудимым.</w:t>
      </w:r>
      <w:r w:rsidRPr="002C40E1" w:rsidR="000E0D1B">
        <w:t>Д</w:t>
      </w:r>
      <w:r w:rsidRPr="002C40E1" w:rsidR="001F4711">
        <w:t xml:space="preserve">оказательств наличия в действиях </w:t>
      </w:r>
      <w:r w:rsidRPr="002C40E1" w:rsidR="00495141">
        <w:t xml:space="preserve">Агафонова М.Е. </w:t>
      </w:r>
      <w:r w:rsidRPr="002C40E1" w:rsidR="001F4711">
        <w:t xml:space="preserve">умысла на </w:t>
      </w:r>
      <w:r w:rsidRPr="002C40E1" w:rsidR="000E0D1B">
        <w:t xml:space="preserve">причинение </w:t>
      </w:r>
      <w:r w:rsidRPr="002C40E1" w:rsidR="00495141">
        <w:t xml:space="preserve">Панченко Д.В. </w:t>
      </w:r>
      <w:r w:rsidRPr="002C40E1" w:rsidR="000E0D1B">
        <w:t xml:space="preserve">легкого вреда здоровью, а также совершения им </w:t>
      </w:r>
      <w:r w:rsidRPr="002C40E1" w:rsidR="00E24967">
        <w:t xml:space="preserve">умышленных </w:t>
      </w:r>
      <w:r w:rsidRPr="002C40E1" w:rsidR="000E0D1B">
        <w:t xml:space="preserve">действий, повлекших данный вред здоровью, </w:t>
      </w:r>
      <w:r w:rsidRPr="002C40E1" w:rsidR="00E24967">
        <w:t xml:space="preserve">либо нахождение Агафонова М.Е. не в состоянии необходимой обороны либо с превышением ее пределов </w:t>
      </w:r>
      <w:r w:rsidRPr="002C40E1" w:rsidR="001F4711">
        <w:t>стороной обвинения не представлено.</w:t>
      </w:r>
    </w:p>
    <w:p w:rsidR="009C66F9" w:rsidRPr="002C40E1" w:rsidP="006928F2">
      <w:pPr>
        <w:ind w:firstLine="851"/>
        <w:jc w:val="both"/>
      </w:pPr>
      <w:r w:rsidRPr="002C40E1">
        <w:t>Таким образом, после полного и всестороннего исследования всех доказательств, представленных в судебное заседание сторонами обвинения и защиты, суд приходит к выводу о том, что стороной обвинения не было представлено достаточных доказательств, достоверно подтверждающих виновность подсудимого в совершении инкриминируемого ему деяния, и таковые не могут квалифицироваться по ч.1 ст.1</w:t>
      </w:r>
      <w:r w:rsidRPr="002C40E1" w:rsidR="000E0D1B">
        <w:t>15</w:t>
      </w:r>
      <w:r w:rsidRPr="002C40E1">
        <w:t xml:space="preserve"> УК РФ ввиду отсутствия в деянии подсудимого состава преступления.</w:t>
      </w:r>
    </w:p>
    <w:p w:rsidR="009C66F9" w:rsidRPr="002C40E1" w:rsidP="006928F2">
      <w:pPr>
        <w:ind w:firstLine="851"/>
        <w:jc w:val="both"/>
      </w:pPr>
      <w:r w:rsidRPr="002C40E1">
        <w:t>В соответствии с п. 3 ч. 2 ст. 302 УПК РФ в случае отсутствия в деянии подсудимого состава преступления постановляется оправдательный приговор.</w:t>
      </w:r>
    </w:p>
    <w:p w:rsidR="009C66F9" w:rsidRPr="002C40E1" w:rsidP="006928F2">
      <w:pPr>
        <w:ind w:firstLine="851"/>
        <w:jc w:val="both"/>
      </w:pPr>
      <w:r w:rsidRPr="002C40E1">
        <w:t>На основании изложенного, суд приходит к выводу о необходимости оправдания</w:t>
      </w:r>
      <w:r w:rsidRPr="002C40E1" w:rsidR="00E24967">
        <w:t xml:space="preserve"> Агафонова М.Е.</w:t>
      </w:r>
      <w:r w:rsidRPr="002C40E1">
        <w:t>, обвиняемого по ч. 1 ст. 1</w:t>
      </w:r>
      <w:r w:rsidRPr="002C40E1" w:rsidR="000E0D1B">
        <w:t>15</w:t>
      </w:r>
      <w:r w:rsidRPr="002C40E1">
        <w:t xml:space="preserve"> УК РФ, за отсутствием в его действиях состава преступления.</w:t>
      </w:r>
    </w:p>
    <w:p w:rsidR="001A2E46" w:rsidRPr="002C40E1" w:rsidP="006928F2">
      <w:pPr>
        <w:ind w:firstLine="851"/>
        <w:jc w:val="both"/>
      </w:pPr>
      <w:r w:rsidRPr="002C40E1">
        <w:t xml:space="preserve">Частным обвинителем </w:t>
      </w:r>
      <w:r w:rsidRPr="002C40E1" w:rsidR="002851E3">
        <w:t xml:space="preserve">с учетом уточнения </w:t>
      </w:r>
      <w:r w:rsidRPr="002C40E1">
        <w:t xml:space="preserve">заявлен гражданский иск о взыскании с </w:t>
      </w:r>
      <w:r w:rsidRPr="002C40E1" w:rsidR="00DC1568">
        <w:t xml:space="preserve">подсудимого </w:t>
      </w:r>
      <w:r w:rsidRPr="002C40E1">
        <w:t xml:space="preserve">компенсацию морального вреда </w:t>
      </w:r>
      <w:r w:rsidRPr="002C40E1" w:rsidR="002851E3">
        <w:t xml:space="preserve">в размере </w:t>
      </w:r>
      <w:r w:rsidRPr="002C40E1">
        <w:t>10000 рублей.</w:t>
      </w:r>
    </w:p>
    <w:p w:rsidR="009C66F9" w:rsidRPr="002C40E1" w:rsidP="006928F2">
      <w:pPr>
        <w:ind w:firstLine="851"/>
        <w:jc w:val="both"/>
      </w:pPr>
      <w:r w:rsidRPr="002C40E1">
        <w:t>Принимая решение по гражданскому иску суд исходит из следующего.</w:t>
      </w:r>
    </w:p>
    <w:p w:rsidR="00DC1568" w:rsidRPr="002C40E1" w:rsidP="00DC1568">
      <w:pPr>
        <w:ind w:firstLine="851"/>
        <w:jc w:val="both"/>
      </w:pPr>
      <w:r w:rsidRPr="002C40E1">
        <w:t xml:space="preserve">Как указано в п.30 Постановления Пленума Верховного Суда РФ от 13.10.2020 N 23 "О практике рассмотрения судами гражданского иска по уголовному делу" обратить внимание судов на то, что при постановлении оправдательного приговора или вынесении постановления (определения) о прекращении уголовного дела по основаниям, предусмотренным </w:t>
      </w:r>
      <w:hyperlink r:id="rId12" w:history="1">
        <w:r w:rsidRPr="002C40E1">
          <w:t>пунктом 1 части 1 статьи 24</w:t>
        </w:r>
      </w:hyperlink>
      <w:r w:rsidRPr="002C40E1">
        <w:t xml:space="preserve"> УПК РФ (отсутствие события преступления) и </w:t>
      </w:r>
      <w:hyperlink r:id="rId13" w:history="1">
        <w:r w:rsidRPr="002C40E1">
          <w:t>пунктом 1 части 1 статьи 27</w:t>
        </w:r>
      </w:hyperlink>
      <w:r w:rsidRPr="002C40E1">
        <w:t xml:space="preserve"> УПК РФ (непричастность подсудимого к совершению преступления), суд отказывает в удовлетворении гражданского иска (</w:t>
      </w:r>
      <w:hyperlink r:id="rId14" w:history="1">
        <w:r w:rsidRPr="002C40E1">
          <w:t>часть 2 статьи 306</w:t>
        </w:r>
      </w:hyperlink>
      <w:r w:rsidRPr="002C40E1">
        <w:t xml:space="preserve"> УПК РФ).</w:t>
      </w:r>
    </w:p>
    <w:p w:rsidR="00DC1568" w:rsidRPr="002C40E1" w:rsidP="00DC1568">
      <w:pPr>
        <w:ind w:firstLine="851"/>
        <w:jc w:val="both"/>
      </w:pPr>
      <w:r w:rsidRPr="002C40E1">
        <w:t>При наличии иных оснований для постановления оправдательного приговора (например, в деянии подсудимого отсутствует состав преступления) либо иных оснований для прекращения уголовного дела, в том числе нереабилитирующих, суд оставляет гражданский иск без рассмотрения, указав в решении, что за истцом сохраняется право на предъявление иска в порядке гражданского судопроизводства.</w:t>
      </w:r>
    </w:p>
    <w:p w:rsidR="009C66F9" w:rsidRPr="002C40E1" w:rsidP="006928F2">
      <w:pPr>
        <w:ind w:firstLine="851"/>
        <w:jc w:val="both"/>
      </w:pPr>
      <w:r w:rsidRPr="002C40E1">
        <w:t xml:space="preserve">Принимая во внимание, что суд пришел к выводу об отсутствии в действиях </w:t>
      </w:r>
      <w:r w:rsidRPr="002C40E1" w:rsidR="002851E3">
        <w:t xml:space="preserve">Агафонова М.Е. </w:t>
      </w:r>
      <w:r w:rsidRPr="002C40E1">
        <w:t xml:space="preserve">состава преступления, </w:t>
      </w:r>
      <w:r w:rsidRPr="002C40E1" w:rsidR="001F4711">
        <w:t>и его оправдания</w:t>
      </w:r>
      <w:r w:rsidRPr="002C40E1" w:rsidR="008B4984">
        <w:t xml:space="preserve"> на этом основании</w:t>
      </w:r>
      <w:r w:rsidRPr="002C40E1" w:rsidR="001F4711">
        <w:t xml:space="preserve">, </w:t>
      </w:r>
      <w:r w:rsidRPr="002C40E1">
        <w:t>гражданск</w:t>
      </w:r>
      <w:r w:rsidRPr="002C40E1" w:rsidR="00772071">
        <w:t>ий</w:t>
      </w:r>
      <w:r w:rsidRPr="002C40E1">
        <w:t xml:space="preserve"> иск</w:t>
      </w:r>
      <w:r w:rsidRPr="002C40E1" w:rsidR="00772071">
        <w:t>подлежит оставлению без рассмотрения.</w:t>
      </w:r>
    </w:p>
    <w:p w:rsidR="002C40E1" w:rsidP="00E84FFC">
      <w:pPr>
        <w:ind w:firstLine="851"/>
        <w:jc w:val="both"/>
      </w:pPr>
    </w:p>
    <w:p w:rsidR="003279A7" w:rsidRPr="002C40E1" w:rsidP="00E84FFC">
      <w:pPr>
        <w:ind w:firstLine="851"/>
        <w:jc w:val="both"/>
      </w:pPr>
      <w:r w:rsidRPr="002C40E1">
        <w:t>На основании изложенног</w:t>
      </w:r>
      <w:r w:rsidRPr="002C40E1" w:rsidR="00C7391C">
        <w:t>о, руководствуясь ст.ст. 296-306</w:t>
      </w:r>
      <w:r w:rsidRPr="002C40E1">
        <w:t>, 309 УПК РФ, суд</w:t>
      </w:r>
      <w:r w:rsidRPr="002C40E1">
        <w:tab/>
      </w:r>
    </w:p>
    <w:p w:rsidR="002C40E1" w:rsidP="00B057DF">
      <w:pPr>
        <w:ind w:right="-185"/>
        <w:jc w:val="center"/>
      </w:pPr>
    </w:p>
    <w:p w:rsidR="00B057DF" w:rsidRPr="002C40E1" w:rsidP="00B057DF">
      <w:pPr>
        <w:ind w:right="-185"/>
        <w:jc w:val="center"/>
      </w:pPr>
      <w:r w:rsidRPr="002C40E1">
        <w:t>приговорил:</w:t>
      </w:r>
    </w:p>
    <w:p w:rsidR="00B057DF" w:rsidRPr="002C40E1" w:rsidP="00B057DF">
      <w:pPr>
        <w:ind w:right="-185" w:firstLine="720"/>
        <w:jc w:val="both"/>
      </w:pPr>
    </w:p>
    <w:p w:rsidR="00EE7127" w:rsidRPr="002C40E1" w:rsidP="00393BAC">
      <w:pPr>
        <w:ind w:firstLine="851"/>
        <w:jc w:val="both"/>
      </w:pPr>
      <w:r w:rsidRPr="002C40E1">
        <w:t xml:space="preserve">Признать </w:t>
      </w:r>
      <w:r w:rsidRPr="002C40E1" w:rsidR="007A7181">
        <w:t xml:space="preserve">АГАФОНОВА МИХАИЛА ЕВГЕНЬЕВИЧА </w:t>
      </w:r>
      <w:r w:rsidRPr="002C40E1" w:rsidR="00772071">
        <w:t xml:space="preserve">невиновным </w:t>
      </w:r>
      <w:r w:rsidRPr="002C40E1" w:rsidR="0073787E">
        <w:t>по обвинению</w:t>
      </w:r>
      <w:r w:rsidRPr="002C40E1" w:rsidR="00B057DF">
        <w:t>в совершении преступлени</w:t>
      </w:r>
      <w:r w:rsidRPr="002C40E1" w:rsidR="003018A4">
        <w:t>я</w:t>
      </w:r>
      <w:r w:rsidRPr="002C40E1" w:rsidR="00B057DF">
        <w:t>, предусмотренн</w:t>
      </w:r>
      <w:r w:rsidRPr="002C40E1" w:rsidR="00772071">
        <w:t>ом</w:t>
      </w:r>
      <w:r w:rsidRPr="002C40E1">
        <w:t>ч.1 ст.1</w:t>
      </w:r>
      <w:r w:rsidRPr="002C40E1" w:rsidR="001F4711">
        <w:t>1</w:t>
      </w:r>
      <w:r w:rsidRPr="002C40E1" w:rsidR="00C77074">
        <w:t>5</w:t>
      </w:r>
      <w:r w:rsidRPr="002C40E1" w:rsidR="00B057DF">
        <w:t>УК РФ</w:t>
      </w:r>
      <w:r w:rsidRPr="002C40E1" w:rsidR="0073787E">
        <w:t xml:space="preserve">, </w:t>
      </w:r>
      <w:r w:rsidRPr="002C40E1" w:rsidR="00772071">
        <w:t xml:space="preserve">и оправдать его </w:t>
      </w:r>
      <w:r w:rsidRPr="002C40E1" w:rsidR="000537BD">
        <w:t xml:space="preserve">на основании п.3 ч.2 ст.302 УПК РФ </w:t>
      </w:r>
      <w:r w:rsidRPr="002C40E1" w:rsidR="0073787E">
        <w:t xml:space="preserve">в связи с </w:t>
      </w:r>
      <w:r w:rsidRPr="002C40E1" w:rsidR="00D6177A">
        <w:t>отсутствием в деянии подсудимо</w:t>
      </w:r>
      <w:r w:rsidRPr="002C40E1" w:rsidR="001F4711">
        <w:t>го</w:t>
      </w:r>
      <w:r w:rsidRPr="002C40E1" w:rsidR="0073787E">
        <w:t xml:space="preserve"> состава преступления. </w:t>
      </w:r>
    </w:p>
    <w:p w:rsidR="00E02DDC" w:rsidRPr="002C40E1" w:rsidP="00393BAC">
      <w:pPr>
        <w:ind w:firstLine="851"/>
        <w:jc w:val="both"/>
      </w:pPr>
      <w:r w:rsidRPr="002C40E1">
        <w:t>Г</w:t>
      </w:r>
      <w:r w:rsidRPr="002C40E1" w:rsidR="00772071">
        <w:t>ражданск</w:t>
      </w:r>
      <w:r w:rsidRPr="002C40E1">
        <w:t>ий</w:t>
      </w:r>
      <w:r w:rsidRPr="002C40E1" w:rsidR="00772071">
        <w:t xml:space="preserve"> иск </w:t>
      </w:r>
      <w:r w:rsidRPr="002C40E1" w:rsidR="007A7181">
        <w:t xml:space="preserve">Панченко Дмитрия Витальевича </w:t>
      </w:r>
      <w:r w:rsidRPr="002C40E1" w:rsidR="00772071">
        <w:t xml:space="preserve">к </w:t>
      </w:r>
      <w:r w:rsidRPr="002C40E1" w:rsidR="007A7181">
        <w:t xml:space="preserve">Агафонову Михаилу Евгеньевичу </w:t>
      </w:r>
      <w:r w:rsidRPr="002C40E1">
        <w:t>о компенсации морального вреда оставить без рассмотрения.</w:t>
      </w:r>
    </w:p>
    <w:p w:rsidR="008E7F33" w:rsidRPr="002C40E1" w:rsidP="008E7F33">
      <w:pPr>
        <w:ind w:firstLine="851"/>
        <w:jc w:val="both"/>
      </w:pPr>
      <w:r w:rsidRPr="002C40E1">
        <w:t>Разъяснить Панченко Дмитрию Витальевичу, что за истцом сохраняется право на предъявление иска в порядке гражданского судопроизводства.</w:t>
      </w:r>
    </w:p>
    <w:p w:rsidR="008E7F33" w:rsidRPr="002C40E1" w:rsidP="00393BAC">
      <w:pPr>
        <w:ind w:firstLine="851"/>
        <w:jc w:val="both"/>
      </w:pPr>
      <w:r w:rsidRPr="002C40E1">
        <w:t>Вещественные доказательства – два оптических диска – хранить в материалах дела.</w:t>
      </w:r>
    </w:p>
    <w:p w:rsidR="00772071" w:rsidRPr="002C40E1" w:rsidP="00393BAC">
      <w:pPr>
        <w:ind w:firstLine="851"/>
        <w:jc w:val="both"/>
      </w:pPr>
      <w:r w:rsidRPr="002C40E1">
        <w:t>Разъяснить</w:t>
      </w:r>
      <w:r w:rsidR="00A80B0D">
        <w:t xml:space="preserve"> </w:t>
      </w:r>
      <w:r w:rsidRPr="002C40E1" w:rsidR="002A7793">
        <w:t>Агафонову Михаилу Евгеньевичу</w:t>
      </w:r>
      <w:r w:rsidRPr="002C40E1">
        <w:t xml:space="preserve">, что </w:t>
      </w:r>
      <w:r w:rsidRPr="002C40E1" w:rsidR="009F6D47">
        <w:t>в</w:t>
      </w:r>
      <w:r w:rsidRPr="002C40E1">
        <w:t xml:space="preserve">виду того, что уголовное преследование по уголовным делам частного обвинения (за исключением случаев, предусмотренных </w:t>
      </w:r>
      <w:hyperlink r:id="rId15" w:history="1">
        <w:r w:rsidRPr="002C40E1">
          <w:t>пунктом 2 части 1</w:t>
        </w:r>
      </w:hyperlink>
      <w:r w:rsidRPr="002C40E1">
        <w:t xml:space="preserve"> и </w:t>
      </w:r>
      <w:hyperlink r:id="rId16" w:history="1">
        <w:r w:rsidRPr="002C40E1">
          <w:t>частью 4 статьи 147</w:t>
        </w:r>
      </w:hyperlink>
      <w:r w:rsidRPr="002C40E1">
        <w:t xml:space="preserve"> УПК РФ) возбуждается частным обвинителем и прекращение дела либо постановление по делу оправдательного приговора судом первой инстанции не является следствием незаконных действий со стороны государства, правила о реабилитации на лиц, в отношении которых вынесены такие решения, не распространяются.</w:t>
      </w:r>
    </w:p>
    <w:p w:rsidR="00B057DF" w:rsidRPr="002C40E1" w:rsidP="00393BAC">
      <w:pPr>
        <w:ind w:firstLine="851"/>
        <w:jc w:val="both"/>
      </w:pPr>
      <w:r w:rsidRPr="002C40E1">
        <w:t>Приговор может быть обжалован в апелляционном пор</w:t>
      </w:r>
      <w:r w:rsidRPr="002C40E1" w:rsidR="008E7F33">
        <w:t>ядке в течение 15суток</w:t>
      </w:r>
      <w:r w:rsidRPr="002C40E1">
        <w:t xml:space="preserve"> в </w:t>
      </w:r>
      <w:r w:rsidRPr="002C40E1" w:rsidR="00AC6E54">
        <w:t xml:space="preserve">Гагаринский </w:t>
      </w:r>
      <w:r w:rsidRPr="002C40E1">
        <w:t xml:space="preserve">районный суд г. </w:t>
      </w:r>
      <w:r w:rsidRPr="002C40E1" w:rsidR="00AC6E54">
        <w:t>Севастополя</w:t>
      </w:r>
      <w:r w:rsidRPr="002C40E1">
        <w:t xml:space="preserve"> после его провозглашения через </w:t>
      </w:r>
      <w:r w:rsidRPr="002C40E1" w:rsidR="009F6A27">
        <w:t xml:space="preserve">мирового судью </w:t>
      </w:r>
      <w:r w:rsidRPr="002C40E1">
        <w:t>судебн</w:t>
      </w:r>
      <w:r w:rsidRPr="002C40E1" w:rsidR="009F6A27">
        <w:t>ого</w:t>
      </w:r>
      <w:r w:rsidRPr="002C40E1">
        <w:t xml:space="preserve"> участк</w:t>
      </w:r>
      <w:r w:rsidRPr="002C40E1" w:rsidR="009F6A27">
        <w:t>а</w:t>
      </w:r>
      <w:r w:rsidRPr="002C40E1" w:rsidR="006C2925">
        <w:t xml:space="preserve"> № 10</w:t>
      </w:r>
      <w:r w:rsidRPr="002C40E1" w:rsidR="00AC6E54">
        <w:t>Гагаринского судебного</w:t>
      </w:r>
      <w:r w:rsidRPr="002C40E1">
        <w:t xml:space="preserve"> района г. </w:t>
      </w:r>
      <w:r w:rsidRPr="002C40E1" w:rsidR="00AC6E54">
        <w:t>Севастополя</w:t>
      </w:r>
      <w:r w:rsidRPr="002C40E1">
        <w:t>.</w:t>
      </w:r>
    </w:p>
    <w:p w:rsidR="002C40E1" w:rsidP="002C40E1">
      <w:pPr>
        <w:jc w:val="both"/>
      </w:pPr>
    </w:p>
    <w:p w:rsidR="002C40E1" w:rsidP="002C40E1">
      <w:pPr>
        <w:jc w:val="both"/>
      </w:pPr>
    </w:p>
    <w:p w:rsidR="00A80B0D" w:rsidP="002C40E1">
      <w:pPr>
        <w:jc w:val="both"/>
      </w:pPr>
    </w:p>
    <w:p w:rsidR="004E5214" w:rsidRPr="002C40E1" w:rsidP="002C40E1">
      <w:pPr>
        <w:jc w:val="both"/>
      </w:pPr>
      <w:r w:rsidRPr="002C40E1">
        <w:t>Мировой судья</w:t>
      </w:r>
      <w:r w:rsidR="002C40E1">
        <w:tab/>
      </w:r>
      <w:r w:rsidR="002C40E1">
        <w:tab/>
      </w:r>
      <w:r w:rsidR="002C40E1">
        <w:tab/>
      </w:r>
      <w:r w:rsidR="002C40E1">
        <w:tab/>
      </w:r>
      <w:r w:rsidR="002C40E1">
        <w:tab/>
      </w:r>
      <w:r w:rsidR="002C40E1">
        <w:tab/>
      </w:r>
      <w:r w:rsidR="002C40E1">
        <w:tab/>
      </w:r>
      <w:r w:rsidR="002C40E1">
        <w:tab/>
      </w:r>
      <w:r w:rsidR="002C40E1">
        <w:tab/>
      </w:r>
      <w:r w:rsidR="002C40E1">
        <w:tab/>
      </w:r>
      <w:r w:rsidR="002C40E1">
        <w:tab/>
      </w:r>
      <w:r w:rsidR="00A80B0D">
        <w:t>А.М.</w:t>
      </w:r>
      <w:r w:rsidR="00A80B0D">
        <w:t xml:space="preserve"> Карнаухов</w:t>
      </w:r>
    </w:p>
    <w:sectPr w:rsidSect="002C40E1">
      <w:headerReference w:type="default" r:id="rId17"/>
      <w:pgSz w:w="11906" w:h="16838"/>
      <w:pgMar w:top="1077" w:right="567" w:bottom="1077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/>
    </w:tblPr>
    <w:tblGrid>
      <w:gridCol w:w="3307"/>
      <w:gridCol w:w="3308"/>
      <w:gridCol w:w="3306"/>
    </w:tblGrid>
    <w:tr>
      <w:tblPrEx>
        <w:tblW w:w="5000" w:type="pct"/>
        <w:tblCellMar>
          <w:left w:w="0" w:type="dxa"/>
          <w:right w:w="0" w:type="dxa"/>
        </w:tblCellMar>
        <w:tblLook w:val="04A0"/>
      </w:tblPrEx>
      <w:trPr>
        <w:trHeight w:val="720"/>
      </w:trPr>
      <w:tc>
        <w:tcPr>
          <w:tcW w:w="1667" w:type="pct"/>
        </w:tcPr>
        <w:p w:rsidR="002C40E1">
          <w:pPr>
            <w:pStyle w:val="Header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2C40E1">
          <w:pPr>
            <w:pStyle w:val="Header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2C40E1">
          <w:pPr>
            <w:pStyle w:val="Header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A80B0D">
            <w:rPr>
              <w:noProof/>
              <w:color w:val="4F81BD" w:themeColor="accent1"/>
              <w:sz w:val="24"/>
              <w:szCs w:val="24"/>
            </w:rPr>
            <w:t>6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2C4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5213C"/>
    <w:multiLevelType w:val="multilevel"/>
    <w:tmpl w:val="88442CEC"/>
    <w:lvl w:ilvl="0">
      <w:start w:val="2016"/>
      <w:numFmt w:val="decimal"/>
      <w:lvlText w:val="0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F25159E"/>
    <w:multiLevelType w:val="multilevel"/>
    <w:tmpl w:val="DB000CB6"/>
    <w:lvl w:ilvl="0">
      <w:start w:val="2016"/>
      <w:numFmt w:val="decimal"/>
      <w:lvlText w:val="0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84C374E"/>
    <w:multiLevelType w:val="multilevel"/>
    <w:tmpl w:val="BB428B28"/>
    <w:lvl w:ilvl="0">
      <w:start w:val="2016"/>
      <w:numFmt w:val="decimal"/>
      <w:lvlText w:val="1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1606"/>
    <w:rsid w:val="00002ACE"/>
    <w:rsid w:val="00005027"/>
    <w:rsid w:val="00005B47"/>
    <w:rsid w:val="000062EC"/>
    <w:rsid w:val="00010ED6"/>
    <w:rsid w:val="00013A80"/>
    <w:rsid w:val="000170E1"/>
    <w:rsid w:val="0002310D"/>
    <w:rsid w:val="00026764"/>
    <w:rsid w:val="00027DEA"/>
    <w:rsid w:val="00027EE3"/>
    <w:rsid w:val="00030AB6"/>
    <w:rsid w:val="00031CC9"/>
    <w:rsid w:val="00033DB1"/>
    <w:rsid w:val="00036836"/>
    <w:rsid w:val="00036D06"/>
    <w:rsid w:val="00036D73"/>
    <w:rsid w:val="00037A71"/>
    <w:rsid w:val="000407EA"/>
    <w:rsid w:val="00040874"/>
    <w:rsid w:val="000413EF"/>
    <w:rsid w:val="00041B51"/>
    <w:rsid w:val="00043BCB"/>
    <w:rsid w:val="00044B00"/>
    <w:rsid w:val="00046F52"/>
    <w:rsid w:val="00047FDB"/>
    <w:rsid w:val="000519DD"/>
    <w:rsid w:val="000537BD"/>
    <w:rsid w:val="00053835"/>
    <w:rsid w:val="00055428"/>
    <w:rsid w:val="0005641E"/>
    <w:rsid w:val="00062C54"/>
    <w:rsid w:val="000647E9"/>
    <w:rsid w:val="000656A8"/>
    <w:rsid w:val="00066872"/>
    <w:rsid w:val="000722DE"/>
    <w:rsid w:val="00074786"/>
    <w:rsid w:val="000767E7"/>
    <w:rsid w:val="0007734E"/>
    <w:rsid w:val="00080E6C"/>
    <w:rsid w:val="0008184E"/>
    <w:rsid w:val="00081DC4"/>
    <w:rsid w:val="00081F56"/>
    <w:rsid w:val="0008333E"/>
    <w:rsid w:val="00086AF5"/>
    <w:rsid w:val="0008711A"/>
    <w:rsid w:val="000926DF"/>
    <w:rsid w:val="00093312"/>
    <w:rsid w:val="000959A4"/>
    <w:rsid w:val="00095B35"/>
    <w:rsid w:val="000A2BDF"/>
    <w:rsid w:val="000A465F"/>
    <w:rsid w:val="000A47A3"/>
    <w:rsid w:val="000A69B3"/>
    <w:rsid w:val="000A7D68"/>
    <w:rsid w:val="000B2107"/>
    <w:rsid w:val="000B5946"/>
    <w:rsid w:val="000B5D2E"/>
    <w:rsid w:val="000C1B95"/>
    <w:rsid w:val="000C3962"/>
    <w:rsid w:val="000D2B0B"/>
    <w:rsid w:val="000D4DDB"/>
    <w:rsid w:val="000D508F"/>
    <w:rsid w:val="000D7433"/>
    <w:rsid w:val="000D76AD"/>
    <w:rsid w:val="000E0D1B"/>
    <w:rsid w:val="000E608D"/>
    <w:rsid w:val="000E6948"/>
    <w:rsid w:val="000F244F"/>
    <w:rsid w:val="000F25EB"/>
    <w:rsid w:val="000F365B"/>
    <w:rsid w:val="000F50D9"/>
    <w:rsid w:val="000F6B32"/>
    <w:rsid w:val="00100C0C"/>
    <w:rsid w:val="001010BD"/>
    <w:rsid w:val="00101293"/>
    <w:rsid w:val="00101F01"/>
    <w:rsid w:val="001066B8"/>
    <w:rsid w:val="0010793E"/>
    <w:rsid w:val="0011053D"/>
    <w:rsid w:val="00112401"/>
    <w:rsid w:val="00113835"/>
    <w:rsid w:val="00114308"/>
    <w:rsid w:val="00114E86"/>
    <w:rsid w:val="001157F7"/>
    <w:rsid w:val="0011756D"/>
    <w:rsid w:val="00117EB9"/>
    <w:rsid w:val="00120CE7"/>
    <w:rsid w:val="00121B2D"/>
    <w:rsid w:val="00122461"/>
    <w:rsid w:val="00125F3C"/>
    <w:rsid w:val="00135C30"/>
    <w:rsid w:val="00135D35"/>
    <w:rsid w:val="001376EC"/>
    <w:rsid w:val="001408AE"/>
    <w:rsid w:val="00142AFF"/>
    <w:rsid w:val="00143593"/>
    <w:rsid w:val="001451F2"/>
    <w:rsid w:val="0014613A"/>
    <w:rsid w:val="00146B2D"/>
    <w:rsid w:val="00147B71"/>
    <w:rsid w:val="001500B8"/>
    <w:rsid w:val="001504FD"/>
    <w:rsid w:val="001560C7"/>
    <w:rsid w:val="00156BF4"/>
    <w:rsid w:val="00156D8A"/>
    <w:rsid w:val="0016285E"/>
    <w:rsid w:val="00162A2D"/>
    <w:rsid w:val="00162C58"/>
    <w:rsid w:val="0016488A"/>
    <w:rsid w:val="00165B41"/>
    <w:rsid w:val="0017627E"/>
    <w:rsid w:val="0018126A"/>
    <w:rsid w:val="001903DF"/>
    <w:rsid w:val="00191D0C"/>
    <w:rsid w:val="0019226C"/>
    <w:rsid w:val="00192AE4"/>
    <w:rsid w:val="001946A6"/>
    <w:rsid w:val="00195B6D"/>
    <w:rsid w:val="00196227"/>
    <w:rsid w:val="001A2BBF"/>
    <w:rsid w:val="001A2E46"/>
    <w:rsid w:val="001A4101"/>
    <w:rsid w:val="001A4EA1"/>
    <w:rsid w:val="001B0131"/>
    <w:rsid w:val="001B1014"/>
    <w:rsid w:val="001B303A"/>
    <w:rsid w:val="001B3EDE"/>
    <w:rsid w:val="001B5A39"/>
    <w:rsid w:val="001B7190"/>
    <w:rsid w:val="001B7499"/>
    <w:rsid w:val="001C0E75"/>
    <w:rsid w:val="001C13AB"/>
    <w:rsid w:val="001C2EB2"/>
    <w:rsid w:val="001C4316"/>
    <w:rsid w:val="001C6E30"/>
    <w:rsid w:val="001C75BA"/>
    <w:rsid w:val="001D1444"/>
    <w:rsid w:val="001D446E"/>
    <w:rsid w:val="001D4AAB"/>
    <w:rsid w:val="001D55F3"/>
    <w:rsid w:val="001D66C0"/>
    <w:rsid w:val="001D730C"/>
    <w:rsid w:val="001E2C3C"/>
    <w:rsid w:val="001E345D"/>
    <w:rsid w:val="001E4AAE"/>
    <w:rsid w:val="001F0D4F"/>
    <w:rsid w:val="001F39CC"/>
    <w:rsid w:val="001F4711"/>
    <w:rsid w:val="001F5E9E"/>
    <w:rsid w:val="001F76D8"/>
    <w:rsid w:val="002009BB"/>
    <w:rsid w:val="00201EE9"/>
    <w:rsid w:val="00203C70"/>
    <w:rsid w:val="00204203"/>
    <w:rsid w:val="00204837"/>
    <w:rsid w:val="0020512C"/>
    <w:rsid w:val="0020548B"/>
    <w:rsid w:val="002058DD"/>
    <w:rsid w:val="00206961"/>
    <w:rsid w:val="002069E4"/>
    <w:rsid w:val="00206A36"/>
    <w:rsid w:val="002111AA"/>
    <w:rsid w:val="00212557"/>
    <w:rsid w:val="00212EE4"/>
    <w:rsid w:val="00213CA8"/>
    <w:rsid w:val="00223656"/>
    <w:rsid w:val="0022413E"/>
    <w:rsid w:val="002247C1"/>
    <w:rsid w:val="00226E21"/>
    <w:rsid w:val="00230084"/>
    <w:rsid w:val="002305E5"/>
    <w:rsid w:val="002327AB"/>
    <w:rsid w:val="002351F5"/>
    <w:rsid w:val="002362D1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6260"/>
    <w:rsid w:val="00246650"/>
    <w:rsid w:val="00246A8D"/>
    <w:rsid w:val="00251E9F"/>
    <w:rsid w:val="00254C29"/>
    <w:rsid w:val="00255B6B"/>
    <w:rsid w:val="00260148"/>
    <w:rsid w:val="00262792"/>
    <w:rsid w:val="002639E2"/>
    <w:rsid w:val="002654BC"/>
    <w:rsid w:val="00267D1E"/>
    <w:rsid w:val="002713BF"/>
    <w:rsid w:val="00273462"/>
    <w:rsid w:val="00273B18"/>
    <w:rsid w:val="00273BFB"/>
    <w:rsid w:val="00274908"/>
    <w:rsid w:val="00276165"/>
    <w:rsid w:val="0027629E"/>
    <w:rsid w:val="00276336"/>
    <w:rsid w:val="00276AA9"/>
    <w:rsid w:val="0028146C"/>
    <w:rsid w:val="0028213B"/>
    <w:rsid w:val="00282834"/>
    <w:rsid w:val="002851E3"/>
    <w:rsid w:val="00292EE8"/>
    <w:rsid w:val="002A028E"/>
    <w:rsid w:val="002A7793"/>
    <w:rsid w:val="002B046F"/>
    <w:rsid w:val="002B0E5D"/>
    <w:rsid w:val="002B31CE"/>
    <w:rsid w:val="002B6044"/>
    <w:rsid w:val="002B7C82"/>
    <w:rsid w:val="002C40E1"/>
    <w:rsid w:val="002C5C5E"/>
    <w:rsid w:val="002C7879"/>
    <w:rsid w:val="002D009D"/>
    <w:rsid w:val="002D43D0"/>
    <w:rsid w:val="002D4602"/>
    <w:rsid w:val="002D5E8F"/>
    <w:rsid w:val="002D6440"/>
    <w:rsid w:val="002D646C"/>
    <w:rsid w:val="002D7E91"/>
    <w:rsid w:val="002F3545"/>
    <w:rsid w:val="002F4876"/>
    <w:rsid w:val="002F70F5"/>
    <w:rsid w:val="003018A4"/>
    <w:rsid w:val="00302447"/>
    <w:rsid w:val="00306F4F"/>
    <w:rsid w:val="003106A3"/>
    <w:rsid w:val="00310B69"/>
    <w:rsid w:val="00312FAC"/>
    <w:rsid w:val="00313B29"/>
    <w:rsid w:val="00316063"/>
    <w:rsid w:val="00316EC7"/>
    <w:rsid w:val="00320ABB"/>
    <w:rsid w:val="00321390"/>
    <w:rsid w:val="0032193F"/>
    <w:rsid w:val="00322723"/>
    <w:rsid w:val="00322A78"/>
    <w:rsid w:val="003243EF"/>
    <w:rsid w:val="003248C4"/>
    <w:rsid w:val="00324C0E"/>
    <w:rsid w:val="00325707"/>
    <w:rsid w:val="00326CE9"/>
    <w:rsid w:val="003279A7"/>
    <w:rsid w:val="003309DB"/>
    <w:rsid w:val="0033247C"/>
    <w:rsid w:val="00332A13"/>
    <w:rsid w:val="00332B9D"/>
    <w:rsid w:val="003343CC"/>
    <w:rsid w:val="00335292"/>
    <w:rsid w:val="00336803"/>
    <w:rsid w:val="00336E8B"/>
    <w:rsid w:val="0034008E"/>
    <w:rsid w:val="003409C0"/>
    <w:rsid w:val="00341345"/>
    <w:rsid w:val="0034324A"/>
    <w:rsid w:val="00344E41"/>
    <w:rsid w:val="003453D6"/>
    <w:rsid w:val="00346D6A"/>
    <w:rsid w:val="003524D6"/>
    <w:rsid w:val="00354C56"/>
    <w:rsid w:val="00355898"/>
    <w:rsid w:val="0036018D"/>
    <w:rsid w:val="003624DF"/>
    <w:rsid w:val="00362F46"/>
    <w:rsid w:val="00362F9C"/>
    <w:rsid w:val="00365DDB"/>
    <w:rsid w:val="003703E3"/>
    <w:rsid w:val="00370C41"/>
    <w:rsid w:val="003710F4"/>
    <w:rsid w:val="00374ECB"/>
    <w:rsid w:val="003762CB"/>
    <w:rsid w:val="00376884"/>
    <w:rsid w:val="003864C5"/>
    <w:rsid w:val="003878F6"/>
    <w:rsid w:val="00392C22"/>
    <w:rsid w:val="00393BAC"/>
    <w:rsid w:val="00396247"/>
    <w:rsid w:val="00396C53"/>
    <w:rsid w:val="003A03D3"/>
    <w:rsid w:val="003A0E32"/>
    <w:rsid w:val="003A1071"/>
    <w:rsid w:val="003A15BC"/>
    <w:rsid w:val="003A279E"/>
    <w:rsid w:val="003A29F2"/>
    <w:rsid w:val="003A2FF8"/>
    <w:rsid w:val="003B235E"/>
    <w:rsid w:val="003B48B3"/>
    <w:rsid w:val="003B624F"/>
    <w:rsid w:val="003C1035"/>
    <w:rsid w:val="003C1AE6"/>
    <w:rsid w:val="003C4E7C"/>
    <w:rsid w:val="003D23EA"/>
    <w:rsid w:val="003D3109"/>
    <w:rsid w:val="003D366D"/>
    <w:rsid w:val="003D44E3"/>
    <w:rsid w:val="003D5E50"/>
    <w:rsid w:val="003E0949"/>
    <w:rsid w:val="003E0CFB"/>
    <w:rsid w:val="003E1AB5"/>
    <w:rsid w:val="003E546F"/>
    <w:rsid w:val="003F2B61"/>
    <w:rsid w:val="003F3FCC"/>
    <w:rsid w:val="003F5D2F"/>
    <w:rsid w:val="003F632C"/>
    <w:rsid w:val="003F643A"/>
    <w:rsid w:val="00401438"/>
    <w:rsid w:val="00406814"/>
    <w:rsid w:val="00406A16"/>
    <w:rsid w:val="00407E2C"/>
    <w:rsid w:val="0041040B"/>
    <w:rsid w:val="004114E3"/>
    <w:rsid w:val="0041297D"/>
    <w:rsid w:val="00412FED"/>
    <w:rsid w:val="004165D1"/>
    <w:rsid w:val="0042085D"/>
    <w:rsid w:val="0042271A"/>
    <w:rsid w:val="00423818"/>
    <w:rsid w:val="00424AAD"/>
    <w:rsid w:val="00431786"/>
    <w:rsid w:val="00434072"/>
    <w:rsid w:val="004375E3"/>
    <w:rsid w:val="004409F0"/>
    <w:rsid w:val="00443176"/>
    <w:rsid w:val="00450626"/>
    <w:rsid w:val="00450AA5"/>
    <w:rsid w:val="00451044"/>
    <w:rsid w:val="00452890"/>
    <w:rsid w:val="0045296A"/>
    <w:rsid w:val="00453B85"/>
    <w:rsid w:val="00461DD7"/>
    <w:rsid w:val="0046283D"/>
    <w:rsid w:val="00464031"/>
    <w:rsid w:val="00470F20"/>
    <w:rsid w:val="00471179"/>
    <w:rsid w:val="00471EF3"/>
    <w:rsid w:val="00472112"/>
    <w:rsid w:val="00472F47"/>
    <w:rsid w:val="00474CFA"/>
    <w:rsid w:val="00475B6F"/>
    <w:rsid w:val="0048230C"/>
    <w:rsid w:val="004830D5"/>
    <w:rsid w:val="004834D9"/>
    <w:rsid w:val="00485214"/>
    <w:rsid w:val="00486048"/>
    <w:rsid w:val="00487201"/>
    <w:rsid w:val="00490080"/>
    <w:rsid w:val="00490105"/>
    <w:rsid w:val="00490DAA"/>
    <w:rsid w:val="00492E96"/>
    <w:rsid w:val="00493189"/>
    <w:rsid w:val="00493E7A"/>
    <w:rsid w:val="00495141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D2"/>
    <w:rsid w:val="004B6B22"/>
    <w:rsid w:val="004C032E"/>
    <w:rsid w:val="004C0ED9"/>
    <w:rsid w:val="004C3F9E"/>
    <w:rsid w:val="004C61D0"/>
    <w:rsid w:val="004C655C"/>
    <w:rsid w:val="004C7BD8"/>
    <w:rsid w:val="004D1256"/>
    <w:rsid w:val="004D6320"/>
    <w:rsid w:val="004E37E7"/>
    <w:rsid w:val="004E3EA7"/>
    <w:rsid w:val="004E5214"/>
    <w:rsid w:val="004F16F7"/>
    <w:rsid w:val="004F2694"/>
    <w:rsid w:val="004F36A6"/>
    <w:rsid w:val="004F4735"/>
    <w:rsid w:val="004F6207"/>
    <w:rsid w:val="005007A3"/>
    <w:rsid w:val="0050256E"/>
    <w:rsid w:val="00502FA3"/>
    <w:rsid w:val="00503BF5"/>
    <w:rsid w:val="00506047"/>
    <w:rsid w:val="00507756"/>
    <w:rsid w:val="00507949"/>
    <w:rsid w:val="00507E66"/>
    <w:rsid w:val="005106A7"/>
    <w:rsid w:val="00510A40"/>
    <w:rsid w:val="00511B40"/>
    <w:rsid w:val="005253BC"/>
    <w:rsid w:val="005255F5"/>
    <w:rsid w:val="00526CF1"/>
    <w:rsid w:val="00527064"/>
    <w:rsid w:val="005277CB"/>
    <w:rsid w:val="00532ACE"/>
    <w:rsid w:val="00533E9B"/>
    <w:rsid w:val="0053402B"/>
    <w:rsid w:val="00537DAE"/>
    <w:rsid w:val="005401AD"/>
    <w:rsid w:val="00542A33"/>
    <w:rsid w:val="00543D83"/>
    <w:rsid w:val="00553C8F"/>
    <w:rsid w:val="00554635"/>
    <w:rsid w:val="0056494C"/>
    <w:rsid w:val="00564FA2"/>
    <w:rsid w:val="0056659A"/>
    <w:rsid w:val="00567C4E"/>
    <w:rsid w:val="0058006A"/>
    <w:rsid w:val="005803F7"/>
    <w:rsid w:val="00583141"/>
    <w:rsid w:val="00587330"/>
    <w:rsid w:val="0058739A"/>
    <w:rsid w:val="005904D0"/>
    <w:rsid w:val="00590819"/>
    <w:rsid w:val="00590C7C"/>
    <w:rsid w:val="005920F0"/>
    <w:rsid w:val="00594922"/>
    <w:rsid w:val="00595194"/>
    <w:rsid w:val="0059588A"/>
    <w:rsid w:val="005A1ADE"/>
    <w:rsid w:val="005A1BAE"/>
    <w:rsid w:val="005A26DD"/>
    <w:rsid w:val="005A2721"/>
    <w:rsid w:val="005A3376"/>
    <w:rsid w:val="005A444E"/>
    <w:rsid w:val="005A4C5C"/>
    <w:rsid w:val="005A4D37"/>
    <w:rsid w:val="005A5432"/>
    <w:rsid w:val="005B02EA"/>
    <w:rsid w:val="005B617E"/>
    <w:rsid w:val="005B6D63"/>
    <w:rsid w:val="005B7666"/>
    <w:rsid w:val="005C011C"/>
    <w:rsid w:val="005C1AFE"/>
    <w:rsid w:val="005C7635"/>
    <w:rsid w:val="005C7B62"/>
    <w:rsid w:val="005D2358"/>
    <w:rsid w:val="005D4B59"/>
    <w:rsid w:val="005D7D22"/>
    <w:rsid w:val="005E026E"/>
    <w:rsid w:val="005E6F30"/>
    <w:rsid w:val="005F2611"/>
    <w:rsid w:val="005F26F1"/>
    <w:rsid w:val="00600C0E"/>
    <w:rsid w:val="00600EDC"/>
    <w:rsid w:val="00602447"/>
    <w:rsid w:val="0060428D"/>
    <w:rsid w:val="00604416"/>
    <w:rsid w:val="00605518"/>
    <w:rsid w:val="00605C03"/>
    <w:rsid w:val="00605FB7"/>
    <w:rsid w:val="00610069"/>
    <w:rsid w:val="00610D1A"/>
    <w:rsid w:val="006117F2"/>
    <w:rsid w:val="00613CA7"/>
    <w:rsid w:val="0061501B"/>
    <w:rsid w:val="0061650A"/>
    <w:rsid w:val="006172FF"/>
    <w:rsid w:val="00617316"/>
    <w:rsid w:val="006213B1"/>
    <w:rsid w:val="00621B97"/>
    <w:rsid w:val="00622FD0"/>
    <w:rsid w:val="00623123"/>
    <w:rsid w:val="0062527B"/>
    <w:rsid w:val="00626A7E"/>
    <w:rsid w:val="00627C97"/>
    <w:rsid w:val="00633E53"/>
    <w:rsid w:val="00633F52"/>
    <w:rsid w:val="00634A5D"/>
    <w:rsid w:val="00635B7D"/>
    <w:rsid w:val="00640829"/>
    <w:rsid w:val="00641565"/>
    <w:rsid w:val="00641BB5"/>
    <w:rsid w:val="00642E0E"/>
    <w:rsid w:val="0064337D"/>
    <w:rsid w:val="00644298"/>
    <w:rsid w:val="006519D0"/>
    <w:rsid w:val="006538A0"/>
    <w:rsid w:val="00653C7F"/>
    <w:rsid w:val="0065557D"/>
    <w:rsid w:val="00655C7C"/>
    <w:rsid w:val="00657957"/>
    <w:rsid w:val="00657B77"/>
    <w:rsid w:val="006605BF"/>
    <w:rsid w:val="006636F7"/>
    <w:rsid w:val="00663EFB"/>
    <w:rsid w:val="006651DB"/>
    <w:rsid w:val="0067193A"/>
    <w:rsid w:val="006726AA"/>
    <w:rsid w:val="00673609"/>
    <w:rsid w:val="00676DB2"/>
    <w:rsid w:val="006822B4"/>
    <w:rsid w:val="00685048"/>
    <w:rsid w:val="00685CAB"/>
    <w:rsid w:val="006869B7"/>
    <w:rsid w:val="00690050"/>
    <w:rsid w:val="00690329"/>
    <w:rsid w:val="00690FA1"/>
    <w:rsid w:val="006928F2"/>
    <w:rsid w:val="0069310D"/>
    <w:rsid w:val="006945D8"/>
    <w:rsid w:val="0069734F"/>
    <w:rsid w:val="006974D3"/>
    <w:rsid w:val="006A0EFC"/>
    <w:rsid w:val="006A138C"/>
    <w:rsid w:val="006A18CA"/>
    <w:rsid w:val="006A2E56"/>
    <w:rsid w:val="006A3F3E"/>
    <w:rsid w:val="006A58D7"/>
    <w:rsid w:val="006B3618"/>
    <w:rsid w:val="006B48A4"/>
    <w:rsid w:val="006B6446"/>
    <w:rsid w:val="006B6580"/>
    <w:rsid w:val="006B7060"/>
    <w:rsid w:val="006C2925"/>
    <w:rsid w:val="006C35D2"/>
    <w:rsid w:val="006C3C6F"/>
    <w:rsid w:val="006C44DF"/>
    <w:rsid w:val="006C46DA"/>
    <w:rsid w:val="006C5D12"/>
    <w:rsid w:val="006C7D0E"/>
    <w:rsid w:val="006D0316"/>
    <w:rsid w:val="006D5D22"/>
    <w:rsid w:val="006D78C2"/>
    <w:rsid w:val="006D7D1F"/>
    <w:rsid w:val="006E1331"/>
    <w:rsid w:val="006E60EE"/>
    <w:rsid w:val="006E7727"/>
    <w:rsid w:val="006E7A41"/>
    <w:rsid w:val="006F023B"/>
    <w:rsid w:val="006F0469"/>
    <w:rsid w:val="006F04B0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71E3"/>
    <w:rsid w:val="00710C15"/>
    <w:rsid w:val="007125B3"/>
    <w:rsid w:val="0071608E"/>
    <w:rsid w:val="0072082E"/>
    <w:rsid w:val="0072198B"/>
    <w:rsid w:val="00723769"/>
    <w:rsid w:val="00723B32"/>
    <w:rsid w:val="00723D2D"/>
    <w:rsid w:val="00726677"/>
    <w:rsid w:val="00727001"/>
    <w:rsid w:val="00730B39"/>
    <w:rsid w:val="00731E34"/>
    <w:rsid w:val="0073254B"/>
    <w:rsid w:val="0073379A"/>
    <w:rsid w:val="00734BF0"/>
    <w:rsid w:val="0073787E"/>
    <w:rsid w:val="00737CF3"/>
    <w:rsid w:val="0074109E"/>
    <w:rsid w:val="007416F7"/>
    <w:rsid w:val="00742038"/>
    <w:rsid w:val="00743587"/>
    <w:rsid w:val="00745F1A"/>
    <w:rsid w:val="00746938"/>
    <w:rsid w:val="00750028"/>
    <w:rsid w:val="00750A88"/>
    <w:rsid w:val="00752FFC"/>
    <w:rsid w:val="00753207"/>
    <w:rsid w:val="00757D5F"/>
    <w:rsid w:val="00757F91"/>
    <w:rsid w:val="0076021D"/>
    <w:rsid w:val="00760EB7"/>
    <w:rsid w:val="007621A2"/>
    <w:rsid w:val="00766489"/>
    <w:rsid w:val="00766B5D"/>
    <w:rsid w:val="00767D18"/>
    <w:rsid w:val="0077037A"/>
    <w:rsid w:val="007706F1"/>
    <w:rsid w:val="00770AFD"/>
    <w:rsid w:val="00771578"/>
    <w:rsid w:val="00771DBB"/>
    <w:rsid w:val="00772071"/>
    <w:rsid w:val="00772D4F"/>
    <w:rsid w:val="00773A3F"/>
    <w:rsid w:val="0077594A"/>
    <w:rsid w:val="00776305"/>
    <w:rsid w:val="007828A9"/>
    <w:rsid w:val="00782D1B"/>
    <w:rsid w:val="00783534"/>
    <w:rsid w:val="00786458"/>
    <w:rsid w:val="00787575"/>
    <w:rsid w:val="00790C9F"/>
    <w:rsid w:val="00793E75"/>
    <w:rsid w:val="0079466C"/>
    <w:rsid w:val="00794ACB"/>
    <w:rsid w:val="00795100"/>
    <w:rsid w:val="007961C9"/>
    <w:rsid w:val="007A27AC"/>
    <w:rsid w:val="007A3B95"/>
    <w:rsid w:val="007A7181"/>
    <w:rsid w:val="007B13A1"/>
    <w:rsid w:val="007C10A6"/>
    <w:rsid w:val="007C1933"/>
    <w:rsid w:val="007C388F"/>
    <w:rsid w:val="007C4AC7"/>
    <w:rsid w:val="007D0007"/>
    <w:rsid w:val="007D1D9B"/>
    <w:rsid w:val="007D243A"/>
    <w:rsid w:val="007D2C8E"/>
    <w:rsid w:val="007D4598"/>
    <w:rsid w:val="007D49CA"/>
    <w:rsid w:val="007D7B78"/>
    <w:rsid w:val="007E0148"/>
    <w:rsid w:val="007E3D67"/>
    <w:rsid w:val="007E66D3"/>
    <w:rsid w:val="007E67BE"/>
    <w:rsid w:val="007F22EE"/>
    <w:rsid w:val="007F508F"/>
    <w:rsid w:val="007F539C"/>
    <w:rsid w:val="007F54DD"/>
    <w:rsid w:val="0080075C"/>
    <w:rsid w:val="00801390"/>
    <w:rsid w:val="0080490D"/>
    <w:rsid w:val="00804AC8"/>
    <w:rsid w:val="008051A7"/>
    <w:rsid w:val="008065AA"/>
    <w:rsid w:val="00810137"/>
    <w:rsid w:val="00810536"/>
    <w:rsid w:val="00817787"/>
    <w:rsid w:val="00817CAB"/>
    <w:rsid w:val="00817F96"/>
    <w:rsid w:val="00826471"/>
    <w:rsid w:val="00826484"/>
    <w:rsid w:val="0083485B"/>
    <w:rsid w:val="0084209E"/>
    <w:rsid w:val="008421D6"/>
    <w:rsid w:val="00843CF6"/>
    <w:rsid w:val="008471F2"/>
    <w:rsid w:val="00847CF6"/>
    <w:rsid w:val="00851160"/>
    <w:rsid w:val="008512DD"/>
    <w:rsid w:val="008522F8"/>
    <w:rsid w:val="008536FC"/>
    <w:rsid w:val="0085765A"/>
    <w:rsid w:val="00860094"/>
    <w:rsid w:val="00862866"/>
    <w:rsid w:val="00863E73"/>
    <w:rsid w:val="0086505F"/>
    <w:rsid w:val="008802CC"/>
    <w:rsid w:val="00880C5C"/>
    <w:rsid w:val="0088101C"/>
    <w:rsid w:val="008830D1"/>
    <w:rsid w:val="00885D29"/>
    <w:rsid w:val="00885FE3"/>
    <w:rsid w:val="0088747B"/>
    <w:rsid w:val="00887961"/>
    <w:rsid w:val="00892240"/>
    <w:rsid w:val="00893205"/>
    <w:rsid w:val="008A041F"/>
    <w:rsid w:val="008A44C7"/>
    <w:rsid w:val="008A682F"/>
    <w:rsid w:val="008B0FD8"/>
    <w:rsid w:val="008B1D4F"/>
    <w:rsid w:val="008B2C11"/>
    <w:rsid w:val="008B36A1"/>
    <w:rsid w:val="008B3DE0"/>
    <w:rsid w:val="008B4984"/>
    <w:rsid w:val="008B7BD3"/>
    <w:rsid w:val="008C0D09"/>
    <w:rsid w:val="008C28EC"/>
    <w:rsid w:val="008C3CEC"/>
    <w:rsid w:val="008D2786"/>
    <w:rsid w:val="008E1031"/>
    <w:rsid w:val="008E1F40"/>
    <w:rsid w:val="008E6711"/>
    <w:rsid w:val="008E7BD1"/>
    <w:rsid w:val="008E7F33"/>
    <w:rsid w:val="008F0B1C"/>
    <w:rsid w:val="008F116B"/>
    <w:rsid w:val="008F2883"/>
    <w:rsid w:val="008F47E7"/>
    <w:rsid w:val="008F6A9E"/>
    <w:rsid w:val="00900F8D"/>
    <w:rsid w:val="0090259A"/>
    <w:rsid w:val="00906DD8"/>
    <w:rsid w:val="00910457"/>
    <w:rsid w:val="009123E0"/>
    <w:rsid w:val="009127D8"/>
    <w:rsid w:val="00914E5E"/>
    <w:rsid w:val="00915A32"/>
    <w:rsid w:val="00926006"/>
    <w:rsid w:val="009302D8"/>
    <w:rsid w:val="00931A3F"/>
    <w:rsid w:val="00934B6F"/>
    <w:rsid w:val="0093527F"/>
    <w:rsid w:val="009361DA"/>
    <w:rsid w:val="00936A0A"/>
    <w:rsid w:val="0094610C"/>
    <w:rsid w:val="00952597"/>
    <w:rsid w:val="00953D80"/>
    <w:rsid w:val="00957572"/>
    <w:rsid w:val="00961F82"/>
    <w:rsid w:val="009675E8"/>
    <w:rsid w:val="009740D4"/>
    <w:rsid w:val="0097691F"/>
    <w:rsid w:val="00984506"/>
    <w:rsid w:val="00984990"/>
    <w:rsid w:val="009856D7"/>
    <w:rsid w:val="009861C5"/>
    <w:rsid w:val="0099182D"/>
    <w:rsid w:val="009919D2"/>
    <w:rsid w:val="009928A4"/>
    <w:rsid w:val="00995B4F"/>
    <w:rsid w:val="0099753F"/>
    <w:rsid w:val="009A0B96"/>
    <w:rsid w:val="009A2A6E"/>
    <w:rsid w:val="009A3ACC"/>
    <w:rsid w:val="009A7C6C"/>
    <w:rsid w:val="009B4071"/>
    <w:rsid w:val="009B43D2"/>
    <w:rsid w:val="009B4999"/>
    <w:rsid w:val="009B633A"/>
    <w:rsid w:val="009B63B4"/>
    <w:rsid w:val="009B655E"/>
    <w:rsid w:val="009C22A1"/>
    <w:rsid w:val="009C2835"/>
    <w:rsid w:val="009C5CA5"/>
    <w:rsid w:val="009C66F9"/>
    <w:rsid w:val="009C74B4"/>
    <w:rsid w:val="009D48E6"/>
    <w:rsid w:val="009D77D5"/>
    <w:rsid w:val="009E0809"/>
    <w:rsid w:val="009E1E6B"/>
    <w:rsid w:val="009E3E88"/>
    <w:rsid w:val="009E55C4"/>
    <w:rsid w:val="009E7014"/>
    <w:rsid w:val="009E7858"/>
    <w:rsid w:val="009E7B0F"/>
    <w:rsid w:val="009F65B8"/>
    <w:rsid w:val="009F6A27"/>
    <w:rsid w:val="009F6D47"/>
    <w:rsid w:val="00A02FD4"/>
    <w:rsid w:val="00A03106"/>
    <w:rsid w:val="00A04C24"/>
    <w:rsid w:val="00A04DB6"/>
    <w:rsid w:val="00A04FA5"/>
    <w:rsid w:val="00A065BE"/>
    <w:rsid w:val="00A118E0"/>
    <w:rsid w:val="00A13596"/>
    <w:rsid w:val="00A17F4B"/>
    <w:rsid w:val="00A206BC"/>
    <w:rsid w:val="00A21F66"/>
    <w:rsid w:val="00A22B76"/>
    <w:rsid w:val="00A235A2"/>
    <w:rsid w:val="00A24B36"/>
    <w:rsid w:val="00A301F3"/>
    <w:rsid w:val="00A31F6E"/>
    <w:rsid w:val="00A33A2E"/>
    <w:rsid w:val="00A350C9"/>
    <w:rsid w:val="00A350CF"/>
    <w:rsid w:val="00A3660E"/>
    <w:rsid w:val="00A36B9A"/>
    <w:rsid w:val="00A36F39"/>
    <w:rsid w:val="00A3708E"/>
    <w:rsid w:val="00A42E64"/>
    <w:rsid w:val="00A43FF0"/>
    <w:rsid w:val="00A45BF6"/>
    <w:rsid w:val="00A47D47"/>
    <w:rsid w:val="00A55E17"/>
    <w:rsid w:val="00A56EE4"/>
    <w:rsid w:val="00A6060C"/>
    <w:rsid w:val="00A630DA"/>
    <w:rsid w:val="00A64067"/>
    <w:rsid w:val="00A647BB"/>
    <w:rsid w:val="00A73C6A"/>
    <w:rsid w:val="00A80B0D"/>
    <w:rsid w:val="00A81B58"/>
    <w:rsid w:val="00A82720"/>
    <w:rsid w:val="00A83DFF"/>
    <w:rsid w:val="00A84658"/>
    <w:rsid w:val="00A84FC5"/>
    <w:rsid w:val="00A851A5"/>
    <w:rsid w:val="00A85CCB"/>
    <w:rsid w:val="00A86ABA"/>
    <w:rsid w:val="00A87533"/>
    <w:rsid w:val="00A902E0"/>
    <w:rsid w:val="00A90321"/>
    <w:rsid w:val="00A91DA6"/>
    <w:rsid w:val="00A926A7"/>
    <w:rsid w:val="00A93B66"/>
    <w:rsid w:val="00AA3281"/>
    <w:rsid w:val="00AA7CA8"/>
    <w:rsid w:val="00AB3E4F"/>
    <w:rsid w:val="00AB5E5E"/>
    <w:rsid w:val="00AC375D"/>
    <w:rsid w:val="00AC5306"/>
    <w:rsid w:val="00AC5CCA"/>
    <w:rsid w:val="00AC66F3"/>
    <w:rsid w:val="00AC6E54"/>
    <w:rsid w:val="00AC7D66"/>
    <w:rsid w:val="00AD0427"/>
    <w:rsid w:val="00AD0792"/>
    <w:rsid w:val="00AD3292"/>
    <w:rsid w:val="00AD5113"/>
    <w:rsid w:val="00AD6B03"/>
    <w:rsid w:val="00AE07F8"/>
    <w:rsid w:val="00AE0992"/>
    <w:rsid w:val="00AE1F45"/>
    <w:rsid w:val="00AE6AB5"/>
    <w:rsid w:val="00AF0953"/>
    <w:rsid w:val="00AF2AC2"/>
    <w:rsid w:val="00AF3B53"/>
    <w:rsid w:val="00AF4279"/>
    <w:rsid w:val="00AF4E01"/>
    <w:rsid w:val="00B0245B"/>
    <w:rsid w:val="00B057DF"/>
    <w:rsid w:val="00B078FC"/>
    <w:rsid w:val="00B11339"/>
    <w:rsid w:val="00B1159E"/>
    <w:rsid w:val="00B125DB"/>
    <w:rsid w:val="00B14398"/>
    <w:rsid w:val="00B15CC2"/>
    <w:rsid w:val="00B15F4A"/>
    <w:rsid w:val="00B21A84"/>
    <w:rsid w:val="00B237AE"/>
    <w:rsid w:val="00B30B10"/>
    <w:rsid w:val="00B329C7"/>
    <w:rsid w:val="00B36798"/>
    <w:rsid w:val="00B413FE"/>
    <w:rsid w:val="00B44CB2"/>
    <w:rsid w:val="00B44E63"/>
    <w:rsid w:val="00B45DD0"/>
    <w:rsid w:val="00B45F3F"/>
    <w:rsid w:val="00B509AB"/>
    <w:rsid w:val="00B526C5"/>
    <w:rsid w:val="00B565FA"/>
    <w:rsid w:val="00B57ADD"/>
    <w:rsid w:val="00B60AD3"/>
    <w:rsid w:val="00B64791"/>
    <w:rsid w:val="00B6490B"/>
    <w:rsid w:val="00B67637"/>
    <w:rsid w:val="00B711BF"/>
    <w:rsid w:val="00B72042"/>
    <w:rsid w:val="00B72CFB"/>
    <w:rsid w:val="00B73E51"/>
    <w:rsid w:val="00B77718"/>
    <w:rsid w:val="00B8095C"/>
    <w:rsid w:val="00B813D3"/>
    <w:rsid w:val="00B81C83"/>
    <w:rsid w:val="00B82FD3"/>
    <w:rsid w:val="00B83B98"/>
    <w:rsid w:val="00B840E8"/>
    <w:rsid w:val="00B866C5"/>
    <w:rsid w:val="00B875D3"/>
    <w:rsid w:val="00B878D7"/>
    <w:rsid w:val="00B9543A"/>
    <w:rsid w:val="00B9679F"/>
    <w:rsid w:val="00B97D27"/>
    <w:rsid w:val="00BA006B"/>
    <w:rsid w:val="00BA14B3"/>
    <w:rsid w:val="00BA1649"/>
    <w:rsid w:val="00BA1997"/>
    <w:rsid w:val="00BA7E1B"/>
    <w:rsid w:val="00BB1149"/>
    <w:rsid w:val="00BB1BCC"/>
    <w:rsid w:val="00BB1F81"/>
    <w:rsid w:val="00BB6BA0"/>
    <w:rsid w:val="00BC4A67"/>
    <w:rsid w:val="00BD01CC"/>
    <w:rsid w:val="00BD1458"/>
    <w:rsid w:val="00BD53DC"/>
    <w:rsid w:val="00BD6BF8"/>
    <w:rsid w:val="00BE2B9E"/>
    <w:rsid w:val="00BE72EC"/>
    <w:rsid w:val="00BE7A72"/>
    <w:rsid w:val="00BF2378"/>
    <w:rsid w:val="00BF2834"/>
    <w:rsid w:val="00BF3DAB"/>
    <w:rsid w:val="00BF7B01"/>
    <w:rsid w:val="00C00D8F"/>
    <w:rsid w:val="00C072E5"/>
    <w:rsid w:val="00C07354"/>
    <w:rsid w:val="00C101A2"/>
    <w:rsid w:val="00C11A37"/>
    <w:rsid w:val="00C12424"/>
    <w:rsid w:val="00C12B06"/>
    <w:rsid w:val="00C12D4D"/>
    <w:rsid w:val="00C15922"/>
    <w:rsid w:val="00C1620D"/>
    <w:rsid w:val="00C1648F"/>
    <w:rsid w:val="00C166C1"/>
    <w:rsid w:val="00C21884"/>
    <w:rsid w:val="00C2319E"/>
    <w:rsid w:val="00C23B11"/>
    <w:rsid w:val="00C24146"/>
    <w:rsid w:val="00C25FBC"/>
    <w:rsid w:val="00C2743B"/>
    <w:rsid w:val="00C322A6"/>
    <w:rsid w:val="00C3288C"/>
    <w:rsid w:val="00C36C61"/>
    <w:rsid w:val="00C4297D"/>
    <w:rsid w:val="00C4427B"/>
    <w:rsid w:val="00C4462F"/>
    <w:rsid w:val="00C44C1A"/>
    <w:rsid w:val="00C44FAC"/>
    <w:rsid w:val="00C454BD"/>
    <w:rsid w:val="00C465E3"/>
    <w:rsid w:val="00C46C67"/>
    <w:rsid w:val="00C47636"/>
    <w:rsid w:val="00C47C3C"/>
    <w:rsid w:val="00C47D87"/>
    <w:rsid w:val="00C518FD"/>
    <w:rsid w:val="00C53126"/>
    <w:rsid w:val="00C550DD"/>
    <w:rsid w:val="00C558F5"/>
    <w:rsid w:val="00C56F2E"/>
    <w:rsid w:val="00C57663"/>
    <w:rsid w:val="00C60E64"/>
    <w:rsid w:val="00C6160E"/>
    <w:rsid w:val="00C64611"/>
    <w:rsid w:val="00C67DEF"/>
    <w:rsid w:val="00C71CA9"/>
    <w:rsid w:val="00C73806"/>
    <w:rsid w:val="00C7391C"/>
    <w:rsid w:val="00C73E33"/>
    <w:rsid w:val="00C77074"/>
    <w:rsid w:val="00C8176D"/>
    <w:rsid w:val="00C868EC"/>
    <w:rsid w:val="00C92449"/>
    <w:rsid w:val="00C962E4"/>
    <w:rsid w:val="00CA0C25"/>
    <w:rsid w:val="00CA0F13"/>
    <w:rsid w:val="00CA3CC3"/>
    <w:rsid w:val="00CA4346"/>
    <w:rsid w:val="00CA4D5B"/>
    <w:rsid w:val="00CA60EF"/>
    <w:rsid w:val="00CB139F"/>
    <w:rsid w:val="00CB3731"/>
    <w:rsid w:val="00CB6DF6"/>
    <w:rsid w:val="00CC0441"/>
    <w:rsid w:val="00CC63CE"/>
    <w:rsid w:val="00CC6DB0"/>
    <w:rsid w:val="00CD21D0"/>
    <w:rsid w:val="00CD360B"/>
    <w:rsid w:val="00CD45FA"/>
    <w:rsid w:val="00CD72AE"/>
    <w:rsid w:val="00CD75CC"/>
    <w:rsid w:val="00CE1D39"/>
    <w:rsid w:val="00CE7CAD"/>
    <w:rsid w:val="00CF00BA"/>
    <w:rsid w:val="00CF13FB"/>
    <w:rsid w:val="00CF3EBA"/>
    <w:rsid w:val="00CF4FE1"/>
    <w:rsid w:val="00CF5493"/>
    <w:rsid w:val="00CF54A0"/>
    <w:rsid w:val="00CF5A94"/>
    <w:rsid w:val="00CF71A4"/>
    <w:rsid w:val="00CF797B"/>
    <w:rsid w:val="00D04957"/>
    <w:rsid w:val="00D0703F"/>
    <w:rsid w:val="00D07F36"/>
    <w:rsid w:val="00D124C8"/>
    <w:rsid w:val="00D12ADC"/>
    <w:rsid w:val="00D15261"/>
    <w:rsid w:val="00D168A9"/>
    <w:rsid w:val="00D1797F"/>
    <w:rsid w:val="00D17D24"/>
    <w:rsid w:val="00D20047"/>
    <w:rsid w:val="00D21FA6"/>
    <w:rsid w:val="00D23D94"/>
    <w:rsid w:val="00D24496"/>
    <w:rsid w:val="00D25F9D"/>
    <w:rsid w:val="00D367AE"/>
    <w:rsid w:val="00D42442"/>
    <w:rsid w:val="00D43D7D"/>
    <w:rsid w:val="00D4424A"/>
    <w:rsid w:val="00D4633B"/>
    <w:rsid w:val="00D503DB"/>
    <w:rsid w:val="00D53367"/>
    <w:rsid w:val="00D539D5"/>
    <w:rsid w:val="00D55ABA"/>
    <w:rsid w:val="00D6177A"/>
    <w:rsid w:val="00D645F1"/>
    <w:rsid w:val="00D651A0"/>
    <w:rsid w:val="00D752A2"/>
    <w:rsid w:val="00D760F0"/>
    <w:rsid w:val="00D7729F"/>
    <w:rsid w:val="00D80709"/>
    <w:rsid w:val="00D8108A"/>
    <w:rsid w:val="00D811D5"/>
    <w:rsid w:val="00D81D10"/>
    <w:rsid w:val="00D847D5"/>
    <w:rsid w:val="00D860C3"/>
    <w:rsid w:val="00D87089"/>
    <w:rsid w:val="00D871E3"/>
    <w:rsid w:val="00DA0035"/>
    <w:rsid w:val="00DA0E16"/>
    <w:rsid w:val="00DA1360"/>
    <w:rsid w:val="00DA276D"/>
    <w:rsid w:val="00DA37BE"/>
    <w:rsid w:val="00DA6190"/>
    <w:rsid w:val="00DB271C"/>
    <w:rsid w:val="00DB2A29"/>
    <w:rsid w:val="00DB4CDC"/>
    <w:rsid w:val="00DB60E5"/>
    <w:rsid w:val="00DB62EE"/>
    <w:rsid w:val="00DB6DFB"/>
    <w:rsid w:val="00DC0075"/>
    <w:rsid w:val="00DC1568"/>
    <w:rsid w:val="00DC27C1"/>
    <w:rsid w:val="00DC3197"/>
    <w:rsid w:val="00DC6C3D"/>
    <w:rsid w:val="00DD009D"/>
    <w:rsid w:val="00DD30AD"/>
    <w:rsid w:val="00DD53EE"/>
    <w:rsid w:val="00DE048F"/>
    <w:rsid w:val="00DE2C5B"/>
    <w:rsid w:val="00DE4CDB"/>
    <w:rsid w:val="00DE548E"/>
    <w:rsid w:val="00DE6742"/>
    <w:rsid w:val="00DE79F4"/>
    <w:rsid w:val="00DE7F22"/>
    <w:rsid w:val="00DF239E"/>
    <w:rsid w:val="00DF2AB3"/>
    <w:rsid w:val="00DF351D"/>
    <w:rsid w:val="00DF3E9A"/>
    <w:rsid w:val="00DF3F41"/>
    <w:rsid w:val="00DF4695"/>
    <w:rsid w:val="00E02DDC"/>
    <w:rsid w:val="00E109DF"/>
    <w:rsid w:val="00E13638"/>
    <w:rsid w:val="00E16C48"/>
    <w:rsid w:val="00E17B41"/>
    <w:rsid w:val="00E20A22"/>
    <w:rsid w:val="00E226D8"/>
    <w:rsid w:val="00E23CCD"/>
    <w:rsid w:val="00E23EDB"/>
    <w:rsid w:val="00E24967"/>
    <w:rsid w:val="00E27B18"/>
    <w:rsid w:val="00E27D16"/>
    <w:rsid w:val="00E30D83"/>
    <w:rsid w:val="00E32ACC"/>
    <w:rsid w:val="00E339CD"/>
    <w:rsid w:val="00E350BA"/>
    <w:rsid w:val="00E37F77"/>
    <w:rsid w:val="00E407DA"/>
    <w:rsid w:val="00E42A1E"/>
    <w:rsid w:val="00E42CEF"/>
    <w:rsid w:val="00E44564"/>
    <w:rsid w:val="00E51CB3"/>
    <w:rsid w:val="00E52D24"/>
    <w:rsid w:val="00E5435B"/>
    <w:rsid w:val="00E5505F"/>
    <w:rsid w:val="00E5577F"/>
    <w:rsid w:val="00E5582B"/>
    <w:rsid w:val="00E5729A"/>
    <w:rsid w:val="00E576FD"/>
    <w:rsid w:val="00E66475"/>
    <w:rsid w:val="00E66FA7"/>
    <w:rsid w:val="00E67A00"/>
    <w:rsid w:val="00E714E7"/>
    <w:rsid w:val="00E72A66"/>
    <w:rsid w:val="00E770D7"/>
    <w:rsid w:val="00E826B2"/>
    <w:rsid w:val="00E830CA"/>
    <w:rsid w:val="00E84F9D"/>
    <w:rsid w:val="00E84FFC"/>
    <w:rsid w:val="00E850EA"/>
    <w:rsid w:val="00E85349"/>
    <w:rsid w:val="00E85559"/>
    <w:rsid w:val="00E86C49"/>
    <w:rsid w:val="00E86F32"/>
    <w:rsid w:val="00E8750D"/>
    <w:rsid w:val="00E87591"/>
    <w:rsid w:val="00E9055D"/>
    <w:rsid w:val="00E90EC5"/>
    <w:rsid w:val="00E922E7"/>
    <w:rsid w:val="00E92B01"/>
    <w:rsid w:val="00E9685F"/>
    <w:rsid w:val="00E970F2"/>
    <w:rsid w:val="00E973AE"/>
    <w:rsid w:val="00E9766F"/>
    <w:rsid w:val="00E97778"/>
    <w:rsid w:val="00EA0F1B"/>
    <w:rsid w:val="00EA3B6C"/>
    <w:rsid w:val="00EA52B2"/>
    <w:rsid w:val="00EA56CF"/>
    <w:rsid w:val="00EA5E61"/>
    <w:rsid w:val="00EA73A3"/>
    <w:rsid w:val="00EB04F1"/>
    <w:rsid w:val="00EB45C3"/>
    <w:rsid w:val="00EB771C"/>
    <w:rsid w:val="00EC2DA5"/>
    <w:rsid w:val="00EC2F59"/>
    <w:rsid w:val="00EC61D9"/>
    <w:rsid w:val="00ED06B5"/>
    <w:rsid w:val="00ED362C"/>
    <w:rsid w:val="00EE0043"/>
    <w:rsid w:val="00EE0790"/>
    <w:rsid w:val="00EE1635"/>
    <w:rsid w:val="00EE3194"/>
    <w:rsid w:val="00EE41E7"/>
    <w:rsid w:val="00EE5C15"/>
    <w:rsid w:val="00EE5CCF"/>
    <w:rsid w:val="00EE7127"/>
    <w:rsid w:val="00EE7D99"/>
    <w:rsid w:val="00EF06CB"/>
    <w:rsid w:val="00EF0725"/>
    <w:rsid w:val="00EF075C"/>
    <w:rsid w:val="00EF1C71"/>
    <w:rsid w:val="00EF47F5"/>
    <w:rsid w:val="00EF4AF7"/>
    <w:rsid w:val="00F01226"/>
    <w:rsid w:val="00F01C4F"/>
    <w:rsid w:val="00F02755"/>
    <w:rsid w:val="00F103D8"/>
    <w:rsid w:val="00F124CA"/>
    <w:rsid w:val="00F14E4E"/>
    <w:rsid w:val="00F1542B"/>
    <w:rsid w:val="00F177C4"/>
    <w:rsid w:val="00F23F30"/>
    <w:rsid w:val="00F271BC"/>
    <w:rsid w:val="00F32055"/>
    <w:rsid w:val="00F32DFE"/>
    <w:rsid w:val="00F33F28"/>
    <w:rsid w:val="00F350BD"/>
    <w:rsid w:val="00F35B55"/>
    <w:rsid w:val="00F36B92"/>
    <w:rsid w:val="00F37255"/>
    <w:rsid w:val="00F4107E"/>
    <w:rsid w:val="00F42661"/>
    <w:rsid w:val="00F42BD6"/>
    <w:rsid w:val="00F42C75"/>
    <w:rsid w:val="00F432BF"/>
    <w:rsid w:val="00F440BA"/>
    <w:rsid w:val="00F46040"/>
    <w:rsid w:val="00F46660"/>
    <w:rsid w:val="00F50333"/>
    <w:rsid w:val="00F509C3"/>
    <w:rsid w:val="00F50F98"/>
    <w:rsid w:val="00F53430"/>
    <w:rsid w:val="00F53A06"/>
    <w:rsid w:val="00F543B2"/>
    <w:rsid w:val="00F6080C"/>
    <w:rsid w:val="00F6475C"/>
    <w:rsid w:val="00F67A1D"/>
    <w:rsid w:val="00F82AC3"/>
    <w:rsid w:val="00F862BA"/>
    <w:rsid w:val="00F90993"/>
    <w:rsid w:val="00F92598"/>
    <w:rsid w:val="00F941B0"/>
    <w:rsid w:val="00F94E8C"/>
    <w:rsid w:val="00F94F00"/>
    <w:rsid w:val="00F95D32"/>
    <w:rsid w:val="00F96C10"/>
    <w:rsid w:val="00FA0762"/>
    <w:rsid w:val="00FA17F0"/>
    <w:rsid w:val="00FA25EC"/>
    <w:rsid w:val="00FA3511"/>
    <w:rsid w:val="00FA5D96"/>
    <w:rsid w:val="00FC1CC4"/>
    <w:rsid w:val="00FC1D91"/>
    <w:rsid w:val="00FD1FAA"/>
    <w:rsid w:val="00FD22E4"/>
    <w:rsid w:val="00FD2B4B"/>
    <w:rsid w:val="00FD456C"/>
    <w:rsid w:val="00FD4DDF"/>
    <w:rsid w:val="00FD5ABC"/>
    <w:rsid w:val="00FD5E47"/>
    <w:rsid w:val="00FE0040"/>
    <w:rsid w:val="00FE1867"/>
    <w:rsid w:val="00FE3254"/>
    <w:rsid w:val="00FE409A"/>
    <w:rsid w:val="00FE4C5D"/>
    <w:rsid w:val="00FE7D0E"/>
    <w:rsid w:val="00FF05C0"/>
    <w:rsid w:val="00FF44A3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DEEAC3-9BF6-4525-AB4C-E218A199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Основной текст (3)_"/>
    <w:basedOn w:val="DefaultParagraphFont"/>
    <w:link w:val="31"/>
    <w:rsid w:val="00B44E63"/>
    <w:rPr>
      <w:rFonts w:ascii="Calibri" w:eastAsia="Calibri" w:hAnsi="Calibri" w:cs="Calibri"/>
      <w:b/>
      <w:bCs/>
      <w:sz w:val="34"/>
      <w:szCs w:val="34"/>
      <w:shd w:val="clear" w:color="auto" w:fill="FFFFFF"/>
    </w:rPr>
  </w:style>
  <w:style w:type="character" w:customStyle="1" w:styleId="314pt-2pt">
    <w:name w:val="Основной текст (3) + 14 pt;Не полужирный;Курсив;Интервал -2 pt"/>
    <w:basedOn w:val="30"/>
    <w:rsid w:val="00B44E63"/>
    <w:rPr>
      <w:rFonts w:ascii="Calibri" w:eastAsia="Calibri" w:hAnsi="Calibri" w:cs="Calibri"/>
      <w:b/>
      <w:bCs/>
      <w:i/>
      <w:iCs/>
      <w:color w:val="000000"/>
      <w:spacing w:val="-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0"/>
    <w:rsid w:val="00B44E63"/>
    <w:pPr>
      <w:widowControl w:val="0"/>
      <w:shd w:val="clear" w:color="auto" w:fill="FFFFFF"/>
      <w:spacing w:before="600" w:line="0" w:lineRule="atLeast"/>
      <w:jc w:val="right"/>
    </w:pPr>
    <w:rPr>
      <w:rFonts w:ascii="Calibri" w:eastAsia="Calibri" w:hAnsi="Calibri" w:cs="Calibri"/>
      <w:b/>
      <w:bCs/>
      <w:sz w:val="34"/>
      <w:szCs w:val="34"/>
      <w:lang w:eastAsia="en-US"/>
    </w:rPr>
  </w:style>
  <w:style w:type="paragraph" w:styleId="BodyText3">
    <w:name w:val="Body Text 3"/>
    <w:basedOn w:val="Normal"/>
    <w:link w:val="32"/>
    <w:uiPriority w:val="99"/>
    <w:semiHidden/>
    <w:unhideWhenUsed/>
    <w:rsid w:val="00A630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DefaultParagraphFont"/>
    <w:link w:val="BodyText3"/>
    <w:uiPriority w:val="99"/>
    <w:semiHidden/>
    <w:rsid w:val="00A63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rsid w:val="009C66F9"/>
  </w:style>
  <w:style w:type="character" w:styleId="Hyperlink">
    <w:name w:val="Hyperlink"/>
    <w:basedOn w:val="DefaultParagraphFont"/>
    <w:uiPriority w:val="99"/>
    <w:semiHidden/>
    <w:unhideWhenUsed/>
    <w:rsid w:val="009C66F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A03D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A0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3A03D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A0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 + Полужирный"/>
    <w:basedOn w:val="20"/>
    <w:rsid w:val="00600C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E54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99DBDF1065F578ABB7FA55C413306344A8B2A602FC64F392E11472A2F817C8C575639B27D4A82D5476B48515227CCD4277DF19F5FC309FFS4ECF" TargetMode="External" /><Relationship Id="rId11" Type="http://schemas.openxmlformats.org/officeDocument/2006/relationships/hyperlink" Target="consultantplus://offline/ref=15241FA048A199A8223DCD99EDC39A461D01597DB3211BEC136898E12D5C2CD2AD2D0469D6BAD5784F220470DEC6732B14E94612A95E3526o64CP" TargetMode="External" /><Relationship Id="rId12" Type="http://schemas.openxmlformats.org/officeDocument/2006/relationships/hyperlink" Target="consultantplus://offline/ref=26797BDD45E20FD7D704A91A2EB520FF725C9DB62B5F5D7AADC99D01665528994C2D2EB86AC72D3EA7F6D8B784780E69BA3DCA045638A850Z7S8S" TargetMode="External" /><Relationship Id="rId13" Type="http://schemas.openxmlformats.org/officeDocument/2006/relationships/hyperlink" Target="consultantplus://offline/ref=26797BDD45E20FD7D704A91A2EB520FF725C9DB62B5F5D7AADC99D01665528994C2D2EB86AC72D3FA0F6D8B784780E69BA3DCA045638A850Z7S8S" TargetMode="External" /><Relationship Id="rId14" Type="http://schemas.openxmlformats.org/officeDocument/2006/relationships/hyperlink" Target="consultantplus://offline/ref=26797BDD45E20FD7D704A91A2EB520FF725C9DB62B5F5D7AADC99D01665528994C2D2EB86AC52D39AEF6D8B784780E69BA3DCA045638A850Z7S8S" TargetMode="External" /><Relationship Id="rId15" Type="http://schemas.openxmlformats.org/officeDocument/2006/relationships/hyperlink" Target="consultantplus://offline/ref=293C9290C71E74566176A9507D87E8301FE9A846F57742EA24CCF5A91932716F944C4314D1C747ADiDN9Q" TargetMode="External" /><Relationship Id="rId16" Type="http://schemas.openxmlformats.org/officeDocument/2006/relationships/hyperlink" Target="consultantplus://offline/ref=293C9290C71E74566176A9507D87E8301FE9A846F57742EA24CCF5A91932716F944C4314D1C748ACiDNDQ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0D3D30027F4122E1387B1E6FEE800F76AC382D382F91CFCC498B71A8EAACCA3F65B677BE932FB5E2609E289F633E39548EDFD3F168DAE9FF8jBE" TargetMode="External" /><Relationship Id="rId6" Type="http://schemas.openxmlformats.org/officeDocument/2006/relationships/hyperlink" Target="consultantplus://offline/ref=A5390B74FC6086162129A04A59E2A90059F7F2E453A07FDF7E98956687CA9C7F9D4F2E6AAE454C66B47964C567859ECC7B76190092A69DE4eC40E" TargetMode="External" /><Relationship Id="rId7" Type="http://schemas.openxmlformats.org/officeDocument/2006/relationships/hyperlink" Target="consultantplus://offline/ref=A5390B74FC6086162129A04A59E2A90059F7F2E453A07FDF7E98956687CA9C7F9D4F2E6AAE454C66B07964C567859ECC7B76190092A69DE4eC40E" TargetMode="External" /><Relationship Id="rId8" Type="http://schemas.openxmlformats.org/officeDocument/2006/relationships/hyperlink" Target="consultantplus://offline/ref=D99DBDF1065F578ABB7FA55C413306344A8B2A602FC64F392E11472A2F817C8C575639B27D4880D7456B48515227CCD4277DF19F5FC309FFS4ECF" TargetMode="External" /><Relationship Id="rId9" Type="http://schemas.openxmlformats.org/officeDocument/2006/relationships/hyperlink" Target="consultantplus://offline/ref=D99DBDF1065F578ABB7FA55C413306344A8B2A602FC64F392E11472A2F817C8C575639B27D4880D7466B48515227CCD4277DF19F5FC309FFS4E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8A84-610B-4851-809F-1BA59F1E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