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1D4D" w:rsidRPr="00C51D4D" w:rsidP="00C51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1D4D">
        <w:rPr>
          <w:rFonts w:ascii="Times New Roman" w:hAnsi="Times New Roman" w:cs="Times New Roman"/>
          <w:sz w:val="24"/>
          <w:szCs w:val="24"/>
        </w:rPr>
        <w:t>УИД 92</w:t>
      </w:r>
      <w:r w:rsidRPr="00C51D4D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51D4D">
        <w:rPr>
          <w:rFonts w:ascii="Times New Roman" w:hAnsi="Times New Roman" w:cs="Times New Roman"/>
          <w:sz w:val="24"/>
          <w:szCs w:val="24"/>
        </w:rPr>
        <w:t>0001-01-2023-00</w:t>
      </w:r>
      <w:r w:rsidR="00F30E81">
        <w:rPr>
          <w:rFonts w:ascii="Times New Roman" w:hAnsi="Times New Roman" w:cs="Times New Roman"/>
          <w:sz w:val="24"/>
          <w:szCs w:val="24"/>
        </w:rPr>
        <w:t>2303</w:t>
      </w:r>
      <w:r w:rsidRPr="00C51D4D">
        <w:rPr>
          <w:rFonts w:ascii="Times New Roman" w:hAnsi="Times New Roman" w:cs="Times New Roman"/>
          <w:sz w:val="24"/>
          <w:szCs w:val="24"/>
        </w:rPr>
        <w:t>-</w:t>
      </w:r>
      <w:r w:rsidR="00F30E81">
        <w:rPr>
          <w:rFonts w:ascii="Times New Roman" w:hAnsi="Times New Roman" w:cs="Times New Roman"/>
          <w:sz w:val="24"/>
          <w:szCs w:val="24"/>
        </w:rPr>
        <w:t>44</w:t>
      </w:r>
    </w:p>
    <w:p w:rsidR="00C51D4D" w:rsidRPr="00C51D4D" w:rsidP="00C51D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1-0033</w:t>
      </w:r>
      <w:r w:rsidRPr="00C51D4D">
        <w:rPr>
          <w:rFonts w:ascii="Times New Roman" w:hAnsi="Times New Roman" w:cs="Times New Roman"/>
          <w:sz w:val="24"/>
          <w:szCs w:val="24"/>
        </w:rPr>
        <w:t xml:space="preserve">/1/2023 </w:t>
      </w:r>
    </w:p>
    <w:p w:rsidR="00C51D4D" w:rsidRPr="00C51D4D" w:rsidP="00C51D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1D4D" w:rsidRPr="00C51D4D" w:rsidP="00C51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4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51D4D">
        <w:rPr>
          <w:rFonts w:ascii="Times New Roman" w:hAnsi="Times New Roman" w:cs="Times New Roman"/>
          <w:sz w:val="28"/>
          <w:szCs w:val="28"/>
        </w:rPr>
        <w:t xml:space="preserve"> октября 2023 года мировой судья судебного участка № 3 Балаклавского судебного района города Севастополя Грицай А.А., в период исполнения обязанностей мирового судьи судебного участка № 1 Балаклавского судебного района города Севастополя,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с участием секретаря                     – Илюшиной Я.В., 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государственного обвинителя      –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 w:rsidR="00F30E81">
        <w:rPr>
          <w:rFonts w:ascii="Times New Roman" w:hAnsi="Times New Roman" w:cs="Times New Roman"/>
          <w:sz w:val="28"/>
          <w:szCs w:val="28"/>
        </w:rPr>
        <w:t>,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потерпевшей                                   –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 w:rsidR="00F30E81">
        <w:rPr>
          <w:rFonts w:ascii="Times New Roman" w:hAnsi="Times New Roman" w:cs="Times New Roman"/>
          <w:sz w:val="28"/>
          <w:szCs w:val="28"/>
        </w:rPr>
        <w:t>,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защитника                                       – адвоката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 w:rsidR="00F30E81">
        <w:rPr>
          <w:rFonts w:ascii="Times New Roman" w:hAnsi="Times New Roman" w:cs="Times New Roman"/>
          <w:sz w:val="28"/>
          <w:szCs w:val="28"/>
        </w:rPr>
        <w:t>,</w:t>
      </w: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подсудимо</w:t>
      </w:r>
      <w:r w:rsidR="00F30E81">
        <w:rPr>
          <w:rFonts w:ascii="Times New Roman" w:hAnsi="Times New Roman" w:cs="Times New Roman"/>
          <w:sz w:val="28"/>
          <w:szCs w:val="28"/>
        </w:rPr>
        <w:t>го</w:t>
      </w:r>
      <w:r w:rsidRPr="00C51D4D">
        <w:rPr>
          <w:rFonts w:ascii="Times New Roman" w:hAnsi="Times New Roman" w:cs="Times New Roman"/>
          <w:sz w:val="28"/>
          <w:szCs w:val="28"/>
        </w:rPr>
        <w:t xml:space="preserve">                                   – </w:t>
      </w:r>
      <w:r w:rsidR="00F30E81">
        <w:rPr>
          <w:rFonts w:ascii="Times New Roman" w:hAnsi="Times New Roman" w:cs="Times New Roman"/>
          <w:sz w:val="28"/>
          <w:szCs w:val="28"/>
        </w:rPr>
        <w:t xml:space="preserve">Гринёва </w:t>
      </w:r>
      <w:r w:rsidR="00E5334D">
        <w:rPr>
          <w:rFonts w:ascii="Times New Roman" w:hAnsi="Times New Roman" w:cs="Times New Roman"/>
          <w:sz w:val="28"/>
          <w:szCs w:val="28"/>
        </w:rPr>
        <w:t>..</w:t>
      </w:r>
      <w:r w:rsidR="00F30E81">
        <w:rPr>
          <w:rFonts w:ascii="Times New Roman" w:hAnsi="Times New Roman" w:cs="Times New Roman"/>
          <w:sz w:val="28"/>
          <w:szCs w:val="28"/>
        </w:rPr>
        <w:t>,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C51D4D" w:rsidP="00C51D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1 Балаклавского судебного района города Севастополя уголовное дело по обвинению: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C51D4D" w:rsidP="00C51D4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Гринёва </w:t>
      </w:r>
      <w:r w:rsidR="00E5334D">
        <w:rPr>
          <w:rFonts w:ascii="Times New Roman" w:hAnsi="Times New Roman" w:cs="Times New Roman"/>
          <w:b/>
          <w:sz w:val="28"/>
          <w:szCs w:val="28"/>
        </w:rPr>
        <w:t>…</w:t>
      </w:r>
      <w:r w:rsidRPr="00C51D4D">
        <w:rPr>
          <w:rFonts w:ascii="Times New Roman" w:hAnsi="Times New Roman" w:cs="Times New Roman"/>
          <w:sz w:val="28"/>
          <w:szCs w:val="28"/>
        </w:rPr>
        <w:t>,</w:t>
      </w:r>
    </w:p>
    <w:p w:rsidR="00C51D4D" w:rsidRPr="00C51D4D" w:rsidP="00C51D4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F82463" w:rsidP="00F82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463">
        <w:rPr>
          <w:rFonts w:ascii="Times New Roman" w:hAnsi="Times New Roman" w:cs="Times New Roman"/>
          <w:sz w:val="28"/>
          <w:szCs w:val="28"/>
        </w:rPr>
        <w:t>в совершении преступления, предусмотренного частью 1 статьи 1</w:t>
      </w:r>
      <w:r w:rsidR="00F30E81">
        <w:rPr>
          <w:rFonts w:ascii="Times New Roman" w:hAnsi="Times New Roman" w:cs="Times New Roman"/>
          <w:sz w:val="28"/>
          <w:szCs w:val="28"/>
        </w:rPr>
        <w:t>19</w:t>
      </w:r>
      <w:r w:rsidRPr="00F82463">
        <w:rPr>
          <w:rFonts w:ascii="Times New Roman" w:hAnsi="Times New Roman" w:cs="Times New Roman"/>
          <w:sz w:val="28"/>
          <w:szCs w:val="28"/>
        </w:rPr>
        <w:t xml:space="preserve"> </w:t>
      </w:r>
      <w:r w:rsidR="004456FB">
        <w:rPr>
          <w:rFonts w:ascii="Times New Roman" w:hAnsi="Times New Roman" w:cs="Times New Roman"/>
          <w:sz w:val="28"/>
          <w:szCs w:val="28"/>
        </w:rPr>
        <w:t>УК РФ</w:t>
      </w:r>
      <w:r w:rsidRPr="00F82463">
        <w:rPr>
          <w:rFonts w:ascii="Times New Roman" w:hAnsi="Times New Roman" w:cs="Times New Roman"/>
          <w:sz w:val="28"/>
          <w:szCs w:val="28"/>
        </w:rPr>
        <w:t>,</w:t>
      </w:r>
    </w:p>
    <w:p w:rsidR="00C51D4D" w:rsidRPr="00F82463" w:rsidP="00F82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D4D" w:rsidRPr="00F82463" w:rsidP="00F824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463"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C51D4D" w:rsidRPr="00F82463" w:rsidP="00F824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D6C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Гринёв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 w:rsidRPr="004864A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в период времени с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минут, более точное время в ходе дознания не установлено, пребывая в состоянии опьянения, вызванном употреблением алкоголя, находился на законных основаниях в помещении коридора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5334D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, где на почве личных неприязненных отношений, действуя умышленно, реализуя свой прямой умысел, направленный на выражение угрозы убийством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не имея намерения лишить жизни последнюю, нарушая общественные отношения, обеспечивающие безопасность жизни и здоровья человека, осознавая общественную опасность и противоправный характер своих действий, предвидя наступление общественно опасных последствий и желая этого, с целью создания тревожной обстановки и страха за жизнь, желая оказать психологическое воздействие и запугать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приблизился к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на расстояние не более одного метра и, удерживая в правой руке топор, замахнулся им над головой последней, высказав при этом в адрес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угрозу убийством, а именно: «Я тебя убью!». Действия Гринёва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были восприняты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как реально осуществимая угроза для её жизни и учитывая агрессивный характер и внезапность действий Гринёва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а также обстоятельства, при которых указанные угрожающие действия были выполнены,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считала, что у неё имелись все основания осуществления данной угрозы.   </w:t>
      </w:r>
    </w:p>
    <w:p w:rsidR="00A76D6C" w:rsidRPr="004864AE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4A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8E677E">
        <w:rPr>
          <w:rFonts w:ascii="Times New Roman" w:hAnsi="Times New Roman" w:cs="Times New Roman"/>
          <w:sz w:val="28"/>
          <w:szCs w:val="28"/>
        </w:rPr>
        <w:t xml:space="preserve">Гринёва </w:t>
      </w:r>
      <w:r w:rsidR="00E5334D">
        <w:rPr>
          <w:rFonts w:ascii="Times New Roman" w:hAnsi="Times New Roman" w:cs="Times New Roman"/>
          <w:sz w:val="28"/>
          <w:szCs w:val="28"/>
        </w:rPr>
        <w:t xml:space="preserve">.. </w:t>
      </w:r>
      <w:r w:rsidRPr="004864AE">
        <w:rPr>
          <w:rFonts w:ascii="Times New Roman" w:hAnsi="Times New Roman" w:cs="Times New Roman"/>
          <w:sz w:val="28"/>
          <w:szCs w:val="28"/>
        </w:rPr>
        <w:t>квалифицированы по части 1 статьи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64AE">
        <w:rPr>
          <w:rFonts w:ascii="Times New Roman" w:hAnsi="Times New Roman" w:cs="Times New Roman"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4864AE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угроза убийством, если имелись основания опасаться осуществления этой угрозы</w:t>
      </w:r>
      <w:r w:rsidRPr="004864AE">
        <w:rPr>
          <w:rFonts w:ascii="Times New Roman" w:hAnsi="Times New Roman" w:cs="Times New Roman"/>
          <w:sz w:val="28"/>
          <w:szCs w:val="28"/>
        </w:rPr>
        <w:t>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463">
        <w:rPr>
          <w:rFonts w:ascii="Times New Roman" w:hAnsi="Times New Roman" w:cs="Times New Roman"/>
          <w:sz w:val="28"/>
          <w:szCs w:val="28"/>
        </w:rPr>
        <w:t xml:space="preserve">В ходе рассмотрения дела по существу потерпевшая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 w:rsidRPr="00F82463">
        <w:rPr>
          <w:rFonts w:ascii="Times New Roman" w:hAnsi="Times New Roman" w:cs="Times New Roman"/>
          <w:sz w:val="28"/>
          <w:szCs w:val="28"/>
        </w:rPr>
        <w:t xml:space="preserve"> заявила ходатайство о прекращении в отношении </w:t>
      </w:r>
      <w:r w:rsidR="00A76D6C">
        <w:rPr>
          <w:rFonts w:ascii="Times New Roman" w:hAnsi="Times New Roman" w:cs="Times New Roman"/>
          <w:sz w:val="28"/>
          <w:szCs w:val="28"/>
        </w:rPr>
        <w:t xml:space="preserve">Гринёва </w:t>
      </w:r>
      <w:r w:rsidR="00E5334D">
        <w:rPr>
          <w:rFonts w:ascii="Times New Roman" w:hAnsi="Times New Roman" w:cs="Times New Roman"/>
          <w:sz w:val="28"/>
          <w:szCs w:val="28"/>
        </w:rPr>
        <w:t>..</w:t>
      </w:r>
      <w:r w:rsidRPr="00F82463">
        <w:rPr>
          <w:rFonts w:ascii="Times New Roman" w:hAnsi="Times New Roman" w:cs="Times New Roman"/>
          <w:sz w:val="28"/>
          <w:szCs w:val="28"/>
        </w:rPr>
        <w:t xml:space="preserve"> уголовного дела в связи с примирением, указав, что причиненный преступлением вред ей возмещен в полном объеме, каких-либо претензий к подсудимо</w:t>
      </w:r>
      <w:r w:rsidR="00A76D6C">
        <w:rPr>
          <w:rFonts w:ascii="Times New Roman" w:hAnsi="Times New Roman" w:cs="Times New Roman"/>
          <w:sz w:val="28"/>
          <w:szCs w:val="28"/>
        </w:rPr>
        <w:t>му</w:t>
      </w:r>
      <w:r w:rsidRPr="00F82463">
        <w:rPr>
          <w:rFonts w:ascii="Times New Roman" w:hAnsi="Times New Roman" w:cs="Times New Roman"/>
          <w:sz w:val="28"/>
          <w:szCs w:val="28"/>
        </w:rPr>
        <w:t xml:space="preserve"> она не имеет, её волеизъявление о прекращении дела добровольное, осознанное.</w:t>
      </w:r>
      <w:r w:rsidRPr="00C51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Подсудим</w:t>
      </w:r>
      <w:r w:rsidR="00A76D6C">
        <w:rPr>
          <w:rFonts w:ascii="Times New Roman" w:hAnsi="Times New Roman" w:cs="Times New Roman"/>
          <w:sz w:val="28"/>
          <w:szCs w:val="28"/>
        </w:rPr>
        <w:t>ый</w:t>
      </w:r>
      <w:r w:rsidRPr="00C51D4D">
        <w:rPr>
          <w:rFonts w:ascii="Times New Roman" w:hAnsi="Times New Roman" w:cs="Times New Roman"/>
          <w:sz w:val="28"/>
          <w:szCs w:val="28"/>
        </w:rPr>
        <w:t xml:space="preserve"> </w:t>
      </w:r>
      <w:r w:rsidR="00A76D6C">
        <w:rPr>
          <w:rFonts w:ascii="Times New Roman" w:hAnsi="Times New Roman" w:cs="Times New Roman"/>
          <w:sz w:val="28"/>
          <w:szCs w:val="28"/>
        </w:rPr>
        <w:t xml:space="preserve">Гринёв </w:t>
      </w:r>
      <w:r w:rsidR="00E5334D">
        <w:rPr>
          <w:rFonts w:ascii="Times New Roman" w:hAnsi="Times New Roman" w:cs="Times New Roman"/>
          <w:sz w:val="28"/>
          <w:szCs w:val="28"/>
        </w:rPr>
        <w:t>..</w:t>
      </w:r>
      <w:r w:rsidRPr="00C51D4D">
        <w:rPr>
          <w:rFonts w:ascii="Times New Roman" w:hAnsi="Times New Roman" w:cs="Times New Roman"/>
          <w:sz w:val="28"/>
          <w:szCs w:val="28"/>
        </w:rPr>
        <w:t>, которо</w:t>
      </w:r>
      <w:r w:rsidR="00A76D6C">
        <w:rPr>
          <w:rFonts w:ascii="Times New Roman" w:hAnsi="Times New Roman" w:cs="Times New Roman"/>
          <w:sz w:val="28"/>
          <w:szCs w:val="28"/>
        </w:rPr>
        <w:t>му</w:t>
      </w:r>
      <w:r w:rsidRPr="00C51D4D">
        <w:rPr>
          <w:rFonts w:ascii="Times New Roman" w:hAnsi="Times New Roman" w:cs="Times New Roman"/>
          <w:sz w:val="28"/>
          <w:szCs w:val="28"/>
        </w:rPr>
        <w:t xml:space="preserve"> разъяснено право, предусмотренное пунктом 15 части 4 статьи 47 УПК РФ, возражать против прекращения уголовного дела по указанному основанию, против прекращения уголовного дела в связи с примирением сторон не возражал, ходатайство поддержал, просил прекратить в отношении не</w:t>
      </w:r>
      <w:r w:rsidR="00A76D6C">
        <w:rPr>
          <w:rFonts w:ascii="Times New Roman" w:hAnsi="Times New Roman" w:cs="Times New Roman"/>
          <w:sz w:val="28"/>
          <w:szCs w:val="28"/>
        </w:rPr>
        <w:t>го</w:t>
      </w:r>
      <w:r w:rsidRPr="00C51D4D">
        <w:rPr>
          <w:rFonts w:ascii="Times New Roman" w:hAnsi="Times New Roman" w:cs="Times New Roman"/>
          <w:sz w:val="28"/>
          <w:szCs w:val="28"/>
        </w:rPr>
        <w:t xml:space="preserve"> уголовное дело в связи с примирением с потерпевшей.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 xml:space="preserve">Защитник подсудимой - адвокат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 w:rsidR="00A76D6C">
        <w:rPr>
          <w:rFonts w:ascii="Times New Roman" w:hAnsi="Times New Roman" w:cs="Times New Roman"/>
          <w:sz w:val="28"/>
          <w:szCs w:val="28"/>
        </w:rPr>
        <w:t xml:space="preserve"> </w:t>
      </w:r>
      <w:r w:rsidRPr="00C51D4D">
        <w:rPr>
          <w:rFonts w:ascii="Times New Roman" w:hAnsi="Times New Roman" w:cs="Times New Roman"/>
          <w:sz w:val="28"/>
          <w:szCs w:val="28"/>
        </w:rPr>
        <w:t>ходатайство также поддержал</w:t>
      </w:r>
      <w:r w:rsidR="00A76D6C">
        <w:rPr>
          <w:rFonts w:ascii="Times New Roman" w:hAnsi="Times New Roman" w:cs="Times New Roman"/>
          <w:sz w:val="28"/>
          <w:szCs w:val="28"/>
        </w:rPr>
        <w:t>а</w:t>
      </w:r>
      <w:r w:rsidRPr="00C51D4D">
        <w:rPr>
          <w:rFonts w:ascii="Times New Roman" w:hAnsi="Times New Roman" w:cs="Times New Roman"/>
          <w:sz w:val="28"/>
          <w:szCs w:val="28"/>
        </w:rPr>
        <w:t>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Государственный обвинитель против удовлетворения заявленного ходатайства и прекращения уголовного дела по указанному основанию не возражал.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Последствия прекращения уголовного дела в связи с примирением сторон участникам процесса разъяснены и понятны.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Выслушав мнение участников судебного разбирательства, проверив материалы дела, мировой судья ходатайство потерпевше</w:t>
      </w:r>
      <w:r w:rsidR="00A76D6C">
        <w:rPr>
          <w:rFonts w:ascii="Times New Roman" w:hAnsi="Times New Roman" w:cs="Times New Roman"/>
          <w:sz w:val="28"/>
          <w:szCs w:val="28"/>
        </w:rPr>
        <w:t>й</w:t>
      </w:r>
      <w:r w:rsidRPr="00C51D4D">
        <w:rPr>
          <w:rFonts w:ascii="Times New Roman" w:hAnsi="Times New Roman" w:cs="Times New Roman"/>
          <w:sz w:val="28"/>
          <w:szCs w:val="28"/>
        </w:rPr>
        <w:t xml:space="preserve"> о прекращении уголовного дела находит обоснованными и подлежащими удовлетворению, исходя из следующего.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В силу статьи 254 УПК РФ, суд прекращает уголовное дело в судебном заседании, в том числе, в случаях, предусмотренных статьей 25 УПК РФ.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В соответствии со статьей 25 УПК РФ,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C51D4D" w:rsidRPr="00C51D4D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D4D">
        <w:rPr>
          <w:rFonts w:ascii="Times New Roman" w:hAnsi="Times New Roman" w:cs="Times New Roman"/>
          <w:sz w:val="28"/>
          <w:szCs w:val="28"/>
        </w:rPr>
        <w:t>На основании статьи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C51D4D" w:rsidRPr="00C51D4D" w:rsidP="008E677E">
      <w:pPr>
        <w:pStyle w:val="ConsPlusNormal"/>
        <w:ind w:firstLine="567"/>
        <w:jc w:val="both"/>
        <w:rPr>
          <w:sz w:val="28"/>
          <w:szCs w:val="28"/>
        </w:rPr>
      </w:pPr>
      <w:r w:rsidRPr="00C51D4D">
        <w:rPr>
          <w:sz w:val="28"/>
          <w:szCs w:val="28"/>
        </w:rPr>
        <w:t>Установлено, что потерпевшая и подсудим</w:t>
      </w:r>
      <w:r w:rsidR="00A76D6C">
        <w:rPr>
          <w:sz w:val="28"/>
          <w:szCs w:val="28"/>
        </w:rPr>
        <w:t>ый</w:t>
      </w:r>
      <w:r w:rsidRPr="00C51D4D">
        <w:rPr>
          <w:sz w:val="28"/>
          <w:szCs w:val="28"/>
        </w:rPr>
        <w:t xml:space="preserve"> достигли примирения, последн</w:t>
      </w:r>
      <w:r w:rsidR="00A76D6C">
        <w:rPr>
          <w:sz w:val="28"/>
          <w:szCs w:val="28"/>
        </w:rPr>
        <w:t>ий</w:t>
      </w:r>
      <w:r w:rsidRPr="00C51D4D">
        <w:rPr>
          <w:sz w:val="28"/>
          <w:szCs w:val="28"/>
        </w:rPr>
        <w:t xml:space="preserve"> загладил причиненный потерпевшей вред, способом, который носит законный характер и не ущемляет права третьих лиц, размер возмещения определен потерпевшей стороной как достаточный.</w:t>
      </w:r>
    </w:p>
    <w:p w:rsidR="00C51D4D" w:rsidRPr="00C51D4D" w:rsidP="008E677E">
      <w:pPr>
        <w:pStyle w:val="ConsPlusNormal"/>
        <w:ind w:firstLine="567"/>
        <w:jc w:val="both"/>
        <w:rPr>
          <w:sz w:val="28"/>
          <w:szCs w:val="28"/>
        </w:rPr>
      </w:pPr>
      <w:r w:rsidRPr="00C51D4D">
        <w:rPr>
          <w:sz w:val="28"/>
          <w:szCs w:val="28"/>
        </w:rPr>
        <w:t>Наличие свободно выраженного волеизъявления потерпевшей подтверждено, степень общественной опасности подсудимо</w:t>
      </w:r>
      <w:r w:rsidR="00A76D6C">
        <w:rPr>
          <w:sz w:val="28"/>
          <w:szCs w:val="28"/>
        </w:rPr>
        <w:t>го</w:t>
      </w:r>
      <w:r w:rsidRPr="00C51D4D">
        <w:rPr>
          <w:sz w:val="28"/>
          <w:szCs w:val="28"/>
        </w:rPr>
        <w:t xml:space="preserve"> после преступления, а также после заглаживания вреда и примирения с потерпевшей существенно изменилась.</w:t>
      </w:r>
    </w:p>
    <w:p w:rsidR="00C51D4D" w:rsidRPr="00C51D4D" w:rsidP="008E677E">
      <w:pPr>
        <w:pStyle w:val="ConsPlusNormal"/>
        <w:ind w:firstLine="567"/>
        <w:jc w:val="both"/>
        <w:rPr>
          <w:sz w:val="28"/>
          <w:szCs w:val="28"/>
        </w:rPr>
      </w:pPr>
      <w:r w:rsidRPr="00C51D4D">
        <w:rPr>
          <w:sz w:val="28"/>
          <w:szCs w:val="28"/>
        </w:rPr>
        <w:t>Указанные выше обстоятельства, в совокупности с данными о личности подсудимо</w:t>
      </w:r>
      <w:r w:rsidR="00A76D6C">
        <w:rPr>
          <w:sz w:val="28"/>
          <w:szCs w:val="28"/>
        </w:rPr>
        <w:t>го</w:t>
      </w:r>
      <w:r w:rsidR="004456FB">
        <w:rPr>
          <w:sz w:val="28"/>
          <w:szCs w:val="28"/>
        </w:rPr>
        <w:t xml:space="preserve"> – впервые привлекается к уголовной ответственности за </w:t>
      </w:r>
      <w:r w:rsidR="004456FB">
        <w:rPr>
          <w:sz w:val="28"/>
          <w:szCs w:val="28"/>
        </w:rPr>
        <w:t xml:space="preserve">совершение преступления небольшой тяжести, </w:t>
      </w:r>
      <w:r w:rsidRPr="00C51D4D" w:rsidR="004456FB">
        <w:rPr>
          <w:sz w:val="28"/>
          <w:szCs w:val="28"/>
        </w:rPr>
        <w:t>имеет регистрацию и постоянное место жительства в городе Севастополе, имеет семью, то есть устойчивые социальные связи</w:t>
      </w:r>
      <w:r w:rsidR="004456FB">
        <w:rPr>
          <w:sz w:val="28"/>
          <w:szCs w:val="28"/>
        </w:rPr>
        <w:t xml:space="preserve">, </w:t>
      </w:r>
      <w:r w:rsidRPr="00C51D4D">
        <w:rPr>
          <w:sz w:val="28"/>
          <w:szCs w:val="28"/>
        </w:rPr>
        <w:t>е</w:t>
      </w:r>
      <w:r w:rsidR="00A76D6C">
        <w:rPr>
          <w:sz w:val="28"/>
          <w:szCs w:val="28"/>
        </w:rPr>
        <w:t>го</w:t>
      </w:r>
      <w:r w:rsidRPr="00C51D4D">
        <w:rPr>
          <w:sz w:val="28"/>
          <w:szCs w:val="28"/>
        </w:rPr>
        <w:t xml:space="preserve"> волеизъявлением и добровольной позицией потерпевшей, заявившей о достижении примирения и достаточности мер по заглаживанию причиненного вреда, отсутствии материальных и иных претензий к подсудимо</w:t>
      </w:r>
      <w:r w:rsidR="00A76D6C">
        <w:rPr>
          <w:sz w:val="28"/>
          <w:szCs w:val="28"/>
        </w:rPr>
        <w:t>му</w:t>
      </w:r>
      <w:r w:rsidRPr="00C51D4D">
        <w:rPr>
          <w:sz w:val="28"/>
          <w:szCs w:val="28"/>
        </w:rPr>
        <w:t>, свидетельствуют о том, что в целях достижения по делу социальной справедливости не требуется применение мер уголовного принуждения, исправление подсудимо</w:t>
      </w:r>
      <w:r w:rsidR="00A76D6C">
        <w:rPr>
          <w:sz w:val="28"/>
          <w:szCs w:val="28"/>
        </w:rPr>
        <w:t>го</w:t>
      </w:r>
      <w:r w:rsidRPr="00C51D4D">
        <w:rPr>
          <w:sz w:val="28"/>
          <w:szCs w:val="28"/>
        </w:rPr>
        <w:t xml:space="preserve"> возможно без назначения е</w:t>
      </w:r>
      <w:r w:rsidR="00A76D6C">
        <w:rPr>
          <w:sz w:val="28"/>
          <w:szCs w:val="28"/>
        </w:rPr>
        <w:t>му</w:t>
      </w:r>
      <w:r w:rsidRPr="00C51D4D">
        <w:rPr>
          <w:sz w:val="28"/>
          <w:szCs w:val="28"/>
        </w:rPr>
        <w:t xml:space="preserve"> наказания. </w:t>
      </w:r>
    </w:p>
    <w:p w:rsidR="008F4386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Изложенное позволяет сделать вывод о том, что подсудим</w:t>
      </w:r>
      <w:r w:rsidR="00A76D6C">
        <w:rPr>
          <w:rFonts w:ascii="Times New Roman" w:hAnsi="Times New Roman" w:cs="Times New Roman"/>
          <w:sz w:val="28"/>
          <w:szCs w:val="28"/>
        </w:rPr>
        <w:t>ый</w:t>
      </w:r>
      <w:r w:rsidRPr="008F4386">
        <w:rPr>
          <w:rFonts w:ascii="Times New Roman" w:hAnsi="Times New Roman" w:cs="Times New Roman"/>
          <w:sz w:val="28"/>
          <w:szCs w:val="28"/>
        </w:rPr>
        <w:t xml:space="preserve"> не представляет общественной опасности и может быть освобожд</w:t>
      </w:r>
      <w:r w:rsidR="00A76D6C">
        <w:rPr>
          <w:rFonts w:ascii="Times New Roman" w:hAnsi="Times New Roman" w:cs="Times New Roman"/>
          <w:sz w:val="28"/>
          <w:szCs w:val="28"/>
        </w:rPr>
        <w:t>ён</w:t>
      </w:r>
      <w:r w:rsidRPr="008F4386">
        <w:rPr>
          <w:rFonts w:ascii="Times New Roman" w:hAnsi="Times New Roman" w:cs="Times New Roman"/>
          <w:sz w:val="28"/>
          <w:szCs w:val="28"/>
        </w:rPr>
        <w:t xml:space="preserve"> от уголовной ответственности в связи с примирением с потерпевшей, против чего не возражает.</w:t>
      </w:r>
    </w:p>
    <w:p w:rsidR="00C51D4D" w:rsidRPr="008F4386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Согласно части 3 статьи 24 УПК РФ, прекращение уголовного дела влечет за собой одновременно прекращение уголовного преследования.</w:t>
      </w:r>
    </w:p>
    <w:p w:rsidR="008F4386" w:rsidRPr="008F4386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8F4386" w:rsidRPr="008F4386" w:rsidP="008E6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Мера пресечения в отношении подсудимо</w:t>
      </w:r>
      <w:r w:rsidR="00A76D6C">
        <w:rPr>
          <w:rFonts w:ascii="Times New Roman" w:hAnsi="Times New Roman" w:cs="Times New Roman"/>
          <w:sz w:val="28"/>
          <w:szCs w:val="28"/>
        </w:rPr>
        <w:t>го</w:t>
      </w:r>
      <w:r w:rsidRPr="008F4386">
        <w:rPr>
          <w:rFonts w:ascii="Times New Roman" w:hAnsi="Times New Roman" w:cs="Times New Roman"/>
          <w:sz w:val="28"/>
          <w:szCs w:val="28"/>
        </w:rPr>
        <w:t xml:space="preserve"> в виде подписки о невыезде и надлежащем поведении согласно частям 1 и 2 статьи 110 УПК РФ подлежит отмене.</w:t>
      </w:r>
    </w:p>
    <w:p w:rsidR="008F4386" w:rsidRPr="008F4386" w:rsidP="008E67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Вопрос о вещественных доказательствах подлежит разрешению в соответствии со статьёй ст. 81 УПК РФ.</w:t>
      </w:r>
    </w:p>
    <w:p w:rsidR="00A76D6C" w:rsidRPr="00345EC2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EC2">
        <w:rPr>
          <w:rFonts w:ascii="Times New Roman" w:hAnsi="Times New Roman" w:cs="Times New Roman"/>
          <w:sz w:val="28"/>
          <w:szCs w:val="28"/>
        </w:rPr>
        <w:t xml:space="preserve">Поскольку в материалах уголовного дела отсутствуют процессуальные документы, свидетельствующие о выплате защитнику </w:t>
      </w:r>
      <w:r w:rsidR="00E5334D">
        <w:rPr>
          <w:rFonts w:ascii="Times New Roman" w:eastAsia="HG Mincho Light J" w:hAnsi="Times New Roman" w:cs="Times New Roman"/>
          <w:sz w:val="28"/>
          <w:szCs w:val="28"/>
        </w:rPr>
        <w:t>…</w:t>
      </w:r>
      <w:r w:rsidRPr="00345EC2">
        <w:rPr>
          <w:rFonts w:ascii="Times New Roman" w:eastAsia="HG Mincho Light J" w:hAnsi="Times New Roman" w:cs="Times New Roman"/>
          <w:sz w:val="28"/>
          <w:szCs w:val="28"/>
        </w:rPr>
        <w:t xml:space="preserve"> </w:t>
      </w:r>
      <w:r w:rsidRPr="00345EC2">
        <w:rPr>
          <w:rFonts w:ascii="Times New Roman" w:hAnsi="Times New Roman" w:cs="Times New Roman"/>
          <w:sz w:val="28"/>
          <w:szCs w:val="28"/>
        </w:rPr>
        <w:t xml:space="preserve">процессуальных издержек, указанных в справке, приложенной к обвинительному заключению (л.д. </w:t>
      </w:r>
      <w:r>
        <w:rPr>
          <w:rFonts w:ascii="Times New Roman" w:hAnsi="Times New Roman" w:cs="Times New Roman"/>
          <w:sz w:val="28"/>
          <w:szCs w:val="28"/>
        </w:rPr>
        <w:t>126</w:t>
      </w:r>
      <w:r w:rsidRPr="00345EC2">
        <w:rPr>
          <w:rFonts w:ascii="Times New Roman" w:hAnsi="Times New Roman" w:cs="Times New Roman"/>
          <w:sz w:val="28"/>
          <w:szCs w:val="28"/>
        </w:rPr>
        <w:t xml:space="preserve">), то у </w:t>
      </w:r>
      <w:r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345EC2">
        <w:rPr>
          <w:rFonts w:ascii="Times New Roman" w:hAnsi="Times New Roman" w:cs="Times New Roman"/>
          <w:sz w:val="28"/>
          <w:szCs w:val="28"/>
        </w:rPr>
        <w:t xml:space="preserve">отсутствуют основания для разрешения вопроса о возмещении указанных процессуальных издержек в порядке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345EC2">
        <w:rPr>
          <w:rFonts w:ascii="Times New Roman" w:hAnsi="Times New Roman" w:cs="Times New Roman"/>
          <w:sz w:val="28"/>
          <w:szCs w:val="28"/>
        </w:rPr>
        <w:t>132 УПК РФ.</w:t>
      </w:r>
    </w:p>
    <w:p w:rsidR="00C51D4D" w:rsidRPr="008F4386" w:rsidP="008E67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25, 239, 254 УПК РФ, статьей 76 УК РФ, мировой судья,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C51D4D" w:rsidP="00C51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4D">
        <w:rPr>
          <w:rFonts w:ascii="Times New Roman" w:hAnsi="Times New Roman" w:cs="Times New Roman"/>
          <w:b/>
          <w:sz w:val="28"/>
          <w:szCs w:val="28"/>
        </w:rPr>
        <w:t>П О С Т А Н О В И Л:</w:t>
      </w:r>
    </w:p>
    <w:p w:rsidR="00C51D4D" w:rsidRPr="00C51D4D" w:rsidP="00C51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Ходатайство потерпевшей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 w:rsidR="00A76D6C">
        <w:rPr>
          <w:rFonts w:ascii="Times New Roman" w:hAnsi="Times New Roman" w:cs="Times New Roman"/>
          <w:sz w:val="28"/>
          <w:szCs w:val="28"/>
        </w:rPr>
        <w:t xml:space="preserve"> </w:t>
      </w:r>
      <w:r w:rsidRPr="008F4386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Гринёва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386">
        <w:rPr>
          <w:rFonts w:ascii="Times New Roman" w:hAnsi="Times New Roman" w:cs="Times New Roman"/>
          <w:sz w:val="28"/>
          <w:szCs w:val="28"/>
        </w:rPr>
        <w:t>освободить от уголовной ответственности за совершение преступления, предусмотренного частью 1 статьи 1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F4386">
        <w:rPr>
          <w:rFonts w:ascii="Times New Roman" w:hAnsi="Times New Roman" w:cs="Times New Roman"/>
          <w:sz w:val="28"/>
          <w:szCs w:val="28"/>
        </w:rPr>
        <w:t xml:space="preserve"> УК РФ на основании статьи 76 УК РФ – в связи с примирением с потерпевш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8F4386">
        <w:rPr>
          <w:rFonts w:ascii="Times New Roman" w:hAnsi="Times New Roman" w:cs="Times New Roman"/>
          <w:sz w:val="28"/>
          <w:szCs w:val="28"/>
        </w:rPr>
        <w:t>.</w:t>
      </w: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Уголовное дело и уголовное преследование в отношении </w:t>
      </w:r>
      <w:r w:rsidR="00A76D6C">
        <w:rPr>
          <w:rFonts w:ascii="Times New Roman" w:hAnsi="Times New Roman" w:cs="Times New Roman"/>
          <w:sz w:val="28"/>
          <w:szCs w:val="28"/>
        </w:rPr>
        <w:t xml:space="preserve">Гринёва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 w:rsidRPr="008F4386" w:rsidR="00A76D6C">
        <w:rPr>
          <w:rFonts w:ascii="Times New Roman" w:hAnsi="Times New Roman" w:cs="Times New Roman"/>
          <w:sz w:val="28"/>
          <w:szCs w:val="28"/>
        </w:rPr>
        <w:t xml:space="preserve"> </w:t>
      </w:r>
      <w:r w:rsidRPr="008F4386">
        <w:rPr>
          <w:rFonts w:ascii="Times New Roman" w:hAnsi="Times New Roman" w:cs="Times New Roman"/>
          <w:sz w:val="28"/>
          <w:szCs w:val="28"/>
        </w:rPr>
        <w:t>по части 1 статьи 1</w:t>
      </w:r>
      <w:r w:rsidR="00A76D6C">
        <w:rPr>
          <w:rFonts w:ascii="Times New Roman" w:hAnsi="Times New Roman" w:cs="Times New Roman"/>
          <w:sz w:val="28"/>
          <w:szCs w:val="28"/>
        </w:rPr>
        <w:t>19</w:t>
      </w:r>
      <w:r w:rsidRPr="008F4386">
        <w:rPr>
          <w:rFonts w:ascii="Times New Roman" w:hAnsi="Times New Roman" w:cs="Times New Roman"/>
          <w:sz w:val="28"/>
          <w:szCs w:val="28"/>
        </w:rPr>
        <w:t xml:space="preserve"> УК РФ – прекратить.</w:t>
      </w:r>
    </w:p>
    <w:p w:rsidR="008F4386" w:rsidRPr="008F4386" w:rsidP="008F438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386">
        <w:rPr>
          <w:rFonts w:ascii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 xml:space="preserve"> пресечения, избранн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</w:t>
      </w:r>
      <w:r w:rsidR="00A76D6C">
        <w:rPr>
          <w:rFonts w:ascii="Times New Roman" w:hAnsi="Times New Roman" w:cs="Times New Roman"/>
          <w:sz w:val="28"/>
          <w:szCs w:val="28"/>
        </w:rPr>
        <w:t xml:space="preserve">Гринёва </w:t>
      </w:r>
      <w:r w:rsidR="00E5334D">
        <w:rPr>
          <w:rFonts w:ascii="Times New Roman" w:hAnsi="Times New Roman" w:cs="Times New Roman"/>
          <w:sz w:val="28"/>
          <w:szCs w:val="28"/>
        </w:rPr>
        <w:t>…</w:t>
      </w:r>
      <w:r w:rsidRPr="008F4386" w:rsidR="00A76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386">
        <w:rPr>
          <w:rFonts w:ascii="Times New Roman" w:hAnsi="Times New Roman" w:cs="Times New Roman"/>
          <w:color w:val="000000"/>
          <w:sz w:val="28"/>
          <w:szCs w:val="28"/>
        </w:rPr>
        <w:t>в виде подписки о невыезде и надлежащем поведении, отменить.</w:t>
      </w:r>
    </w:p>
    <w:p w:rsidR="008F4386" w:rsidRPr="00BF10A0" w:rsidP="008E677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color w:val="000000"/>
          <w:sz w:val="28"/>
          <w:szCs w:val="28"/>
        </w:rPr>
        <w:t>Вещественные доказательства по делу:</w:t>
      </w:r>
      <w:r w:rsidRPr="008F4386">
        <w:rPr>
          <w:rFonts w:ascii="Times New Roman" w:hAnsi="Times New Roman" w:cs="Times New Roman"/>
          <w:sz w:val="28"/>
          <w:szCs w:val="28"/>
        </w:rPr>
        <w:t xml:space="preserve"> </w:t>
      </w:r>
      <w:r w:rsidR="00A76D6C">
        <w:rPr>
          <w:rFonts w:ascii="Times New Roman" w:hAnsi="Times New Roman" w:cs="Times New Roman"/>
          <w:sz w:val="28"/>
          <w:szCs w:val="28"/>
        </w:rPr>
        <w:t xml:space="preserve">топор, находящийся на хранении в камере хранения вещественных доказательств ОМВД России по Балаклавскому району города Севастополя, </w:t>
      </w:r>
      <w:r w:rsidRPr="00BF10A0" w:rsidR="00BF10A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r w:rsidR="008E677E">
        <w:rPr>
          <w:rFonts w:ascii="Times New Roman" w:hAnsi="Times New Roman" w:cs="Times New Roman"/>
          <w:sz w:val="28"/>
          <w:szCs w:val="28"/>
        </w:rPr>
        <w:t>уничтожить</w:t>
      </w:r>
      <w:r w:rsidRPr="00BF10A0">
        <w:rPr>
          <w:rFonts w:ascii="Times New Roman" w:hAnsi="Times New Roman" w:cs="Times New Roman"/>
          <w:sz w:val="28"/>
          <w:szCs w:val="28"/>
        </w:rPr>
        <w:t>.</w:t>
      </w: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38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Балаклавский районный суд города Севастополя через мирового судью судебного участка № 1 </w:t>
      </w:r>
      <w:r w:rsidRPr="008F4386">
        <w:rPr>
          <w:rFonts w:ascii="Times New Roman" w:hAnsi="Times New Roman" w:cs="Times New Roman"/>
          <w:sz w:val="28"/>
          <w:szCs w:val="28"/>
        </w:rPr>
        <w:t>Балаклавского судебного района города Севастополя в течение пятнадцати суток с момента его принятия.</w:t>
      </w:r>
    </w:p>
    <w:p w:rsidR="00C51D4D" w:rsidRPr="008F4386" w:rsidP="008F4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7A0" w:rsidRPr="00C51D4D" w:rsidP="004456FB">
      <w:pPr>
        <w:spacing w:after="0" w:line="240" w:lineRule="auto"/>
        <w:ind w:firstLine="567"/>
        <w:jc w:val="both"/>
      </w:pPr>
      <w:r w:rsidRPr="008F4386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8F4386" w:rsidR="008F43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F10A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sectPr w:rsidSect="00C51D4D">
      <w:footerReference w:type="default" r:id="rId4"/>
      <w:pgSz w:w="11906" w:h="16838"/>
      <w:pgMar w:top="851" w:right="851" w:bottom="851" w:left="1701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240863"/>
      <w:docPartObj>
        <w:docPartGallery w:val="Page Numbers (Bottom of Page)"/>
        <w:docPartUnique/>
      </w:docPartObj>
    </w:sdtPr>
    <w:sdtContent>
      <w:p w:rsidR="00C51D4D">
        <w:pPr>
          <w:pStyle w:val="Footer"/>
          <w:jc w:val="right"/>
        </w:pPr>
        <w:r w:rsidRPr="00C51D4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1D4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1D4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5334D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C51D4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51D4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64"/>
    <w:rsid w:val="00103603"/>
    <w:rsid w:val="00125C64"/>
    <w:rsid w:val="001577A0"/>
    <w:rsid w:val="00345EC2"/>
    <w:rsid w:val="004456FB"/>
    <w:rsid w:val="004864AE"/>
    <w:rsid w:val="007E6474"/>
    <w:rsid w:val="00815DFA"/>
    <w:rsid w:val="008E677E"/>
    <w:rsid w:val="008F4386"/>
    <w:rsid w:val="00A21DC4"/>
    <w:rsid w:val="00A73805"/>
    <w:rsid w:val="00A76D6C"/>
    <w:rsid w:val="00A863A6"/>
    <w:rsid w:val="00B829C1"/>
    <w:rsid w:val="00BF10A0"/>
    <w:rsid w:val="00C51D4D"/>
    <w:rsid w:val="00E5334D"/>
    <w:rsid w:val="00F30E81"/>
    <w:rsid w:val="00F82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B68449A-D77B-4DA0-BC42-2DCF966A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D4D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51D4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6"/>
      <w:szCs w:val="26"/>
      <w:lang w:eastAsia="ru-RU"/>
    </w:rPr>
  </w:style>
  <w:style w:type="character" w:customStyle="1" w:styleId="2">
    <w:name w:val="Основной текст (2)_"/>
    <w:basedOn w:val="DefaultParagraphFont"/>
    <w:link w:val="20"/>
    <w:locked/>
    <w:rsid w:val="00C51D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51D4D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io2">
    <w:name w:val="fio2"/>
    <w:basedOn w:val="DefaultParagraphFont"/>
    <w:rsid w:val="00C51D4D"/>
  </w:style>
  <w:style w:type="paragraph" w:styleId="Header">
    <w:name w:val="header"/>
    <w:basedOn w:val="Normal"/>
    <w:link w:val="a"/>
    <w:uiPriority w:val="99"/>
    <w:unhideWhenUsed/>
    <w:rsid w:val="00C5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51D4D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C5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51D4D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51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51D4D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