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7E6933" w:rsidP="00140AC1">
      <w:pPr>
        <w:spacing w:after="0" w:line="240" w:lineRule="auto"/>
        <w:jc w:val="right"/>
        <w:rPr>
          <w:rFonts w:ascii="Times New Roman" w:hAnsi="Times New Roman" w:cs="Times New Roman"/>
          <w:sz w:val="26"/>
          <w:szCs w:val="26"/>
        </w:rPr>
      </w:pPr>
      <w:r w:rsidRPr="007E6933">
        <w:rPr>
          <w:rFonts w:ascii="Times New Roman" w:hAnsi="Times New Roman" w:cs="Times New Roman"/>
          <w:sz w:val="26"/>
          <w:szCs w:val="26"/>
        </w:rPr>
        <w:t>Дело № 1-</w:t>
      </w:r>
      <w:r w:rsidR="009766E2">
        <w:rPr>
          <w:rFonts w:ascii="Times New Roman" w:hAnsi="Times New Roman" w:cs="Times New Roman"/>
          <w:sz w:val="26"/>
          <w:szCs w:val="26"/>
        </w:rPr>
        <w:t>22</w:t>
      </w:r>
      <w:r w:rsidRPr="007E6933">
        <w:rPr>
          <w:rFonts w:ascii="Times New Roman" w:hAnsi="Times New Roman" w:cs="Times New Roman"/>
          <w:sz w:val="26"/>
          <w:szCs w:val="26"/>
        </w:rPr>
        <w:t>/201</w:t>
      </w:r>
      <w:r w:rsidR="007E6933">
        <w:rPr>
          <w:rFonts w:ascii="Times New Roman" w:hAnsi="Times New Roman" w:cs="Times New Roman"/>
          <w:sz w:val="26"/>
          <w:szCs w:val="26"/>
        </w:rPr>
        <w:t>8</w:t>
      </w: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 xml:space="preserve">П Р И Г О </w:t>
      </w:r>
      <w:r w:rsidRPr="007E6933">
        <w:rPr>
          <w:rFonts w:ascii="Times New Roman" w:hAnsi="Times New Roman" w:cs="Times New Roman"/>
          <w:b/>
          <w:sz w:val="26"/>
          <w:szCs w:val="26"/>
        </w:rPr>
        <w:t>В О</w:t>
      </w:r>
      <w:r w:rsidRPr="007E6933">
        <w:rPr>
          <w:rFonts w:ascii="Times New Roman" w:hAnsi="Times New Roman" w:cs="Times New Roman"/>
          <w:b/>
          <w:sz w:val="26"/>
          <w:szCs w:val="26"/>
        </w:rPr>
        <w:t xml:space="preserve"> Р</w:t>
      </w: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ИМЕНЕМ РОССИЙСКОЙ ФЕДЕРАЦИИ</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10</w:t>
      </w:r>
      <w:r w:rsidRPr="007E6933">
        <w:rPr>
          <w:rFonts w:ascii="Times New Roman" w:hAnsi="Times New Roman" w:cs="Times New Roman"/>
          <w:sz w:val="26"/>
          <w:szCs w:val="26"/>
        </w:rPr>
        <w:t xml:space="preserve"> </w:t>
      </w:r>
      <w:r>
        <w:rPr>
          <w:rFonts w:ascii="Times New Roman" w:hAnsi="Times New Roman" w:cs="Times New Roman"/>
          <w:sz w:val="26"/>
          <w:szCs w:val="26"/>
        </w:rPr>
        <w:t xml:space="preserve">мая </w:t>
      </w:r>
      <w:r w:rsidRPr="007E6933">
        <w:rPr>
          <w:rFonts w:ascii="Times New Roman" w:hAnsi="Times New Roman" w:cs="Times New Roman"/>
          <w:sz w:val="26"/>
          <w:szCs w:val="26"/>
        </w:rPr>
        <w:t>201</w:t>
      </w:r>
      <w:r w:rsidR="007E6933">
        <w:rPr>
          <w:rFonts w:ascii="Times New Roman" w:hAnsi="Times New Roman" w:cs="Times New Roman"/>
          <w:sz w:val="26"/>
          <w:szCs w:val="26"/>
        </w:rPr>
        <w:t>8</w:t>
      </w:r>
      <w:r w:rsidRPr="007E6933">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w:t>
      </w:r>
      <w:r w:rsidRPr="007E6933">
        <w:rPr>
          <w:rFonts w:ascii="Times New Roman" w:hAnsi="Times New Roman" w:cs="Times New Roman"/>
          <w:sz w:val="26"/>
          <w:szCs w:val="26"/>
        </w:rPr>
        <w:t xml:space="preserve"> участием секретаря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009766E2">
        <w:rPr>
          <w:rFonts w:ascii="Times New Roman" w:hAnsi="Times New Roman" w:cs="Times New Roman"/>
          <w:sz w:val="26"/>
          <w:szCs w:val="26"/>
        </w:rPr>
        <w:t>Лукьянюк Е.А.,</w:t>
      </w:r>
    </w:p>
    <w:p w:rsid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г</w:t>
      </w:r>
      <w:r w:rsidRPr="007E6933" w:rsidR="00811968">
        <w:rPr>
          <w:rFonts w:ascii="Times New Roman" w:hAnsi="Times New Roman" w:cs="Times New Roman"/>
          <w:sz w:val="26"/>
          <w:szCs w:val="26"/>
        </w:rPr>
        <w:t>осударственного обвинителя</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sidR="00811968">
        <w:rPr>
          <w:rFonts w:ascii="Times New Roman" w:hAnsi="Times New Roman" w:cs="Times New Roman"/>
          <w:sz w:val="26"/>
          <w:szCs w:val="26"/>
        </w:rPr>
        <w:t>–</w:t>
      </w:r>
      <w:r w:rsidR="004F7773">
        <w:rPr>
          <w:rFonts w:ascii="Times New Roman" w:hAnsi="Times New Roman" w:cs="Times New Roman"/>
          <w:sz w:val="26"/>
          <w:szCs w:val="26"/>
        </w:rPr>
        <w:t xml:space="preserve"> </w:t>
      </w:r>
      <w:r w:rsidR="00FD2722">
        <w:rPr>
          <w:rFonts w:ascii="Times New Roman" w:hAnsi="Times New Roman" w:cs="Times New Roman"/>
          <w:sz w:val="26"/>
          <w:szCs w:val="26"/>
        </w:rPr>
        <w:t>Гришиной О.С.,</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з</w:t>
      </w:r>
      <w:r w:rsidRPr="007E6933">
        <w:rPr>
          <w:rFonts w:ascii="Times New Roman" w:hAnsi="Times New Roman" w:cs="Times New Roman"/>
          <w:sz w:val="26"/>
          <w:szCs w:val="26"/>
        </w:rPr>
        <w:t xml:space="preserve">ащитника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адвоката </w:t>
      </w:r>
      <w:r w:rsidR="009766E2">
        <w:rPr>
          <w:rFonts w:ascii="Times New Roman" w:hAnsi="Times New Roman" w:cs="Times New Roman"/>
          <w:sz w:val="26"/>
          <w:szCs w:val="26"/>
        </w:rPr>
        <w:t>Иващенко Д.А.,</w:t>
      </w: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w:t>
      </w:r>
      <w:r w:rsidRPr="007E6933">
        <w:rPr>
          <w:rFonts w:ascii="Times New Roman" w:hAnsi="Times New Roman" w:cs="Times New Roman"/>
          <w:sz w:val="26"/>
          <w:szCs w:val="26"/>
        </w:rPr>
        <w:t>одсудимо</w:t>
      </w:r>
      <w:r w:rsidRPr="007E6933" w:rsidR="004C75A3">
        <w:rPr>
          <w:rFonts w:ascii="Times New Roman" w:hAnsi="Times New Roman" w:cs="Times New Roman"/>
          <w:sz w:val="26"/>
          <w:szCs w:val="26"/>
        </w:rPr>
        <w:t xml:space="preserve">й </w:t>
      </w:r>
      <w:r w:rsidRPr="007E6933">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Pr="007E6933" w:rsidR="006E4590">
        <w:rPr>
          <w:rFonts w:ascii="Times New Roman" w:hAnsi="Times New Roman" w:cs="Times New Roman"/>
          <w:sz w:val="26"/>
          <w:szCs w:val="26"/>
        </w:rPr>
        <w:t xml:space="preserve">     </w:t>
      </w:r>
      <w:r w:rsidRPr="007E6933">
        <w:rPr>
          <w:rFonts w:ascii="Times New Roman" w:hAnsi="Times New Roman" w:cs="Times New Roman"/>
          <w:sz w:val="26"/>
          <w:szCs w:val="26"/>
        </w:rPr>
        <w:t xml:space="preserve">– </w:t>
      </w:r>
      <w:r w:rsidR="009766E2">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009766E2">
        <w:rPr>
          <w:rFonts w:ascii="Times New Roman" w:hAnsi="Times New Roman" w:cs="Times New Roman"/>
          <w:sz w:val="26"/>
          <w:szCs w:val="26"/>
        </w:rPr>
        <w:t>,</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р</w:t>
      </w:r>
      <w:r w:rsidRPr="007E6933">
        <w:rPr>
          <w:rFonts w:ascii="Times New Roman" w:hAnsi="Times New Roman" w:cs="Times New Roman"/>
          <w:sz w:val="26"/>
          <w:szCs w:val="26"/>
        </w:rPr>
        <w:t xml:space="preserve">ассмотрев в открытом судебном заседании </w:t>
      </w:r>
      <w:r w:rsidRPr="007E6933"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7E6933">
        <w:rPr>
          <w:rFonts w:ascii="Times New Roman" w:hAnsi="Times New Roman" w:cs="Times New Roman"/>
          <w:sz w:val="26"/>
          <w:szCs w:val="26"/>
        </w:rPr>
        <w:t>уголовное дело по обвинению</w:t>
      </w:r>
    </w:p>
    <w:p w:rsidR="00140AC1"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Кузнецовой </w:t>
      </w:r>
      <w:r w:rsidR="00DC0D47">
        <w:rPr>
          <w:rFonts w:ascii="Times New Roman" w:hAnsi="Times New Roman" w:cs="Times New Roman"/>
          <w:b/>
          <w:sz w:val="26"/>
          <w:szCs w:val="26"/>
        </w:rPr>
        <w:t>(имя, отчество)</w:t>
      </w:r>
      <w:r w:rsidRPr="007E6933">
        <w:rPr>
          <w:rFonts w:ascii="Times New Roman" w:hAnsi="Times New Roman" w:cs="Times New Roman"/>
          <w:sz w:val="26"/>
          <w:szCs w:val="26"/>
        </w:rPr>
        <w:t xml:space="preserve">, </w:t>
      </w:r>
      <w:r w:rsidR="00DC0D47">
        <w:rPr>
          <w:rFonts w:ascii="Times New Roman" w:hAnsi="Times New Roman" w:cs="Times New Roman"/>
          <w:sz w:val="26"/>
          <w:szCs w:val="26"/>
        </w:rPr>
        <w:t>(данные изъяты)</w:t>
      </w:r>
      <w:r w:rsidRPr="007E6933">
        <w:rPr>
          <w:rFonts w:ascii="Times New Roman" w:hAnsi="Times New Roman" w:cs="Times New Roman"/>
          <w:sz w:val="26"/>
          <w:szCs w:val="26"/>
        </w:rPr>
        <w:t>,</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в</w:t>
      </w:r>
      <w:r w:rsidRPr="007E6933">
        <w:rPr>
          <w:rFonts w:ascii="Times New Roman" w:hAnsi="Times New Roman" w:cs="Times New Roman"/>
          <w:sz w:val="26"/>
          <w:szCs w:val="26"/>
        </w:rPr>
        <w:t xml:space="preserve"> совершении преступления, предусмотренного </w:t>
      </w:r>
      <w:r w:rsidR="009766E2">
        <w:rPr>
          <w:rFonts w:ascii="Times New Roman" w:hAnsi="Times New Roman" w:cs="Times New Roman"/>
          <w:sz w:val="26"/>
          <w:szCs w:val="26"/>
        </w:rPr>
        <w:t xml:space="preserve">частью 3 статьи 30 – частью 1 </w:t>
      </w:r>
      <w:r w:rsidRPr="007E6933">
        <w:rPr>
          <w:rFonts w:ascii="Times New Roman" w:hAnsi="Times New Roman" w:cs="Times New Roman"/>
          <w:sz w:val="26"/>
          <w:szCs w:val="26"/>
        </w:rPr>
        <w:t>стать</w:t>
      </w:r>
      <w:r w:rsidR="009766E2">
        <w:rPr>
          <w:rFonts w:ascii="Times New Roman" w:hAnsi="Times New Roman" w:cs="Times New Roman"/>
          <w:sz w:val="26"/>
          <w:szCs w:val="26"/>
        </w:rPr>
        <w:t>и</w:t>
      </w:r>
      <w:r w:rsidRPr="007E6933">
        <w:rPr>
          <w:rFonts w:ascii="Times New Roman" w:hAnsi="Times New Roman" w:cs="Times New Roman"/>
          <w:sz w:val="26"/>
          <w:szCs w:val="26"/>
        </w:rPr>
        <w:t xml:space="preserve"> </w:t>
      </w:r>
      <w:r w:rsidR="009766E2">
        <w:rPr>
          <w:rFonts w:ascii="Times New Roman" w:hAnsi="Times New Roman" w:cs="Times New Roman"/>
          <w:sz w:val="26"/>
          <w:szCs w:val="26"/>
        </w:rPr>
        <w:t>291.2</w:t>
      </w:r>
      <w:r w:rsidRPr="007E6933">
        <w:rPr>
          <w:rFonts w:ascii="Times New Roman" w:hAnsi="Times New Roman" w:cs="Times New Roman"/>
          <w:sz w:val="26"/>
          <w:szCs w:val="26"/>
        </w:rPr>
        <w:t xml:space="preserve"> Уголовного Кодекса Российской Федерации,</w:t>
      </w:r>
    </w:p>
    <w:p w:rsidR="00811968" w:rsidRPr="007E6933" w:rsidP="00140AC1">
      <w:pPr>
        <w:spacing w:after="0" w:line="240" w:lineRule="auto"/>
        <w:jc w:val="both"/>
        <w:rPr>
          <w:rFonts w:ascii="Times New Roman" w:hAnsi="Times New Roman" w:cs="Times New Roman"/>
          <w:sz w:val="26"/>
          <w:szCs w:val="26"/>
        </w:rPr>
      </w:pPr>
    </w:p>
    <w:p w:rsidR="00811968" w:rsidRPr="007E6933" w:rsidP="00140AC1">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У С Т А Н О В И Л:</w:t>
      </w:r>
    </w:p>
    <w:p w:rsidR="00811968" w:rsidRPr="007E6933" w:rsidP="005E3142">
      <w:pPr>
        <w:spacing w:after="0" w:line="240" w:lineRule="auto"/>
        <w:jc w:val="both"/>
        <w:rPr>
          <w:rFonts w:ascii="Times New Roman" w:hAnsi="Times New Roman" w:cs="Times New Roman"/>
          <w:sz w:val="26"/>
          <w:szCs w:val="26"/>
        </w:rPr>
      </w:pPr>
    </w:p>
    <w:p w:rsidR="005E3142" w:rsidRPr="008F0563" w:rsidP="008F0563">
      <w:pPr>
        <w:spacing w:after="0" w:line="240" w:lineRule="auto"/>
        <w:ind w:firstLine="567"/>
        <w:jc w:val="both"/>
        <w:rPr>
          <w:rStyle w:val="10pt"/>
          <w:rFonts w:ascii="Times New Roman" w:hAnsi="Times New Roman" w:cs="Times New Roman"/>
          <w:sz w:val="26"/>
          <w:szCs w:val="26"/>
        </w:rPr>
      </w:pPr>
      <w:r w:rsidRPr="008F0563">
        <w:rPr>
          <w:rStyle w:val="10pt"/>
          <w:rFonts w:ascii="Times New Roman" w:hAnsi="Times New Roman" w:cs="Times New Roman"/>
          <w:sz w:val="26"/>
          <w:szCs w:val="26"/>
        </w:rPr>
        <w:t xml:space="preserve">Кузнецова </w:t>
      </w:r>
      <w:r w:rsidR="00DC0D47">
        <w:rPr>
          <w:rStyle w:val="10pt"/>
          <w:rFonts w:ascii="Times New Roman" w:hAnsi="Times New Roman" w:cs="Times New Roman"/>
          <w:sz w:val="26"/>
          <w:szCs w:val="26"/>
        </w:rPr>
        <w:t>(ИМЯ, ОТЧЕСТВО)</w:t>
      </w:r>
      <w:r w:rsidRPr="008F0563" w:rsidR="000A1E4E">
        <w:rPr>
          <w:rStyle w:val="10pt"/>
          <w:rFonts w:ascii="Times New Roman" w:hAnsi="Times New Roman" w:cs="Times New Roman"/>
          <w:sz w:val="26"/>
          <w:szCs w:val="26"/>
        </w:rPr>
        <w:t xml:space="preserve"> </w:t>
      </w:r>
      <w:r w:rsidRPr="008F0563">
        <w:rPr>
          <w:rStyle w:val="10pt"/>
          <w:rFonts w:ascii="Times New Roman" w:hAnsi="Times New Roman" w:cs="Times New Roman"/>
          <w:sz w:val="26"/>
          <w:szCs w:val="26"/>
        </w:rPr>
        <w:t xml:space="preserve">совершила преступление против государственной власти </w:t>
      </w:r>
      <w:r w:rsidRPr="008F0563">
        <w:rPr>
          <w:rStyle w:val="10pt"/>
          <w:rFonts w:ascii="Times New Roman" w:hAnsi="Times New Roman" w:cs="Times New Roman"/>
          <w:sz w:val="26"/>
          <w:szCs w:val="26"/>
        </w:rPr>
        <w:t>при следующих обстоятельствах.</w:t>
      </w:r>
    </w:p>
    <w:p w:rsidR="008F0563" w:rsidRPr="008F0563" w:rsidP="008F0563">
      <w:pPr>
        <w:pStyle w:val="20"/>
        <w:shd w:val="clear" w:color="auto" w:fill="auto"/>
        <w:spacing w:line="240" w:lineRule="auto"/>
        <w:ind w:firstLine="567"/>
        <w:rPr>
          <w:color w:val="000000"/>
          <w:sz w:val="26"/>
          <w:szCs w:val="26"/>
          <w:lang w:bidi="ru-RU"/>
        </w:rPr>
      </w:pPr>
      <w:r w:rsidRPr="008F0563">
        <w:rPr>
          <w:color w:val="000000"/>
          <w:sz w:val="26"/>
          <w:szCs w:val="26"/>
          <w:lang w:bidi="ru-RU"/>
        </w:rPr>
        <w:t xml:space="preserve">Согласно приказу исполняющего обязанности прокурора города Севастополя № 28-лс от 08 апреля 2014 года Буян И.Ю. назначен на должность помощника прокурора Балаклавского района города Севастополя. В своей деятельности Буян И.Ю. руководствуется положениями Федерального закона «О прокуратуре Российской Федерации» от 17 января 1992 года № 2202-1. В соответствии со статьей 6 ФЗ «О прокуратуре РФ», требования прокурора, вытекающие из его полномочий, перечисленных в статьях 9.1, 22, 27, 30 и 33 настоящего Федерального закона, подлежат безусловному исполнению в установленный срок. Согласно статье 16 ФЗ «О прокуратуре РФ», прокуратуры городов и районов,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 В соответствии со статьей 22 ФЗ «О прокуратуре РФ», прокурор при осуществлении возложенных на него функций вправе по предъявлении служебного удостоверения беспрепятственно входить на территории и в помещения органов, указанных в пункте 1 статьи 21 ФЗ «О прокуратуре РФ»,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 требовать от руководителей и других должностных лиц указанных органов представления необходимых документов и материалов или их копий;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 вызывать должностных лиц и граждан для объяснений по поводу нарушений законов. Таким образом, Буян И.Ю., занимая должность помощника прокурора Балаклавского района города Севастополя, в установленном законом порядке </w:t>
      </w:r>
      <w:r w:rsidRPr="008F0563">
        <w:rPr>
          <w:color w:val="000000"/>
          <w:sz w:val="26"/>
          <w:szCs w:val="26"/>
          <w:lang w:bidi="ru-RU"/>
        </w:rPr>
        <w:t>обладал распорядительными полномочиями в отношении неопределенного круга лиц, не находящихся от него в служебной зависимости, то есть на постоянной основе выполнял функции представителя власти, в связи с чем, являлся должностным лицом в органах прокуратуры Российской Федерации.</w:t>
      </w:r>
    </w:p>
    <w:p w:rsidR="008F0563" w:rsidRPr="008F0563" w:rsidP="008F0563">
      <w:pPr>
        <w:pStyle w:val="20"/>
        <w:shd w:val="clear" w:color="auto" w:fill="auto"/>
        <w:spacing w:line="240" w:lineRule="auto"/>
        <w:ind w:firstLine="567"/>
        <w:rPr>
          <w:color w:val="000000"/>
          <w:sz w:val="26"/>
          <w:szCs w:val="26"/>
          <w:lang w:bidi="ru-RU"/>
        </w:rPr>
      </w:pPr>
      <w:r w:rsidRPr="008F0563">
        <w:rPr>
          <w:color w:val="000000"/>
          <w:sz w:val="26"/>
          <w:szCs w:val="26"/>
          <w:lang w:bidi="ru-RU"/>
        </w:rPr>
        <w:t xml:space="preserve">В прокуратуре Балаклавского района города Севастополя 08 ноября 2017 года зарегистрировано задание </w:t>
      </w:r>
      <w:r w:rsidRPr="008F0563">
        <w:rPr>
          <w:color w:val="000000"/>
          <w:sz w:val="26"/>
          <w:szCs w:val="26"/>
          <w:lang w:bidi="ru-RU"/>
        </w:rPr>
        <w:t>и.о</w:t>
      </w:r>
      <w:r w:rsidRPr="008F0563">
        <w:rPr>
          <w:color w:val="000000"/>
          <w:sz w:val="26"/>
          <w:szCs w:val="26"/>
          <w:lang w:bidi="ru-RU"/>
        </w:rPr>
        <w:t xml:space="preserve">. прокурора города Севастополя Агапова В.Н. от 03 ноября 2017 года за № 7-34-2017/Ип5271-17 «О проверке исполнения законодательства, регулирующего ввоз, производство и оборот продукции легкой промышленности». Заместителем прокурора Балаклавского района города Севастополя </w:t>
      </w:r>
      <w:r w:rsidRPr="008F0563">
        <w:rPr>
          <w:color w:val="000000"/>
          <w:sz w:val="26"/>
          <w:szCs w:val="26"/>
          <w:lang w:bidi="ru-RU"/>
        </w:rPr>
        <w:t>Лошаковым</w:t>
      </w:r>
      <w:r w:rsidRPr="008F0563">
        <w:rPr>
          <w:color w:val="000000"/>
          <w:sz w:val="26"/>
          <w:szCs w:val="26"/>
          <w:lang w:bidi="ru-RU"/>
        </w:rPr>
        <w:t xml:space="preserve"> И.В. исполнение данного задания 09 ноября 2017 года поручено помощнику прокурора Балаклавского района города Севастополя Буяну И.Ю.</w:t>
      </w:r>
    </w:p>
    <w:p w:rsidR="008F0563" w:rsidRPr="008F0563" w:rsidP="008F0563">
      <w:pPr>
        <w:pStyle w:val="20"/>
        <w:shd w:val="clear" w:color="auto" w:fill="auto"/>
        <w:spacing w:line="240" w:lineRule="auto"/>
        <w:ind w:firstLine="567"/>
        <w:rPr>
          <w:color w:val="000000"/>
          <w:sz w:val="26"/>
          <w:szCs w:val="26"/>
          <w:lang w:bidi="ru-RU"/>
        </w:rPr>
      </w:pPr>
      <w:r w:rsidRPr="008F0563">
        <w:rPr>
          <w:color w:val="000000"/>
          <w:sz w:val="26"/>
          <w:szCs w:val="26"/>
          <w:lang w:bidi="ru-RU"/>
        </w:rPr>
        <w:t xml:space="preserve">Во исполнение   указанного поручения 12 декабря 2017 года в период с </w:t>
      </w:r>
      <w:r w:rsidRPr="008F0563">
        <w:rPr>
          <w:color w:val="000000"/>
          <w:sz w:val="26"/>
          <w:szCs w:val="26"/>
          <w:lang w:eastAsia="en-US" w:bidi="en-US"/>
        </w:rPr>
        <w:t xml:space="preserve">11 </w:t>
      </w:r>
      <w:r w:rsidRPr="008F0563">
        <w:rPr>
          <w:color w:val="000000"/>
          <w:sz w:val="26"/>
          <w:szCs w:val="26"/>
          <w:lang w:bidi="ru-RU"/>
        </w:rPr>
        <w:t xml:space="preserve">часов </w:t>
      </w:r>
      <w:r w:rsidRPr="008F0563">
        <w:rPr>
          <w:color w:val="000000"/>
          <w:sz w:val="26"/>
          <w:szCs w:val="26"/>
          <w:lang w:eastAsia="en-US" w:bidi="en-US"/>
        </w:rPr>
        <w:t xml:space="preserve">30 </w:t>
      </w:r>
      <w:r w:rsidRPr="008F0563">
        <w:rPr>
          <w:color w:val="000000"/>
          <w:sz w:val="26"/>
          <w:szCs w:val="26"/>
          <w:lang w:bidi="ru-RU"/>
        </w:rPr>
        <w:t xml:space="preserve">минут до 12 часов 30 минут помощником прокурора Балаклавского района города Севастополя Буяном И.Ю. совместно со специалистом управления по Севастополю Федеральной службы по надзору в сфере защиты прав потребителей и благополучия человека по Республике Крым и городу федерального значения Севастополю </w:t>
      </w:r>
      <w:r w:rsidRPr="008F0563">
        <w:rPr>
          <w:color w:val="000000"/>
          <w:sz w:val="26"/>
          <w:szCs w:val="26"/>
          <w:lang w:bidi="ru-RU"/>
        </w:rPr>
        <w:t>Шкуропий</w:t>
      </w:r>
      <w:r w:rsidRPr="008F0563">
        <w:rPr>
          <w:color w:val="000000"/>
          <w:sz w:val="26"/>
          <w:szCs w:val="26"/>
          <w:lang w:bidi="ru-RU"/>
        </w:rPr>
        <w:t xml:space="preserve"> Д.А., в ходе совместной проверки магазина «</w:t>
      </w:r>
      <w:r w:rsidR="00DC0D47">
        <w:rPr>
          <w:color w:val="000000"/>
          <w:sz w:val="26"/>
          <w:szCs w:val="26"/>
          <w:lang w:bidi="ru-RU"/>
        </w:rPr>
        <w:t>наименование</w:t>
      </w:r>
      <w:r w:rsidRPr="008F0563">
        <w:rPr>
          <w:color w:val="000000"/>
          <w:sz w:val="26"/>
          <w:szCs w:val="26"/>
          <w:lang w:bidi="ru-RU"/>
        </w:rPr>
        <w:t xml:space="preserve">», расположенного </w:t>
      </w:r>
      <w:r w:rsidR="00DC0D47">
        <w:rPr>
          <w:color w:val="000000"/>
          <w:sz w:val="26"/>
          <w:szCs w:val="26"/>
          <w:lang w:bidi="ru-RU"/>
        </w:rPr>
        <w:t>(адрес)</w:t>
      </w:r>
      <w:r w:rsidRPr="008F0563">
        <w:rPr>
          <w:color w:val="000000"/>
          <w:sz w:val="26"/>
          <w:szCs w:val="26"/>
          <w:lang w:bidi="ru-RU"/>
        </w:rPr>
        <w:t xml:space="preserve">, у индивидуального предпринимателя </w:t>
      </w:r>
      <w:r w:rsidR="00DC0D47">
        <w:rPr>
          <w:color w:val="000000"/>
          <w:sz w:val="26"/>
          <w:szCs w:val="26"/>
          <w:lang w:bidi="ru-RU"/>
        </w:rPr>
        <w:t>ФИО</w:t>
      </w:r>
      <w:r w:rsidRPr="008F0563">
        <w:rPr>
          <w:color w:val="000000"/>
          <w:sz w:val="26"/>
          <w:szCs w:val="26"/>
          <w:lang w:bidi="ru-RU"/>
        </w:rPr>
        <w:t xml:space="preserve"> был выявлен факт торговли продукцией легкой промышленности, на которую на момент проверки отсутствовали сертификаты соответствия. Кузнецовой </w:t>
      </w:r>
      <w:r w:rsidR="00DC0D47">
        <w:rPr>
          <w:color w:val="000000"/>
          <w:sz w:val="26"/>
          <w:szCs w:val="26"/>
          <w:lang w:bidi="ru-RU"/>
        </w:rPr>
        <w:t>(ИМЯ, ОТЧЕСТВО)</w:t>
      </w:r>
      <w:r w:rsidRPr="008F0563">
        <w:rPr>
          <w:color w:val="000000"/>
          <w:sz w:val="26"/>
          <w:szCs w:val="26"/>
          <w:lang w:bidi="ru-RU"/>
        </w:rPr>
        <w:t xml:space="preserve">, представляющей интересы ИП </w:t>
      </w:r>
      <w:r w:rsidR="00DC0D47">
        <w:rPr>
          <w:color w:val="000000"/>
          <w:sz w:val="26"/>
          <w:szCs w:val="26"/>
          <w:lang w:bidi="ru-RU"/>
        </w:rPr>
        <w:t>ФИО</w:t>
      </w:r>
      <w:r w:rsidRPr="008F0563">
        <w:rPr>
          <w:color w:val="000000"/>
          <w:sz w:val="26"/>
          <w:szCs w:val="26"/>
          <w:lang w:bidi="ru-RU"/>
        </w:rPr>
        <w:t>, являющейся супругой последнего, Буяном И.Ю. было предложено предоставить необходимые документы на указанный товар.</w:t>
      </w:r>
    </w:p>
    <w:p w:rsidR="008F0563" w:rsidRPr="008F0563" w:rsidP="008F0563">
      <w:pPr>
        <w:pStyle w:val="20"/>
        <w:shd w:val="clear" w:color="auto" w:fill="auto"/>
        <w:spacing w:line="240" w:lineRule="auto"/>
        <w:ind w:firstLine="567"/>
        <w:rPr>
          <w:sz w:val="26"/>
          <w:szCs w:val="26"/>
        </w:rPr>
      </w:pPr>
      <w:r w:rsidRPr="008F0563">
        <w:rPr>
          <w:color w:val="000000"/>
          <w:sz w:val="26"/>
          <w:szCs w:val="26"/>
          <w:lang w:bidi="ru-RU"/>
        </w:rPr>
        <w:t xml:space="preserve">В связи с отсутствием запрашиваемых документов 12 декабря 2017 года в период с 11 часов 30 минут по 12 часов 30 минут у Кузнецовой </w:t>
      </w:r>
      <w:r w:rsidR="00DC0D47">
        <w:rPr>
          <w:color w:val="000000"/>
          <w:sz w:val="26"/>
          <w:szCs w:val="26"/>
          <w:lang w:bidi="ru-RU"/>
        </w:rPr>
        <w:t>(ИМЯ, ОТЧЕСТВО)</w:t>
      </w:r>
      <w:r w:rsidRPr="008F0563">
        <w:rPr>
          <w:color w:val="000000"/>
          <w:sz w:val="26"/>
          <w:szCs w:val="26"/>
          <w:lang w:bidi="ru-RU"/>
        </w:rPr>
        <w:t>, находящейся по указанному выше адресу, возник преступный умысел, направленный на дачу взятки лично, в размере 2000 рублей, не превышающем десяти тысяч рублей, помощнику прокурора Балаклавского района Буяну И.Ю. с целью окончания проверки магазина «</w:t>
      </w:r>
      <w:r w:rsidR="00DC0D47">
        <w:rPr>
          <w:color w:val="000000"/>
          <w:sz w:val="26"/>
          <w:szCs w:val="26"/>
          <w:lang w:bidi="ru-RU"/>
        </w:rPr>
        <w:t>наименование</w:t>
      </w:r>
      <w:r w:rsidRPr="008F0563">
        <w:rPr>
          <w:color w:val="000000"/>
          <w:sz w:val="26"/>
          <w:szCs w:val="26"/>
          <w:lang w:bidi="ru-RU"/>
        </w:rPr>
        <w:t xml:space="preserve">» и способствования в </w:t>
      </w:r>
      <w:r w:rsidRPr="008F0563">
        <w:rPr>
          <w:color w:val="000000"/>
          <w:sz w:val="26"/>
          <w:szCs w:val="26"/>
          <w:lang w:bidi="ru-RU"/>
        </w:rPr>
        <w:t>непривлечении</w:t>
      </w:r>
      <w:r w:rsidRPr="008F0563">
        <w:rPr>
          <w:color w:val="000000"/>
          <w:sz w:val="26"/>
          <w:szCs w:val="26"/>
          <w:lang w:bidi="ru-RU"/>
        </w:rPr>
        <w:t xml:space="preserve"> </w:t>
      </w:r>
      <w:r w:rsidR="00DC0D47">
        <w:rPr>
          <w:color w:val="000000"/>
          <w:sz w:val="26"/>
          <w:szCs w:val="26"/>
          <w:lang w:bidi="ru-RU"/>
        </w:rPr>
        <w:t>ФИО</w:t>
      </w:r>
      <w:r w:rsidRPr="008F0563">
        <w:rPr>
          <w:color w:val="000000"/>
          <w:sz w:val="26"/>
          <w:szCs w:val="26"/>
          <w:lang w:bidi="ru-RU"/>
        </w:rPr>
        <w:t xml:space="preserve"> к какой-либо ответственности.</w:t>
      </w:r>
    </w:p>
    <w:p w:rsidR="008F0563" w:rsidRPr="008F0563" w:rsidP="008F0563">
      <w:pPr>
        <w:pStyle w:val="20"/>
        <w:shd w:val="clear" w:color="auto" w:fill="auto"/>
        <w:spacing w:line="240" w:lineRule="auto"/>
        <w:ind w:firstLine="567"/>
        <w:rPr>
          <w:sz w:val="26"/>
          <w:szCs w:val="26"/>
        </w:rPr>
      </w:pPr>
      <w:r w:rsidRPr="008F0563">
        <w:rPr>
          <w:color w:val="000000"/>
          <w:sz w:val="26"/>
          <w:szCs w:val="26"/>
          <w:lang w:bidi="ru-RU"/>
        </w:rPr>
        <w:t xml:space="preserve">С этой целью, 12 декабря 2017 года в период времени с </w:t>
      </w:r>
      <w:r w:rsidR="00DC0D47">
        <w:rPr>
          <w:color w:val="000000"/>
          <w:sz w:val="26"/>
          <w:szCs w:val="26"/>
          <w:lang w:bidi="ru-RU"/>
        </w:rPr>
        <w:t>11</w:t>
      </w:r>
      <w:r w:rsidRPr="008F0563">
        <w:rPr>
          <w:color w:val="000000"/>
          <w:sz w:val="26"/>
          <w:szCs w:val="26"/>
          <w:lang w:bidi="ru-RU"/>
        </w:rPr>
        <w:t xml:space="preserve"> часов 30 минут до 12 часов 30 минут, Кузнецова </w:t>
      </w:r>
      <w:r w:rsidR="00DC0D47">
        <w:rPr>
          <w:color w:val="000000"/>
          <w:sz w:val="26"/>
          <w:szCs w:val="26"/>
          <w:lang w:bidi="ru-RU"/>
        </w:rPr>
        <w:t>(ИМЯ, ОТЧЕСТВО)</w:t>
      </w:r>
      <w:r w:rsidRPr="008F0563">
        <w:rPr>
          <w:color w:val="000000"/>
          <w:sz w:val="26"/>
          <w:szCs w:val="26"/>
          <w:lang w:bidi="ru-RU"/>
        </w:rPr>
        <w:t>, находясь в подсобном помещении магазина «</w:t>
      </w:r>
      <w:r w:rsidR="00DC0D47">
        <w:rPr>
          <w:color w:val="000000"/>
          <w:sz w:val="26"/>
          <w:szCs w:val="26"/>
          <w:lang w:bidi="ru-RU"/>
        </w:rPr>
        <w:t>наименование</w:t>
      </w:r>
      <w:r w:rsidRPr="008F0563">
        <w:rPr>
          <w:color w:val="000000"/>
          <w:sz w:val="26"/>
          <w:szCs w:val="26"/>
          <w:lang w:bidi="ru-RU"/>
        </w:rPr>
        <w:t xml:space="preserve">», расположенного </w:t>
      </w:r>
      <w:r w:rsidR="00DC0D47">
        <w:rPr>
          <w:color w:val="000000"/>
          <w:sz w:val="26"/>
          <w:szCs w:val="26"/>
          <w:lang w:bidi="ru-RU"/>
        </w:rPr>
        <w:t>(адрес)</w:t>
      </w:r>
      <w:r w:rsidRPr="008F0563">
        <w:rPr>
          <w:color w:val="000000"/>
          <w:sz w:val="26"/>
          <w:szCs w:val="26"/>
          <w:lang w:bidi="ru-RU"/>
        </w:rPr>
        <w:t xml:space="preserve">, реализуя свой преступный умысел, направленный на дачу лично взятки в виде денег, в размере 2000 рублей, не превышающем десяти тысяч рублей, должностному лицу - помощнику прокурора Балаклавского района Буяну И.Ю., за окончание проведения проверки и способствование в </w:t>
      </w:r>
      <w:r w:rsidRPr="008F0563">
        <w:rPr>
          <w:color w:val="000000"/>
          <w:sz w:val="26"/>
          <w:szCs w:val="26"/>
          <w:lang w:bidi="ru-RU"/>
        </w:rPr>
        <w:t>непривлечении</w:t>
      </w:r>
      <w:r w:rsidRPr="008F0563">
        <w:rPr>
          <w:color w:val="000000"/>
          <w:sz w:val="26"/>
          <w:szCs w:val="26"/>
          <w:lang w:bidi="ru-RU"/>
        </w:rPr>
        <w:t xml:space="preserve"> </w:t>
      </w:r>
      <w:r w:rsidR="00DC0D47">
        <w:rPr>
          <w:color w:val="000000"/>
          <w:sz w:val="26"/>
          <w:szCs w:val="26"/>
          <w:lang w:bidi="ru-RU"/>
        </w:rPr>
        <w:t>ФИО</w:t>
      </w:r>
      <w:r w:rsidRPr="008F0563">
        <w:rPr>
          <w:color w:val="000000"/>
          <w:sz w:val="26"/>
          <w:szCs w:val="26"/>
          <w:lang w:bidi="ru-RU"/>
        </w:rPr>
        <w:t xml:space="preserve"> к административной ответственности, то есть за совершение заведомо незаконных действий,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дискредитации органов государственной власти, учреждений и должностных лиц органов прокуратуры РФ, подрыва их нормальной законной деятельности, удерживая в руках денежные средства, протянула руку в сторону Буяна И.Ю., тем самым лично попыталась передать Буяну И.Ю. взятку в виде денег в сумме 2000 рублей за прекращение проверки и за способствование в </w:t>
      </w:r>
      <w:r w:rsidRPr="008F0563">
        <w:rPr>
          <w:color w:val="000000"/>
          <w:sz w:val="26"/>
          <w:szCs w:val="26"/>
          <w:lang w:bidi="ru-RU"/>
        </w:rPr>
        <w:t>непривлечении</w:t>
      </w:r>
      <w:r w:rsidRPr="008F0563">
        <w:rPr>
          <w:color w:val="000000"/>
          <w:sz w:val="26"/>
          <w:szCs w:val="26"/>
          <w:lang w:bidi="ru-RU"/>
        </w:rPr>
        <w:t xml:space="preserve"> </w:t>
      </w:r>
      <w:r w:rsidR="00DC0D47">
        <w:rPr>
          <w:color w:val="000000"/>
          <w:sz w:val="26"/>
          <w:szCs w:val="26"/>
          <w:lang w:bidi="ru-RU"/>
        </w:rPr>
        <w:t>ФИО</w:t>
      </w:r>
      <w:r w:rsidRPr="008F0563">
        <w:rPr>
          <w:color w:val="000000"/>
          <w:sz w:val="26"/>
          <w:szCs w:val="26"/>
          <w:lang w:bidi="ru-RU"/>
        </w:rPr>
        <w:t xml:space="preserve"> к административной ответственности.</w:t>
      </w:r>
    </w:p>
    <w:p w:rsidR="008F0563" w:rsidRPr="008F0563" w:rsidP="008F0563">
      <w:pPr>
        <w:pStyle w:val="20"/>
        <w:shd w:val="clear" w:color="auto" w:fill="auto"/>
        <w:spacing w:line="240" w:lineRule="auto"/>
        <w:ind w:firstLine="567"/>
        <w:rPr>
          <w:sz w:val="26"/>
          <w:szCs w:val="26"/>
        </w:rPr>
      </w:pPr>
      <w:r w:rsidRPr="008F0563">
        <w:rPr>
          <w:color w:val="000000"/>
          <w:sz w:val="26"/>
          <w:szCs w:val="26"/>
          <w:lang w:bidi="ru-RU"/>
        </w:rPr>
        <w:t xml:space="preserve">Однако, Кузнецова </w:t>
      </w:r>
      <w:r w:rsidR="00DC0D47">
        <w:rPr>
          <w:color w:val="000000"/>
          <w:sz w:val="26"/>
          <w:szCs w:val="26"/>
          <w:lang w:bidi="ru-RU"/>
        </w:rPr>
        <w:t>(ИМЯ, ОТЧЕСТВО)</w:t>
      </w:r>
      <w:r w:rsidRPr="008F0563">
        <w:rPr>
          <w:color w:val="000000"/>
          <w:sz w:val="26"/>
          <w:szCs w:val="26"/>
          <w:lang w:bidi="ru-RU"/>
        </w:rPr>
        <w:t xml:space="preserve"> довести свои преступные действия, направленные на дачу мелкой взятки должностному лицу, не смогла по независящим </w:t>
      </w:r>
      <w:r w:rsidRPr="008F0563">
        <w:rPr>
          <w:color w:val="000000"/>
          <w:sz w:val="26"/>
          <w:szCs w:val="26"/>
          <w:lang w:bidi="ru-RU"/>
        </w:rPr>
        <w:t>от неё обстоятельствам, ввиду того, что Буян И.Ю. от получения вышеуказанных денежных средств отказался.</w:t>
      </w:r>
    </w:p>
    <w:p w:rsidR="005E3142" w:rsidRPr="006C411D" w:rsidP="005B4905">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В судебном заседании подсудим</w:t>
      </w:r>
      <w:r w:rsidRPr="006C411D" w:rsidR="005B4905">
        <w:rPr>
          <w:rFonts w:ascii="Times New Roman" w:hAnsi="Times New Roman" w:cs="Times New Roman"/>
          <w:sz w:val="26"/>
          <w:szCs w:val="26"/>
        </w:rPr>
        <w:t>ая</w:t>
      </w:r>
      <w:r w:rsidRPr="006C411D">
        <w:rPr>
          <w:rFonts w:ascii="Times New Roman" w:hAnsi="Times New Roman" w:cs="Times New Roman"/>
          <w:sz w:val="26"/>
          <w:szCs w:val="26"/>
        </w:rPr>
        <w:t xml:space="preserve"> </w:t>
      </w:r>
      <w:r w:rsidR="008F0563">
        <w:rPr>
          <w:rFonts w:ascii="Times New Roman" w:hAnsi="Times New Roman" w:cs="Times New Roman"/>
          <w:sz w:val="26"/>
          <w:szCs w:val="26"/>
        </w:rPr>
        <w:t xml:space="preserve">Кузнецова </w:t>
      </w:r>
      <w:r w:rsidR="00DC0D47">
        <w:rPr>
          <w:rFonts w:ascii="Times New Roman" w:hAnsi="Times New Roman" w:cs="Times New Roman"/>
          <w:sz w:val="26"/>
          <w:szCs w:val="26"/>
        </w:rPr>
        <w:t>(ИМЯ, ОТЧЕСТВО)</w:t>
      </w:r>
      <w:r w:rsidRPr="006C411D">
        <w:rPr>
          <w:rFonts w:ascii="Times New Roman" w:hAnsi="Times New Roman" w:cs="Times New Roman"/>
          <w:sz w:val="26"/>
          <w:szCs w:val="26"/>
        </w:rPr>
        <w:t xml:space="preserve"> с предъявленным обвинением согласил</w:t>
      </w:r>
      <w:r w:rsidRPr="006C411D" w:rsidR="005B4905">
        <w:rPr>
          <w:rFonts w:ascii="Times New Roman" w:hAnsi="Times New Roman" w:cs="Times New Roman"/>
          <w:sz w:val="26"/>
          <w:szCs w:val="26"/>
        </w:rPr>
        <w:t>ась</w:t>
      </w:r>
      <w:r w:rsidRPr="006C411D">
        <w:rPr>
          <w:rFonts w:ascii="Times New Roman" w:hAnsi="Times New Roman" w:cs="Times New Roman"/>
          <w:sz w:val="26"/>
          <w:szCs w:val="26"/>
        </w:rPr>
        <w:t>, вину признал</w:t>
      </w:r>
      <w:r w:rsidRPr="006C411D" w:rsidR="005B4905">
        <w:rPr>
          <w:rFonts w:ascii="Times New Roman" w:hAnsi="Times New Roman" w:cs="Times New Roman"/>
          <w:sz w:val="26"/>
          <w:szCs w:val="26"/>
        </w:rPr>
        <w:t>а</w:t>
      </w:r>
      <w:r w:rsidRPr="006C411D">
        <w:rPr>
          <w:rFonts w:ascii="Times New Roman" w:hAnsi="Times New Roman" w:cs="Times New Roman"/>
          <w:sz w:val="26"/>
          <w:szCs w:val="26"/>
        </w:rPr>
        <w:t xml:space="preserve"> полностью и поддержал</w:t>
      </w:r>
      <w:r w:rsidRPr="006C411D" w:rsidR="005B4905">
        <w:rPr>
          <w:rFonts w:ascii="Times New Roman" w:hAnsi="Times New Roman" w:cs="Times New Roman"/>
          <w:sz w:val="26"/>
          <w:szCs w:val="26"/>
        </w:rPr>
        <w:t>а</w:t>
      </w:r>
      <w:r w:rsidRPr="006C411D">
        <w:rPr>
          <w:rFonts w:ascii="Times New Roman" w:hAnsi="Times New Roman" w:cs="Times New Roman"/>
          <w:sz w:val="26"/>
          <w:szCs w:val="26"/>
        </w:rPr>
        <w:t xml:space="preserve"> ходатайство, заявленное в ходе предварительного </w:t>
      </w:r>
      <w:r w:rsidRPr="006C411D" w:rsidR="00C900CA">
        <w:rPr>
          <w:rFonts w:ascii="Times New Roman" w:hAnsi="Times New Roman" w:cs="Times New Roman"/>
          <w:sz w:val="26"/>
          <w:szCs w:val="26"/>
        </w:rPr>
        <w:t xml:space="preserve">следствия </w:t>
      </w:r>
      <w:r w:rsidRPr="006C411D">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Pr="006C411D" w:rsidR="005B4905">
        <w:rPr>
          <w:rFonts w:ascii="Times New Roman" w:hAnsi="Times New Roman" w:cs="Times New Roman"/>
          <w:sz w:val="26"/>
          <w:szCs w:val="26"/>
        </w:rPr>
        <w:t>ею</w:t>
      </w:r>
      <w:r w:rsidRPr="006C411D">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6C411D" w:rsidP="00E43B4D">
      <w:pPr>
        <w:spacing w:after="0" w:line="240" w:lineRule="auto"/>
        <w:ind w:firstLine="567"/>
        <w:jc w:val="both"/>
        <w:rPr>
          <w:rFonts w:ascii="Times New Roman" w:hAnsi="Times New Roman" w:cs="Times New Roman"/>
          <w:sz w:val="26"/>
          <w:szCs w:val="26"/>
        </w:rPr>
      </w:pPr>
      <w:r w:rsidRPr="006C411D">
        <w:rPr>
          <w:rFonts w:ascii="Times New Roman" w:hAnsi="Times New Roman" w:cs="Times New Roman"/>
          <w:sz w:val="26"/>
          <w:szCs w:val="26"/>
        </w:rPr>
        <w:t>Государственный обвинитель</w:t>
      </w:r>
      <w:r w:rsidRPr="006C411D" w:rsidR="00946D6F">
        <w:rPr>
          <w:rFonts w:ascii="Times New Roman" w:hAnsi="Times New Roman" w:cs="Times New Roman"/>
          <w:sz w:val="26"/>
          <w:szCs w:val="26"/>
        </w:rPr>
        <w:t xml:space="preserve"> и </w:t>
      </w:r>
      <w:r w:rsidRPr="006C411D">
        <w:rPr>
          <w:rFonts w:ascii="Times New Roman" w:hAnsi="Times New Roman" w:cs="Times New Roman"/>
          <w:sz w:val="26"/>
          <w:szCs w:val="26"/>
        </w:rPr>
        <w:t>защитник в судебном заседании выразили свое согласие с ходатайством подсудимо</w:t>
      </w:r>
      <w:r w:rsidRPr="006C411D" w:rsidR="00CE506C">
        <w:rPr>
          <w:rFonts w:ascii="Times New Roman" w:hAnsi="Times New Roman" w:cs="Times New Roman"/>
          <w:sz w:val="26"/>
          <w:szCs w:val="26"/>
        </w:rPr>
        <w:t>й</w:t>
      </w:r>
      <w:r w:rsidRPr="006C411D">
        <w:rPr>
          <w:rFonts w:ascii="Times New Roman" w:hAnsi="Times New Roman" w:cs="Times New Roman"/>
          <w:sz w:val="26"/>
          <w:szCs w:val="26"/>
        </w:rPr>
        <w:t xml:space="preserve"> об особом порядке судебного разбирательства.</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С учетом согласия подсудимо</w:t>
      </w:r>
      <w:r w:rsidRPr="007E6933" w:rsidR="005B4905">
        <w:rPr>
          <w:rFonts w:ascii="Times New Roman" w:hAnsi="Times New Roman" w:cs="Times New Roman"/>
          <w:sz w:val="26"/>
          <w:szCs w:val="26"/>
        </w:rPr>
        <w:t>й</w:t>
      </w:r>
      <w:r w:rsidRPr="007E6933">
        <w:rPr>
          <w:rFonts w:ascii="Times New Roman" w:hAnsi="Times New Roman" w:cs="Times New Roman"/>
          <w:sz w:val="26"/>
          <w:szCs w:val="26"/>
        </w:rPr>
        <w:t xml:space="preserve">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008F0563">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предусмотрено максимальное наказание, не превышающее </w:t>
      </w:r>
      <w:r w:rsidRPr="007E6933" w:rsidR="005B4905">
        <w:rPr>
          <w:rFonts w:ascii="Times New Roman" w:hAnsi="Times New Roman" w:cs="Times New Roman"/>
          <w:sz w:val="26"/>
          <w:szCs w:val="26"/>
        </w:rPr>
        <w:t xml:space="preserve">десяти </w:t>
      </w:r>
      <w:r w:rsidRPr="007E6933">
        <w:rPr>
          <w:rFonts w:ascii="Times New Roman" w:hAnsi="Times New Roman" w:cs="Times New Roman"/>
          <w:sz w:val="26"/>
          <w:szCs w:val="26"/>
        </w:rPr>
        <w:t>лет лишения свободы, а также те обстоятельства, что согласие подсудимо</w:t>
      </w:r>
      <w:r w:rsidRPr="007E6933" w:rsidR="005B4905">
        <w:rPr>
          <w:rFonts w:ascii="Times New Roman" w:hAnsi="Times New Roman" w:cs="Times New Roman"/>
          <w:sz w:val="26"/>
          <w:szCs w:val="26"/>
        </w:rPr>
        <w:t>й</w:t>
      </w:r>
      <w:r w:rsidRPr="007E6933">
        <w:rPr>
          <w:rFonts w:ascii="Times New Roman" w:hAnsi="Times New Roman" w:cs="Times New Roman"/>
          <w:sz w:val="26"/>
          <w:szCs w:val="26"/>
        </w:rPr>
        <w:t xml:space="preserve"> с предъявленным обвинением и заявленное </w:t>
      </w:r>
      <w:r w:rsidRPr="007E6933" w:rsidR="005B4905">
        <w:rPr>
          <w:rFonts w:ascii="Times New Roman" w:hAnsi="Times New Roman" w:cs="Times New Roman"/>
          <w:sz w:val="26"/>
          <w:szCs w:val="26"/>
        </w:rPr>
        <w:t>ею</w:t>
      </w:r>
      <w:r w:rsidRPr="007E6933">
        <w:rPr>
          <w:rFonts w:ascii="Times New Roman" w:hAnsi="Times New Roman" w:cs="Times New Roman"/>
          <w:sz w:val="26"/>
          <w:szCs w:val="26"/>
        </w:rPr>
        <w:t xml:space="preserve"> в период предварительного </w:t>
      </w:r>
      <w:r w:rsidRPr="007E6933" w:rsidR="00C900CA">
        <w:rPr>
          <w:rFonts w:ascii="Times New Roman" w:hAnsi="Times New Roman" w:cs="Times New Roman"/>
          <w:sz w:val="26"/>
          <w:szCs w:val="26"/>
        </w:rPr>
        <w:t xml:space="preserve">следствия </w:t>
      </w:r>
      <w:r w:rsidRPr="007E6933">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потерпевший, </w:t>
      </w:r>
      <w:r w:rsidRPr="007E6933" w:rsidR="00652664">
        <w:rPr>
          <w:rFonts w:ascii="Times New Roman" w:hAnsi="Times New Roman" w:cs="Times New Roman"/>
          <w:sz w:val="26"/>
          <w:szCs w:val="26"/>
        </w:rPr>
        <w:t xml:space="preserve">мировой </w:t>
      </w:r>
      <w:r w:rsidRPr="007E6933">
        <w:rPr>
          <w:rFonts w:ascii="Times New Roman" w:hAnsi="Times New Roman" w:cs="Times New Roman"/>
          <w:sz w:val="26"/>
          <w:szCs w:val="26"/>
        </w:rPr>
        <w:t>судья</w:t>
      </w:r>
      <w:r w:rsidRPr="007E6933"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7E6933">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7E6933" w:rsidP="001C76E5">
      <w:pPr>
        <w:autoSpaceDE w:val="0"/>
        <w:autoSpaceDN w:val="0"/>
        <w:adjustRightInd w:val="0"/>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9B194F" w:rsidRPr="00BA106D" w:rsidP="009B194F">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Установлено, что обвинение, с которым согласил</w:t>
      </w:r>
      <w:r>
        <w:rPr>
          <w:rFonts w:ascii="Times New Roman" w:hAnsi="Times New Roman" w:cs="Times New Roman"/>
          <w:sz w:val="26"/>
          <w:szCs w:val="26"/>
        </w:rPr>
        <w:t>ась</w:t>
      </w:r>
      <w:r w:rsidRPr="00BA106D">
        <w:rPr>
          <w:rFonts w:ascii="Times New Roman" w:hAnsi="Times New Roman" w:cs="Times New Roman"/>
          <w:sz w:val="26"/>
          <w:szCs w:val="26"/>
        </w:rPr>
        <w:t xml:space="preserve"> подсудим</w:t>
      </w:r>
      <w:r>
        <w:rPr>
          <w:rFonts w:ascii="Times New Roman" w:hAnsi="Times New Roman" w:cs="Times New Roman"/>
          <w:sz w:val="26"/>
          <w:szCs w:val="26"/>
        </w:rPr>
        <w:t>ая</w:t>
      </w:r>
      <w:r w:rsidRPr="00BA106D">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 Подсудим</w:t>
      </w:r>
      <w:r>
        <w:rPr>
          <w:rFonts w:ascii="Times New Roman" w:hAnsi="Times New Roman" w:cs="Times New Roman"/>
          <w:sz w:val="26"/>
          <w:szCs w:val="26"/>
        </w:rPr>
        <w:t>ая</w:t>
      </w:r>
      <w:r w:rsidRPr="00BA106D">
        <w:rPr>
          <w:rFonts w:ascii="Times New Roman" w:hAnsi="Times New Roman" w:cs="Times New Roman"/>
          <w:sz w:val="26"/>
          <w:szCs w:val="26"/>
        </w:rPr>
        <w:t xml:space="preserve"> понимает существо предъявленного обвинения и согласил</w:t>
      </w:r>
      <w:r>
        <w:rPr>
          <w:rFonts w:ascii="Times New Roman" w:hAnsi="Times New Roman" w:cs="Times New Roman"/>
          <w:sz w:val="26"/>
          <w:szCs w:val="26"/>
        </w:rPr>
        <w:t>ась</w:t>
      </w:r>
      <w:r w:rsidRPr="00BA106D">
        <w:rPr>
          <w:rFonts w:ascii="Times New Roman" w:hAnsi="Times New Roman" w:cs="Times New Roman"/>
          <w:sz w:val="26"/>
          <w:szCs w:val="26"/>
        </w:rPr>
        <w:t xml:space="preserve">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7E6933" w:rsidP="00E43B4D">
      <w:pPr>
        <w:spacing w:after="0" w:line="240" w:lineRule="auto"/>
        <w:ind w:firstLine="567"/>
        <w:jc w:val="both"/>
        <w:rPr>
          <w:rStyle w:val="10pt"/>
          <w:rFonts w:ascii="Times New Roman" w:hAnsi="Times New Roman" w:cs="Times New Roman"/>
          <w:sz w:val="26"/>
          <w:szCs w:val="26"/>
        </w:rPr>
      </w:pPr>
      <w:r w:rsidRPr="007E6933">
        <w:rPr>
          <w:rStyle w:val="10pt"/>
          <w:rFonts w:ascii="Times New Roman" w:hAnsi="Times New Roman" w:cs="Times New Roman"/>
          <w:sz w:val="26"/>
          <w:szCs w:val="26"/>
        </w:rPr>
        <w:t xml:space="preserve">Действия </w:t>
      </w:r>
      <w:r w:rsidR="008F0563">
        <w:rPr>
          <w:rStyle w:val="10pt"/>
          <w:rFonts w:ascii="Times New Roman" w:hAnsi="Times New Roman" w:cs="Times New Roman"/>
          <w:sz w:val="26"/>
          <w:szCs w:val="26"/>
        </w:rPr>
        <w:t xml:space="preserve">Кузнецовой </w:t>
      </w:r>
      <w:r w:rsidR="00DC0D47">
        <w:rPr>
          <w:rStyle w:val="10pt"/>
          <w:rFonts w:ascii="Times New Roman" w:hAnsi="Times New Roman" w:cs="Times New Roman"/>
          <w:sz w:val="26"/>
          <w:szCs w:val="26"/>
        </w:rPr>
        <w:t>(ИМЯ, ОТЧЕСТВО)</w:t>
      </w:r>
      <w:r w:rsidRPr="007E6933" w:rsidR="00AB3095">
        <w:rPr>
          <w:rStyle w:val="10pt"/>
          <w:rFonts w:ascii="Times New Roman" w:hAnsi="Times New Roman" w:cs="Times New Roman"/>
          <w:sz w:val="26"/>
          <w:szCs w:val="26"/>
        </w:rPr>
        <w:t xml:space="preserve"> </w:t>
      </w:r>
      <w:r w:rsidRPr="007E6933">
        <w:rPr>
          <w:rStyle w:val="10pt"/>
          <w:rFonts w:ascii="Times New Roman" w:hAnsi="Times New Roman" w:cs="Times New Roman"/>
          <w:sz w:val="26"/>
          <w:szCs w:val="26"/>
        </w:rPr>
        <w:t xml:space="preserve">подлежат квалификации по </w:t>
      </w:r>
      <w:r w:rsidR="008F0563">
        <w:rPr>
          <w:rStyle w:val="10pt"/>
          <w:rFonts w:ascii="Times New Roman" w:hAnsi="Times New Roman" w:cs="Times New Roman"/>
          <w:sz w:val="26"/>
          <w:szCs w:val="26"/>
        </w:rPr>
        <w:t xml:space="preserve">части 3 статьи 30 – части 1 статьи 291.2 </w:t>
      </w:r>
      <w:r w:rsidRPr="007E6933">
        <w:rPr>
          <w:rStyle w:val="10pt"/>
          <w:rFonts w:ascii="Times New Roman" w:hAnsi="Times New Roman" w:cs="Times New Roman"/>
          <w:sz w:val="26"/>
          <w:szCs w:val="26"/>
        </w:rPr>
        <w:t xml:space="preserve">Уголовного Кодекса Российской Федерации, как </w:t>
      </w:r>
      <w:r w:rsidR="008F0563">
        <w:rPr>
          <w:rStyle w:val="10pt"/>
          <w:rFonts w:ascii="Times New Roman" w:hAnsi="Times New Roman" w:cs="Times New Roman"/>
          <w:sz w:val="26"/>
          <w:szCs w:val="26"/>
        </w:rPr>
        <w:t>покушение на мелкое взяточничество, то есть покушение на дачу взятки лично в размере, не превышающем десяти тысяч рублей, то есть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9B194F" w:rsidRPr="00BA106D" w:rsidP="009B194F">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A106D">
        <w:rPr>
          <w:rFonts w:ascii="Times New Roman" w:hAnsi="Times New Roman" w:cs="Times New Roman"/>
          <w:sz w:val="26"/>
          <w:szCs w:val="26"/>
        </w:rPr>
        <w:t>Общей части</w:t>
      </w:r>
      <w:r>
        <w:fldChar w:fldCharType="end"/>
      </w:r>
      <w:r w:rsidRPr="00BA106D">
        <w:rPr>
          <w:rFonts w:ascii="Times New Roman" w:hAnsi="Times New Roman" w:cs="Times New Roman"/>
          <w:sz w:val="26"/>
          <w:szCs w:val="26"/>
        </w:rPr>
        <w:t xml:space="preserve"> Уголовного Кодекса. </w:t>
      </w:r>
    </w:p>
    <w:p w:rsidR="009B194F" w:rsidRPr="00BA106D" w:rsidP="009B194F">
      <w:pPr>
        <w:pStyle w:val="ConsPlusNormal"/>
        <w:ind w:firstLine="567"/>
        <w:jc w:val="both"/>
      </w:pPr>
      <w:r w:rsidRPr="00BA106D">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9B194F" w:rsidRPr="00BA106D" w:rsidP="009B194F">
      <w:pPr>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9B194F" w:rsidRPr="00BA106D" w:rsidP="009B194F">
      <w:pPr>
        <w:autoSpaceDE w:val="0"/>
        <w:autoSpaceDN w:val="0"/>
        <w:adjustRightInd w:val="0"/>
        <w:spacing w:after="0" w:line="240" w:lineRule="auto"/>
        <w:ind w:firstLine="567"/>
        <w:jc w:val="both"/>
        <w:rPr>
          <w:rFonts w:ascii="Times New Roman" w:hAnsi="Times New Roman" w:cs="Times New Roman"/>
          <w:sz w:val="26"/>
          <w:szCs w:val="26"/>
        </w:rPr>
      </w:pPr>
      <w:r w:rsidRPr="00BA106D">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Назначая наказание </w:t>
      </w:r>
      <w:r w:rsidR="009B194F">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мировой судья руководствуется указанн</w:t>
      </w:r>
      <w:r w:rsidRPr="007E6933" w:rsidR="009C7E17">
        <w:rPr>
          <w:rFonts w:ascii="Times New Roman" w:hAnsi="Times New Roman" w:cs="Times New Roman"/>
          <w:sz w:val="26"/>
          <w:szCs w:val="26"/>
        </w:rPr>
        <w:t>ыми</w:t>
      </w:r>
      <w:r w:rsidRPr="007E6933">
        <w:rPr>
          <w:rFonts w:ascii="Times New Roman" w:hAnsi="Times New Roman" w:cs="Times New Roman"/>
          <w:sz w:val="26"/>
          <w:szCs w:val="26"/>
        </w:rPr>
        <w:t xml:space="preserve"> норм</w:t>
      </w:r>
      <w:r w:rsidRPr="007E6933" w:rsidR="009C7E17">
        <w:rPr>
          <w:rFonts w:ascii="Times New Roman" w:hAnsi="Times New Roman" w:cs="Times New Roman"/>
          <w:sz w:val="26"/>
          <w:szCs w:val="26"/>
        </w:rPr>
        <w:t>ами</w:t>
      </w:r>
      <w:r w:rsidRPr="007E6933">
        <w:rPr>
          <w:rFonts w:ascii="Times New Roman" w:hAnsi="Times New Roman" w:cs="Times New Roman"/>
          <w:sz w:val="26"/>
          <w:szCs w:val="26"/>
        </w:rPr>
        <w:t xml:space="preserve"> закона, </w:t>
      </w:r>
      <w:r w:rsidRPr="007E6933" w:rsidR="00E43B4D">
        <w:rPr>
          <w:rFonts w:ascii="Times New Roman" w:hAnsi="Times New Roman" w:cs="Times New Roman"/>
          <w:sz w:val="26"/>
          <w:szCs w:val="26"/>
        </w:rPr>
        <w:t xml:space="preserve">в частности, статьями 2, </w:t>
      </w:r>
      <w:r w:rsidRPr="007E6933">
        <w:rPr>
          <w:rFonts w:ascii="Times New Roman" w:hAnsi="Times New Roman" w:cs="Times New Roman"/>
          <w:sz w:val="26"/>
          <w:szCs w:val="26"/>
        </w:rPr>
        <w:t>6</w:t>
      </w:r>
      <w:r w:rsidRPr="007E6933" w:rsidR="00E43B4D">
        <w:rPr>
          <w:rFonts w:ascii="Times New Roman" w:hAnsi="Times New Roman" w:cs="Times New Roman"/>
          <w:sz w:val="26"/>
          <w:szCs w:val="26"/>
        </w:rPr>
        <w:t>, 43, 60</w:t>
      </w:r>
      <w:r w:rsidRPr="007E6933">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7E6933" w:rsidR="005B4905">
        <w:rPr>
          <w:rFonts w:ascii="Times New Roman" w:hAnsi="Times New Roman" w:cs="Times New Roman"/>
          <w:sz w:val="26"/>
          <w:szCs w:val="26"/>
        </w:rPr>
        <w:t>й</w:t>
      </w:r>
      <w:r w:rsidRPr="007E6933">
        <w:rPr>
          <w:rFonts w:ascii="Times New Roman" w:hAnsi="Times New Roman" w:cs="Times New Roman"/>
          <w:sz w:val="26"/>
          <w:szCs w:val="26"/>
        </w:rPr>
        <w:t>, наличие смягчающ</w:t>
      </w:r>
      <w:r w:rsidRPr="007E6933" w:rsidR="008A1EFA">
        <w:rPr>
          <w:rFonts w:ascii="Times New Roman" w:hAnsi="Times New Roman" w:cs="Times New Roman"/>
          <w:sz w:val="26"/>
          <w:szCs w:val="26"/>
        </w:rPr>
        <w:t>их</w:t>
      </w:r>
      <w:r w:rsidRPr="007E6933">
        <w:rPr>
          <w:rFonts w:ascii="Times New Roman" w:hAnsi="Times New Roman" w:cs="Times New Roman"/>
          <w:sz w:val="26"/>
          <w:szCs w:val="26"/>
        </w:rPr>
        <w:t xml:space="preserve"> и </w:t>
      </w:r>
      <w:r w:rsidR="009B194F">
        <w:rPr>
          <w:rFonts w:ascii="Times New Roman" w:hAnsi="Times New Roman" w:cs="Times New Roman"/>
          <w:sz w:val="26"/>
          <w:szCs w:val="26"/>
        </w:rPr>
        <w:t xml:space="preserve">отсутствие </w:t>
      </w:r>
      <w:r w:rsidRPr="007E6933">
        <w:rPr>
          <w:rFonts w:ascii="Times New Roman" w:hAnsi="Times New Roman" w:cs="Times New Roman"/>
          <w:sz w:val="26"/>
          <w:szCs w:val="26"/>
        </w:rPr>
        <w:t>отягчающ</w:t>
      </w:r>
      <w:r w:rsidRPr="007E6933" w:rsidR="008A1EFA">
        <w:rPr>
          <w:rFonts w:ascii="Times New Roman" w:hAnsi="Times New Roman" w:cs="Times New Roman"/>
          <w:sz w:val="26"/>
          <w:szCs w:val="26"/>
        </w:rPr>
        <w:t>их</w:t>
      </w:r>
      <w:r w:rsidRPr="007E6933">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Pr="007E6933" w:rsidR="005B4905">
        <w:rPr>
          <w:rFonts w:ascii="Times New Roman" w:hAnsi="Times New Roman" w:cs="Times New Roman"/>
          <w:sz w:val="26"/>
          <w:szCs w:val="26"/>
        </w:rPr>
        <w:t>й</w:t>
      </w:r>
      <w:r w:rsidRPr="007E6933">
        <w:rPr>
          <w:rFonts w:ascii="Times New Roman" w:hAnsi="Times New Roman" w:cs="Times New Roman"/>
          <w:sz w:val="26"/>
          <w:szCs w:val="26"/>
        </w:rPr>
        <w:t>.</w:t>
      </w:r>
    </w:p>
    <w:p w:rsidR="005E3142" w:rsidRPr="007E6933" w:rsidP="00E43B4D">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Материалами дела объективно подтверждено, что </w:t>
      </w:r>
      <w:r w:rsidR="009B194F">
        <w:rPr>
          <w:rFonts w:ascii="Times New Roman" w:hAnsi="Times New Roman" w:cs="Times New Roman"/>
          <w:sz w:val="26"/>
          <w:szCs w:val="26"/>
        </w:rPr>
        <w:t xml:space="preserve">Кузнецова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ранее</w:t>
      </w:r>
      <w:r w:rsidRPr="007E6933" w:rsidR="00AB3095">
        <w:rPr>
          <w:rFonts w:ascii="Times New Roman" w:hAnsi="Times New Roman" w:cs="Times New Roman"/>
          <w:sz w:val="26"/>
          <w:szCs w:val="26"/>
        </w:rPr>
        <w:t xml:space="preserve"> </w:t>
      </w:r>
      <w:r w:rsidRPr="007E6933">
        <w:rPr>
          <w:rFonts w:ascii="Times New Roman" w:hAnsi="Times New Roman" w:cs="Times New Roman"/>
          <w:sz w:val="26"/>
          <w:szCs w:val="26"/>
        </w:rPr>
        <w:t>не судим</w:t>
      </w:r>
      <w:r w:rsidRPr="007E6933" w:rsidR="005B4905">
        <w:rPr>
          <w:rFonts w:ascii="Times New Roman" w:hAnsi="Times New Roman" w:cs="Times New Roman"/>
          <w:sz w:val="26"/>
          <w:szCs w:val="26"/>
        </w:rPr>
        <w:t>а</w:t>
      </w:r>
      <w:r w:rsidRPr="007E6933">
        <w:rPr>
          <w:rFonts w:ascii="Times New Roman" w:hAnsi="Times New Roman" w:cs="Times New Roman"/>
          <w:sz w:val="26"/>
          <w:szCs w:val="26"/>
        </w:rPr>
        <w:t xml:space="preserve">, имеет </w:t>
      </w:r>
      <w:r w:rsidRPr="007E6933" w:rsidR="00DE51B2">
        <w:rPr>
          <w:rFonts w:ascii="Times New Roman" w:hAnsi="Times New Roman" w:cs="Times New Roman"/>
          <w:sz w:val="26"/>
          <w:szCs w:val="26"/>
        </w:rPr>
        <w:t xml:space="preserve">регистрацию </w:t>
      </w:r>
      <w:r w:rsidR="009B194F">
        <w:rPr>
          <w:rFonts w:ascii="Times New Roman" w:hAnsi="Times New Roman" w:cs="Times New Roman"/>
          <w:sz w:val="26"/>
          <w:szCs w:val="26"/>
        </w:rPr>
        <w:t xml:space="preserve">в Российской Федерации </w:t>
      </w:r>
      <w:r w:rsidRPr="007E6933" w:rsidR="00DE51B2">
        <w:rPr>
          <w:rFonts w:ascii="Times New Roman" w:hAnsi="Times New Roman" w:cs="Times New Roman"/>
          <w:sz w:val="26"/>
          <w:szCs w:val="26"/>
        </w:rPr>
        <w:t xml:space="preserve">и постоянное </w:t>
      </w:r>
      <w:r w:rsidRPr="007E6933">
        <w:rPr>
          <w:rFonts w:ascii="Times New Roman" w:hAnsi="Times New Roman" w:cs="Times New Roman"/>
          <w:sz w:val="26"/>
          <w:szCs w:val="26"/>
        </w:rPr>
        <w:t xml:space="preserve">место жительства в городе </w:t>
      </w:r>
      <w:r w:rsidRPr="007E6933" w:rsidR="00A83B1A">
        <w:rPr>
          <w:rFonts w:ascii="Times New Roman" w:hAnsi="Times New Roman" w:cs="Times New Roman"/>
          <w:sz w:val="26"/>
          <w:szCs w:val="26"/>
        </w:rPr>
        <w:t>Севастополе</w:t>
      </w:r>
      <w:r w:rsidRPr="007E6933">
        <w:rPr>
          <w:rFonts w:ascii="Times New Roman" w:hAnsi="Times New Roman" w:cs="Times New Roman"/>
          <w:sz w:val="26"/>
          <w:szCs w:val="26"/>
        </w:rPr>
        <w:t>.</w:t>
      </w:r>
    </w:p>
    <w:p w:rsidR="00CE506C"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r w:rsidR="009B194F">
        <w:rPr>
          <w:rFonts w:ascii="Times New Roman" w:hAnsi="Times New Roman" w:cs="Times New Roman"/>
          <w:sz w:val="26"/>
          <w:szCs w:val="26"/>
        </w:rPr>
        <w:t xml:space="preserve">Кузнецова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за время проживания на административном участке зарекомендовал</w:t>
      </w:r>
      <w:r w:rsidRPr="007E6933" w:rsidR="005B4905">
        <w:rPr>
          <w:rFonts w:ascii="Times New Roman" w:hAnsi="Times New Roman" w:cs="Times New Roman"/>
          <w:sz w:val="26"/>
          <w:szCs w:val="26"/>
        </w:rPr>
        <w:t>а</w:t>
      </w:r>
      <w:r w:rsidRPr="007E6933">
        <w:rPr>
          <w:rFonts w:ascii="Times New Roman" w:hAnsi="Times New Roman" w:cs="Times New Roman"/>
          <w:sz w:val="26"/>
          <w:szCs w:val="26"/>
        </w:rPr>
        <w:t xml:space="preserve"> себя </w:t>
      </w:r>
      <w:r w:rsidR="0076593C">
        <w:rPr>
          <w:rFonts w:ascii="Times New Roman" w:hAnsi="Times New Roman" w:cs="Times New Roman"/>
          <w:sz w:val="26"/>
          <w:szCs w:val="26"/>
        </w:rPr>
        <w:t>положительно</w:t>
      </w:r>
      <w:r w:rsidRPr="007E6933" w:rsidR="005B4905">
        <w:rPr>
          <w:rFonts w:ascii="Times New Roman" w:hAnsi="Times New Roman" w:cs="Times New Roman"/>
          <w:sz w:val="26"/>
          <w:szCs w:val="26"/>
        </w:rPr>
        <w:t xml:space="preserve">, </w:t>
      </w:r>
      <w:r w:rsidRPr="007E6933" w:rsidR="00DE51B2">
        <w:rPr>
          <w:rFonts w:ascii="Times New Roman" w:hAnsi="Times New Roman" w:cs="Times New Roman"/>
          <w:sz w:val="26"/>
          <w:szCs w:val="26"/>
        </w:rPr>
        <w:t xml:space="preserve">жалоб от соседей </w:t>
      </w:r>
      <w:r w:rsidR="0076593C">
        <w:rPr>
          <w:rFonts w:ascii="Times New Roman" w:hAnsi="Times New Roman" w:cs="Times New Roman"/>
          <w:sz w:val="26"/>
          <w:szCs w:val="26"/>
        </w:rPr>
        <w:t xml:space="preserve">и родственников </w:t>
      </w:r>
      <w:r w:rsidRPr="007E6933" w:rsidR="00DE51B2">
        <w:rPr>
          <w:rFonts w:ascii="Times New Roman" w:hAnsi="Times New Roman" w:cs="Times New Roman"/>
          <w:sz w:val="26"/>
          <w:szCs w:val="26"/>
        </w:rPr>
        <w:t xml:space="preserve">в </w:t>
      </w:r>
      <w:r w:rsidRPr="007E6933" w:rsidR="00082C09">
        <w:rPr>
          <w:rFonts w:ascii="Times New Roman" w:hAnsi="Times New Roman" w:cs="Times New Roman"/>
          <w:sz w:val="26"/>
          <w:szCs w:val="26"/>
        </w:rPr>
        <w:t>ее</w:t>
      </w:r>
      <w:r w:rsidRPr="007E6933" w:rsidR="00DE51B2">
        <w:rPr>
          <w:rFonts w:ascii="Times New Roman" w:hAnsi="Times New Roman" w:cs="Times New Roman"/>
          <w:sz w:val="26"/>
          <w:szCs w:val="26"/>
        </w:rPr>
        <w:t xml:space="preserve"> адрес не поступало</w:t>
      </w:r>
      <w:r w:rsidR="0076593C">
        <w:rPr>
          <w:rFonts w:ascii="Times New Roman" w:hAnsi="Times New Roman" w:cs="Times New Roman"/>
          <w:sz w:val="26"/>
          <w:szCs w:val="26"/>
        </w:rPr>
        <w:t xml:space="preserve">, к административной и уголовной </w:t>
      </w:r>
      <w:r w:rsidR="0076593C">
        <w:rPr>
          <w:rFonts w:ascii="Times New Roman" w:hAnsi="Times New Roman" w:cs="Times New Roman"/>
          <w:sz w:val="26"/>
          <w:szCs w:val="26"/>
        </w:rPr>
        <w:t>ответственности она не привлекалась</w:t>
      </w:r>
      <w:r w:rsidR="009B194F">
        <w:rPr>
          <w:rFonts w:ascii="Times New Roman" w:hAnsi="Times New Roman" w:cs="Times New Roman"/>
          <w:sz w:val="26"/>
          <w:szCs w:val="26"/>
        </w:rPr>
        <w:t>, в связях с лицами, ранее судимыми, склонными к совершению преступлений и административных правонарушений, отношений не поддерживает</w:t>
      </w:r>
      <w:r w:rsidRPr="007E6933">
        <w:rPr>
          <w:rFonts w:ascii="Times New Roman" w:hAnsi="Times New Roman" w:cs="Times New Roman"/>
          <w:sz w:val="26"/>
          <w:szCs w:val="26"/>
        </w:rPr>
        <w:t xml:space="preserve">. </w:t>
      </w:r>
    </w:p>
    <w:p w:rsidR="00A83B1A"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Характеристика личности </w:t>
      </w:r>
      <w:r w:rsidR="009B194F">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sidR="00DE51B2">
        <w:rPr>
          <w:rFonts w:ascii="Times New Roman" w:hAnsi="Times New Roman" w:cs="Times New Roman"/>
          <w:sz w:val="26"/>
          <w:szCs w:val="26"/>
        </w:rPr>
        <w:t xml:space="preserve"> </w:t>
      </w:r>
      <w:r w:rsidRPr="007E6933">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r w:rsidRPr="007E6933" w:rsidR="00CE506C">
        <w:rPr>
          <w:rFonts w:ascii="Times New Roman" w:hAnsi="Times New Roman" w:cs="Times New Roman"/>
          <w:sz w:val="26"/>
          <w:szCs w:val="26"/>
        </w:rPr>
        <w:t xml:space="preserve"> </w:t>
      </w:r>
    </w:p>
    <w:p w:rsidR="009B194F" w:rsidRPr="00361C0E" w:rsidP="009B194F">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В настоящее время </w:t>
      </w:r>
      <w:r>
        <w:rPr>
          <w:rFonts w:ascii="Times New Roman" w:hAnsi="Times New Roman" w:cs="Times New Roman"/>
          <w:sz w:val="26"/>
          <w:szCs w:val="26"/>
        </w:rPr>
        <w:t xml:space="preserve">Кузнецова </w:t>
      </w:r>
      <w:r w:rsidR="00DC0D47">
        <w:rPr>
          <w:rFonts w:ascii="Times New Roman" w:hAnsi="Times New Roman" w:cs="Times New Roman"/>
          <w:sz w:val="26"/>
          <w:szCs w:val="26"/>
        </w:rPr>
        <w:t>(ИМЯ, ОТЧЕСТВО)</w:t>
      </w:r>
      <w:r w:rsidRPr="00361C0E">
        <w:rPr>
          <w:rFonts w:ascii="Times New Roman" w:hAnsi="Times New Roman" w:cs="Times New Roman"/>
          <w:sz w:val="26"/>
          <w:szCs w:val="26"/>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свободное распоряжение своими способностями к труду, которые, помимо прочего, являются основными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A83B1A" w:rsidRPr="007E6933" w:rsidP="00A83B1A">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9B194F">
        <w:rPr>
          <w:rFonts w:ascii="Times New Roman" w:hAnsi="Times New Roman" w:cs="Times New Roman"/>
          <w:sz w:val="26"/>
          <w:szCs w:val="26"/>
        </w:rPr>
        <w:t xml:space="preserve">Кузнецова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RPr="007E6933" w:rsidP="00EB1981">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На основании статьи 61 Уголовного Кодекса Российской Федерации в качестве смягчающ</w:t>
      </w:r>
      <w:r w:rsidR="008934BF">
        <w:rPr>
          <w:rFonts w:ascii="Times New Roman" w:hAnsi="Times New Roman" w:cs="Times New Roman"/>
          <w:sz w:val="26"/>
          <w:szCs w:val="26"/>
        </w:rPr>
        <w:t>их</w:t>
      </w:r>
      <w:r w:rsidRPr="007E6933" w:rsidR="00CC2525">
        <w:rPr>
          <w:rFonts w:ascii="Times New Roman" w:hAnsi="Times New Roman" w:cs="Times New Roman"/>
          <w:sz w:val="26"/>
          <w:szCs w:val="26"/>
        </w:rPr>
        <w:t xml:space="preserve"> </w:t>
      </w:r>
      <w:r w:rsidRPr="007E6933">
        <w:rPr>
          <w:rFonts w:ascii="Times New Roman" w:hAnsi="Times New Roman" w:cs="Times New Roman"/>
          <w:sz w:val="26"/>
          <w:szCs w:val="26"/>
        </w:rPr>
        <w:t>наказание обстоятельств мировой судья учитывает признание вины</w:t>
      </w:r>
      <w:r w:rsidRPr="007E6933" w:rsidR="008217DE">
        <w:rPr>
          <w:rFonts w:ascii="Times New Roman" w:hAnsi="Times New Roman" w:cs="Times New Roman"/>
          <w:sz w:val="26"/>
          <w:szCs w:val="26"/>
        </w:rPr>
        <w:t>,</w:t>
      </w:r>
      <w:r w:rsidRPr="007E6933" w:rsidR="008A1EFA">
        <w:rPr>
          <w:rFonts w:ascii="Times New Roman" w:hAnsi="Times New Roman" w:cs="Times New Roman"/>
          <w:sz w:val="26"/>
          <w:szCs w:val="26"/>
        </w:rPr>
        <w:t xml:space="preserve"> </w:t>
      </w:r>
      <w:r w:rsidR="006C411D">
        <w:rPr>
          <w:rFonts w:ascii="Times New Roman" w:hAnsi="Times New Roman" w:cs="Times New Roman"/>
          <w:sz w:val="26"/>
          <w:szCs w:val="26"/>
        </w:rPr>
        <w:t xml:space="preserve">раскаяние в содеянном, </w:t>
      </w:r>
      <w:r w:rsidRPr="007E6933" w:rsidR="002D6056">
        <w:rPr>
          <w:rFonts w:ascii="Times New Roman" w:hAnsi="Times New Roman" w:cs="Times New Roman"/>
          <w:sz w:val="26"/>
          <w:szCs w:val="26"/>
        </w:rPr>
        <w:t xml:space="preserve">наличие </w:t>
      </w:r>
      <w:r w:rsidR="004F7773">
        <w:rPr>
          <w:rFonts w:ascii="Times New Roman" w:hAnsi="Times New Roman" w:cs="Times New Roman"/>
          <w:sz w:val="26"/>
          <w:szCs w:val="26"/>
        </w:rPr>
        <w:t xml:space="preserve">малолетнего </w:t>
      </w:r>
      <w:r w:rsidRPr="007E6933" w:rsidR="002D6056">
        <w:rPr>
          <w:rFonts w:ascii="Times New Roman" w:hAnsi="Times New Roman" w:cs="Times New Roman"/>
          <w:sz w:val="26"/>
          <w:szCs w:val="26"/>
        </w:rPr>
        <w:t>ребенка</w:t>
      </w:r>
      <w:r w:rsidRPr="007E6933">
        <w:rPr>
          <w:rFonts w:ascii="Times New Roman" w:hAnsi="Times New Roman" w:cs="Times New Roman"/>
          <w:sz w:val="26"/>
          <w:szCs w:val="26"/>
        </w:rPr>
        <w:t>.</w:t>
      </w:r>
    </w:p>
    <w:p w:rsidR="00C06407" w:rsidRPr="007E6933" w:rsidP="00C0640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Предусмотренных статьей 63 Уголовного Кодекса Российской Федерации отягчающих наказание обстоятельств по делу не установлено.</w:t>
      </w:r>
    </w:p>
    <w:p w:rsidR="00DD7FD0" w:rsidP="00DD7FD0">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П</w:t>
      </w:r>
      <w:r w:rsidRPr="007E6933">
        <w:rPr>
          <w:rFonts w:ascii="Times New Roman" w:hAnsi="Times New Roman" w:cs="Times New Roman"/>
          <w:sz w:val="26"/>
          <w:szCs w:val="26"/>
        </w:rPr>
        <w:t>ринимается во внимание</w:t>
      </w:r>
      <w:r w:rsidR="008934BF">
        <w:rPr>
          <w:rFonts w:ascii="Times New Roman" w:hAnsi="Times New Roman" w:cs="Times New Roman"/>
          <w:sz w:val="26"/>
          <w:szCs w:val="26"/>
        </w:rPr>
        <w:t xml:space="preserve"> и то, что </w:t>
      </w:r>
      <w:r w:rsidRPr="007E6933">
        <w:rPr>
          <w:rFonts w:ascii="Times New Roman" w:hAnsi="Times New Roman" w:cs="Times New Roman"/>
          <w:sz w:val="26"/>
          <w:szCs w:val="26"/>
        </w:rPr>
        <w:t xml:space="preserve">за время, прошедшее с момента совершения преступления, </w:t>
      </w:r>
      <w:r w:rsidR="008934BF">
        <w:rPr>
          <w:rFonts w:ascii="Times New Roman" w:hAnsi="Times New Roman" w:cs="Times New Roman"/>
          <w:sz w:val="26"/>
          <w:szCs w:val="26"/>
        </w:rPr>
        <w:t xml:space="preserve">Кузнецова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противоправных действий не совершал</w:t>
      </w:r>
      <w:r w:rsidRPr="007E6933">
        <w:rPr>
          <w:rFonts w:ascii="Times New Roman" w:hAnsi="Times New Roman" w:cs="Times New Roman"/>
          <w:sz w:val="26"/>
          <w:szCs w:val="26"/>
        </w:rPr>
        <w:t>а</w:t>
      </w:r>
      <w:r w:rsidRPr="007E6933">
        <w:rPr>
          <w:rFonts w:ascii="Times New Roman" w:hAnsi="Times New Roman" w:cs="Times New Roman"/>
          <w:sz w:val="26"/>
          <w:szCs w:val="26"/>
        </w:rPr>
        <w:t>, к административной и уголовной ответственности не привлекал</w:t>
      </w:r>
      <w:r w:rsidRPr="007E6933">
        <w:rPr>
          <w:rFonts w:ascii="Times New Roman" w:hAnsi="Times New Roman" w:cs="Times New Roman"/>
          <w:sz w:val="26"/>
          <w:szCs w:val="26"/>
        </w:rPr>
        <w:t>ась</w:t>
      </w:r>
      <w:r w:rsidRPr="007E6933">
        <w:rPr>
          <w:rFonts w:ascii="Times New Roman" w:hAnsi="Times New Roman" w:cs="Times New Roman"/>
          <w:sz w:val="26"/>
          <w:szCs w:val="26"/>
        </w:rPr>
        <w:t>, не чинил</w:t>
      </w:r>
      <w:r w:rsidRPr="007E6933">
        <w:rPr>
          <w:rFonts w:ascii="Times New Roman" w:hAnsi="Times New Roman" w:cs="Times New Roman"/>
          <w:sz w:val="26"/>
          <w:szCs w:val="26"/>
        </w:rPr>
        <w:t>а</w:t>
      </w:r>
      <w:r w:rsidRPr="007E6933">
        <w:rPr>
          <w:rFonts w:ascii="Times New Roman" w:hAnsi="Times New Roman" w:cs="Times New Roman"/>
          <w:sz w:val="26"/>
          <w:szCs w:val="26"/>
        </w:rPr>
        <w:t xml:space="preserve"> каких-либо препятствий в собирании доказательств е</w:t>
      </w:r>
      <w:r w:rsidRPr="007E6933">
        <w:rPr>
          <w:rFonts w:ascii="Times New Roman" w:hAnsi="Times New Roman" w:cs="Times New Roman"/>
          <w:sz w:val="26"/>
          <w:szCs w:val="26"/>
        </w:rPr>
        <w:t>е</w:t>
      </w:r>
      <w:r w:rsidRPr="007E6933">
        <w:rPr>
          <w:rFonts w:ascii="Times New Roman" w:hAnsi="Times New Roman" w:cs="Times New Roman"/>
          <w:sz w:val="26"/>
          <w:szCs w:val="26"/>
        </w:rPr>
        <w:t xml:space="preserve"> вины, установлению истины по делу, от органов следствия не скрывал</w:t>
      </w:r>
      <w:r w:rsidRPr="007E6933">
        <w:rPr>
          <w:rFonts w:ascii="Times New Roman" w:hAnsi="Times New Roman" w:cs="Times New Roman"/>
          <w:sz w:val="26"/>
          <w:szCs w:val="26"/>
        </w:rPr>
        <w:t>ась.</w:t>
      </w:r>
      <w:r w:rsidRPr="007E6933">
        <w:rPr>
          <w:rFonts w:ascii="Times New Roman" w:hAnsi="Times New Roman" w:cs="Times New Roman"/>
          <w:sz w:val="26"/>
          <w:szCs w:val="26"/>
        </w:rPr>
        <w:t xml:space="preserve"> </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CB3BEA" w:rsidP="00CB3BE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Однако поведение Кузнецовой </w:t>
      </w:r>
      <w:r w:rsidR="00DC0D47">
        <w:rPr>
          <w:rFonts w:ascii="Times New Roman" w:hAnsi="Times New Roman" w:cs="Times New Roman"/>
          <w:sz w:val="26"/>
          <w:szCs w:val="26"/>
        </w:rPr>
        <w:t>(ИМЯ, ОТЧЕСТВО)</w:t>
      </w:r>
      <w:r>
        <w:rPr>
          <w:rFonts w:ascii="Times New Roman" w:hAnsi="Times New Roman" w:cs="Times New Roman"/>
          <w:sz w:val="26"/>
          <w:szCs w:val="26"/>
        </w:rPr>
        <w:t xml:space="preserve"> после совершения преступления и во время проведения следствия не свидетельствует о том, что она способствовала раскрытию совершенного ею преступления. Уголовное дело было </w:t>
      </w:r>
      <w:r>
        <w:rPr>
          <w:rFonts w:ascii="Times New Roman" w:hAnsi="Times New Roman" w:cs="Times New Roman"/>
          <w:sz w:val="26"/>
          <w:szCs w:val="26"/>
        </w:rPr>
        <w:t xml:space="preserve">возбуждено на основании рапорта помощника прокурора, в ходе проведения проверки и следствия какую-либо информацию, ранее не известную, имеющую значение для раскрытия и расследования преступления, Кузнецова </w:t>
      </w:r>
      <w:r w:rsidR="00DC0D47">
        <w:rPr>
          <w:rFonts w:ascii="Times New Roman" w:hAnsi="Times New Roman" w:cs="Times New Roman"/>
          <w:sz w:val="26"/>
          <w:szCs w:val="26"/>
        </w:rPr>
        <w:t>(ИМЯ, ОТЧЕСТВО)</w:t>
      </w:r>
      <w:r>
        <w:rPr>
          <w:rFonts w:ascii="Times New Roman" w:hAnsi="Times New Roman" w:cs="Times New Roman"/>
          <w:sz w:val="26"/>
          <w:szCs w:val="26"/>
        </w:rPr>
        <w:t xml:space="preserve"> не представила. Таким образом, данных о способствовании </w:t>
      </w:r>
      <w:r w:rsidR="00890EDD">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Pr>
          <w:rFonts w:ascii="Times New Roman" w:hAnsi="Times New Roman" w:cs="Times New Roman"/>
          <w:sz w:val="26"/>
          <w:szCs w:val="26"/>
        </w:rPr>
        <w:t xml:space="preserve"> раскрытию преступления </w:t>
      </w:r>
      <w:r w:rsidR="00890EDD">
        <w:rPr>
          <w:rFonts w:ascii="Times New Roman" w:hAnsi="Times New Roman" w:cs="Times New Roman"/>
          <w:sz w:val="26"/>
          <w:szCs w:val="26"/>
        </w:rPr>
        <w:t xml:space="preserve">и расследованию </w:t>
      </w:r>
      <w:r>
        <w:rPr>
          <w:rFonts w:ascii="Times New Roman" w:hAnsi="Times New Roman" w:cs="Times New Roman"/>
          <w:sz w:val="26"/>
          <w:szCs w:val="26"/>
        </w:rPr>
        <w:t>в материалах дела не имеется</w:t>
      </w:r>
      <w:r w:rsidR="00890EDD">
        <w:rPr>
          <w:rFonts w:ascii="Times New Roman" w:hAnsi="Times New Roman" w:cs="Times New Roman"/>
          <w:sz w:val="26"/>
          <w:szCs w:val="26"/>
        </w:rPr>
        <w:t>, в связи с чем, оснований для признания этого обстоятельства в качестве смягчающего, не установлено</w:t>
      </w:r>
      <w:r>
        <w:rPr>
          <w:rFonts w:ascii="Times New Roman" w:hAnsi="Times New Roman" w:cs="Times New Roman"/>
          <w:sz w:val="26"/>
          <w:szCs w:val="26"/>
        </w:rPr>
        <w:t>.</w:t>
      </w:r>
    </w:p>
    <w:p w:rsidR="00715A77" w:rsidRPr="007E6933" w:rsidP="00BF02B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8934BF">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008934BF">
        <w:rPr>
          <w:rFonts w:ascii="Times New Roman" w:hAnsi="Times New Roman" w:cs="Times New Roman"/>
          <w:sz w:val="26"/>
          <w:szCs w:val="26"/>
        </w:rPr>
        <w:t>,</w:t>
      </w:r>
      <w:r w:rsidRPr="007E6933">
        <w:rPr>
          <w:rFonts w:ascii="Times New Roman" w:hAnsi="Times New Roman" w:cs="Times New Roman"/>
          <w:sz w:val="26"/>
          <w:szCs w:val="26"/>
        </w:rPr>
        <w:t xml:space="preserve"> в совокупности с характером преступления, </w:t>
      </w:r>
      <w:r w:rsidR="008934BF">
        <w:rPr>
          <w:rFonts w:ascii="Times New Roman" w:hAnsi="Times New Roman" w:cs="Times New Roman"/>
          <w:sz w:val="26"/>
          <w:szCs w:val="26"/>
        </w:rPr>
        <w:t xml:space="preserve">мнением стороны обвинения и стороны защиты, </w:t>
      </w:r>
      <w:r w:rsidRPr="007E6933">
        <w:rPr>
          <w:rFonts w:ascii="Times New Roman" w:hAnsi="Times New Roman" w:cs="Times New Roman"/>
          <w:sz w:val="26"/>
          <w:szCs w:val="26"/>
        </w:rPr>
        <w:t xml:space="preserve">мировой судья считает, что исправление </w:t>
      </w:r>
      <w:r w:rsidR="008934BF">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возможно путем назначения е</w:t>
      </w:r>
      <w:r w:rsidR="008934BF">
        <w:rPr>
          <w:rFonts w:ascii="Times New Roman" w:hAnsi="Times New Roman" w:cs="Times New Roman"/>
          <w:sz w:val="26"/>
          <w:szCs w:val="26"/>
        </w:rPr>
        <w:t>й</w:t>
      </w:r>
      <w:r w:rsidRPr="007E6933">
        <w:rPr>
          <w:rFonts w:ascii="Times New Roman" w:hAnsi="Times New Roman" w:cs="Times New Roman"/>
          <w:sz w:val="26"/>
          <w:szCs w:val="26"/>
        </w:rPr>
        <w:t xml:space="preserve"> наказания в виде </w:t>
      </w:r>
      <w:r w:rsidRPr="007E6933" w:rsidR="00CE506C">
        <w:rPr>
          <w:rFonts w:ascii="Times New Roman" w:hAnsi="Times New Roman" w:cs="Times New Roman"/>
          <w:sz w:val="26"/>
          <w:szCs w:val="26"/>
        </w:rPr>
        <w:t>штрафа</w:t>
      </w:r>
      <w:r w:rsidRPr="007E6933">
        <w:rPr>
          <w:rFonts w:ascii="Times New Roman" w:hAnsi="Times New Roman" w:cs="Times New Roman"/>
          <w:sz w:val="26"/>
          <w:szCs w:val="26"/>
        </w:rPr>
        <w:t>, предусмотренн</w:t>
      </w:r>
      <w:r w:rsidRPr="007E6933" w:rsidR="00CE506C">
        <w:rPr>
          <w:rFonts w:ascii="Times New Roman" w:hAnsi="Times New Roman" w:cs="Times New Roman"/>
          <w:sz w:val="26"/>
          <w:szCs w:val="26"/>
        </w:rPr>
        <w:t>ого</w:t>
      </w:r>
      <w:r w:rsidRPr="007E6933">
        <w:rPr>
          <w:rFonts w:ascii="Times New Roman" w:hAnsi="Times New Roman" w:cs="Times New Roman"/>
          <w:sz w:val="26"/>
          <w:szCs w:val="26"/>
        </w:rPr>
        <w:t xml:space="preserve"> санкцией статьи за совершенное преступление, что</w:t>
      </w:r>
      <w:r w:rsidR="008934BF">
        <w:rPr>
          <w:rFonts w:ascii="Times New Roman" w:hAnsi="Times New Roman" w:cs="Times New Roman"/>
          <w:sz w:val="26"/>
          <w:szCs w:val="26"/>
        </w:rPr>
        <w:t xml:space="preserve"> </w:t>
      </w:r>
      <w:r w:rsidRPr="007E6933">
        <w:rPr>
          <w:rFonts w:ascii="Times New Roman" w:hAnsi="Times New Roman" w:cs="Times New Roman"/>
          <w:sz w:val="26"/>
          <w:szCs w:val="26"/>
        </w:rPr>
        <w:t>является соразмерным содеянному, отвечает целям наказания, а кроме того, будет способствовать исправлению осужденно</w:t>
      </w:r>
      <w:r w:rsidRPr="007E6933" w:rsidR="00BF02B7">
        <w:rPr>
          <w:rFonts w:ascii="Times New Roman" w:hAnsi="Times New Roman" w:cs="Times New Roman"/>
          <w:sz w:val="26"/>
          <w:szCs w:val="26"/>
        </w:rPr>
        <w:t>й</w:t>
      </w:r>
      <w:r w:rsidRPr="007E6933">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8204E5" w:rsidRPr="007E6933" w:rsidP="008204E5">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Назначение </w:t>
      </w:r>
      <w:r w:rsidR="008934BF">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альтернативных наказаний, как это предусмотрено санкцией </w:t>
      </w:r>
      <w:r w:rsidR="008934BF">
        <w:rPr>
          <w:rFonts w:ascii="Times New Roman" w:hAnsi="Times New Roman" w:cs="Times New Roman"/>
          <w:sz w:val="26"/>
          <w:szCs w:val="26"/>
        </w:rPr>
        <w:t xml:space="preserve">части 1 </w:t>
      </w:r>
      <w:r w:rsidRPr="007E6933">
        <w:rPr>
          <w:rFonts w:ascii="Times New Roman" w:hAnsi="Times New Roman" w:cs="Times New Roman"/>
          <w:sz w:val="26"/>
          <w:szCs w:val="26"/>
        </w:rPr>
        <w:t xml:space="preserve">статьи </w:t>
      </w:r>
      <w:r w:rsidR="008934BF">
        <w:rPr>
          <w:rFonts w:ascii="Times New Roman" w:hAnsi="Times New Roman" w:cs="Times New Roman"/>
          <w:sz w:val="26"/>
          <w:szCs w:val="26"/>
        </w:rPr>
        <w:t>291.2</w:t>
      </w:r>
      <w:r w:rsidRPr="007E6933">
        <w:rPr>
          <w:rFonts w:ascii="Times New Roman" w:hAnsi="Times New Roman" w:cs="Times New Roman"/>
          <w:sz w:val="26"/>
          <w:szCs w:val="26"/>
        </w:rPr>
        <w:t xml:space="preserve"> Уголовного Кодекса Российской Федерации, </w:t>
      </w:r>
      <w:r w:rsidRPr="007E6933">
        <w:rPr>
          <w:rFonts w:ascii="Times New Roman" w:hAnsi="Times New Roman" w:cs="Times New Roman"/>
          <w:sz w:val="26"/>
          <w:szCs w:val="26"/>
        </w:rPr>
        <w:t>нецелесообразно.</w:t>
      </w:r>
    </w:p>
    <w:p w:rsidR="00CE506C" w:rsidRPr="007E6933" w:rsidP="00CE506C">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sidR="008934BF">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а также </w:t>
      </w:r>
      <w:r w:rsidR="008934BF">
        <w:rPr>
          <w:rFonts w:ascii="Times New Roman" w:hAnsi="Times New Roman" w:cs="Times New Roman"/>
          <w:sz w:val="26"/>
          <w:szCs w:val="26"/>
        </w:rPr>
        <w:t xml:space="preserve">возможность </w:t>
      </w:r>
      <w:r w:rsidRPr="007E6933">
        <w:rPr>
          <w:rFonts w:ascii="Times New Roman" w:hAnsi="Times New Roman" w:cs="Times New Roman"/>
          <w:sz w:val="26"/>
          <w:szCs w:val="26"/>
        </w:rPr>
        <w:t>получени</w:t>
      </w:r>
      <w:r w:rsidR="008934BF">
        <w:rPr>
          <w:rFonts w:ascii="Times New Roman" w:hAnsi="Times New Roman" w:cs="Times New Roman"/>
          <w:sz w:val="26"/>
          <w:szCs w:val="26"/>
        </w:rPr>
        <w:t>я</w:t>
      </w:r>
      <w:r w:rsidRPr="007E6933">
        <w:rPr>
          <w:rFonts w:ascii="Times New Roman" w:hAnsi="Times New Roman" w:cs="Times New Roman"/>
          <w:sz w:val="26"/>
          <w:szCs w:val="26"/>
        </w:rPr>
        <w:t xml:space="preserve"> ею заработной платы и иного дохода. </w:t>
      </w:r>
    </w:p>
    <w:p w:rsidR="00CE506C" w:rsidRPr="007E6933" w:rsidP="00CE506C">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Изучением личности </w:t>
      </w:r>
      <w:r w:rsidR="008934BF">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установлено, что она трудоспособна и не лишена возможности произвести выплату штрафа, а данных о том, что оплата ею штрафа существенно отразится на материальном положении ее семьи, не имеется.</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7E6933">
        <w:rPr>
          <w:rFonts w:ascii="Times New Roman" w:hAnsi="Times New Roman" w:cs="Times New Roman"/>
          <w:sz w:val="26"/>
          <w:szCs w:val="26"/>
        </w:rPr>
        <w:t>во время</w:t>
      </w:r>
      <w:r w:rsidRPr="007E6933">
        <w:rPr>
          <w:rFonts w:ascii="Times New Roman" w:hAnsi="Times New Roman" w:cs="Times New Roman"/>
          <w:sz w:val="26"/>
          <w:szCs w:val="26"/>
        </w:rPr>
        <w:t xml:space="preserve"> и после совершения </w:t>
      </w:r>
      <w:r w:rsidRPr="007E6933">
        <w:rPr>
          <w:rFonts w:ascii="Times New Roman" w:hAnsi="Times New Roman" w:cs="Times New Roman"/>
          <w:sz w:val="26"/>
          <w:szCs w:val="26"/>
        </w:rPr>
        <w:t xml:space="preserve">преступления, которые бы существенно уменьшали степень общественной опасности и позволяли применить к </w:t>
      </w:r>
      <w:r w:rsidR="008934BF">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P="00715A77">
      <w:pPr>
        <w:spacing w:after="0" w:line="240" w:lineRule="auto"/>
        <w:ind w:firstLine="567"/>
        <w:jc w:val="both"/>
        <w:rPr>
          <w:rStyle w:val="10pt"/>
          <w:rFonts w:ascii="Times New Roman" w:hAnsi="Times New Roman" w:cs="Times New Roman"/>
          <w:sz w:val="26"/>
          <w:szCs w:val="26"/>
        </w:rPr>
      </w:pPr>
      <w:r w:rsidRPr="007E6933">
        <w:rPr>
          <w:rStyle w:val="10pt"/>
          <w:rFonts w:ascii="Times New Roman" w:hAnsi="Times New Roman" w:cs="Times New Roman"/>
          <w:sz w:val="26"/>
          <w:szCs w:val="26"/>
        </w:rPr>
        <w:t>Гражданский иск не заявлен.</w:t>
      </w:r>
      <w:r w:rsidRPr="007E6933">
        <w:rPr>
          <w:rStyle w:val="10pt"/>
          <w:rFonts w:ascii="Times New Roman" w:hAnsi="Times New Roman" w:cs="Times New Roman"/>
          <w:sz w:val="26"/>
          <w:szCs w:val="26"/>
        </w:rPr>
        <w:t xml:space="preserve"> В</w:t>
      </w:r>
      <w:r w:rsidRPr="007E6933">
        <w:rPr>
          <w:rStyle w:val="10pt"/>
          <w:rFonts w:ascii="Times New Roman" w:hAnsi="Times New Roman" w:cs="Times New Roman"/>
          <w:sz w:val="26"/>
          <w:szCs w:val="26"/>
        </w:rPr>
        <w:t xml:space="preserve">ещественных доказательств </w:t>
      </w:r>
      <w:r w:rsidRPr="007E6933">
        <w:rPr>
          <w:rStyle w:val="10pt"/>
          <w:rFonts w:ascii="Times New Roman" w:hAnsi="Times New Roman" w:cs="Times New Roman"/>
          <w:sz w:val="26"/>
          <w:szCs w:val="26"/>
        </w:rPr>
        <w:t>не имеется.</w:t>
      </w:r>
    </w:p>
    <w:p w:rsidR="000C7D7C" w:rsidRPr="000C7D7C" w:rsidP="000C7D7C">
      <w:pPr>
        <w:autoSpaceDE w:val="0"/>
        <w:autoSpaceDN w:val="0"/>
        <w:adjustRightInd w:val="0"/>
        <w:spacing w:after="0" w:line="240" w:lineRule="auto"/>
        <w:ind w:firstLine="540"/>
        <w:jc w:val="both"/>
        <w:rPr>
          <w:rFonts w:ascii="Times New Roman" w:hAnsi="Times New Roman" w:cs="Times New Roman"/>
          <w:sz w:val="26"/>
          <w:szCs w:val="26"/>
        </w:rPr>
      </w:pPr>
      <w:r w:rsidRPr="000C7D7C">
        <w:rPr>
          <w:rFonts w:ascii="Times New Roman" w:hAnsi="Times New Roman" w:cs="Times New Roman"/>
          <w:sz w:val="26"/>
          <w:szCs w:val="26"/>
        </w:rPr>
        <w:t xml:space="preserve">Оснований для освобождения </w:t>
      </w:r>
      <w:r>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0C7D7C">
        <w:rPr>
          <w:rFonts w:ascii="Times New Roman" w:hAnsi="Times New Roman" w:cs="Times New Roman"/>
          <w:sz w:val="26"/>
          <w:szCs w:val="26"/>
        </w:rPr>
        <w:t xml:space="preserve"> от уголовной ответственности в соответствии с </w:t>
      </w:r>
      <w:r>
        <w:rPr>
          <w:rFonts w:ascii="Times New Roman" w:hAnsi="Times New Roman" w:cs="Times New Roman"/>
          <w:sz w:val="26"/>
          <w:szCs w:val="26"/>
        </w:rPr>
        <w:t xml:space="preserve">Примечанием </w:t>
      </w:r>
      <w:r w:rsidRPr="000C7D7C">
        <w:rPr>
          <w:rFonts w:ascii="Times New Roman" w:hAnsi="Times New Roman" w:cs="Times New Roman"/>
          <w:sz w:val="26"/>
          <w:szCs w:val="26"/>
        </w:rPr>
        <w:t>к статье 291.2 У</w:t>
      </w:r>
      <w:r>
        <w:rPr>
          <w:rFonts w:ascii="Times New Roman" w:hAnsi="Times New Roman" w:cs="Times New Roman"/>
          <w:sz w:val="26"/>
          <w:szCs w:val="26"/>
        </w:rPr>
        <w:t xml:space="preserve">головного Кодекса </w:t>
      </w:r>
      <w:r w:rsidRPr="000C7D7C">
        <w:rPr>
          <w:rFonts w:ascii="Times New Roman" w:hAnsi="Times New Roman" w:cs="Times New Roman"/>
          <w:sz w:val="26"/>
          <w:szCs w:val="26"/>
        </w:rPr>
        <w:t>Р</w:t>
      </w:r>
      <w:r>
        <w:rPr>
          <w:rFonts w:ascii="Times New Roman" w:hAnsi="Times New Roman" w:cs="Times New Roman"/>
          <w:sz w:val="26"/>
          <w:szCs w:val="26"/>
        </w:rPr>
        <w:t xml:space="preserve">оссийской </w:t>
      </w:r>
      <w:r w:rsidRPr="000C7D7C">
        <w:rPr>
          <w:rFonts w:ascii="Times New Roman" w:hAnsi="Times New Roman" w:cs="Times New Roman"/>
          <w:sz w:val="26"/>
          <w:szCs w:val="26"/>
        </w:rPr>
        <w:t>Ф</w:t>
      </w:r>
      <w:r>
        <w:rPr>
          <w:rFonts w:ascii="Times New Roman" w:hAnsi="Times New Roman" w:cs="Times New Roman"/>
          <w:sz w:val="26"/>
          <w:szCs w:val="26"/>
        </w:rPr>
        <w:t>едерации</w:t>
      </w:r>
      <w:r w:rsidRPr="000C7D7C">
        <w:rPr>
          <w:rFonts w:ascii="Times New Roman" w:hAnsi="Times New Roman" w:cs="Times New Roman"/>
          <w:sz w:val="26"/>
          <w:szCs w:val="26"/>
        </w:rPr>
        <w:t xml:space="preserve"> не имеется, поскольку активного способствования </w:t>
      </w:r>
      <w:r>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0C7D7C">
        <w:rPr>
          <w:rFonts w:ascii="Times New Roman" w:hAnsi="Times New Roman" w:cs="Times New Roman"/>
          <w:sz w:val="26"/>
          <w:szCs w:val="26"/>
        </w:rPr>
        <w:t xml:space="preserve"> раскрытию либо расследованию преступления</w:t>
      </w:r>
      <w:r>
        <w:rPr>
          <w:rFonts w:ascii="Times New Roman" w:hAnsi="Times New Roman" w:cs="Times New Roman"/>
          <w:sz w:val="26"/>
          <w:szCs w:val="26"/>
        </w:rPr>
        <w:t xml:space="preserve">, наличие вымогательства взятки, либо добровольного сообщения в орган, имеющий право возбудить уголовное дело, о даче взятки, </w:t>
      </w:r>
      <w:r w:rsidRPr="000C7D7C">
        <w:rPr>
          <w:rFonts w:ascii="Times New Roman" w:hAnsi="Times New Roman" w:cs="Times New Roman"/>
          <w:sz w:val="26"/>
          <w:szCs w:val="26"/>
        </w:rPr>
        <w:t>не установлено.</w:t>
      </w:r>
    </w:p>
    <w:p w:rsidR="00715A77" w:rsidRPr="007E6933" w:rsidP="00715A77">
      <w:pPr>
        <w:spacing w:after="0" w:line="240" w:lineRule="auto"/>
        <w:ind w:firstLine="567"/>
        <w:jc w:val="both"/>
        <w:rPr>
          <w:rFonts w:ascii="Times New Roman" w:hAnsi="Times New Roman" w:cs="Times New Roman"/>
          <w:sz w:val="26"/>
          <w:szCs w:val="26"/>
        </w:rPr>
      </w:pPr>
      <w:r w:rsidRPr="007E6933">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7E6933" w:rsidP="00715A77">
      <w:pPr>
        <w:spacing w:after="0" w:line="240" w:lineRule="auto"/>
        <w:jc w:val="both"/>
        <w:rPr>
          <w:rFonts w:ascii="Times New Roman" w:hAnsi="Times New Roman" w:cs="Times New Roman"/>
          <w:b/>
          <w:sz w:val="26"/>
          <w:szCs w:val="26"/>
        </w:rPr>
      </w:pPr>
    </w:p>
    <w:p w:rsidR="00715A77" w:rsidRPr="007E6933" w:rsidP="00715A77">
      <w:pPr>
        <w:spacing w:after="0" w:line="240" w:lineRule="auto"/>
        <w:jc w:val="center"/>
        <w:rPr>
          <w:rFonts w:ascii="Times New Roman" w:hAnsi="Times New Roman" w:cs="Times New Roman"/>
          <w:b/>
          <w:sz w:val="26"/>
          <w:szCs w:val="26"/>
        </w:rPr>
      </w:pPr>
      <w:r w:rsidRPr="007E6933">
        <w:rPr>
          <w:rFonts w:ascii="Times New Roman" w:hAnsi="Times New Roman" w:cs="Times New Roman"/>
          <w:b/>
          <w:sz w:val="26"/>
          <w:szCs w:val="26"/>
        </w:rPr>
        <w:t xml:space="preserve">П Р И Г О </w:t>
      </w:r>
      <w:r w:rsidRPr="007E6933">
        <w:rPr>
          <w:rFonts w:ascii="Times New Roman" w:hAnsi="Times New Roman" w:cs="Times New Roman"/>
          <w:b/>
          <w:sz w:val="26"/>
          <w:szCs w:val="26"/>
        </w:rPr>
        <w:t>В О</w:t>
      </w:r>
      <w:r w:rsidRPr="007E6933">
        <w:rPr>
          <w:rFonts w:ascii="Times New Roman" w:hAnsi="Times New Roman" w:cs="Times New Roman"/>
          <w:b/>
          <w:sz w:val="26"/>
          <w:szCs w:val="26"/>
        </w:rPr>
        <w:t xml:space="preserve"> Р И Л:</w:t>
      </w:r>
    </w:p>
    <w:p w:rsidR="00715A77" w:rsidRPr="007E6933" w:rsidP="00715A77">
      <w:pPr>
        <w:spacing w:after="0" w:line="240" w:lineRule="auto"/>
        <w:ind w:firstLine="567"/>
        <w:jc w:val="both"/>
        <w:rPr>
          <w:rFonts w:ascii="Times New Roman" w:hAnsi="Times New Roman" w:cs="Times New Roman"/>
          <w:b/>
          <w:sz w:val="26"/>
          <w:szCs w:val="26"/>
        </w:rPr>
      </w:pPr>
    </w:p>
    <w:p w:rsidR="00CE506C" w:rsidRPr="007E6933" w:rsidP="00CE506C">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 xml:space="preserve">Кузнецову </w:t>
      </w:r>
      <w:r w:rsidR="00DC0D47">
        <w:rPr>
          <w:rFonts w:ascii="Times New Roman" w:hAnsi="Times New Roman" w:cs="Times New Roman"/>
          <w:b/>
          <w:sz w:val="26"/>
          <w:szCs w:val="26"/>
        </w:rPr>
        <w:t xml:space="preserve">(имя, отчество) </w:t>
      </w:r>
      <w:r w:rsidRPr="007E6933" w:rsidR="00A714B7">
        <w:rPr>
          <w:rFonts w:ascii="Times New Roman" w:hAnsi="Times New Roman" w:cs="Times New Roman"/>
          <w:sz w:val="26"/>
          <w:szCs w:val="26"/>
        </w:rPr>
        <w:t xml:space="preserve">признать виновной в совершении преступления, предусмотренного </w:t>
      </w:r>
      <w:r>
        <w:rPr>
          <w:rFonts w:ascii="Times New Roman" w:hAnsi="Times New Roman" w:cs="Times New Roman"/>
          <w:sz w:val="26"/>
          <w:szCs w:val="26"/>
        </w:rPr>
        <w:t xml:space="preserve">частью 3 статьи 30 – частью 1 </w:t>
      </w:r>
      <w:r w:rsidRPr="007E6933" w:rsidR="00A714B7">
        <w:rPr>
          <w:rFonts w:ascii="Times New Roman" w:hAnsi="Times New Roman" w:cs="Times New Roman"/>
          <w:sz w:val="26"/>
          <w:szCs w:val="26"/>
        </w:rPr>
        <w:t>стать</w:t>
      </w:r>
      <w:r>
        <w:rPr>
          <w:rFonts w:ascii="Times New Roman" w:hAnsi="Times New Roman" w:cs="Times New Roman"/>
          <w:sz w:val="26"/>
          <w:szCs w:val="26"/>
        </w:rPr>
        <w:t>и</w:t>
      </w:r>
      <w:r w:rsidRPr="007E6933" w:rsidR="00A714B7">
        <w:rPr>
          <w:rFonts w:ascii="Times New Roman" w:hAnsi="Times New Roman" w:cs="Times New Roman"/>
          <w:sz w:val="26"/>
          <w:szCs w:val="26"/>
        </w:rPr>
        <w:t xml:space="preserve"> </w:t>
      </w:r>
      <w:r>
        <w:rPr>
          <w:rFonts w:ascii="Times New Roman" w:hAnsi="Times New Roman" w:cs="Times New Roman"/>
          <w:sz w:val="26"/>
          <w:szCs w:val="26"/>
        </w:rPr>
        <w:t>291.2</w:t>
      </w:r>
      <w:r w:rsidRPr="007E6933" w:rsidR="00A714B7">
        <w:rPr>
          <w:rFonts w:ascii="Times New Roman" w:hAnsi="Times New Roman" w:cs="Times New Roman"/>
          <w:sz w:val="26"/>
          <w:szCs w:val="26"/>
        </w:rPr>
        <w:t xml:space="preserve"> Уголовного Кодекса Российской Федерации и назначить е</w:t>
      </w:r>
      <w:r w:rsidRPr="007E6933">
        <w:rPr>
          <w:rFonts w:ascii="Times New Roman" w:hAnsi="Times New Roman" w:cs="Times New Roman"/>
          <w:sz w:val="26"/>
          <w:szCs w:val="26"/>
        </w:rPr>
        <w:t>й</w:t>
      </w:r>
      <w:r w:rsidRPr="007E6933" w:rsidR="00A714B7">
        <w:rPr>
          <w:rFonts w:ascii="Times New Roman" w:hAnsi="Times New Roman" w:cs="Times New Roman"/>
          <w:sz w:val="26"/>
          <w:szCs w:val="26"/>
        </w:rPr>
        <w:t xml:space="preserve"> наказание в виде </w:t>
      </w:r>
      <w:r w:rsidRPr="007E6933">
        <w:rPr>
          <w:rFonts w:ascii="Times New Roman" w:hAnsi="Times New Roman" w:cs="Times New Roman"/>
          <w:sz w:val="26"/>
          <w:szCs w:val="26"/>
        </w:rPr>
        <w:t xml:space="preserve">штрафа в </w:t>
      </w:r>
      <w:r>
        <w:rPr>
          <w:rFonts w:ascii="Times New Roman" w:hAnsi="Times New Roman" w:cs="Times New Roman"/>
          <w:sz w:val="26"/>
          <w:szCs w:val="26"/>
        </w:rPr>
        <w:t xml:space="preserve">определенном </w:t>
      </w:r>
      <w:r w:rsidRPr="007E6933">
        <w:rPr>
          <w:rFonts w:ascii="Times New Roman" w:hAnsi="Times New Roman" w:cs="Times New Roman"/>
          <w:sz w:val="26"/>
          <w:szCs w:val="26"/>
        </w:rPr>
        <w:t xml:space="preserve">размере </w:t>
      </w:r>
      <w:r>
        <w:rPr>
          <w:rFonts w:ascii="Times New Roman" w:hAnsi="Times New Roman" w:cs="Times New Roman"/>
          <w:sz w:val="26"/>
          <w:szCs w:val="26"/>
        </w:rPr>
        <w:t xml:space="preserve">в сумме </w:t>
      </w:r>
      <w:r w:rsidR="00CB3BEA">
        <w:rPr>
          <w:rFonts w:ascii="Times New Roman" w:hAnsi="Times New Roman" w:cs="Times New Roman"/>
          <w:sz w:val="26"/>
          <w:szCs w:val="26"/>
        </w:rPr>
        <w:t>7</w:t>
      </w:r>
      <w:r w:rsidRPr="007E6933">
        <w:rPr>
          <w:rFonts w:ascii="Times New Roman" w:hAnsi="Times New Roman" w:cs="Times New Roman"/>
          <w:sz w:val="26"/>
          <w:szCs w:val="26"/>
        </w:rPr>
        <w:t xml:space="preserve">.000 </w:t>
      </w:r>
      <w:r w:rsidRPr="007E6933" w:rsidR="00DB242D">
        <w:rPr>
          <w:rFonts w:ascii="Times New Roman" w:hAnsi="Times New Roman" w:cs="Times New Roman"/>
          <w:sz w:val="26"/>
          <w:szCs w:val="26"/>
        </w:rPr>
        <w:t>(</w:t>
      </w:r>
      <w:r w:rsidR="00CB3BEA">
        <w:rPr>
          <w:rFonts w:ascii="Times New Roman" w:hAnsi="Times New Roman" w:cs="Times New Roman"/>
          <w:sz w:val="26"/>
          <w:szCs w:val="26"/>
        </w:rPr>
        <w:t xml:space="preserve">семь </w:t>
      </w:r>
      <w:r w:rsidRPr="007E6933">
        <w:rPr>
          <w:rFonts w:ascii="Times New Roman" w:hAnsi="Times New Roman" w:cs="Times New Roman"/>
          <w:sz w:val="26"/>
          <w:szCs w:val="26"/>
        </w:rPr>
        <w:t>тысяч) рублей</w:t>
      </w:r>
      <w:r w:rsidRPr="007E6933" w:rsidR="00A714B7">
        <w:rPr>
          <w:rFonts w:ascii="Times New Roman" w:hAnsi="Times New Roman" w:cs="Times New Roman"/>
          <w:sz w:val="26"/>
          <w:szCs w:val="26"/>
        </w:rPr>
        <w:t>.</w:t>
      </w:r>
    </w:p>
    <w:p w:rsidR="00CE506C" w:rsidP="00CE506C">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Разъяснить </w:t>
      </w:r>
      <w:r w:rsidR="00195533">
        <w:rPr>
          <w:rFonts w:ascii="Times New Roman" w:hAnsi="Times New Roman" w:cs="Times New Roman"/>
          <w:sz w:val="26"/>
          <w:szCs w:val="26"/>
        </w:rPr>
        <w:t xml:space="preserve">Кузнецовой </w:t>
      </w:r>
      <w:r w:rsidR="00DC0D47">
        <w:rPr>
          <w:rFonts w:ascii="Times New Roman" w:hAnsi="Times New Roman" w:cs="Times New Roman"/>
          <w:sz w:val="26"/>
          <w:szCs w:val="26"/>
        </w:rPr>
        <w:t>(имя, отчество)</w:t>
      </w:r>
      <w:r w:rsidRPr="007E6933">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7E6933">
        <w:rPr>
          <w:rFonts w:ascii="Times New Roman" w:hAnsi="Times New Roman" w:eastAsiaTheme="minorHAnsi" w:cs="Times New Roman"/>
          <w:sz w:val="26"/>
          <w:szCs w:val="26"/>
          <w:lang w:eastAsia="en-US"/>
        </w:rPr>
        <w:t xml:space="preserve">она </w:t>
      </w:r>
      <w:r w:rsidRPr="007E6933">
        <w:rPr>
          <w:rFonts w:ascii="Times New Roman" w:hAnsi="Times New Roman" w:cs="Times New Roman"/>
          <w:sz w:val="26"/>
          <w:szCs w:val="26"/>
        </w:rPr>
        <w:t>обязана уплатить штраф в течение шестидесяти дней со дня вступления приговора в законную силу, в противном случае она будет признана злостно уклоняющейся от уплаты штрафа, с последующей заменой штрафа другим видом наказания, как это определено в статье 46 Уголовного Кодекса Российской Федерации.</w:t>
      </w:r>
    </w:p>
    <w:p w:rsidR="00195533" w:rsidRPr="007E6933" w:rsidP="00CE506C">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Указать информацию о получателе штрафа: УФК по городу Севастополю (следственное управление Следственного комитете Российской Федерации по городу Севастополю, л/с 04741А91650). ИНН 7701391387. КПП 920301001. ОКТМО 67314000. Л/с 04741А91650 в УФК по городу Севастополю. Расчетный счет № 40101810167110000001 в Отделении Севастополь. БИК 046711001. КБК 41711621010016000140.</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7E6933">
        <w:rPr>
          <w:rFonts w:ascii="Times New Roman" w:hAnsi="Times New Roman" w:cs="Times New Roman"/>
          <w:sz w:val="26"/>
          <w:szCs w:val="26"/>
        </w:rPr>
        <w:t>через мирового судью</w:t>
      </w:r>
      <w:r w:rsidRPr="007E6933">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Осужденн</w:t>
      </w:r>
      <w:r w:rsidRPr="007E6933" w:rsidR="00A714B7">
        <w:rPr>
          <w:rFonts w:ascii="Times New Roman" w:hAnsi="Times New Roman" w:cs="Times New Roman"/>
          <w:sz w:val="26"/>
          <w:szCs w:val="26"/>
        </w:rPr>
        <w:t>ая</w:t>
      </w:r>
      <w:r w:rsidRPr="007E6933">
        <w:rPr>
          <w:rFonts w:ascii="Times New Roman" w:hAnsi="Times New Roman" w:cs="Times New Roman"/>
          <w:sz w:val="26"/>
          <w:szCs w:val="26"/>
        </w:rPr>
        <w:t xml:space="preserve"> имеет право ходатайствовать об участии в рассмотрении уголовного дела судом апелляционной инстанции, о чем должн</w:t>
      </w:r>
      <w:r w:rsidRPr="007E6933" w:rsidR="00A714B7">
        <w:rPr>
          <w:rFonts w:ascii="Times New Roman" w:hAnsi="Times New Roman" w:cs="Times New Roman"/>
          <w:sz w:val="26"/>
          <w:szCs w:val="26"/>
        </w:rPr>
        <w:t>а</w:t>
      </w:r>
      <w:r w:rsidRPr="007E6933">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7E6933" w:rsidP="00715A77">
      <w:pPr>
        <w:spacing w:after="0" w:line="240" w:lineRule="auto"/>
        <w:ind w:firstLine="540"/>
        <w:jc w:val="both"/>
        <w:rPr>
          <w:rFonts w:ascii="Times New Roman" w:hAnsi="Times New Roman" w:cs="Times New Roman"/>
          <w:sz w:val="26"/>
          <w:szCs w:val="26"/>
        </w:rPr>
      </w:pPr>
      <w:r w:rsidRPr="007E6933">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7E6933" w:rsidP="00715A77">
      <w:pPr>
        <w:spacing w:after="0" w:line="240" w:lineRule="auto"/>
        <w:ind w:firstLine="540"/>
        <w:jc w:val="both"/>
        <w:rPr>
          <w:rFonts w:ascii="Times New Roman" w:hAnsi="Times New Roman" w:cs="Times New Roman"/>
          <w:b/>
          <w:sz w:val="26"/>
          <w:szCs w:val="26"/>
        </w:rPr>
      </w:pPr>
    </w:p>
    <w:p w:rsidR="00EB1981" w:rsidRPr="00CD4230" w:rsidP="005E3142">
      <w:pPr>
        <w:spacing w:after="0" w:line="240" w:lineRule="auto"/>
        <w:ind w:firstLine="540"/>
        <w:jc w:val="both"/>
        <w:rPr>
          <w:rFonts w:ascii="Times New Roman" w:hAnsi="Times New Roman" w:cs="Times New Roman"/>
          <w:b/>
          <w:sz w:val="26"/>
          <w:szCs w:val="26"/>
        </w:rPr>
      </w:pPr>
      <w:r w:rsidRPr="007E6933">
        <w:rPr>
          <w:rFonts w:ascii="Times New Roman" w:hAnsi="Times New Roman" w:cs="Times New Roman"/>
          <w:b/>
          <w:sz w:val="26"/>
          <w:szCs w:val="26"/>
        </w:rPr>
        <w:t xml:space="preserve">Мировой судья:  </w:t>
      </w:r>
      <w:r w:rsidRPr="00CD4230" w:rsidR="005E3142">
        <w:rPr>
          <w:rFonts w:ascii="Times New Roman" w:hAnsi="Times New Roman" w:cs="Times New Roman"/>
          <w:b/>
          <w:sz w:val="26"/>
          <w:szCs w:val="26"/>
        </w:rPr>
        <w:t xml:space="preserve">                                                                         </w:t>
      </w:r>
    </w:p>
    <w:sectPr w:rsidSect="008F0563">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DC0D47">
          <w:rPr>
            <w:rFonts w:ascii="Times New Roman" w:hAnsi="Times New Roman" w:cs="Times New Roman"/>
            <w:noProof/>
          </w:rPr>
          <w:t>6</w:t>
        </w:r>
        <w:r w:rsidRPr="00DD7FD0">
          <w:rPr>
            <w:rFonts w:ascii="Times New Roman" w:hAnsi="Times New Roman" w:cs="Times New Roman"/>
          </w:rPr>
          <w:fldChar w:fldCharType="end"/>
        </w:r>
      </w:p>
    </w:sdtContent>
  </w:sdt>
  <w:p w:rsidR="00F638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0567CB"/>
    <w:multiLevelType w:val="multilevel"/>
    <w:tmpl w:val="5A62B4A6"/>
    <w:lvl w:ilvl="0">
      <w:start w:val="2017"/>
      <w:numFmt w:val="decimal"/>
      <w:lvlText w:val="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FD4905"/>
    <w:multiLevelType w:val="multilevel"/>
    <w:tmpl w:val="2618EC6A"/>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7E932CB"/>
    <w:multiLevelType w:val="multilevel"/>
    <w:tmpl w:val="CC2656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F886884"/>
    <w:multiLevelType w:val="multilevel"/>
    <w:tmpl w:val="992EE870"/>
    <w:lvl w:ilvl="0">
      <w:start w:val="2017"/>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02226DD"/>
    <w:multiLevelType w:val="multilevel"/>
    <w:tmpl w:val="55B0C99E"/>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37D6D"/>
    <w:rsid w:val="000504A0"/>
    <w:rsid w:val="00067FCD"/>
    <w:rsid w:val="00082C09"/>
    <w:rsid w:val="000A1408"/>
    <w:rsid w:val="000A1E4E"/>
    <w:rsid w:val="000B2843"/>
    <w:rsid w:val="000C7D7C"/>
    <w:rsid w:val="00140AC1"/>
    <w:rsid w:val="00142B53"/>
    <w:rsid w:val="00173511"/>
    <w:rsid w:val="001768FA"/>
    <w:rsid w:val="00195533"/>
    <w:rsid w:val="001A49DE"/>
    <w:rsid w:val="001B4D6E"/>
    <w:rsid w:val="001C76E5"/>
    <w:rsid w:val="0021091C"/>
    <w:rsid w:val="00220BB9"/>
    <w:rsid w:val="002443C4"/>
    <w:rsid w:val="00256636"/>
    <w:rsid w:val="00293CCE"/>
    <w:rsid w:val="002B50B0"/>
    <w:rsid w:val="002B5CD6"/>
    <w:rsid w:val="002D496F"/>
    <w:rsid w:val="002D53B9"/>
    <w:rsid w:val="002D6056"/>
    <w:rsid w:val="002D731B"/>
    <w:rsid w:val="00333B3D"/>
    <w:rsid w:val="0034355F"/>
    <w:rsid w:val="00361C0E"/>
    <w:rsid w:val="003A3F19"/>
    <w:rsid w:val="004024C8"/>
    <w:rsid w:val="00402D7D"/>
    <w:rsid w:val="00403DF5"/>
    <w:rsid w:val="00433B75"/>
    <w:rsid w:val="00470AE3"/>
    <w:rsid w:val="004729E1"/>
    <w:rsid w:val="004A3B82"/>
    <w:rsid w:val="004B39B2"/>
    <w:rsid w:val="004B6B6B"/>
    <w:rsid w:val="004C75A3"/>
    <w:rsid w:val="004F148B"/>
    <w:rsid w:val="004F7773"/>
    <w:rsid w:val="00525D8F"/>
    <w:rsid w:val="00547690"/>
    <w:rsid w:val="005B4905"/>
    <w:rsid w:val="005C2C2B"/>
    <w:rsid w:val="005C45BC"/>
    <w:rsid w:val="005D403C"/>
    <w:rsid w:val="005D6420"/>
    <w:rsid w:val="005D68F6"/>
    <w:rsid w:val="005E3142"/>
    <w:rsid w:val="006247F3"/>
    <w:rsid w:val="00634BDE"/>
    <w:rsid w:val="00652664"/>
    <w:rsid w:val="006804DC"/>
    <w:rsid w:val="0069006E"/>
    <w:rsid w:val="00692145"/>
    <w:rsid w:val="006A3F71"/>
    <w:rsid w:val="006C411D"/>
    <w:rsid w:val="006D1A69"/>
    <w:rsid w:val="006E4590"/>
    <w:rsid w:val="006F4124"/>
    <w:rsid w:val="00715A77"/>
    <w:rsid w:val="0076593C"/>
    <w:rsid w:val="00776A39"/>
    <w:rsid w:val="007B75E0"/>
    <w:rsid w:val="007E6933"/>
    <w:rsid w:val="007F46B8"/>
    <w:rsid w:val="00811968"/>
    <w:rsid w:val="008204E5"/>
    <w:rsid w:val="008217DE"/>
    <w:rsid w:val="008705F2"/>
    <w:rsid w:val="00872E6B"/>
    <w:rsid w:val="00883494"/>
    <w:rsid w:val="00890EDD"/>
    <w:rsid w:val="008934BF"/>
    <w:rsid w:val="008A1EFA"/>
    <w:rsid w:val="008F0563"/>
    <w:rsid w:val="00906EC8"/>
    <w:rsid w:val="00946D6F"/>
    <w:rsid w:val="00955FD2"/>
    <w:rsid w:val="009766E2"/>
    <w:rsid w:val="009815D1"/>
    <w:rsid w:val="00984851"/>
    <w:rsid w:val="009B194F"/>
    <w:rsid w:val="009C7E17"/>
    <w:rsid w:val="009F58EA"/>
    <w:rsid w:val="00A37AD1"/>
    <w:rsid w:val="00A422D2"/>
    <w:rsid w:val="00A61075"/>
    <w:rsid w:val="00A714B7"/>
    <w:rsid w:val="00A83B1A"/>
    <w:rsid w:val="00A8427D"/>
    <w:rsid w:val="00AA0489"/>
    <w:rsid w:val="00AB3095"/>
    <w:rsid w:val="00AB63FD"/>
    <w:rsid w:val="00AE57AD"/>
    <w:rsid w:val="00AE6996"/>
    <w:rsid w:val="00AE7527"/>
    <w:rsid w:val="00B155D4"/>
    <w:rsid w:val="00B45347"/>
    <w:rsid w:val="00B50345"/>
    <w:rsid w:val="00BA106D"/>
    <w:rsid w:val="00BF02B7"/>
    <w:rsid w:val="00C06407"/>
    <w:rsid w:val="00C073F1"/>
    <w:rsid w:val="00C34EF8"/>
    <w:rsid w:val="00C727B1"/>
    <w:rsid w:val="00C854EF"/>
    <w:rsid w:val="00C900CA"/>
    <w:rsid w:val="00CA2BD5"/>
    <w:rsid w:val="00CA7B2F"/>
    <w:rsid w:val="00CB3BEA"/>
    <w:rsid w:val="00CB7470"/>
    <w:rsid w:val="00CC2525"/>
    <w:rsid w:val="00CD4230"/>
    <w:rsid w:val="00CE506C"/>
    <w:rsid w:val="00CE5BE6"/>
    <w:rsid w:val="00D113C5"/>
    <w:rsid w:val="00D150A3"/>
    <w:rsid w:val="00D81AA9"/>
    <w:rsid w:val="00DB242D"/>
    <w:rsid w:val="00DC0D47"/>
    <w:rsid w:val="00DD7FD0"/>
    <w:rsid w:val="00DE4B9B"/>
    <w:rsid w:val="00DE51B2"/>
    <w:rsid w:val="00E01A44"/>
    <w:rsid w:val="00E251E1"/>
    <w:rsid w:val="00E32A85"/>
    <w:rsid w:val="00E43B4D"/>
    <w:rsid w:val="00E467E2"/>
    <w:rsid w:val="00EA63F2"/>
    <w:rsid w:val="00EB1981"/>
    <w:rsid w:val="00ED1ECB"/>
    <w:rsid w:val="00ED641E"/>
    <w:rsid w:val="00F31E59"/>
    <w:rsid w:val="00F518DB"/>
    <w:rsid w:val="00F5277E"/>
    <w:rsid w:val="00F537E7"/>
    <w:rsid w:val="00F638E4"/>
    <w:rsid w:val="00FA4DA1"/>
    <w:rsid w:val="00FD2722"/>
    <w:rsid w:val="00FD5FE4"/>
    <w:rsid w:val="00FE76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a1">
    <w:name w:val="Колонтитул_"/>
    <w:basedOn w:val="DefaultParagraphFont"/>
    <w:rsid w:val="008F0563"/>
    <w:rPr>
      <w:rFonts w:ascii="Times New Roman" w:eastAsia="Times New Roman" w:hAnsi="Times New Roman" w:cs="Times New Roman"/>
      <w:b/>
      <w:bCs/>
      <w:i w:val="0"/>
      <w:iCs w:val="0"/>
      <w:smallCaps w:val="0"/>
      <w:strike w:val="0"/>
      <w:sz w:val="21"/>
      <w:szCs w:val="21"/>
      <w:u w:val="none"/>
    </w:rPr>
  </w:style>
  <w:style w:type="character" w:customStyle="1" w:styleId="a2">
    <w:name w:val="Колонтитул"/>
    <w:basedOn w:val="a1"/>
    <w:rsid w:val="008F056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
    <w:name w:val="Заголовок №1_"/>
    <w:basedOn w:val="DefaultParagraphFont"/>
    <w:link w:val="10"/>
    <w:rsid w:val="008F0563"/>
    <w:rPr>
      <w:rFonts w:ascii="Times New Roman" w:eastAsia="Times New Roman" w:hAnsi="Times New Roman" w:cs="Times New Roman"/>
      <w:i/>
      <w:iCs/>
      <w:sz w:val="30"/>
      <w:szCs w:val="30"/>
      <w:shd w:val="clear" w:color="auto" w:fill="FFFFFF"/>
      <w:lang w:val="en-US" w:eastAsia="en-US" w:bidi="en-US"/>
    </w:rPr>
  </w:style>
  <w:style w:type="paragraph" w:customStyle="1" w:styleId="10">
    <w:name w:val="Заголовок №1"/>
    <w:basedOn w:val="Normal"/>
    <w:link w:val="1"/>
    <w:rsid w:val="008F0563"/>
    <w:pPr>
      <w:widowControl w:val="0"/>
      <w:shd w:val="clear" w:color="auto" w:fill="FFFFFF"/>
      <w:spacing w:after="660" w:line="0" w:lineRule="atLeast"/>
      <w:jc w:val="right"/>
      <w:outlineLvl w:val="0"/>
    </w:pPr>
    <w:rPr>
      <w:rFonts w:ascii="Times New Roman" w:eastAsia="Times New Roman" w:hAnsi="Times New Roman" w:cs="Times New Roman"/>
      <w:i/>
      <w:iCs/>
      <w:sz w:val="30"/>
      <w:szCs w:val="3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