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802EE8" w:rsidP="00140AC1">
      <w:pPr>
        <w:spacing w:after="0" w:line="240" w:lineRule="auto"/>
        <w:jc w:val="right"/>
        <w:rPr>
          <w:rFonts w:ascii="Times New Roman" w:hAnsi="Times New Roman" w:cs="Times New Roman"/>
          <w:sz w:val="24"/>
          <w:szCs w:val="24"/>
        </w:rPr>
      </w:pPr>
      <w:r w:rsidRPr="00802EE8">
        <w:rPr>
          <w:rFonts w:ascii="Times New Roman" w:hAnsi="Times New Roman" w:cs="Times New Roman"/>
          <w:sz w:val="24"/>
          <w:szCs w:val="24"/>
        </w:rPr>
        <w:t>Дело № 1-</w:t>
      </w:r>
      <w:r w:rsidRPr="00802EE8" w:rsidR="009E376F">
        <w:rPr>
          <w:rFonts w:ascii="Times New Roman" w:hAnsi="Times New Roman" w:cs="Times New Roman"/>
          <w:sz w:val="24"/>
          <w:szCs w:val="24"/>
        </w:rPr>
        <w:t>4</w:t>
      </w:r>
      <w:r w:rsidRPr="00802EE8">
        <w:rPr>
          <w:rFonts w:ascii="Times New Roman" w:hAnsi="Times New Roman" w:cs="Times New Roman"/>
          <w:sz w:val="24"/>
          <w:szCs w:val="24"/>
        </w:rPr>
        <w:t>/201</w:t>
      </w:r>
      <w:r w:rsidRPr="00802EE8" w:rsidR="002048CF">
        <w:rPr>
          <w:rFonts w:ascii="Times New Roman" w:hAnsi="Times New Roman" w:cs="Times New Roman"/>
          <w:sz w:val="24"/>
          <w:szCs w:val="24"/>
        </w:rPr>
        <w:t>8</w:t>
      </w:r>
    </w:p>
    <w:p w:rsidR="00811968" w:rsidRPr="00802EE8" w:rsidP="00140AC1">
      <w:pPr>
        <w:spacing w:after="0" w:line="240" w:lineRule="auto"/>
        <w:jc w:val="center"/>
        <w:rPr>
          <w:rFonts w:ascii="Times New Roman" w:hAnsi="Times New Roman" w:cs="Times New Roman"/>
          <w:b/>
          <w:sz w:val="24"/>
          <w:szCs w:val="24"/>
        </w:rPr>
      </w:pPr>
      <w:r w:rsidRPr="00802EE8">
        <w:rPr>
          <w:rFonts w:ascii="Times New Roman" w:hAnsi="Times New Roman" w:cs="Times New Roman"/>
          <w:b/>
          <w:sz w:val="24"/>
          <w:szCs w:val="24"/>
        </w:rPr>
        <w:t>П Р И Г О В О Р</w:t>
      </w:r>
    </w:p>
    <w:p w:rsidR="00811968" w:rsidRPr="00802EE8" w:rsidP="00140AC1">
      <w:pPr>
        <w:spacing w:after="0" w:line="240" w:lineRule="auto"/>
        <w:jc w:val="center"/>
        <w:rPr>
          <w:rFonts w:ascii="Times New Roman" w:hAnsi="Times New Roman" w:cs="Times New Roman"/>
          <w:b/>
          <w:sz w:val="24"/>
          <w:szCs w:val="24"/>
        </w:rPr>
      </w:pPr>
      <w:r w:rsidRPr="00802EE8">
        <w:rPr>
          <w:rFonts w:ascii="Times New Roman" w:hAnsi="Times New Roman" w:cs="Times New Roman"/>
          <w:b/>
          <w:sz w:val="24"/>
          <w:szCs w:val="24"/>
        </w:rPr>
        <w:t>ИМЕНЕМ РОССИЙСКОЙ ФЕДЕРАЦИИ</w:t>
      </w:r>
    </w:p>
    <w:p w:rsidR="00811968" w:rsidRPr="00802EE8" w:rsidP="00140AC1">
      <w:pPr>
        <w:spacing w:after="0" w:line="240" w:lineRule="auto"/>
        <w:jc w:val="both"/>
        <w:rPr>
          <w:rFonts w:ascii="Times New Roman" w:hAnsi="Times New Roman" w:cs="Times New Roman"/>
          <w:sz w:val="24"/>
          <w:szCs w:val="24"/>
        </w:rPr>
      </w:pPr>
    </w:p>
    <w:p w:rsidR="00811968" w:rsidRPr="00802EE8" w:rsidP="00140AC1">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01</w:t>
      </w: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 xml:space="preserve">марта </w:t>
      </w:r>
      <w:r w:rsidRPr="00802EE8">
        <w:rPr>
          <w:rFonts w:ascii="Times New Roman" w:hAnsi="Times New Roman" w:cs="Times New Roman"/>
          <w:sz w:val="24"/>
          <w:szCs w:val="24"/>
        </w:rPr>
        <w:t>201</w:t>
      </w:r>
      <w:r w:rsidRPr="00802EE8" w:rsidR="002048CF">
        <w:rPr>
          <w:rFonts w:ascii="Times New Roman" w:hAnsi="Times New Roman" w:cs="Times New Roman"/>
          <w:sz w:val="24"/>
          <w:szCs w:val="24"/>
        </w:rPr>
        <w:t>8</w:t>
      </w:r>
      <w:r w:rsidRPr="00802EE8">
        <w:rPr>
          <w:rFonts w:ascii="Times New Roman" w:hAnsi="Times New Roman" w:cs="Times New Roman"/>
          <w:sz w:val="24"/>
          <w:szCs w:val="24"/>
        </w:rPr>
        <w:t xml:space="preserve"> года мировой судья судебного участка № 1 Балаклавского судебного района города Севастополя </w:t>
      </w:r>
      <w:r w:rsidR="00802EE8">
        <w:rPr>
          <w:rFonts w:ascii="Times New Roman" w:hAnsi="Times New Roman" w:cs="Times New Roman"/>
          <w:sz w:val="24"/>
          <w:szCs w:val="24"/>
        </w:rPr>
        <w:t xml:space="preserve">                  </w:t>
      </w:r>
      <w:r w:rsidRPr="00802EE8">
        <w:rPr>
          <w:rFonts w:ascii="Times New Roman" w:hAnsi="Times New Roman" w:cs="Times New Roman"/>
          <w:sz w:val="24"/>
          <w:szCs w:val="24"/>
        </w:rPr>
        <w:t>– Грицай А.А.,</w:t>
      </w:r>
    </w:p>
    <w:p w:rsidR="00811968" w:rsidRPr="00802EE8" w:rsidP="00140AC1">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с</w:t>
      </w:r>
      <w:r w:rsidRPr="00802EE8">
        <w:rPr>
          <w:rFonts w:ascii="Times New Roman" w:hAnsi="Times New Roman" w:cs="Times New Roman"/>
          <w:sz w:val="24"/>
          <w:szCs w:val="24"/>
        </w:rPr>
        <w:t xml:space="preserve"> участием секретаря </w:t>
      </w:r>
      <w:r w:rsidRPr="00802EE8">
        <w:rPr>
          <w:rFonts w:ascii="Times New Roman" w:hAnsi="Times New Roman" w:cs="Times New Roman"/>
          <w:sz w:val="24"/>
          <w:szCs w:val="24"/>
        </w:rPr>
        <w:t xml:space="preserve">               </w:t>
      </w:r>
      <w:r w:rsidRPr="00802EE8" w:rsidR="006E4590">
        <w:rPr>
          <w:rFonts w:ascii="Times New Roman" w:hAnsi="Times New Roman" w:cs="Times New Roman"/>
          <w:sz w:val="24"/>
          <w:szCs w:val="24"/>
        </w:rPr>
        <w:t xml:space="preserve">  </w:t>
      </w:r>
      <w:r w:rsidRPr="00802EE8" w:rsidR="002B7076">
        <w:rPr>
          <w:rFonts w:ascii="Times New Roman" w:hAnsi="Times New Roman" w:cs="Times New Roman"/>
          <w:sz w:val="24"/>
          <w:szCs w:val="24"/>
        </w:rPr>
        <w:t xml:space="preserve"> </w:t>
      </w:r>
      <w:r w:rsidRPr="00802EE8" w:rsidR="006E4590">
        <w:rPr>
          <w:rFonts w:ascii="Times New Roman" w:hAnsi="Times New Roman" w:cs="Times New Roman"/>
          <w:sz w:val="24"/>
          <w:szCs w:val="24"/>
        </w:rPr>
        <w:t xml:space="preserve">  </w:t>
      </w:r>
      <w:r w:rsidRPr="00802EE8">
        <w:rPr>
          <w:rFonts w:ascii="Times New Roman" w:hAnsi="Times New Roman" w:cs="Times New Roman"/>
          <w:sz w:val="24"/>
          <w:szCs w:val="24"/>
        </w:rPr>
        <w:t xml:space="preserve">– </w:t>
      </w:r>
      <w:r w:rsidRPr="00802EE8" w:rsidR="009E376F">
        <w:rPr>
          <w:rFonts w:ascii="Times New Roman" w:hAnsi="Times New Roman" w:cs="Times New Roman"/>
          <w:sz w:val="24"/>
          <w:szCs w:val="24"/>
        </w:rPr>
        <w:t>Лукьянюк Е.А.,</w:t>
      </w:r>
    </w:p>
    <w:p w:rsidR="002048CF" w:rsidRPr="00802EE8" w:rsidP="00140AC1">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г</w:t>
      </w:r>
      <w:r w:rsidRPr="00802EE8" w:rsidR="00811968">
        <w:rPr>
          <w:rFonts w:ascii="Times New Roman" w:hAnsi="Times New Roman" w:cs="Times New Roman"/>
          <w:sz w:val="24"/>
          <w:szCs w:val="24"/>
        </w:rPr>
        <w:t>осударственного обвинителя</w:t>
      </w:r>
      <w:r w:rsidRPr="00802EE8">
        <w:rPr>
          <w:rFonts w:ascii="Times New Roman" w:hAnsi="Times New Roman" w:cs="Times New Roman"/>
          <w:sz w:val="24"/>
          <w:szCs w:val="24"/>
        </w:rPr>
        <w:t xml:space="preserve"> </w:t>
      </w:r>
      <w:r w:rsidRPr="00802EE8" w:rsidR="006E4590">
        <w:rPr>
          <w:rFonts w:ascii="Times New Roman" w:hAnsi="Times New Roman" w:cs="Times New Roman"/>
          <w:sz w:val="24"/>
          <w:szCs w:val="24"/>
        </w:rPr>
        <w:t xml:space="preserve">     </w:t>
      </w:r>
      <w:r w:rsidRPr="00802EE8" w:rsidR="00811968">
        <w:rPr>
          <w:rFonts w:ascii="Times New Roman" w:hAnsi="Times New Roman" w:cs="Times New Roman"/>
          <w:sz w:val="24"/>
          <w:szCs w:val="24"/>
        </w:rPr>
        <w:t>–</w:t>
      </w:r>
      <w:r w:rsidRPr="00802EE8" w:rsidR="00DC51CB">
        <w:rPr>
          <w:rFonts w:ascii="Times New Roman" w:hAnsi="Times New Roman" w:cs="Times New Roman"/>
          <w:sz w:val="24"/>
          <w:szCs w:val="24"/>
        </w:rPr>
        <w:t xml:space="preserve"> </w:t>
      </w:r>
      <w:r w:rsidRPr="00802EE8" w:rsidR="00B67988">
        <w:rPr>
          <w:rFonts w:ascii="Times New Roman" w:hAnsi="Times New Roman" w:cs="Times New Roman"/>
          <w:sz w:val="24"/>
          <w:szCs w:val="24"/>
        </w:rPr>
        <w:t>Коротуна С.В.,</w:t>
      </w:r>
    </w:p>
    <w:p w:rsidR="00811968" w:rsidRPr="00802EE8" w:rsidP="00140AC1">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з</w:t>
      </w:r>
      <w:r w:rsidRPr="00802EE8">
        <w:rPr>
          <w:rFonts w:ascii="Times New Roman" w:hAnsi="Times New Roman" w:cs="Times New Roman"/>
          <w:sz w:val="24"/>
          <w:szCs w:val="24"/>
        </w:rPr>
        <w:t xml:space="preserve">ащитника </w:t>
      </w:r>
      <w:r w:rsidRPr="00802EE8">
        <w:rPr>
          <w:rFonts w:ascii="Times New Roman" w:hAnsi="Times New Roman" w:cs="Times New Roman"/>
          <w:sz w:val="24"/>
          <w:szCs w:val="24"/>
        </w:rPr>
        <w:t xml:space="preserve">                                 </w:t>
      </w:r>
      <w:r w:rsidRPr="00802EE8" w:rsidR="006E4590">
        <w:rPr>
          <w:rFonts w:ascii="Times New Roman" w:hAnsi="Times New Roman" w:cs="Times New Roman"/>
          <w:sz w:val="24"/>
          <w:szCs w:val="24"/>
        </w:rPr>
        <w:t xml:space="preserve">   </w:t>
      </w:r>
      <w:r w:rsidRPr="00802EE8" w:rsidR="002B7076">
        <w:rPr>
          <w:rFonts w:ascii="Times New Roman" w:hAnsi="Times New Roman" w:cs="Times New Roman"/>
          <w:sz w:val="24"/>
          <w:szCs w:val="24"/>
        </w:rPr>
        <w:t xml:space="preserve">  </w:t>
      </w:r>
      <w:r w:rsidRPr="00802EE8">
        <w:rPr>
          <w:rFonts w:ascii="Times New Roman" w:hAnsi="Times New Roman" w:cs="Times New Roman"/>
          <w:sz w:val="24"/>
          <w:szCs w:val="24"/>
        </w:rPr>
        <w:t xml:space="preserve">– адвоката </w:t>
      </w:r>
      <w:r w:rsidRPr="00802EE8" w:rsidR="009E376F">
        <w:rPr>
          <w:rFonts w:ascii="Times New Roman" w:hAnsi="Times New Roman" w:cs="Times New Roman"/>
          <w:sz w:val="24"/>
          <w:szCs w:val="24"/>
        </w:rPr>
        <w:t>Микеш А.А.,</w:t>
      </w:r>
    </w:p>
    <w:p w:rsidR="00811968" w:rsidRPr="00802EE8" w:rsidP="00140AC1">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п</w:t>
      </w:r>
      <w:r w:rsidRPr="00802EE8">
        <w:rPr>
          <w:rFonts w:ascii="Times New Roman" w:hAnsi="Times New Roman" w:cs="Times New Roman"/>
          <w:sz w:val="24"/>
          <w:szCs w:val="24"/>
        </w:rPr>
        <w:t>одсудимо</w:t>
      </w:r>
      <w:r w:rsidRPr="00802EE8" w:rsidR="007D666A">
        <w:rPr>
          <w:rFonts w:ascii="Times New Roman" w:hAnsi="Times New Roman" w:cs="Times New Roman"/>
          <w:sz w:val="24"/>
          <w:szCs w:val="24"/>
        </w:rPr>
        <w:t>го</w:t>
      </w: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 xml:space="preserve">                             </w:t>
      </w:r>
      <w:r w:rsidRPr="00802EE8" w:rsidR="006E4590">
        <w:rPr>
          <w:rFonts w:ascii="Times New Roman" w:hAnsi="Times New Roman" w:cs="Times New Roman"/>
          <w:sz w:val="24"/>
          <w:szCs w:val="24"/>
        </w:rPr>
        <w:t xml:space="preserve">   </w:t>
      </w:r>
      <w:r w:rsidRPr="00802EE8" w:rsidR="002B7076">
        <w:rPr>
          <w:rFonts w:ascii="Times New Roman" w:hAnsi="Times New Roman" w:cs="Times New Roman"/>
          <w:sz w:val="24"/>
          <w:szCs w:val="24"/>
        </w:rPr>
        <w:t xml:space="preserve">  </w:t>
      </w:r>
      <w:r w:rsidRPr="00802EE8">
        <w:rPr>
          <w:rFonts w:ascii="Times New Roman" w:hAnsi="Times New Roman" w:cs="Times New Roman"/>
          <w:sz w:val="24"/>
          <w:szCs w:val="24"/>
        </w:rPr>
        <w:t xml:space="preserve">– </w:t>
      </w:r>
      <w:r w:rsidRPr="00802EE8" w:rsidR="009E376F">
        <w:rPr>
          <w:rFonts w:ascii="Times New Roman" w:hAnsi="Times New Roman" w:cs="Times New Roman"/>
          <w:sz w:val="24"/>
          <w:szCs w:val="24"/>
        </w:rPr>
        <w:t xml:space="preserve">Литвина </w:t>
      </w:r>
      <w:r w:rsidRPr="00802EE8" w:rsidR="000372E2">
        <w:rPr>
          <w:rFonts w:ascii="Times New Roman" w:eastAsia="Times New Roman" w:hAnsi="Times New Roman" w:cs="Times New Roman"/>
          <w:sz w:val="24"/>
          <w:szCs w:val="24"/>
        </w:rPr>
        <w:t>(ИМЯ, ОТЧЕСТВО)</w:t>
      </w:r>
      <w:r w:rsidRPr="00802EE8" w:rsidR="009E376F">
        <w:rPr>
          <w:rFonts w:ascii="Times New Roman" w:hAnsi="Times New Roman" w:cs="Times New Roman"/>
          <w:sz w:val="24"/>
          <w:szCs w:val="24"/>
        </w:rPr>
        <w:t>,</w:t>
      </w:r>
    </w:p>
    <w:p w:rsidR="009E376F" w:rsidRPr="00802EE8" w:rsidP="00140AC1">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потерпевшей                                </w:t>
      </w:r>
      <w:r w:rsidRPr="00802EE8" w:rsidR="002B7076">
        <w:rPr>
          <w:rFonts w:ascii="Times New Roman" w:hAnsi="Times New Roman" w:cs="Times New Roman"/>
          <w:sz w:val="24"/>
          <w:szCs w:val="24"/>
        </w:rPr>
        <w:t xml:space="preserve">  </w:t>
      </w:r>
      <w:r w:rsidRPr="00802EE8">
        <w:rPr>
          <w:rFonts w:ascii="Times New Roman" w:hAnsi="Times New Roman" w:cs="Times New Roman"/>
          <w:sz w:val="24"/>
          <w:szCs w:val="24"/>
        </w:rPr>
        <w:t xml:space="preserve"> –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w:t>
      </w:r>
    </w:p>
    <w:p w:rsidR="00811968" w:rsidRPr="00802EE8" w:rsidP="00140AC1">
      <w:pPr>
        <w:spacing w:after="0" w:line="240" w:lineRule="auto"/>
        <w:jc w:val="both"/>
        <w:rPr>
          <w:rFonts w:ascii="Times New Roman" w:hAnsi="Times New Roman" w:cs="Times New Roman"/>
          <w:sz w:val="24"/>
          <w:szCs w:val="24"/>
        </w:rPr>
      </w:pPr>
    </w:p>
    <w:p w:rsidR="00811968" w:rsidRPr="00802EE8" w:rsidP="00140AC1">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р</w:t>
      </w:r>
      <w:r w:rsidRPr="00802EE8">
        <w:rPr>
          <w:rFonts w:ascii="Times New Roman" w:hAnsi="Times New Roman" w:cs="Times New Roman"/>
          <w:sz w:val="24"/>
          <w:szCs w:val="24"/>
        </w:rPr>
        <w:t xml:space="preserve">ассмотрев в открытом судебном заседании </w:t>
      </w:r>
      <w:r w:rsidRPr="00802EE8" w:rsidR="00652664">
        <w:rPr>
          <w:rFonts w:ascii="Times New Roman" w:hAnsi="Times New Roman" w:cs="Times New Roman"/>
          <w:sz w:val="24"/>
          <w:szCs w:val="24"/>
        </w:rPr>
        <w:t xml:space="preserve">в здании судебного участка № 1 Балаклавского судебного района города Севастополя </w:t>
      </w:r>
      <w:r w:rsidRPr="00802EE8">
        <w:rPr>
          <w:rFonts w:ascii="Times New Roman" w:hAnsi="Times New Roman" w:cs="Times New Roman"/>
          <w:sz w:val="24"/>
          <w:szCs w:val="24"/>
        </w:rPr>
        <w:t>уголовное дело по обвинению</w:t>
      </w:r>
    </w:p>
    <w:p w:rsidR="00140AC1" w:rsidRPr="00802EE8" w:rsidP="00140AC1">
      <w:pPr>
        <w:spacing w:after="0" w:line="240" w:lineRule="auto"/>
        <w:jc w:val="both"/>
        <w:rPr>
          <w:rFonts w:ascii="Times New Roman" w:hAnsi="Times New Roman" w:cs="Times New Roman"/>
          <w:sz w:val="24"/>
          <w:szCs w:val="24"/>
        </w:rPr>
      </w:pPr>
    </w:p>
    <w:p w:rsidR="002048CF" w:rsidRPr="00802EE8" w:rsidP="00140AC1">
      <w:pPr>
        <w:spacing w:after="0" w:line="240" w:lineRule="auto"/>
        <w:ind w:left="567"/>
        <w:jc w:val="both"/>
        <w:rPr>
          <w:rFonts w:ascii="Times New Roman" w:hAnsi="Times New Roman" w:cs="Times New Roman"/>
          <w:sz w:val="24"/>
          <w:szCs w:val="24"/>
        </w:rPr>
      </w:pPr>
      <w:r w:rsidRPr="00802EE8">
        <w:rPr>
          <w:rFonts w:ascii="Times New Roman" w:hAnsi="Times New Roman" w:cs="Times New Roman"/>
          <w:b/>
          <w:sz w:val="24"/>
          <w:szCs w:val="24"/>
        </w:rPr>
        <w:t>Литвина</w:t>
      </w:r>
      <w:r w:rsidRPr="00802EE8">
        <w:rPr>
          <w:rFonts w:ascii="Times New Roman" w:hAnsi="Times New Roman" w:cs="Times New Roman"/>
          <w:sz w:val="24"/>
          <w:szCs w:val="24"/>
        </w:rPr>
        <w:t xml:space="preserve"> </w:t>
      </w:r>
      <w:r w:rsidRPr="00802EE8" w:rsidR="000372E2">
        <w:rPr>
          <w:rFonts w:ascii="Times New Roman" w:eastAsia="Times New Roman" w:hAnsi="Times New Roman" w:cs="Times New Roman"/>
          <w:sz w:val="24"/>
          <w:szCs w:val="24"/>
        </w:rPr>
        <w:t>(ИМЯ, ОТЧЕСТВО), (число, месяц, год рождения), уроженца (место рождения), гражданина (гражданство), (образование), (семейное положение), проживающего и зарегистрированного (место регистрации и проживания)</w:t>
      </w:r>
      <w:r w:rsidRPr="00802EE8">
        <w:rPr>
          <w:rFonts w:ascii="Times New Roman" w:hAnsi="Times New Roman" w:cs="Times New Roman"/>
          <w:sz w:val="24"/>
          <w:szCs w:val="24"/>
        </w:rPr>
        <w:t>,</w:t>
      </w:r>
      <w:r w:rsidRPr="00802EE8" w:rsidR="00CB7470">
        <w:rPr>
          <w:rFonts w:ascii="Times New Roman" w:hAnsi="Times New Roman" w:cs="Times New Roman"/>
          <w:sz w:val="24"/>
          <w:szCs w:val="24"/>
        </w:rPr>
        <w:t xml:space="preserve"> </w:t>
      </w:r>
      <w:r w:rsidRPr="00802EE8" w:rsidR="00811968">
        <w:rPr>
          <w:rFonts w:ascii="Times New Roman" w:hAnsi="Times New Roman" w:cs="Times New Roman"/>
          <w:sz w:val="24"/>
          <w:szCs w:val="24"/>
        </w:rPr>
        <w:t xml:space="preserve">ранее </w:t>
      </w:r>
      <w:r w:rsidRPr="00802EE8">
        <w:rPr>
          <w:rFonts w:ascii="Times New Roman" w:hAnsi="Times New Roman" w:cs="Times New Roman"/>
          <w:sz w:val="24"/>
          <w:szCs w:val="24"/>
        </w:rPr>
        <w:t xml:space="preserve">не </w:t>
      </w:r>
      <w:r w:rsidRPr="00802EE8" w:rsidR="00811968">
        <w:rPr>
          <w:rFonts w:ascii="Times New Roman" w:hAnsi="Times New Roman" w:cs="Times New Roman"/>
          <w:sz w:val="24"/>
          <w:szCs w:val="24"/>
        </w:rPr>
        <w:t>судимо</w:t>
      </w:r>
      <w:r w:rsidRPr="00802EE8" w:rsidR="0063041A">
        <w:rPr>
          <w:rFonts w:ascii="Times New Roman" w:hAnsi="Times New Roman" w:cs="Times New Roman"/>
          <w:sz w:val="24"/>
          <w:szCs w:val="24"/>
        </w:rPr>
        <w:t>го</w:t>
      </w:r>
      <w:r w:rsidRPr="00802EE8">
        <w:rPr>
          <w:rFonts w:ascii="Times New Roman" w:hAnsi="Times New Roman" w:cs="Times New Roman"/>
          <w:sz w:val="24"/>
          <w:szCs w:val="24"/>
        </w:rPr>
        <w:t>,</w:t>
      </w:r>
    </w:p>
    <w:p w:rsidR="002048CF" w:rsidRPr="00802EE8" w:rsidP="00140AC1">
      <w:pPr>
        <w:spacing w:after="0" w:line="240" w:lineRule="auto"/>
        <w:ind w:left="567"/>
        <w:jc w:val="both"/>
        <w:rPr>
          <w:rFonts w:ascii="Times New Roman" w:hAnsi="Times New Roman" w:cs="Times New Roman"/>
          <w:sz w:val="24"/>
          <w:szCs w:val="24"/>
        </w:rPr>
      </w:pPr>
    </w:p>
    <w:p w:rsidR="00811968" w:rsidRPr="00802EE8" w:rsidP="00140AC1">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в</w:t>
      </w:r>
      <w:r w:rsidRPr="00802EE8">
        <w:rPr>
          <w:rFonts w:ascii="Times New Roman" w:hAnsi="Times New Roman" w:cs="Times New Roman"/>
          <w:sz w:val="24"/>
          <w:szCs w:val="24"/>
        </w:rPr>
        <w:t xml:space="preserve"> совершении преступления, предусмотренного </w:t>
      </w:r>
      <w:r w:rsidRPr="00802EE8" w:rsidR="009E376F">
        <w:rPr>
          <w:rFonts w:ascii="Times New Roman" w:hAnsi="Times New Roman" w:cs="Times New Roman"/>
          <w:sz w:val="24"/>
          <w:szCs w:val="24"/>
        </w:rPr>
        <w:t xml:space="preserve">частью 1 </w:t>
      </w:r>
      <w:r w:rsidRPr="00802EE8">
        <w:rPr>
          <w:rFonts w:ascii="Times New Roman" w:hAnsi="Times New Roman" w:cs="Times New Roman"/>
          <w:sz w:val="24"/>
          <w:szCs w:val="24"/>
        </w:rPr>
        <w:t>стать</w:t>
      </w:r>
      <w:r w:rsidRPr="00802EE8" w:rsidR="009E376F">
        <w:rPr>
          <w:rFonts w:ascii="Times New Roman" w:hAnsi="Times New Roman" w:cs="Times New Roman"/>
          <w:sz w:val="24"/>
          <w:szCs w:val="24"/>
        </w:rPr>
        <w:t>и</w:t>
      </w:r>
      <w:r w:rsidRPr="00802EE8">
        <w:rPr>
          <w:rFonts w:ascii="Times New Roman" w:hAnsi="Times New Roman" w:cs="Times New Roman"/>
          <w:sz w:val="24"/>
          <w:szCs w:val="24"/>
        </w:rPr>
        <w:t xml:space="preserve"> </w:t>
      </w:r>
      <w:r w:rsidRPr="00802EE8" w:rsidR="009E376F">
        <w:rPr>
          <w:rFonts w:ascii="Times New Roman" w:hAnsi="Times New Roman" w:cs="Times New Roman"/>
          <w:sz w:val="24"/>
          <w:szCs w:val="24"/>
        </w:rPr>
        <w:t>119</w:t>
      </w:r>
      <w:r w:rsidRPr="00802EE8">
        <w:rPr>
          <w:rFonts w:ascii="Times New Roman" w:hAnsi="Times New Roman" w:cs="Times New Roman"/>
          <w:sz w:val="24"/>
          <w:szCs w:val="24"/>
        </w:rPr>
        <w:t xml:space="preserve"> Уголовного Кодекса Российской Федерации,</w:t>
      </w:r>
    </w:p>
    <w:p w:rsidR="00811968" w:rsidRPr="00802EE8" w:rsidP="00140AC1">
      <w:pPr>
        <w:spacing w:after="0" w:line="240" w:lineRule="auto"/>
        <w:jc w:val="both"/>
        <w:rPr>
          <w:rFonts w:ascii="Times New Roman" w:hAnsi="Times New Roman" w:cs="Times New Roman"/>
          <w:sz w:val="24"/>
          <w:szCs w:val="24"/>
        </w:rPr>
      </w:pPr>
    </w:p>
    <w:p w:rsidR="00811968" w:rsidRPr="00802EE8" w:rsidP="00140AC1">
      <w:pPr>
        <w:spacing w:after="0" w:line="240" w:lineRule="auto"/>
        <w:jc w:val="center"/>
        <w:rPr>
          <w:rFonts w:ascii="Times New Roman" w:hAnsi="Times New Roman" w:cs="Times New Roman"/>
          <w:b/>
          <w:sz w:val="24"/>
          <w:szCs w:val="24"/>
        </w:rPr>
      </w:pPr>
      <w:r w:rsidRPr="00802EE8">
        <w:rPr>
          <w:rFonts w:ascii="Times New Roman" w:hAnsi="Times New Roman" w:cs="Times New Roman"/>
          <w:b/>
          <w:sz w:val="24"/>
          <w:szCs w:val="24"/>
        </w:rPr>
        <w:t>У С Т А Н О В И Л:</w:t>
      </w:r>
    </w:p>
    <w:p w:rsidR="00811968" w:rsidRPr="00802EE8" w:rsidP="005E3142">
      <w:pPr>
        <w:spacing w:after="0" w:line="240" w:lineRule="auto"/>
        <w:jc w:val="both"/>
        <w:rPr>
          <w:rFonts w:ascii="Times New Roman" w:hAnsi="Times New Roman" w:cs="Times New Roman"/>
          <w:sz w:val="24"/>
          <w:szCs w:val="24"/>
        </w:rPr>
      </w:pPr>
    </w:p>
    <w:p w:rsidR="005E3142" w:rsidRPr="00802EE8" w:rsidP="002B7076">
      <w:pPr>
        <w:spacing w:after="0" w:line="240" w:lineRule="auto"/>
        <w:ind w:firstLine="567"/>
        <w:jc w:val="both"/>
        <w:rPr>
          <w:rStyle w:val="10pt"/>
          <w:rFonts w:ascii="Times New Roman" w:hAnsi="Times New Roman" w:cs="Times New Roman"/>
          <w:sz w:val="24"/>
          <w:szCs w:val="24"/>
        </w:rPr>
      </w:pPr>
      <w:r w:rsidRPr="00802EE8">
        <w:rPr>
          <w:rStyle w:val="10pt"/>
          <w:rFonts w:ascii="Times New Roman" w:hAnsi="Times New Roman" w:cs="Times New Roman"/>
          <w:sz w:val="24"/>
          <w:szCs w:val="24"/>
        </w:rPr>
        <w:t xml:space="preserve">Литвин </w:t>
      </w:r>
      <w:r w:rsidRPr="00802EE8" w:rsidR="000372E2">
        <w:rPr>
          <w:rFonts w:ascii="Times New Roman" w:eastAsia="Times New Roman" w:hAnsi="Times New Roman" w:cs="Times New Roman"/>
          <w:sz w:val="24"/>
          <w:szCs w:val="24"/>
        </w:rPr>
        <w:t xml:space="preserve">(ИМЯ, ОТЧЕСТВО) </w:t>
      </w:r>
      <w:r w:rsidRPr="00802EE8">
        <w:rPr>
          <w:rStyle w:val="10pt"/>
          <w:rFonts w:ascii="Times New Roman" w:hAnsi="Times New Roman" w:cs="Times New Roman"/>
          <w:sz w:val="24"/>
          <w:szCs w:val="24"/>
        </w:rPr>
        <w:t xml:space="preserve">совершил угрозу убийством, если имелись основания опасаться осуществления этой угрозы, </w:t>
      </w:r>
      <w:r w:rsidRPr="00802EE8">
        <w:rPr>
          <w:rStyle w:val="10pt"/>
          <w:rFonts w:ascii="Times New Roman" w:hAnsi="Times New Roman" w:cs="Times New Roman"/>
          <w:sz w:val="24"/>
          <w:szCs w:val="24"/>
        </w:rPr>
        <w:t>при следующих обстоятельствах.</w:t>
      </w:r>
    </w:p>
    <w:p w:rsidR="00C0105F" w:rsidRPr="00802EE8" w:rsidP="002B7076">
      <w:pPr>
        <w:spacing w:after="0" w:line="240" w:lineRule="auto"/>
        <w:ind w:firstLine="567"/>
        <w:jc w:val="both"/>
        <w:rPr>
          <w:rFonts w:ascii="Times New Roman" w:hAnsi="Times New Roman" w:cs="Times New Roman"/>
          <w:sz w:val="24"/>
          <w:szCs w:val="24"/>
        </w:rPr>
      </w:pPr>
      <w:r w:rsidRPr="00802EE8">
        <w:rPr>
          <w:rStyle w:val="10pt"/>
          <w:rFonts w:ascii="Times New Roman" w:hAnsi="Times New Roman" w:cs="Times New Roman"/>
          <w:sz w:val="24"/>
          <w:szCs w:val="24"/>
        </w:rPr>
        <w:t xml:space="preserve">В помещении жилой квартиры </w:t>
      </w:r>
      <w:r w:rsidRPr="00802EE8" w:rsidR="000372E2">
        <w:rPr>
          <w:rStyle w:val="10pt"/>
          <w:rFonts w:ascii="Times New Roman" w:hAnsi="Times New Roman" w:cs="Times New Roman"/>
          <w:sz w:val="24"/>
          <w:szCs w:val="24"/>
        </w:rPr>
        <w:t>(место совершения преступления)</w:t>
      </w:r>
      <w:r w:rsidRPr="00802EE8">
        <w:rPr>
          <w:rStyle w:val="10pt"/>
          <w:rFonts w:ascii="Times New Roman" w:hAnsi="Times New Roman" w:cs="Times New Roman"/>
          <w:sz w:val="24"/>
          <w:szCs w:val="24"/>
        </w:rPr>
        <w:t xml:space="preserve"> 16 ноября 2017 года около 15 часов 20 минут, </w:t>
      </w:r>
      <w:r w:rsidRPr="00802EE8">
        <w:rPr>
          <w:rFonts w:ascii="Times New Roman" w:hAnsi="Times New Roman" w:cs="Times New Roman"/>
          <w:sz w:val="24"/>
          <w:szCs w:val="24"/>
          <w:lang w:bidi="ru-RU"/>
        </w:rPr>
        <w:t xml:space="preserve">точное время дознанием не установлено, </w:t>
      </w:r>
      <w:r w:rsidRPr="00802EE8" w:rsidR="003B5C3D">
        <w:rPr>
          <w:rFonts w:ascii="Times New Roman" w:hAnsi="Times New Roman" w:cs="Times New Roman"/>
          <w:sz w:val="24"/>
          <w:szCs w:val="24"/>
          <w:lang w:bidi="ru-RU"/>
        </w:rPr>
        <w:t xml:space="preserve">между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lang w:bidi="ru-RU"/>
        </w:rPr>
        <w:t xml:space="preserve"> и Литвином </w:t>
      </w:r>
      <w:r w:rsidRPr="00802EE8" w:rsidR="000372E2">
        <w:rPr>
          <w:rFonts w:ascii="Times New Roman" w:eastAsia="Times New Roman" w:hAnsi="Times New Roman" w:cs="Times New Roman"/>
          <w:sz w:val="24"/>
          <w:szCs w:val="24"/>
        </w:rPr>
        <w:t xml:space="preserve">(ИМЯ, ОТЧЕСТВО) </w:t>
      </w:r>
      <w:r w:rsidRPr="00802EE8">
        <w:rPr>
          <w:rFonts w:ascii="Times New Roman" w:hAnsi="Times New Roman" w:cs="Times New Roman"/>
          <w:sz w:val="24"/>
          <w:szCs w:val="24"/>
          <w:lang w:bidi="ru-RU"/>
        </w:rPr>
        <w:t xml:space="preserve">на почве внезапно возникших личных неприязненных отношений произошел конфликт, в процессе которого у Литвина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lang w:bidi="ru-RU"/>
        </w:rPr>
        <w:t xml:space="preserve"> возник преступный умысел, направленный на выражение угрозы убийством, адресованной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lang w:bidi="ru-RU"/>
        </w:rPr>
        <w:t xml:space="preserve"> без намерения лишить жизни последнюю. </w:t>
      </w:r>
      <w:r w:rsidRPr="00802EE8">
        <w:rPr>
          <w:rFonts w:ascii="Times New Roman" w:eastAsia="Times New Roman" w:hAnsi="Times New Roman" w:cs="Times New Roman"/>
          <w:sz w:val="24"/>
          <w:szCs w:val="24"/>
          <w:lang w:bidi="ru-RU"/>
        </w:rPr>
        <w:t>В</w:t>
      </w:r>
      <w:r w:rsidRPr="00802EE8">
        <w:rPr>
          <w:rFonts w:ascii="Times New Roman" w:hAnsi="Times New Roman" w:cs="Times New Roman"/>
          <w:sz w:val="24"/>
          <w:szCs w:val="24"/>
          <w:lang w:bidi="ru-RU"/>
        </w:rPr>
        <w:t xml:space="preserve"> ходе конфликта Литвин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lang w:bidi="ru-RU"/>
        </w:rPr>
        <w:t xml:space="preserve">, пребывая в состоянии опьянения, вызванного употреблением алкоголя, имея прямой умысел на выражение угрозы убийством, не имея намерения лишить жизни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lang w:bidi="ru-RU"/>
        </w:rPr>
        <w:t xml:space="preserve"> нарушая общественные отношения, обеспечивающие безопасность жизни и здоровья человека, осознавая общественную опасность и противоправный характер своих действий и, предвидя наступление общественно опасных последствий и желая того, высказывал в устной форме угрозу убийством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lang w:bidi="ru-RU"/>
        </w:rPr>
        <w:t xml:space="preserve">, оказывая на </w:t>
      </w:r>
      <w:r w:rsidRPr="00802EE8" w:rsidR="006D5D9F">
        <w:rPr>
          <w:rFonts w:ascii="Times New Roman" w:hAnsi="Times New Roman" w:cs="Times New Roman"/>
          <w:sz w:val="24"/>
          <w:szCs w:val="24"/>
          <w:lang w:bidi="ru-RU"/>
        </w:rPr>
        <w:t xml:space="preserve">нее </w:t>
      </w:r>
      <w:r w:rsidRPr="00802EE8">
        <w:rPr>
          <w:rFonts w:ascii="Times New Roman" w:hAnsi="Times New Roman" w:cs="Times New Roman"/>
          <w:sz w:val="24"/>
          <w:szCs w:val="24"/>
          <w:lang w:bidi="ru-RU"/>
        </w:rPr>
        <w:t xml:space="preserve">устрашающее психологическое воздействие, и для придания реальности своей угрозы предпринимал попытки сблизиться с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lang w:bidi="ru-RU"/>
        </w:rPr>
        <w:t xml:space="preserve">, </w:t>
      </w:r>
      <w:r w:rsidRPr="00802EE8" w:rsidR="00F92E89">
        <w:rPr>
          <w:rFonts w:ascii="Times New Roman" w:hAnsi="Times New Roman" w:cs="Times New Roman"/>
          <w:sz w:val="24"/>
          <w:szCs w:val="24"/>
          <w:lang w:bidi="ru-RU"/>
        </w:rPr>
        <w:t xml:space="preserve">держа при этом в правой руке нож, лезвие которого направлял в сторону </w:t>
      </w:r>
      <w:r w:rsidRPr="00802EE8" w:rsidR="000372E2">
        <w:rPr>
          <w:rFonts w:ascii="Times New Roman" w:hAnsi="Times New Roman" w:cs="Times New Roman"/>
          <w:sz w:val="24"/>
          <w:szCs w:val="24"/>
        </w:rPr>
        <w:t>(фамилия, имя, отчество)</w:t>
      </w:r>
      <w:r w:rsidRPr="00802EE8" w:rsidR="00F92E89">
        <w:rPr>
          <w:rFonts w:ascii="Times New Roman" w:hAnsi="Times New Roman" w:cs="Times New Roman"/>
          <w:sz w:val="24"/>
          <w:szCs w:val="24"/>
          <w:lang w:bidi="ru-RU"/>
        </w:rPr>
        <w:t xml:space="preserve">, </w:t>
      </w:r>
      <w:r w:rsidRPr="00802EE8">
        <w:rPr>
          <w:rFonts w:ascii="Times New Roman" w:hAnsi="Times New Roman" w:cs="Times New Roman"/>
          <w:sz w:val="24"/>
          <w:szCs w:val="24"/>
          <w:lang w:bidi="ru-RU"/>
        </w:rPr>
        <w:t xml:space="preserve">высказав последней при этом угрозу убийством. После чего Литвин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lang w:bidi="ru-RU"/>
        </w:rPr>
        <w:t xml:space="preserve"> </w:t>
      </w:r>
      <w:r w:rsidRPr="00802EE8" w:rsidR="00F92E89">
        <w:rPr>
          <w:rFonts w:ascii="Times New Roman" w:hAnsi="Times New Roman" w:cs="Times New Roman"/>
          <w:sz w:val="24"/>
          <w:szCs w:val="24"/>
          <w:lang w:bidi="ru-RU"/>
        </w:rPr>
        <w:t xml:space="preserve">положил нож в выдвижной кухонный шкаф, продолжая оказывать на </w:t>
      </w:r>
      <w:r w:rsidRPr="00802EE8" w:rsidR="000372E2">
        <w:rPr>
          <w:rFonts w:ascii="Times New Roman" w:hAnsi="Times New Roman" w:cs="Times New Roman"/>
          <w:sz w:val="24"/>
          <w:szCs w:val="24"/>
        </w:rPr>
        <w:t>(фамилия, имя, отчество)</w:t>
      </w:r>
      <w:r w:rsidRPr="00802EE8" w:rsidR="00F92E89">
        <w:rPr>
          <w:rFonts w:ascii="Times New Roman" w:hAnsi="Times New Roman" w:cs="Times New Roman"/>
          <w:sz w:val="24"/>
          <w:szCs w:val="24"/>
          <w:lang w:bidi="ru-RU"/>
        </w:rPr>
        <w:t xml:space="preserve"> устрашающее психологическое воздействие, </w:t>
      </w:r>
      <w:r w:rsidRPr="00802EE8">
        <w:rPr>
          <w:rFonts w:ascii="Times New Roman" w:hAnsi="Times New Roman" w:cs="Times New Roman"/>
          <w:sz w:val="24"/>
          <w:szCs w:val="24"/>
          <w:lang w:bidi="ru-RU"/>
        </w:rPr>
        <w:t xml:space="preserve">сблизился </w:t>
      </w:r>
      <w:r w:rsidRPr="00802EE8" w:rsidR="00F92E89">
        <w:rPr>
          <w:rFonts w:ascii="Times New Roman" w:hAnsi="Times New Roman" w:cs="Times New Roman"/>
          <w:sz w:val="24"/>
          <w:szCs w:val="24"/>
          <w:lang w:bidi="ru-RU"/>
        </w:rPr>
        <w:t xml:space="preserve">с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lang w:bidi="ru-RU"/>
        </w:rPr>
        <w:t>, находящ</w:t>
      </w:r>
      <w:r w:rsidRPr="00802EE8" w:rsidR="00AC103D">
        <w:rPr>
          <w:rFonts w:ascii="Times New Roman" w:hAnsi="Times New Roman" w:cs="Times New Roman"/>
          <w:sz w:val="24"/>
          <w:szCs w:val="24"/>
          <w:lang w:bidi="ru-RU"/>
        </w:rPr>
        <w:t>ейся</w:t>
      </w:r>
      <w:r w:rsidRPr="00802EE8">
        <w:rPr>
          <w:rFonts w:ascii="Times New Roman" w:hAnsi="Times New Roman" w:cs="Times New Roman"/>
          <w:sz w:val="24"/>
          <w:szCs w:val="24"/>
          <w:lang w:bidi="ru-RU"/>
        </w:rPr>
        <w:t xml:space="preserve"> в этот момент на балконе квартиры</w:t>
      </w:r>
      <w:r w:rsidRPr="00802EE8" w:rsidR="00AC103D">
        <w:rPr>
          <w:rFonts w:ascii="Times New Roman" w:hAnsi="Times New Roman" w:cs="Times New Roman"/>
          <w:sz w:val="24"/>
          <w:szCs w:val="24"/>
          <w:lang w:bidi="ru-RU"/>
        </w:rPr>
        <w:t xml:space="preserve">, </w:t>
      </w:r>
      <w:r w:rsidRPr="00802EE8">
        <w:rPr>
          <w:rFonts w:ascii="Times New Roman" w:hAnsi="Times New Roman" w:cs="Times New Roman"/>
          <w:sz w:val="24"/>
          <w:szCs w:val="24"/>
          <w:lang w:bidi="ru-RU"/>
        </w:rPr>
        <w:t>схвати</w:t>
      </w:r>
      <w:r w:rsidRPr="00802EE8" w:rsidR="00AC103D">
        <w:rPr>
          <w:rFonts w:ascii="Times New Roman" w:hAnsi="Times New Roman" w:cs="Times New Roman"/>
          <w:sz w:val="24"/>
          <w:szCs w:val="24"/>
          <w:lang w:bidi="ru-RU"/>
        </w:rPr>
        <w:t>л</w:t>
      </w:r>
      <w:r w:rsidRPr="00802EE8">
        <w:rPr>
          <w:rFonts w:ascii="Times New Roman" w:hAnsi="Times New Roman" w:cs="Times New Roman"/>
          <w:sz w:val="24"/>
          <w:szCs w:val="24"/>
          <w:lang w:bidi="ru-RU"/>
        </w:rPr>
        <w:t xml:space="preserve"> </w:t>
      </w:r>
      <w:r w:rsidRPr="00802EE8" w:rsidR="006D5D9F">
        <w:rPr>
          <w:rFonts w:ascii="Times New Roman" w:hAnsi="Times New Roman" w:cs="Times New Roman"/>
          <w:sz w:val="24"/>
          <w:szCs w:val="24"/>
          <w:lang w:bidi="ru-RU"/>
        </w:rPr>
        <w:t xml:space="preserve">ее </w:t>
      </w:r>
      <w:r w:rsidRPr="00802EE8">
        <w:rPr>
          <w:rFonts w:ascii="Times New Roman" w:hAnsi="Times New Roman" w:cs="Times New Roman"/>
          <w:sz w:val="24"/>
          <w:szCs w:val="24"/>
          <w:lang w:bidi="ru-RU"/>
        </w:rPr>
        <w:t xml:space="preserve">за плечи и тряс, </w:t>
      </w:r>
      <w:r w:rsidRPr="00802EE8" w:rsidR="00F92E89">
        <w:rPr>
          <w:rFonts w:ascii="Times New Roman" w:hAnsi="Times New Roman" w:cs="Times New Roman"/>
          <w:sz w:val="24"/>
          <w:szCs w:val="24"/>
          <w:lang w:bidi="ru-RU"/>
        </w:rPr>
        <w:t>толкал в дверь балкона. О</w:t>
      </w:r>
      <w:r w:rsidRPr="00802EE8">
        <w:rPr>
          <w:rFonts w:ascii="Times New Roman" w:hAnsi="Times New Roman" w:cs="Times New Roman"/>
          <w:sz w:val="24"/>
          <w:szCs w:val="24"/>
          <w:lang w:bidi="ru-RU"/>
        </w:rPr>
        <w:t xml:space="preserve">т противоправных действий Литвина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lang w:bidi="ru-RU"/>
        </w:rPr>
        <w:t xml:space="preserve">,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lang w:bidi="ru-RU"/>
        </w:rPr>
        <w:t xml:space="preserve"> причинено телесное повреждение</w:t>
      </w:r>
      <w:r w:rsidRPr="00802EE8" w:rsidR="00AC103D">
        <w:rPr>
          <w:rFonts w:ascii="Times New Roman" w:hAnsi="Times New Roman" w:cs="Times New Roman"/>
          <w:sz w:val="24"/>
          <w:szCs w:val="24"/>
          <w:lang w:bidi="ru-RU"/>
        </w:rPr>
        <w:t xml:space="preserve"> в виде</w:t>
      </w:r>
      <w:r w:rsidRPr="00802EE8">
        <w:rPr>
          <w:rFonts w:ascii="Times New Roman" w:hAnsi="Times New Roman" w:cs="Times New Roman"/>
          <w:sz w:val="24"/>
          <w:szCs w:val="24"/>
          <w:lang w:bidi="ru-RU"/>
        </w:rPr>
        <w:t xml:space="preserve"> кровоподтёк</w:t>
      </w:r>
      <w:r w:rsidRPr="00802EE8" w:rsidR="00AC103D">
        <w:rPr>
          <w:rFonts w:ascii="Times New Roman" w:hAnsi="Times New Roman" w:cs="Times New Roman"/>
          <w:sz w:val="24"/>
          <w:szCs w:val="24"/>
          <w:lang w:bidi="ru-RU"/>
        </w:rPr>
        <w:t>а</w:t>
      </w:r>
      <w:r w:rsidRPr="00802EE8">
        <w:rPr>
          <w:rFonts w:ascii="Times New Roman" w:hAnsi="Times New Roman" w:cs="Times New Roman"/>
          <w:sz w:val="24"/>
          <w:szCs w:val="24"/>
          <w:lang w:bidi="ru-RU"/>
        </w:rPr>
        <w:t xml:space="preserve"> на правой кисти, которое в соответствии с заключением эксперта № </w:t>
      </w:r>
      <w:r w:rsidRPr="00802EE8" w:rsidR="000372E2">
        <w:rPr>
          <w:rFonts w:ascii="Times New Roman" w:hAnsi="Times New Roman" w:cs="Times New Roman"/>
          <w:sz w:val="24"/>
          <w:szCs w:val="24"/>
          <w:lang w:bidi="ru-RU"/>
        </w:rPr>
        <w:t>(номер)</w:t>
      </w:r>
      <w:r w:rsidRPr="00802EE8">
        <w:rPr>
          <w:rFonts w:ascii="Times New Roman" w:hAnsi="Times New Roman" w:cs="Times New Roman"/>
          <w:sz w:val="24"/>
          <w:szCs w:val="24"/>
          <w:lang w:bidi="ru-RU"/>
        </w:rPr>
        <w:t xml:space="preserve"> от 15</w:t>
      </w:r>
      <w:r w:rsidRPr="00802EE8" w:rsidR="00AC103D">
        <w:rPr>
          <w:rFonts w:ascii="Times New Roman" w:hAnsi="Times New Roman" w:cs="Times New Roman"/>
          <w:sz w:val="24"/>
          <w:szCs w:val="24"/>
          <w:lang w:bidi="ru-RU"/>
        </w:rPr>
        <w:t xml:space="preserve"> декабря </w:t>
      </w:r>
      <w:r w:rsidRPr="00802EE8">
        <w:rPr>
          <w:rFonts w:ascii="Times New Roman" w:hAnsi="Times New Roman" w:cs="Times New Roman"/>
          <w:sz w:val="24"/>
          <w:szCs w:val="24"/>
          <w:lang w:bidi="ru-RU"/>
        </w:rPr>
        <w:t xml:space="preserve">2017 </w:t>
      </w:r>
      <w:r w:rsidRPr="00802EE8" w:rsidR="00AC103D">
        <w:rPr>
          <w:rFonts w:ascii="Times New Roman" w:hAnsi="Times New Roman" w:cs="Times New Roman"/>
          <w:sz w:val="24"/>
          <w:szCs w:val="24"/>
          <w:lang w:bidi="ru-RU"/>
        </w:rPr>
        <w:t xml:space="preserve">года </w:t>
      </w:r>
      <w:r w:rsidRPr="00802EE8">
        <w:rPr>
          <w:rFonts w:ascii="Times New Roman" w:hAnsi="Times New Roman" w:cs="Times New Roman"/>
          <w:sz w:val="24"/>
          <w:szCs w:val="24"/>
          <w:lang w:bidi="ru-RU"/>
        </w:rPr>
        <w:t>могло быть получено 16</w:t>
      </w:r>
      <w:r w:rsidRPr="00802EE8" w:rsidR="00AC103D">
        <w:rPr>
          <w:rFonts w:ascii="Times New Roman" w:hAnsi="Times New Roman" w:cs="Times New Roman"/>
          <w:sz w:val="24"/>
          <w:szCs w:val="24"/>
          <w:lang w:bidi="ru-RU"/>
        </w:rPr>
        <w:t xml:space="preserve"> ноября </w:t>
      </w:r>
      <w:r w:rsidRPr="00802EE8">
        <w:rPr>
          <w:rFonts w:ascii="Times New Roman" w:hAnsi="Times New Roman" w:cs="Times New Roman"/>
          <w:sz w:val="24"/>
          <w:szCs w:val="24"/>
          <w:lang w:bidi="ru-RU"/>
        </w:rPr>
        <w:t xml:space="preserve">2017 </w:t>
      </w:r>
      <w:r w:rsidRPr="00802EE8" w:rsidR="00AC103D">
        <w:rPr>
          <w:rFonts w:ascii="Times New Roman" w:hAnsi="Times New Roman" w:cs="Times New Roman"/>
          <w:sz w:val="24"/>
          <w:szCs w:val="24"/>
          <w:lang w:bidi="ru-RU"/>
        </w:rPr>
        <w:t xml:space="preserve">года </w:t>
      </w:r>
      <w:r w:rsidRPr="00802EE8">
        <w:rPr>
          <w:rFonts w:ascii="Times New Roman" w:hAnsi="Times New Roman" w:cs="Times New Roman"/>
          <w:sz w:val="24"/>
          <w:szCs w:val="24"/>
          <w:lang w:bidi="ru-RU"/>
        </w:rPr>
        <w:t>и относится к повреждениям, не причинившим вред здоровью (согласно п</w:t>
      </w:r>
      <w:r w:rsidRPr="00802EE8" w:rsidR="00AC103D">
        <w:rPr>
          <w:rFonts w:ascii="Times New Roman" w:hAnsi="Times New Roman" w:cs="Times New Roman"/>
          <w:sz w:val="24"/>
          <w:szCs w:val="24"/>
          <w:lang w:bidi="ru-RU"/>
        </w:rPr>
        <w:t>ункта</w:t>
      </w:r>
      <w:r w:rsidRPr="00802EE8">
        <w:rPr>
          <w:rFonts w:ascii="Times New Roman" w:hAnsi="Times New Roman" w:cs="Times New Roman"/>
          <w:sz w:val="24"/>
          <w:szCs w:val="24"/>
          <w:lang w:bidi="ru-RU"/>
        </w:rPr>
        <w:t xml:space="preserve"> 9 «Медицинских критериев определения степени тяжести вреда, причинённого здоровью человека», утверждённых Приказом Минздравсоцразвития РФ от 24</w:t>
      </w:r>
      <w:r w:rsidRPr="00802EE8" w:rsidR="00AC103D">
        <w:rPr>
          <w:rFonts w:ascii="Times New Roman" w:hAnsi="Times New Roman" w:cs="Times New Roman"/>
          <w:sz w:val="24"/>
          <w:szCs w:val="24"/>
          <w:lang w:bidi="ru-RU"/>
        </w:rPr>
        <w:t xml:space="preserve"> апреля </w:t>
      </w:r>
      <w:r w:rsidRPr="00802EE8">
        <w:rPr>
          <w:rFonts w:ascii="Times New Roman" w:hAnsi="Times New Roman" w:cs="Times New Roman"/>
          <w:sz w:val="24"/>
          <w:szCs w:val="24"/>
          <w:lang w:bidi="ru-RU"/>
        </w:rPr>
        <w:t xml:space="preserve">2008 </w:t>
      </w:r>
      <w:r w:rsidRPr="00802EE8" w:rsidR="00AC103D">
        <w:rPr>
          <w:rFonts w:ascii="Times New Roman" w:hAnsi="Times New Roman" w:cs="Times New Roman"/>
          <w:sz w:val="24"/>
          <w:szCs w:val="24"/>
          <w:lang w:bidi="ru-RU"/>
        </w:rPr>
        <w:t>года № 1</w:t>
      </w:r>
      <w:r w:rsidRPr="00802EE8">
        <w:rPr>
          <w:rFonts w:ascii="Times New Roman" w:hAnsi="Times New Roman" w:cs="Times New Roman"/>
          <w:sz w:val="24"/>
          <w:szCs w:val="24"/>
          <w:lang w:bidi="ru-RU"/>
        </w:rPr>
        <w:t>94н).</w:t>
      </w:r>
      <w:r w:rsidRPr="00802EE8" w:rsidR="00AC103D">
        <w:rPr>
          <w:rFonts w:ascii="Times New Roman" w:hAnsi="Times New Roman" w:cs="Times New Roman"/>
          <w:sz w:val="24"/>
          <w:szCs w:val="24"/>
          <w:lang w:bidi="ru-RU"/>
        </w:rPr>
        <w:t xml:space="preserve"> </w:t>
      </w:r>
      <w:r w:rsidRPr="00802EE8">
        <w:rPr>
          <w:rFonts w:ascii="Times New Roman" w:hAnsi="Times New Roman" w:cs="Times New Roman"/>
          <w:sz w:val="24"/>
          <w:szCs w:val="24"/>
          <w:lang w:bidi="ru-RU"/>
        </w:rPr>
        <w:t xml:space="preserve">Угрозу убийством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lang w:bidi="ru-RU"/>
        </w:rPr>
        <w:t xml:space="preserve">. восприняла, как реально осуществимую и опасную </w:t>
      </w:r>
      <w:r w:rsidRPr="00802EE8">
        <w:rPr>
          <w:rFonts w:ascii="Times New Roman" w:hAnsi="Times New Roman" w:cs="Times New Roman"/>
          <w:sz w:val="24"/>
          <w:szCs w:val="24"/>
          <w:lang w:bidi="ru-RU"/>
        </w:rPr>
        <w:t xml:space="preserve">для своей жизни, и имела на то достаточные основания, учитывая агрессивное поведение Литвина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lang w:bidi="ru-RU"/>
        </w:rPr>
        <w:t xml:space="preserve"> по отношению к ней, внезапность его действий, выразившихся в её запугивании, состояние опьянения, вызванного употреблением алкоголя, в котором находился Литвин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lang w:bidi="ru-RU"/>
        </w:rPr>
        <w:t>.</w:t>
      </w:r>
    </w:p>
    <w:p w:rsidR="003B5C3D"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В судебном заседании подсудим</w:t>
      </w:r>
      <w:r w:rsidRPr="00802EE8" w:rsidR="0063041A">
        <w:rPr>
          <w:rFonts w:ascii="Times New Roman" w:hAnsi="Times New Roman" w:cs="Times New Roman"/>
          <w:sz w:val="24"/>
          <w:szCs w:val="24"/>
        </w:rPr>
        <w:t>ый</w:t>
      </w:r>
      <w:r w:rsidRPr="00802EE8">
        <w:rPr>
          <w:rFonts w:ascii="Times New Roman" w:hAnsi="Times New Roman" w:cs="Times New Roman"/>
          <w:sz w:val="24"/>
          <w:szCs w:val="24"/>
        </w:rPr>
        <w:t xml:space="preserve"> </w:t>
      </w:r>
      <w:r w:rsidRPr="00802EE8" w:rsidR="00EE6B04">
        <w:rPr>
          <w:rFonts w:ascii="Times New Roman" w:hAnsi="Times New Roman" w:cs="Times New Roman"/>
          <w:sz w:val="24"/>
          <w:szCs w:val="24"/>
        </w:rPr>
        <w:t xml:space="preserve">Литвин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вину признал </w:t>
      </w:r>
      <w:r w:rsidRPr="00802EE8">
        <w:rPr>
          <w:rFonts w:ascii="Times New Roman" w:hAnsi="Times New Roman" w:cs="Times New Roman"/>
          <w:sz w:val="24"/>
          <w:szCs w:val="24"/>
        </w:rPr>
        <w:t xml:space="preserve">частично и показал, что 16 ноября 2017 года в послеобеденное время он с супругой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находились у себя в комнате. Услышав стук в дверь, он вышел на кухню, где увидел потерпевшую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также видел, что на плите горит сковорода. Потерпевшая выбежала на балкон, начала смеяться, а он (подсудимый) направился за ней. Находясь на балконе Литвин </w:t>
      </w:r>
      <w:r w:rsidRPr="00802EE8" w:rsidR="000372E2">
        <w:rPr>
          <w:rFonts w:ascii="Times New Roman" w:eastAsia="Times New Roman" w:hAnsi="Times New Roman" w:cs="Times New Roman"/>
          <w:sz w:val="24"/>
          <w:szCs w:val="24"/>
        </w:rPr>
        <w:t xml:space="preserve">(ИМЯ, ОТЧЕСТВО) </w:t>
      </w:r>
      <w:r w:rsidRPr="00802EE8">
        <w:rPr>
          <w:rFonts w:ascii="Times New Roman" w:hAnsi="Times New Roman" w:cs="Times New Roman"/>
          <w:sz w:val="24"/>
          <w:szCs w:val="24"/>
        </w:rPr>
        <w:t>говорил потерпевшей, чтобы та не трогала свою дочь, поскольку у них часто происходят скандалы и драки. Подсудимый взял потерпевшую за плечи, тряс ее. Поскольку у него было высокое давление, а, кроме того, он употребил спиртное, он ничего не понимал в этот момент. Однако точно указал на те обстоятельства, что нож не брал, и потерпевшей ножом не угрожал. Конфликт между ним и потерпевшей длился около пяти минут, и закончился в тот момент, когда его супруга облила его водой. На вопросы участников судебного разбирательства подсудимый дополнительно подтвердил, что угрожал потерпевшей словесно, высказывал в ее адрес выражение: «Я тебя убью».</w:t>
      </w:r>
    </w:p>
    <w:p w:rsidR="005C3491" w:rsidRPr="00802EE8" w:rsidP="005C3491">
      <w:pPr>
        <w:autoSpaceDE w:val="0"/>
        <w:autoSpaceDN w:val="0"/>
        <w:adjustRightInd w:val="0"/>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C349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Заслушав лиц, участвующих в деле, изучив письменные материалы дела, и проверив их, мировой судья приходит к выводу о наличии в действиях Литвина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состава преступления и доказанности его вины, что подтверждается совокупностью доказательств, которые оценены по внутреннему убеждению, основанному на всестороннем, полном и объективном исследовании всех обстоятельств и материалов дела.</w:t>
      </w:r>
    </w:p>
    <w:p w:rsidR="005C349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В частности, виновность Литвина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полностью подтверждается совокупностью собранных в ходе досудебного расследования и непосредственно исследованных при судебном разбирательстве дела доказательствах.</w:t>
      </w:r>
    </w:p>
    <w:p w:rsidR="000F549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Так, допрошенная в судебном заседании потерпевшая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показала, что 16 ноября 2017 года в 14 часов, как обычно, пошла готовить еду для дочери. Зайдя на кухню, увидела дым, подбежала и открыла балконную дверь. О случившемся она сказала соседке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после чего </w:t>
      </w:r>
      <w:r w:rsidRPr="00802EE8">
        <w:rPr>
          <w:rFonts w:ascii="Times New Roman" w:hAnsi="Times New Roman" w:cs="Times New Roman"/>
          <w:sz w:val="24"/>
          <w:szCs w:val="24"/>
        </w:rPr>
        <w:t xml:space="preserve">из комнаты </w:t>
      </w:r>
      <w:r w:rsidRPr="00802EE8">
        <w:rPr>
          <w:rFonts w:ascii="Times New Roman" w:hAnsi="Times New Roman" w:cs="Times New Roman"/>
          <w:sz w:val="24"/>
          <w:szCs w:val="24"/>
        </w:rPr>
        <w:t xml:space="preserve">выбежал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который нецензурно выражался, обвинял ее в том, что она не выключила сковородку. Также пояснила, что подсудимый схватил ее за плечи и сильно сжал, зашел за ней на балкон, схватил за плечи и придавил к двери, при этом высказывал угрозы убийством.</w:t>
      </w:r>
      <w:r w:rsidRPr="00802EE8">
        <w:rPr>
          <w:rFonts w:ascii="Times New Roman" w:hAnsi="Times New Roman" w:cs="Times New Roman"/>
          <w:sz w:val="24"/>
          <w:szCs w:val="24"/>
        </w:rPr>
        <w:t xml:space="preserve"> В руках у него был кухонный нож, который он держал в ее направлении, шел с ним на нее, вытянув руку. В ходе конфликта она сильно испугалась, угрозу восприняла, как реальную. Конфликт закончился, когда супруга Литвина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облила его водой. Она же и выхватила у него нож, бросив его в ящик стола.</w:t>
      </w:r>
    </w:p>
    <w:p w:rsidR="000F549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Допрошенная в судебном заседании свидетель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 xml:space="preserve">пояснила, что </w:t>
      </w:r>
      <w:r w:rsidRPr="00802EE8">
        <w:rPr>
          <w:rFonts w:ascii="Times New Roman" w:hAnsi="Times New Roman" w:cs="Times New Roman"/>
          <w:sz w:val="24"/>
          <w:szCs w:val="24"/>
        </w:rPr>
        <w:t xml:space="preserve">16 ноября 2017 года она поставила на плиту сковородку с водой, чтобы помыть ее, однако про сковороду забыла. Услышав стук в дверь, они с Литвином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пошли на кухню, никакого дыма на кухне не было.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спряталась на балкон, а Литвин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подошел к ней и требовал просить прощения у дочери Галины, просил ее не употреблять спиртное. Поскольку Литвин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был в разгорячённом состоянии, она схватила бутыль с водой и вылила на него воду. Когда его забирали сотрудники полиции, он шел по лестнице и кричал: «Я тебя убью». Ножа в руки во время конфликта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не брал, им не угрожал, никаких телесных повреждений потерпевшей не наносил</w:t>
      </w:r>
      <w:r w:rsidRPr="00802EE8" w:rsidR="00511285">
        <w:rPr>
          <w:rFonts w:ascii="Times New Roman" w:hAnsi="Times New Roman" w:cs="Times New Roman"/>
          <w:sz w:val="24"/>
          <w:szCs w:val="24"/>
        </w:rPr>
        <w:t>, не угрожал потерпевшей и убийством</w:t>
      </w:r>
      <w:r w:rsidRPr="00802EE8">
        <w:rPr>
          <w:rFonts w:ascii="Times New Roman" w:hAnsi="Times New Roman" w:cs="Times New Roman"/>
          <w:sz w:val="24"/>
          <w:szCs w:val="24"/>
        </w:rPr>
        <w:t>. Обращала внимание на то, что если бы она выхватила у него из рук нож, то на ее ладонях остались бы следы от лезвия ножа.</w:t>
      </w:r>
    </w:p>
    <w:p w:rsidR="00511285"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Вместе с тем, к показаниям свидетеля </w:t>
      </w:r>
      <w:r w:rsidRPr="00802EE8" w:rsidR="000372E2">
        <w:rPr>
          <w:rFonts w:ascii="Times New Roman" w:hAnsi="Times New Roman" w:cs="Times New Roman"/>
          <w:sz w:val="24"/>
          <w:szCs w:val="24"/>
        </w:rPr>
        <w:t>(фамилия, имя, отчество)</w:t>
      </w:r>
      <w:r w:rsidRPr="00802EE8" w:rsidR="00B35C1C">
        <w:rPr>
          <w:rFonts w:ascii="Times New Roman" w:hAnsi="Times New Roman" w:cs="Times New Roman"/>
          <w:sz w:val="24"/>
          <w:szCs w:val="24"/>
        </w:rPr>
        <w:t>, данным в судебном заседании,</w:t>
      </w:r>
      <w:r w:rsidRPr="00802EE8">
        <w:rPr>
          <w:rFonts w:ascii="Times New Roman" w:hAnsi="Times New Roman" w:cs="Times New Roman"/>
          <w:sz w:val="24"/>
          <w:szCs w:val="24"/>
        </w:rPr>
        <w:t xml:space="preserve"> мировой судья относится критически, поскольку указанные показания не согласуются с показаниями допрошенной потерпевшей и свидетеля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а также с письменными материалами дела. Кроме этого, свидетель является супругой подсудимого и объективность ее показаний вызывает сомнения, поскольку она заинтересована в исходе дела и желает помочь подсудимому уйти от уголовной ответственности за совершенное преступление.</w:t>
      </w:r>
    </w:p>
    <w:p w:rsidR="00511285"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Более э</w:t>
      </w:r>
      <w:r w:rsidRPr="00802EE8">
        <w:rPr>
          <w:rFonts w:ascii="Times New Roman" w:hAnsi="Times New Roman" w:cs="Times New Roman"/>
          <w:sz w:val="24"/>
          <w:szCs w:val="24"/>
        </w:rPr>
        <w:t xml:space="preserve">того, на стадии досудебного расследования уголовного дела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указывала, что в ходе конфликта с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подсудимый действительно брал обеими руками за плечи</w:t>
      </w:r>
      <w:r w:rsidRPr="00802EE8" w:rsidR="00FF0C21">
        <w:rPr>
          <w:rFonts w:ascii="Times New Roman" w:hAnsi="Times New Roman" w:cs="Times New Roman"/>
          <w:sz w:val="24"/>
          <w:szCs w:val="24"/>
        </w:rPr>
        <w:t xml:space="preserve"> потерпевшую и </w:t>
      </w:r>
      <w:r w:rsidRPr="00802EE8">
        <w:rPr>
          <w:rFonts w:ascii="Times New Roman" w:hAnsi="Times New Roman" w:cs="Times New Roman"/>
          <w:sz w:val="24"/>
          <w:szCs w:val="24"/>
        </w:rPr>
        <w:t>трусил</w:t>
      </w:r>
      <w:r w:rsidRPr="00802EE8" w:rsidR="00FF0C21">
        <w:rPr>
          <w:rFonts w:ascii="Times New Roman" w:hAnsi="Times New Roman" w:cs="Times New Roman"/>
          <w:sz w:val="24"/>
          <w:szCs w:val="24"/>
        </w:rPr>
        <w:t xml:space="preserve"> ее, а когда его забирали сотрудники полиции, он в адрес </w:t>
      </w:r>
      <w:r w:rsidRPr="00802EE8" w:rsidR="000372E2">
        <w:rPr>
          <w:rFonts w:ascii="Times New Roman" w:hAnsi="Times New Roman" w:cs="Times New Roman"/>
          <w:sz w:val="24"/>
          <w:szCs w:val="24"/>
        </w:rPr>
        <w:t>(фамилия, имя, отчество)</w:t>
      </w:r>
      <w:r w:rsidRPr="00802EE8" w:rsidR="00FF0C21">
        <w:rPr>
          <w:rFonts w:ascii="Times New Roman" w:hAnsi="Times New Roman" w:cs="Times New Roman"/>
          <w:sz w:val="24"/>
          <w:szCs w:val="24"/>
        </w:rPr>
        <w:t xml:space="preserve"> ничего не говорил</w:t>
      </w:r>
      <w:r w:rsidRPr="00802EE8">
        <w:rPr>
          <w:rFonts w:ascii="Times New Roman" w:hAnsi="Times New Roman" w:cs="Times New Roman"/>
          <w:sz w:val="24"/>
          <w:szCs w:val="24"/>
        </w:rPr>
        <w:t xml:space="preserve">. При допросе в судебном заседании свидетель показания изменила, пояснив,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никаких телесных повреждений потерпевшей не наносил, не угрожал потерпевшей и убийством. Угрозу убийством высказывал только в тот момент, когда его забирали сотрудники полиции.</w:t>
      </w:r>
    </w:p>
    <w:p w:rsidR="00511285"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Таким образом, в основу приговору мировой судья полагает необходимым положить показания свидетеля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данные ей на стадии досудебного расследования, поскольку </w:t>
      </w:r>
      <w:r w:rsidRPr="00802EE8" w:rsidR="00B35C1C">
        <w:rPr>
          <w:rFonts w:ascii="Times New Roman" w:hAnsi="Times New Roman" w:cs="Times New Roman"/>
          <w:sz w:val="24"/>
          <w:szCs w:val="24"/>
        </w:rPr>
        <w:t>они логичны, последовательны, согласуются с иными данными и являются правдивыми.</w:t>
      </w:r>
    </w:p>
    <w:p w:rsidR="00B635BB"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Допрошенная в судебном заседании свидетель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пояснила, что 16 ноября 2017 года во время конфликта между подсудимым и потерпевшей она отсутствовала дома. </w:t>
      </w:r>
      <w:r w:rsidRPr="00802EE8" w:rsidR="000B18BB">
        <w:rPr>
          <w:rFonts w:ascii="Times New Roman" w:hAnsi="Times New Roman" w:cs="Times New Roman"/>
          <w:sz w:val="24"/>
          <w:szCs w:val="24"/>
        </w:rPr>
        <w:t xml:space="preserve">Возвращаясь с процедур, в послеобеденное время, она </w:t>
      </w:r>
      <w:r w:rsidRPr="00802EE8">
        <w:rPr>
          <w:rFonts w:ascii="Times New Roman" w:hAnsi="Times New Roman" w:cs="Times New Roman"/>
          <w:sz w:val="24"/>
          <w:szCs w:val="24"/>
        </w:rPr>
        <w:t xml:space="preserve">со своего мобильного телефона она позвонила </w:t>
      </w:r>
      <w:r w:rsidRPr="00802EE8" w:rsidR="000B18BB">
        <w:rPr>
          <w:rFonts w:ascii="Times New Roman" w:hAnsi="Times New Roman" w:cs="Times New Roman"/>
          <w:sz w:val="24"/>
          <w:szCs w:val="24"/>
        </w:rPr>
        <w:t xml:space="preserve">матери -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и сообщала, что едет домой. После разговора сразу трубку не положила, и услышала, как Литвин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говорил: «Я тебя задушу, зарежу»,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кричала «Не трогай меня, отпусти», а </w:t>
      </w:r>
      <w:r w:rsidRPr="00802EE8" w:rsidR="000372E2">
        <w:rPr>
          <w:rFonts w:ascii="Times New Roman" w:hAnsi="Times New Roman" w:cs="Times New Roman"/>
          <w:sz w:val="24"/>
          <w:szCs w:val="24"/>
        </w:rPr>
        <w:t>(фамилия, имя, отчество)</w:t>
      </w:r>
      <w:r w:rsidRPr="00802EE8" w:rsidR="00B67988">
        <w:rPr>
          <w:rFonts w:ascii="Times New Roman" w:hAnsi="Times New Roman" w:cs="Times New Roman"/>
          <w:sz w:val="24"/>
          <w:szCs w:val="24"/>
        </w:rPr>
        <w:t xml:space="preserve"> – «Отдай нож</w:t>
      </w:r>
      <w:r w:rsidRPr="00802EE8">
        <w:rPr>
          <w:rFonts w:ascii="Times New Roman" w:hAnsi="Times New Roman" w:cs="Times New Roman"/>
          <w:sz w:val="24"/>
          <w:szCs w:val="24"/>
        </w:rPr>
        <w:t xml:space="preserve">». После чего она вновь набрала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которая ей пояснила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хотел ее убить, зарезать, просила вызвать полицию.</w:t>
      </w:r>
    </w:p>
    <w:p w:rsidR="00B35C1C"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Данные показания, как согласующиеся с другими доказательствами, в полном объеме принимаются во внимание и могут быть положены в основу обвинительного приговора.</w:t>
      </w:r>
    </w:p>
    <w:p w:rsidR="00FF0C2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Вышеприведенные показания потерпевшей и свидетеля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не содержат в себе существенных противоречий, а, напротив, последовательны, согласуются в совокупности с другими доказательствами по делу. Какой-либо заинтересованности в исходе дела с их стороны не усматривается. Основания для оговора подсудимого у них отсутствуют.</w:t>
      </w:r>
    </w:p>
    <w:p w:rsidR="00B635BB"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Кроме показаний </w:t>
      </w:r>
      <w:r w:rsidRPr="00802EE8">
        <w:rPr>
          <w:rFonts w:ascii="Times New Roman" w:hAnsi="Times New Roman" w:cs="Times New Roman"/>
          <w:sz w:val="24"/>
          <w:szCs w:val="24"/>
        </w:rPr>
        <w:t xml:space="preserve">потерпевшей и </w:t>
      </w:r>
      <w:r w:rsidRPr="00802EE8">
        <w:rPr>
          <w:rFonts w:ascii="Times New Roman" w:hAnsi="Times New Roman" w:cs="Times New Roman"/>
          <w:sz w:val="24"/>
          <w:szCs w:val="24"/>
        </w:rPr>
        <w:t>свидетелей</w:t>
      </w:r>
      <w:r w:rsidRPr="00802EE8">
        <w:rPr>
          <w:rFonts w:ascii="Times New Roman" w:hAnsi="Times New Roman" w:cs="Times New Roman"/>
          <w:sz w:val="24"/>
          <w:szCs w:val="24"/>
        </w:rPr>
        <w:t>,</w:t>
      </w:r>
      <w:r w:rsidRPr="00802EE8">
        <w:rPr>
          <w:rFonts w:ascii="Times New Roman" w:hAnsi="Times New Roman" w:cs="Times New Roman"/>
          <w:sz w:val="24"/>
          <w:szCs w:val="24"/>
        </w:rPr>
        <w:t xml:space="preserve"> виновность </w:t>
      </w:r>
      <w:r w:rsidRPr="00802EE8">
        <w:rPr>
          <w:rFonts w:ascii="Times New Roman" w:hAnsi="Times New Roman" w:cs="Times New Roman"/>
          <w:sz w:val="24"/>
          <w:szCs w:val="24"/>
        </w:rPr>
        <w:t xml:space="preserve">Литвина </w:t>
      </w:r>
      <w:r w:rsidRPr="00802EE8" w:rsidR="000372E2">
        <w:rPr>
          <w:rFonts w:ascii="Times New Roman" w:eastAsia="Times New Roman" w:hAnsi="Times New Roman" w:cs="Times New Roman"/>
          <w:sz w:val="24"/>
          <w:szCs w:val="24"/>
        </w:rPr>
        <w:t xml:space="preserve">(ИМЯ, ОТЧЕСТВО) </w:t>
      </w:r>
      <w:r w:rsidRPr="00802EE8">
        <w:rPr>
          <w:rFonts w:ascii="Times New Roman" w:hAnsi="Times New Roman" w:cs="Times New Roman"/>
          <w:sz w:val="24"/>
          <w:szCs w:val="24"/>
        </w:rPr>
        <w:t>подтверждается и исследованными письменными материалами дела, в частности:</w:t>
      </w:r>
    </w:p>
    <w:p w:rsidR="008A3508"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заявление</w:t>
      </w:r>
      <w:r w:rsidRPr="00802EE8" w:rsidR="008D0E03">
        <w:rPr>
          <w:rFonts w:ascii="Times New Roman" w:hAnsi="Times New Roman" w:cs="Times New Roman"/>
          <w:sz w:val="24"/>
          <w:szCs w:val="24"/>
        </w:rPr>
        <w:t>м</w:t>
      </w:r>
      <w:r w:rsidRPr="00802EE8">
        <w:rPr>
          <w:rFonts w:ascii="Times New Roman" w:hAnsi="Times New Roman" w:cs="Times New Roman"/>
          <w:sz w:val="24"/>
          <w:szCs w:val="24"/>
        </w:rPr>
        <w:t xml:space="preserve">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о совершённом преступлении от 16 ноября 2017 года, в соответствии с которым она просит привлечь к уголовной ответственности Литвина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который, демонстрируя нож, высказывал в ее адрес угрозу убийством, эту угрозу она восприняла реально, имела на это достаточные основания;</w:t>
      </w:r>
    </w:p>
    <w:p w:rsidR="007A76CF"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рапортом командира ОВ ППС ОМВД России по Балаклавскому району города Севастополя Бородина Н.В., исходя из которого, потерпевшая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указала,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угрожал ей ножом, угрожал убийством</w:t>
      </w:r>
      <w:r w:rsidRPr="00802EE8" w:rsidR="00055300">
        <w:rPr>
          <w:rFonts w:ascii="Times New Roman" w:hAnsi="Times New Roman" w:cs="Times New Roman"/>
          <w:sz w:val="24"/>
          <w:szCs w:val="24"/>
        </w:rPr>
        <w:t>. Указанный рапорт является дополнительным доказательством, отражающим описанное в обвинении событие</w:t>
      </w:r>
      <w:r w:rsidRPr="00802EE8">
        <w:rPr>
          <w:rFonts w:ascii="Times New Roman" w:hAnsi="Times New Roman" w:cs="Times New Roman"/>
          <w:sz w:val="24"/>
          <w:szCs w:val="24"/>
        </w:rPr>
        <w:t xml:space="preserve">;   </w:t>
      </w:r>
    </w:p>
    <w:p w:rsidR="00055300"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протоколом осмотра места происшествия от 16 ноября 2017 года, согласно которому в указанный день осмотрена </w:t>
      </w:r>
      <w:r w:rsidRPr="00802EE8" w:rsidR="00CD2A43">
        <w:rPr>
          <w:rStyle w:val="10pt"/>
          <w:rFonts w:ascii="Times New Roman" w:hAnsi="Times New Roman" w:cs="Times New Roman"/>
          <w:sz w:val="24"/>
          <w:szCs w:val="24"/>
        </w:rPr>
        <w:t>(место совершения преступления)</w:t>
      </w:r>
      <w:r w:rsidRPr="00802EE8">
        <w:rPr>
          <w:rFonts w:ascii="Times New Roman" w:hAnsi="Times New Roman" w:cs="Times New Roman"/>
          <w:sz w:val="24"/>
          <w:szCs w:val="24"/>
        </w:rPr>
        <w:t xml:space="preserve">, то есть место совершения преступления, инкриминируемого Литвину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В ходе осмотра места происшествия изъят нож, с полимерной ручкой чёрного цвета</w:t>
      </w:r>
      <w:r w:rsidRPr="00802EE8" w:rsidR="0079491A">
        <w:rPr>
          <w:rFonts w:ascii="Times New Roman" w:hAnsi="Times New Roman" w:cs="Times New Roman"/>
          <w:sz w:val="24"/>
          <w:szCs w:val="24"/>
        </w:rPr>
        <w:t>;</w:t>
      </w:r>
    </w:p>
    <w:p w:rsidR="0079491A"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w:t>
      </w:r>
      <w:r w:rsidRPr="00802EE8" w:rsidR="005D3A31">
        <w:rPr>
          <w:rFonts w:ascii="Times New Roman" w:hAnsi="Times New Roman" w:cs="Times New Roman"/>
          <w:sz w:val="24"/>
          <w:szCs w:val="24"/>
        </w:rPr>
        <w:t>протокол</w:t>
      </w:r>
      <w:r w:rsidRPr="00802EE8" w:rsidR="008D0E03">
        <w:rPr>
          <w:rFonts w:ascii="Times New Roman" w:hAnsi="Times New Roman" w:cs="Times New Roman"/>
          <w:sz w:val="24"/>
          <w:szCs w:val="24"/>
        </w:rPr>
        <w:t>ом</w:t>
      </w:r>
      <w:r w:rsidRPr="00802EE8" w:rsidR="005D3A31">
        <w:rPr>
          <w:rFonts w:ascii="Times New Roman" w:hAnsi="Times New Roman" w:cs="Times New Roman"/>
          <w:sz w:val="24"/>
          <w:szCs w:val="24"/>
        </w:rPr>
        <w:t xml:space="preserve"> осмотра предметов от 19</w:t>
      </w:r>
      <w:r w:rsidRPr="00802EE8">
        <w:rPr>
          <w:rFonts w:ascii="Times New Roman" w:hAnsi="Times New Roman" w:cs="Times New Roman"/>
          <w:sz w:val="24"/>
          <w:szCs w:val="24"/>
        </w:rPr>
        <w:t xml:space="preserve"> ноября </w:t>
      </w:r>
      <w:r w:rsidRPr="00802EE8" w:rsidR="005D3A31">
        <w:rPr>
          <w:rFonts w:ascii="Times New Roman" w:hAnsi="Times New Roman" w:cs="Times New Roman"/>
          <w:sz w:val="24"/>
          <w:szCs w:val="24"/>
        </w:rPr>
        <w:t>2017</w:t>
      </w:r>
      <w:r w:rsidRPr="00802EE8">
        <w:rPr>
          <w:rFonts w:ascii="Times New Roman" w:hAnsi="Times New Roman" w:cs="Times New Roman"/>
          <w:sz w:val="24"/>
          <w:szCs w:val="24"/>
        </w:rPr>
        <w:t xml:space="preserve"> года</w:t>
      </w:r>
      <w:r w:rsidRPr="00802EE8" w:rsidR="005D3A31">
        <w:rPr>
          <w:rFonts w:ascii="Times New Roman" w:hAnsi="Times New Roman" w:cs="Times New Roman"/>
          <w:sz w:val="24"/>
          <w:szCs w:val="24"/>
        </w:rPr>
        <w:t xml:space="preserve">, в соответствии с которым осмотрен нож с полимерной ручкой чёрного цвета, которым Литвин </w:t>
      </w:r>
      <w:r w:rsidRPr="00802EE8" w:rsidR="000372E2">
        <w:rPr>
          <w:rFonts w:ascii="Times New Roman" w:hAnsi="Times New Roman" w:cs="Times New Roman"/>
          <w:sz w:val="24"/>
          <w:szCs w:val="24"/>
        </w:rPr>
        <w:t>(ИМЯ, ОТЧЕСТВО)</w:t>
      </w:r>
      <w:r w:rsidRPr="00802EE8" w:rsidR="005D3A31">
        <w:rPr>
          <w:rFonts w:ascii="Times New Roman" w:hAnsi="Times New Roman" w:cs="Times New Roman"/>
          <w:sz w:val="24"/>
          <w:szCs w:val="24"/>
        </w:rPr>
        <w:t xml:space="preserve"> 16</w:t>
      </w:r>
      <w:r w:rsidRPr="00802EE8">
        <w:rPr>
          <w:rFonts w:ascii="Times New Roman" w:hAnsi="Times New Roman" w:cs="Times New Roman"/>
          <w:sz w:val="24"/>
          <w:szCs w:val="24"/>
        </w:rPr>
        <w:t xml:space="preserve"> ноября </w:t>
      </w:r>
      <w:r w:rsidRPr="00802EE8" w:rsidR="005D3A31">
        <w:rPr>
          <w:rFonts w:ascii="Times New Roman" w:hAnsi="Times New Roman" w:cs="Times New Roman"/>
          <w:sz w:val="24"/>
          <w:szCs w:val="24"/>
        </w:rPr>
        <w:t xml:space="preserve">2017 </w:t>
      </w:r>
      <w:r w:rsidRPr="00802EE8">
        <w:rPr>
          <w:rFonts w:ascii="Times New Roman" w:hAnsi="Times New Roman" w:cs="Times New Roman"/>
          <w:sz w:val="24"/>
          <w:szCs w:val="24"/>
        </w:rPr>
        <w:t xml:space="preserve">года </w:t>
      </w:r>
      <w:r w:rsidRPr="00802EE8" w:rsidR="005D3A31">
        <w:rPr>
          <w:rFonts w:ascii="Times New Roman" w:hAnsi="Times New Roman" w:cs="Times New Roman"/>
          <w:sz w:val="24"/>
          <w:szCs w:val="24"/>
        </w:rPr>
        <w:t xml:space="preserve">угрожал убийством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w:t>
      </w:r>
    </w:p>
    <w:p w:rsidR="005D3A3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протокол</w:t>
      </w:r>
      <w:r w:rsidRPr="00802EE8" w:rsidR="008D0E03">
        <w:rPr>
          <w:rFonts w:ascii="Times New Roman" w:hAnsi="Times New Roman" w:cs="Times New Roman"/>
          <w:sz w:val="24"/>
          <w:szCs w:val="24"/>
        </w:rPr>
        <w:t>ом</w:t>
      </w:r>
      <w:r w:rsidRPr="00802EE8">
        <w:rPr>
          <w:rFonts w:ascii="Times New Roman" w:hAnsi="Times New Roman" w:cs="Times New Roman"/>
          <w:sz w:val="24"/>
          <w:szCs w:val="24"/>
        </w:rPr>
        <w:t xml:space="preserve"> осмотра предметов от 20</w:t>
      </w:r>
      <w:r w:rsidRPr="00802EE8" w:rsidR="008D0E03">
        <w:rPr>
          <w:rFonts w:ascii="Times New Roman" w:hAnsi="Times New Roman" w:cs="Times New Roman"/>
          <w:sz w:val="24"/>
          <w:szCs w:val="24"/>
        </w:rPr>
        <w:t xml:space="preserve"> ноября 2017 года, </w:t>
      </w:r>
      <w:r w:rsidRPr="00802EE8">
        <w:rPr>
          <w:rFonts w:ascii="Times New Roman" w:hAnsi="Times New Roman" w:cs="Times New Roman"/>
          <w:sz w:val="24"/>
          <w:szCs w:val="24"/>
        </w:rPr>
        <w:t xml:space="preserve">в соответствии с которым проведён осмотр аудиофайла </w:t>
      </w:r>
      <w:r w:rsidRPr="00802EE8" w:rsidR="008D0E03">
        <w:rPr>
          <w:rFonts w:ascii="Times New Roman" w:hAnsi="Times New Roman" w:cs="Times New Roman"/>
          <w:sz w:val="24"/>
          <w:szCs w:val="24"/>
        </w:rPr>
        <w:t xml:space="preserve">- </w:t>
      </w:r>
      <w:r w:rsidRPr="00802EE8">
        <w:rPr>
          <w:rFonts w:ascii="Times New Roman" w:hAnsi="Times New Roman" w:cs="Times New Roman"/>
          <w:sz w:val="24"/>
          <w:szCs w:val="24"/>
        </w:rPr>
        <w:t xml:space="preserve">аудиозаписи речевого регистратора, фиксирующего входящий телефонный вызов в </w:t>
      </w:r>
      <w:r w:rsidRPr="00802EE8" w:rsidR="008D0E03">
        <w:rPr>
          <w:rFonts w:ascii="Times New Roman" w:hAnsi="Times New Roman" w:cs="Times New Roman"/>
          <w:sz w:val="24"/>
          <w:szCs w:val="24"/>
        </w:rPr>
        <w:t>О</w:t>
      </w:r>
      <w:r w:rsidRPr="00802EE8">
        <w:rPr>
          <w:rFonts w:ascii="Times New Roman" w:hAnsi="Times New Roman" w:cs="Times New Roman"/>
          <w:sz w:val="24"/>
          <w:szCs w:val="24"/>
        </w:rPr>
        <w:t>МВД России по Балаклавскому району от 16</w:t>
      </w:r>
      <w:r w:rsidRPr="00802EE8" w:rsidR="008D0E03">
        <w:rPr>
          <w:rFonts w:ascii="Times New Roman" w:hAnsi="Times New Roman" w:cs="Times New Roman"/>
          <w:sz w:val="24"/>
          <w:szCs w:val="24"/>
        </w:rPr>
        <w:t xml:space="preserve"> ноября 2017 года</w:t>
      </w:r>
      <w:r w:rsidRPr="00802EE8">
        <w:rPr>
          <w:rFonts w:ascii="Times New Roman" w:hAnsi="Times New Roman" w:cs="Times New Roman"/>
          <w:sz w:val="24"/>
          <w:szCs w:val="24"/>
        </w:rPr>
        <w:t>, поступивш</w:t>
      </w:r>
      <w:r w:rsidRPr="00802EE8" w:rsidR="008D0E03">
        <w:rPr>
          <w:rFonts w:ascii="Times New Roman" w:hAnsi="Times New Roman" w:cs="Times New Roman"/>
          <w:sz w:val="24"/>
          <w:szCs w:val="24"/>
        </w:rPr>
        <w:t>ий</w:t>
      </w:r>
      <w:r w:rsidRPr="00802EE8">
        <w:rPr>
          <w:rFonts w:ascii="Times New Roman" w:hAnsi="Times New Roman" w:cs="Times New Roman"/>
          <w:sz w:val="24"/>
          <w:szCs w:val="24"/>
        </w:rPr>
        <w:t xml:space="preserve"> от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по факту угрозы убийством </w:t>
      </w:r>
      <w:r w:rsidRPr="00802EE8" w:rsidR="008D0E03">
        <w:rPr>
          <w:rFonts w:ascii="Times New Roman" w:hAnsi="Times New Roman" w:cs="Times New Roman"/>
          <w:sz w:val="24"/>
          <w:szCs w:val="24"/>
        </w:rPr>
        <w:t>со стороны</w:t>
      </w:r>
      <w:r w:rsidRPr="00802EE8">
        <w:rPr>
          <w:rFonts w:ascii="Times New Roman" w:hAnsi="Times New Roman" w:cs="Times New Roman"/>
          <w:sz w:val="24"/>
          <w:szCs w:val="24"/>
        </w:rPr>
        <w:t xml:space="preserve"> Литвина </w:t>
      </w:r>
      <w:r w:rsidRPr="00802EE8" w:rsidR="000372E2">
        <w:rPr>
          <w:rFonts w:ascii="Times New Roman" w:hAnsi="Times New Roman" w:cs="Times New Roman"/>
          <w:sz w:val="24"/>
          <w:szCs w:val="24"/>
        </w:rPr>
        <w:t>(ИМЯ, ОТЧЕСТВО)</w:t>
      </w:r>
      <w:r w:rsidRPr="00802EE8" w:rsidR="008D0E03">
        <w:rPr>
          <w:rFonts w:ascii="Times New Roman" w:hAnsi="Times New Roman" w:cs="Times New Roman"/>
          <w:sz w:val="24"/>
          <w:szCs w:val="24"/>
        </w:rPr>
        <w:t>, и установлено, что п</w:t>
      </w:r>
      <w:r w:rsidRPr="00802EE8">
        <w:rPr>
          <w:rFonts w:ascii="Times New Roman" w:hAnsi="Times New Roman" w:cs="Times New Roman"/>
          <w:sz w:val="24"/>
          <w:szCs w:val="24"/>
        </w:rPr>
        <w:t xml:space="preserve">ри осуществлении телефонного вызова в </w:t>
      </w:r>
      <w:r w:rsidRPr="00802EE8" w:rsidR="008D0E03">
        <w:rPr>
          <w:rFonts w:ascii="Times New Roman" w:hAnsi="Times New Roman" w:cs="Times New Roman"/>
          <w:sz w:val="24"/>
          <w:szCs w:val="24"/>
        </w:rPr>
        <w:t xml:space="preserve">отдел полиции потерпевшая </w:t>
      </w:r>
      <w:r w:rsidRPr="00802EE8">
        <w:rPr>
          <w:rFonts w:ascii="Times New Roman" w:hAnsi="Times New Roman" w:cs="Times New Roman"/>
          <w:sz w:val="24"/>
          <w:szCs w:val="24"/>
        </w:rPr>
        <w:t>находилась в испуганном состоянии, сообщила об угрозах убийством, поступивши</w:t>
      </w:r>
      <w:r w:rsidRPr="00802EE8" w:rsidR="000B18BB">
        <w:rPr>
          <w:rFonts w:ascii="Times New Roman" w:hAnsi="Times New Roman" w:cs="Times New Roman"/>
          <w:sz w:val="24"/>
          <w:szCs w:val="24"/>
        </w:rPr>
        <w:t>х</w:t>
      </w:r>
      <w:r w:rsidRPr="00802EE8">
        <w:rPr>
          <w:rFonts w:ascii="Times New Roman" w:hAnsi="Times New Roman" w:cs="Times New Roman"/>
          <w:sz w:val="24"/>
          <w:szCs w:val="24"/>
        </w:rPr>
        <w:t xml:space="preserve"> ей от Литвина </w:t>
      </w:r>
      <w:r w:rsidRPr="00802EE8" w:rsidR="000372E2">
        <w:rPr>
          <w:rFonts w:ascii="Times New Roman" w:hAnsi="Times New Roman" w:cs="Times New Roman"/>
          <w:sz w:val="24"/>
          <w:szCs w:val="24"/>
        </w:rPr>
        <w:t>(ИМЯ, ОТЧЕСТВО)</w:t>
      </w:r>
      <w:r w:rsidRPr="00802EE8" w:rsidR="008D0E03">
        <w:rPr>
          <w:rFonts w:ascii="Times New Roman" w:hAnsi="Times New Roman" w:cs="Times New Roman"/>
          <w:sz w:val="24"/>
          <w:szCs w:val="24"/>
        </w:rPr>
        <w:t>;</w:t>
      </w:r>
    </w:p>
    <w:p w:rsidR="005D3A3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протокол</w:t>
      </w:r>
      <w:r w:rsidRPr="00802EE8">
        <w:rPr>
          <w:rFonts w:ascii="Times New Roman" w:hAnsi="Times New Roman" w:cs="Times New Roman"/>
          <w:sz w:val="24"/>
          <w:szCs w:val="24"/>
        </w:rPr>
        <w:t>ом</w:t>
      </w:r>
      <w:r w:rsidRPr="00802EE8">
        <w:rPr>
          <w:rFonts w:ascii="Times New Roman" w:hAnsi="Times New Roman" w:cs="Times New Roman"/>
          <w:sz w:val="24"/>
          <w:szCs w:val="24"/>
        </w:rPr>
        <w:t xml:space="preserve"> проверки показаний на месте с участием потерпевшей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от 11</w:t>
      </w:r>
      <w:r w:rsidRPr="00802EE8">
        <w:rPr>
          <w:rFonts w:ascii="Times New Roman" w:hAnsi="Times New Roman" w:cs="Times New Roman"/>
          <w:sz w:val="24"/>
          <w:szCs w:val="24"/>
        </w:rPr>
        <w:t xml:space="preserve"> декабря 2017 года, исходя из которого потерпевшая </w:t>
      </w:r>
      <w:r w:rsidRPr="00802EE8">
        <w:rPr>
          <w:rFonts w:ascii="Times New Roman" w:hAnsi="Times New Roman" w:cs="Times New Roman"/>
          <w:sz w:val="24"/>
          <w:szCs w:val="24"/>
        </w:rPr>
        <w:t>воспроизвела обстановку и обстоятельства преступления, совершенного Литвин</w:t>
      </w:r>
      <w:r w:rsidRPr="00802EE8">
        <w:rPr>
          <w:rFonts w:ascii="Times New Roman" w:hAnsi="Times New Roman" w:cs="Times New Roman"/>
          <w:sz w:val="24"/>
          <w:szCs w:val="24"/>
        </w:rPr>
        <w:t>ом</w:t>
      </w:r>
      <w:r w:rsidRPr="00802EE8">
        <w:rPr>
          <w:rFonts w:ascii="Times New Roman" w:hAnsi="Times New Roman" w:cs="Times New Roman"/>
          <w:sz w:val="24"/>
          <w:szCs w:val="24"/>
        </w:rPr>
        <w:t xml:space="preserve">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в отношении неё, по факту угрозы убийств</w:t>
      </w:r>
      <w:r w:rsidRPr="00802EE8">
        <w:rPr>
          <w:rFonts w:ascii="Times New Roman" w:hAnsi="Times New Roman" w:cs="Times New Roman"/>
          <w:sz w:val="24"/>
          <w:szCs w:val="24"/>
        </w:rPr>
        <w:t>ом</w:t>
      </w:r>
      <w:r w:rsidRPr="00802EE8">
        <w:rPr>
          <w:rFonts w:ascii="Times New Roman" w:hAnsi="Times New Roman" w:cs="Times New Roman"/>
          <w:sz w:val="24"/>
          <w:szCs w:val="24"/>
        </w:rPr>
        <w:t xml:space="preserve"> 16</w:t>
      </w:r>
      <w:r w:rsidRPr="00802EE8">
        <w:rPr>
          <w:rFonts w:ascii="Times New Roman" w:hAnsi="Times New Roman" w:cs="Times New Roman"/>
          <w:sz w:val="24"/>
          <w:szCs w:val="24"/>
        </w:rPr>
        <w:t xml:space="preserve"> ноября </w:t>
      </w:r>
      <w:r w:rsidRPr="00802EE8">
        <w:rPr>
          <w:rFonts w:ascii="Times New Roman" w:hAnsi="Times New Roman" w:cs="Times New Roman"/>
          <w:sz w:val="24"/>
          <w:szCs w:val="24"/>
        </w:rPr>
        <w:t>2017 года</w:t>
      </w:r>
      <w:r w:rsidRPr="00802EE8">
        <w:rPr>
          <w:rFonts w:ascii="Times New Roman" w:hAnsi="Times New Roman" w:cs="Times New Roman"/>
          <w:sz w:val="24"/>
          <w:szCs w:val="24"/>
        </w:rPr>
        <w:t>;</w:t>
      </w:r>
    </w:p>
    <w:p w:rsidR="005D3A3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протокол</w:t>
      </w:r>
      <w:r w:rsidRPr="00802EE8">
        <w:rPr>
          <w:rFonts w:ascii="Times New Roman" w:hAnsi="Times New Roman" w:cs="Times New Roman"/>
          <w:sz w:val="24"/>
          <w:szCs w:val="24"/>
        </w:rPr>
        <w:t>ом</w:t>
      </w:r>
      <w:r w:rsidRPr="00802EE8">
        <w:rPr>
          <w:rFonts w:ascii="Times New Roman" w:hAnsi="Times New Roman" w:cs="Times New Roman"/>
          <w:sz w:val="24"/>
          <w:szCs w:val="24"/>
        </w:rPr>
        <w:t xml:space="preserve"> очной ставки от 21</w:t>
      </w:r>
      <w:r w:rsidRPr="00802EE8">
        <w:rPr>
          <w:rFonts w:ascii="Times New Roman" w:hAnsi="Times New Roman" w:cs="Times New Roman"/>
          <w:sz w:val="24"/>
          <w:szCs w:val="24"/>
        </w:rPr>
        <w:t xml:space="preserve"> декабря </w:t>
      </w:r>
      <w:r w:rsidRPr="00802EE8">
        <w:rPr>
          <w:rFonts w:ascii="Times New Roman" w:hAnsi="Times New Roman" w:cs="Times New Roman"/>
          <w:sz w:val="24"/>
          <w:szCs w:val="24"/>
        </w:rPr>
        <w:t xml:space="preserve">2017 между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и Литвиным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в соответствии с которым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изобличила Литвина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в совершении инкриминируемого ему преступления</w:t>
      </w:r>
      <w:r w:rsidRPr="00802EE8">
        <w:rPr>
          <w:rFonts w:ascii="Times New Roman" w:hAnsi="Times New Roman" w:cs="Times New Roman"/>
          <w:sz w:val="24"/>
          <w:szCs w:val="24"/>
        </w:rPr>
        <w:t>;</w:t>
      </w:r>
    </w:p>
    <w:p w:rsidR="005D3A3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протокол</w:t>
      </w:r>
      <w:r w:rsidRPr="00802EE8">
        <w:rPr>
          <w:rFonts w:ascii="Times New Roman" w:hAnsi="Times New Roman" w:cs="Times New Roman"/>
          <w:sz w:val="24"/>
          <w:szCs w:val="24"/>
        </w:rPr>
        <w:t>ом</w:t>
      </w:r>
      <w:r w:rsidRPr="00802EE8">
        <w:rPr>
          <w:rFonts w:ascii="Times New Roman" w:hAnsi="Times New Roman" w:cs="Times New Roman"/>
          <w:sz w:val="24"/>
          <w:szCs w:val="24"/>
        </w:rPr>
        <w:t xml:space="preserve"> очной ставки от 14</w:t>
      </w:r>
      <w:r w:rsidRPr="00802EE8">
        <w:rPr>
          <w:rFonts w:ascii="Times New Roman" w:hAnsi="Times New Roman" w:cs="Times New Roman"/>
          <w:sz w:val="24"/>
          <w:szCs w:val="24"/>
        </w:rPr>
        <w:t xml:space="preserve"> января </w:t>
      </w:r>
      <w:r w:rsidRPr="00802EE8">
        <w:rPr>
          <w:rFonts w:ascii="Times New Roman" w:hAnsi="Times New Roman" w:cs="Times New Roman"/>
          <w:sz w:val="24"/>
          <w:szCs w:val="24"/>
        </w:rPr>
        <w:t>2018</w:t>
      </w:r>
      <w:r w:rsidRPr="00802EE8">
        <w:rPr>
          <w:rFonts w:ascii="Times New Roman" w:hAnsi="Times New Roman" w:cs="Times New Roman"/>
          <w:sz w:val="24"/>
          <w:szCs w:val="24"/>
        </w:rPr>
        <w:t xml:space="preserve"> года </w:t>
      </w:r>
      <w:r w:rsidRPr="00802EE8">
        <w:rPr>
          <w:rFonts w:ascii="Times New Roman" w:hAnsi="Times New Roman" w:cs="Times New Roman"/>
          <w:sz w:val="24"/>
          <w:szCs w:val="24"/>
        </w:rPr>
        <w:t>ме</w:t>
      </w:r>
      <w:r w:rsidRPr="00802EE8">
        <w:rPr>
          <w:rFonts w:ascii="Times New Roman" w:hAnsi="Times New Roman" w:cs="Times New Roman"/>
          <w:sz w:val="24"/>
          <w:szCs w:val="24"/>
        </w:rPr>
        <w:t>ж</w:t>
      </w:r>
      <w:r w:rsidRPr="00802EE8">
        <w:rPr>
          <w:rFonts w:ascii="Times New Roman" w:hAnsi="Times New Roman" w:cs="Times New Roman"/>
          <w:sz w:val="24"/>
          <w:szCs w:val="24"/>
        </w:rPr>
        <w:t xml:space="preserve">ду потерпевшей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и свидетелем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w:t>
      </w:r>
      <w:r w:rsidRPr="00802EE8">
        <w:rPr>
          <w:rFonts w:ascii="Times New Roman" w:hAnsi="Times New Roman" w:cs="Times New Roman"/>
          <w:sz w:val="24"/>
          <w:szCs w:val="24"/>
        </w:rPr>
        <w:t xml:space="preserve"> в соответствии с которым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изобличила Литвина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в совершении инкриминируемого ему преступления</w:t>
      </w:r>
      <w:r w:rsidRPr="00802EE8">
        <w:rPr>
          <w:rFonts w:ascii="Times New Roman" w:hAnsi="Times New Roman" w:cs="Times New Roman"/>
          <w:sz w:val="24"/>
          <w:szCs w:val="24"/>
        </w:rPr>
        <w:t>;</w:t>
      </w:r>
    </w:p>
    <w:p w:rsidR="005D3A31"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 xml:space="preserve">заключение эксперта № </w:t>
      </w:r>
      <w:r w:rsidRPr="00802EE8" w:rsidR="00CD2A43">
        <w:rPr>
          <w:rFonts w:ascii="Times New Roman" w:hAnsi="Times New Roman" w:cs="Times New Roman"/>
          <w:sz w:val="24"/>
          <w:szCs w:val="24"/>
        </w:rPr>
        <w:t xml:space="preserve">(номер) </w:t>
      </w:r>
      <w:r w:rsidRPr="00802EE8">
        <w:rPr>
          <w:rFonts w:ascii="Times New Roman" w:hAnsi="Times New Roman" w:cs="Times New Roman"/>
          <w:sz w:val="24"/>
          <w:szCs w:val="24"/>
        </w:rPr>
        <w:t>от 15</w:t>
      </w:r>
      <w:r w:rsidRPr="00802EE8">
        <w:rPr>
          <w:rFonts w:ascii="Times New Roman" w:hAnsi="Times New Roman" w:cs="Times New Roman"/>
          <w:sz w:val="24"/>
          <w:szCs w:val="24"/>
        </w:rPr>
        <w:t xml:space="preserve"> декабря </w:t>
      </w:r>
      <w:r w:rsidRPr="00802EE8">
        <w:rPr>
          <w:rFonts w:ascii="Times New Roman" w:hAnsi="Times New Roman" w:cs="Times New Roman"/>
          <w:sz w:val="24"/>
          <w:szCs w:val="24"/>
        </w:rPr>
        <w:t>2017</w:t>
      </w:r>
      <w:r w:rsidRPr="00802EE8">
        <w:rPr>
          <w:rFonts w:ascii="Times New Roman" w:hAnsi="Times New Roman" w:cs="Times New Roman"/>
          <w:sz w:val="24"/>
          <w:szCs w:val="24"/>
        </w:rPr>
        <w:t xml:space="preserve"> года</w:t>
      </w: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 xml:space="preserve">согласно выводам которого </w:t>
      </w:r>
      <w:r w:rsidRPr="00802EE8">
        <w:rPr>
          <w:rFonts w:ascii="Times New Roman" w:hAnsi="Times New Roman" w:cs="Times New Roman"/>
          <w:sz w:val="24"/>
          <w:szCs w:val="24"/>
        </w:rPr>
        <w:t xml:space="preserve">у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обнаружено телесное повреждение: кровоподтёк на правой кисти. Указанное телесное повреждение причинено травматическим воздействием тупого предмета, возможно кулаком, оно могло быть получено 16</w:t>
      </w:r>
      <w:r w:rsidRPr="00802EE8">
        <w:rPr>
          <w:rFonts w:ascii="Times New Roman" w:hAnsi="Times New Roman" w:cs="Times New Roman"/>
          <w:sz w:val="24"/>
          <w:szCs w:val="24"/>
        </w:rPr>
        <w:t xml:space="preserve"> ноября </w:t>
      </w:r>
      <w:r w:rsidRPr="00802EE8">
        <w:rPr>
          <w:rFonts w:ascii="Times New Roman" w:hAnsi="Times New Roman" w:cs="Times New Roman"/>
          <w:sz w:val="24"/>
          <w:szCs w:val="24"/>
        </w:rPr>
        <w:t xml:space="preserve">2017 </w:t>
      </w:r>
      <w:r w:rsidRPr="00802EE8">
        <w:rPr>
          <w:rFonts w:ascii="Times New Roman" w:hAnsi="Times New Roman" w:cs="Times New Roman"/>
          <w:sz w:val="24"/>
          <w:szCs w:val="24"/>
        </w:rPr>
        <w:t xml:space="preserve">года </w:t>
      </w:r>
      <w:r w:rsidRPr="00802EE8">
        <w:rPr>
          <w:rFonts w:ascii="Times New Roman" w:hAnsi="Times New Roman" w:cs="Times New Roman"/>
          <w:sz w:val="24"/>
          <w:szCs w:val="24"/>
        </w:rPr>
        <w:t>и относится к повреждениям, не причинившим вред здор</w:t>
      </w:r>
      <w:r w:rsidRPr="00802EE8">
        <w:rPr>
          <w:rFonts w:ascii="Times New Roman" w:hAnsi="Times New Roman" w:cs="Times New Roman"/>
          <w:sz w:val="24"/>
          <w:szCs w:val="24"/>
        </w:rPr>
        <w:t>о</w:t>
      </w:r>
      <w:r w:rsidRPr="00802EE8">
        <w:rPr>
          <w:rFonts w:ascii="Times New Roman" w:hAnsi="Times New Roman" w:cs="Times New Roman"/>
          <w:sz w:val="24"/>
          <w:szCs w:val="24"/>
        </w:rPr>
        <w:t>вью.</w:t>
      </w:r>
    </w:p>
    <w:p w:rsidR="001737A2"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О</w:t>
      </w:r>
      <w:r w:rsidRPr="00802EE8">
        <w:rPr>
          <w:rFonts w:ascii="Times New Roman" w:hAnsi="Times New Roman" w:cs="Times New Roman"/>
          <w:sz w:val="24"/>
          <w:szCs w:val="24"/>
        </w:rPr>
        <w:t>бъектом угрозы убийством составляют общественные отношения, складывающиеся по поводу реализации естественного права каждого человека на жизнь и здоровье и обеспечивающие безопасность этих социальных благ. При угрозе убийством создается опасность причинения вреда отношениям, обеспечивающим безопасность жизни, и реальный вред здоровью потерпевшего. Потерпевшим может выступать любое лицо независимо от его возраста, состояния здоровья, способности осознавать смысл и значение угрозы и иных обстоятельств.</w:t>
      </w:r>
    </w:p>
    <w:p w:rsidR="001737A2"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Объективная сторона выражается в форме активных информационных действий - в угрозе убийством или причинением тяжкого вреда здоровью. Состав преступления является формальным; последствия угрозы находятся за его рамками и не влияют на квалификацию. Преступление считается оконченным с момента высказывания или демонстрации угрозы независимо от того, когда она была воспринята потерпевшим.</w:t>
      </w:r>
    </w:p>
    <w:p w:rsidR="001737A2"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Угроза представляет собой обнаруженное вовне и рассчитанное на запугивание потерпевшего информационное воздействие на его психику, выражающее субъективную решимость, намерение виновного причинить смерть или тяжкий вред здоровью. Способы выражения угрозы могут быть различными: словесно, письменно, жестами, с помощью действий и т.д.</w:t>
      </w:r>
    </w:p>
    <w:p w:rsidR="001737A2"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Обязательным признаком угрозы убийством или причинением тяжкого вреда здоровью является ее реальность. Для признания угрозы реальной необходимо установить, что виновный совершил такие действия, которые давали потерпевшему основание опасаться ее осуществления, и что поведение виновного, его взаимоотношения с потерпевшим объективно свидетельствовали о реальности угрозы. Реальность угрозы устанавливается в каждом конкретном случае с учетом всех фактических обстоятельств дела. Следует учитывать как объективный критерий реальности (способ выражения, интенсивность угрозы, характер взаимоотношений виновного и потерпевшего, объективная ситуация угрозы, особенности личности виновного и т.д.), так и субъективное восприятие ее потерпевшим как реальной.</w:t>
      </w:r>
    </w:p>
    <w:p w:rsidR="001737A2"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По содержанию угроза состоит в выражении намерения лишить жизни или причинить тяжкий вред здоровью. Угроза может быть высказана как непосредственно самому потерпевшему, так и через третьих лиц. Важно, чтобы она была адресована конкретному человеку. </w:t>
      </w:r>
    </w:p>
    <w:p w:rsidR="00624B22"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Субъективная сторона преступления характеризуется виной в форме умысла. Лицо, обладая свободой воли, угрожая убийством или причинением тяжкого вреда здоровью, осознает общественно опасный характер своего деяния. Мотив угрозы (за исключением указанного в </w:t>
      </w:r>
      <w:r w:rsidRPr="00802EE8">
        <w:rPr>
          <w:rFonts w:ascii="Times New Roman" w:hAnsi="Times New Roman" w:cs="Times New Roman"/>
          <w:sz w:val="24"/>
          <w:szCs w:val="24"/>
        </w:rPr>
        <w:t xml:space="preserve">части 2 статьи 119 </w:t>
      </w:r>
      <w:r w:rsidRPr="00802EE8">
        <w:rPr>
          <w:rFonts w:ascii="Times New Roman" w:hAnsi="Times New Roman" w:cs="Times New Roman"/>
          <w:sz w:val="24"/>
          <w:szCs w:val="24"/>
        </w:rPr>
        <w:t>УК РФ) не имеет значения для квалификации.</w:t>
      </w:r>
    </w:p>
    <w:p w:rsidR="001737A2" w:rsidRPr="00802EE8" w:rsidP="00447355">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Субъект угрозы общий - физическое вменяемое лицо, достигшее шестнадцатилетнего возраста.</w:t>
      </w:r>
    </w:p>
    <w:p w:rsidR="006739B6" w:rsidRPr="00802EE8" w:rsidP="00FB009D">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В ходе судебного разбирательства с достоверностью установлено,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являясь субъектом инкриминируемого ему преступления, умышленно высказывал непосредственно в адрес потерпевшей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угрозу убийством, выражая намерение лишить ее жизни</w:t>
      </w:r>
      <w:r w:rsidRPr="00802EE8">
        <w:rPr>
          <w:rFonts w:ascii="Times New Roman" w:hAnsi="Times New Roman" w:cs="Times New Roman"/>
          <w:sz w:val="24"/>
          <w:szCs w:val="24"/>
        </w:rPr>
        <w:t xml:space="preserve">, то есть нарушил общественные отношения, складывающиеся </w:t>
      </w:r>
      <w:r w:rsidRPr="00802EE8">
        <w:rPr>
          <w:rFonts w:ascii="Times New Roman" w:hAnsi="Times New Roman" w:cs="Times New Roman"/>
          <w:sz w:val="24"/>
          <w:szCs w:val="24"/>
        </w:rPr>
        <w:t xml:space="preserve">по поводу реализации естественного права каждого человека на жизнь. </w:t>
      </w:r>
      <w:r w:rsidRPr="00802EE8">
        <w:rPr>
          <w:rFonts w:ascii="Times New Roman" w:hAnsi="Times New Roman" w:cs="Times New Roman"/>
          <w:sz w:val="24"/>
          <w:szCs w:val="24"/>
        </w:rPr>
        <w:t xml:space="preserve">При этом, подсудимый совершал </w:t>
      </w:r>
      <w:r w:rsidRPr="00802EE8">
        <w:rPr>
          <w:rFonts w:ascii="Times New Roman" w:hAnsi="Times New Roman" w:cs="Times New Roman"/>
          <w:sz w:val="24"/>
          <w:szCs w:val="24"/>
        </w:rPr>
        <w:t>активны</w:t>
      </w:r>
      <w:r w:rsidRPr="00802EE8">
        <w:rPr>
          <w:rFonts w:ascii="Times New Roman" w:hAnsi="Times New Roman" w:cs="Times New Roman"/>
          <w:sz w:val="24"/>
          <w:szCs w:val="24"/>
        </w:rPr>
        <w:t>е</w:t>
      </w:r>
      <w:r w:rsidRPr="00802EE8">
        <w:rPr>
          <w:rFonts w:ascii="Times New Roman" w:hAnsi="Times New Roman" w:cs="Times New Roman"/>
          <w:sz w:val="24"/>
          <w:szCs w:val="24"/>
        </w:rPr>
        <w:t xml:space="preserve"> информационны</w:t>
      </w:r>
      <w:r w:rsidRPr="00802EE8">
        <w:rPr>
          <w:rFonts w:ascii="Times New Roman" w:hAnsi="Times New Roman" w:cs="Times New Roman"/>
          <w:sz w:val="24"/>
          <w:szCs w:val="24"/>
        </w:rPr>
        <w:t>е</w:t>
      </w:r>
      <w:r w:rsidRPr="00802EE8">
        <w:rPr>
          <w:rFonts w:ascii="Times New Roman" w:hAnsi="Times New Roman" w:cs="Times New Roman"/>
          <w:sz w:val="24"/>
          <w:szCs w:val="24"/>
        </w:rPr>
        <w:t xml:space="preserve"> действи</w:t>
      </w:r>
      <w:r w:rsidRPr="00802EE8">
        <w:rPr>
          <w:rFonts w:ascii="Times New Roman" w:hAnsi="Times New Roman" w:cs="Times New Roman"/>
          <w:sz w:val="24"/>
          <w:szCs w:val="24"/>
        </w:rPr>
        <w:t xml:space="preserve">я, выразившиеся как словесно (высказывал в адрес потерпевшей фразы: «Я тебя убью»), так и </w:t>
      </w:r>
      <w:r w:rsidRPr="00802EE8">
        <w:rPr>
          <w:rFonts w:ascii="Times New Roman" w:hAnsi="Times New Roman" w:cs="Times New Roman"/>
          <w:sz w:val="24"/>
          <w:szCs w:val="24"/>
        </w:rPr>
        <w:t xml:space="preserve">с помощью действий </w:t>
      </w:r>
      <w:r w:rsidRPr="00802EE8">
        <w:rPr>
          <w:rFonts w:ascii="Times New Roman" w:hAnsi="Times New Roman" w:cs="Times New Roman"/>
          <w:sz w:val="24"/>
          <w:szCs w:val="24"/>
        </w:rPr>
        <w:t>(хватал за плечи, тряс</w:t>
      </w:r>
      <w:r w:rsidRPr="00802EE8" w:rsidR="005456CC">
        <w:rPr>
          <w:rFonts w:ascii="Times New Roman" w:hAnsi="Times New Roman" w:cs="Times New Roman"/>
          <w:sz w:val="24"/>
          <w:szCs w:val="24"/>
        </w:rPr>
        <w:t>, держал в руке нож</w:t>
      </w:r>
      <w:r w:rsidRPr="00802EE8">
        <w:rPr>
          <w:rFonts w:ascii="Times New Roman" w:hAnsi="Times New Roman" w:cs="Times New Roman"/>
          <w:sz w:val="24"/>
          <w:szCs w:val="24"/>
        </w:rPr>
        <w:t>). У</w:t>
      </w:r>
      <w:r w:rsidRPr="00802EE8">
        <w:rPr>
          <w:rFonts w:ascii="Times New Roman" w:hAnsi="Times New Roman" w:cs="Times New Roman"/>
          <w:sz w:val="24"/>
          <w:szCs w:val="24"/>
        </w:rPr>
        <w:t>гроз</w:t>
      </w:r>
      <w:r w:rsidRPr="00802EE8">
        <w:rPr>
          <w:rFonts w:ascii="Times New Roman" w:hAnsi="Times New Roman" w:cs="Times New Roman"/>
          <w:sz w:val="24"/>
          <w:szCs w:val="24"/>
        </w:rPr>
        <w:t>у</w:t>
      </w:r>
      <w:r w:rsidRPr="00802EE8">
        <w:rPr>
          <w:rFonts w:ascii="Times New Roman" w:hAnsi="Times New Roman" w:cs="Times New Roman"/>
          <w:sz w:val="24"/>
          <w:szCs w:val="24"/>
        </w:rPr>
        <w:t xml:space="preserve"> убийством </w:t>
      </w:r>
      <w:r w:rsidRPr="00802EE8">
        <w:rPr>
          <w:rFonts w:ascii="Times New Roman" w:hAnsi="Times New Roman" w:cs="Times New Roman"/>
          <w:sz w:val="24"/>
          <w:szCs w:val="24"/>
        </w:rPr>
        <w:t xml:space="preserve">потерпевшая восприняла как реальную, поскольку подсудимый </w:t>
      </w:r>
      <w:r w:rsidRPr="00802EE8">
        <w:rPr>
          <w:rFonts w:ascii="Times New Roman" w:hAnsi="Times New Roman" w:cs="Times New Roman"/>
          <w:sz w:val="24"/>
          <w:szCs w:val="24"/>
        </w:rPr>
        <w:t xml:space="preserve">совершил такие действия, которые давали </w:t>
      </w:r>
      <w:r w:rsidRPr="00802EE8">
        <w:rPr>
          <w:rFonts w:ascii="Times New Roman" w:hAnsi="Times New Roman" w:cs="Times New Roman"/>
          <w:sz w:val="24"/>
          <w:szCs w:val="24"/>
        </w:rPr>
        <w:t xml:space="preserve">ей </w:t>
      </w:r>
      <w:r w:rsidRPr="00802EE8">
        <w:rPr>
          <w:rFonts w:ascii="Times New Roman" w:hAnsi="Times New Roman" w:cs="Times New Roman"/>
          <w:sz w:val="24"/>
          <w:szCs w:val="24"/>
        </w:rPr>
        <w:t xml:space="preserve">основание опасаться </w:t>
      </w:r>
      <w:r w:rsidRPr="00802EE8">
        <w:rPr>
          <w:rFonts w:ascii="Times New Roman" w:hAnsi="Times New Roman" w:cs="Times New Roman"/>
          <w:sz w:val="24"/>
          <w:szCs w:val="24"/>
        </w:rPr>
        <w:t>за жизнь.</w:t>
      </w:r>
      <w:r w:rsidRPr="00802EE8" w:rsidR="007A76CF">
        <w:rPr>
          <w:rFonts w:ascii="Times New Roman" w:hAnsi="Times New Roman" w:cs="Times New Roman"/>
          <w:sz w:val="24"/>
          <w:szCs w:val="24"/>
        </w:rPr>
        <w:t xml:space="preserve"> В частности, Литвин </w:t>
      </w:r>
      <w:r w:rsidRPr="00802EE8" w:rsidR="000372E2">
        <w:rPr>
          <w:rFonts w:ascii="Times New Roman" w:hAnsi="Times New Roman" w:cs="Times New Roman"/>
          <w:sz w:val="24"/>
          <w:szCs w:val="24"/>
        </w:rPr>
        <w:t>(ИМЯ, ОТЧЕСТВО)</w:t>
      </w:r>
      <w:r w:rsidRPr="00802EE8" w:rsidR="007A76CF">
        <w:rPr>
          <w:rFonts w:ascii="Times New Roman" w:hAnsi="Times New Roman" w:cs="Times New Roman"/>
          <w:sz w:val="24"/>
          <w:szCs w:val="24"/>
        </w:rPr>
        <w:t xml:space="preserve"> находился в состоянии опьянения, вызванного употреблением алкоголя, был агрессивен, хватал потерпевшую за плечи, тряс ее, демонстрировал нож.</w:t>
      </w:r>
    </w:p>
    <w:p w:rsidR="005C3491" w:rsidRPr="00802EE8" w:rsidP="00FB009D">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Обстоятельства совершенного </w:t>
      </w:r>
      <w:r w:rsidRPr="00802EE8" w:rsidR="006739B6">
        <w:rPr>
          <w:rFonts w:ascii="Times New Roman" w:hAnsi="Times New Roman" w:cs="Times New Roman"/>
          <w:sz w:val="24"/>
          <w:szCs w:val="24"/>
        </w:rPr>
        <w:t xml:space="preserve">Литвином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преступления подтверждаются изложенными выше доказательствами, оснований не доверять которым не установлено. </w:t>
      </w:r>
    </w:p>
    <w:p w:rsidR="00FB009D" w:rsidRPr="00802EE8" w:rsidP="00FB009D">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О том,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словесно угрожал потерпевшей убийством, свидетельствуют показания всех участников судебного разбирательства. В частности, сам подсудимый при допросе подтвердил, что угрожал потерпевшей словесно, высказывал в ее адрес выражение: «Я тебя убью». Потерпевшая также указала, что что подсудимый высказывал в ее адрес угрозы убийством. Свидетель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не отрицала,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высказывал угрозу убийством потерпевшей, а свидетель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слышала, как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говорил в адрес потерпевшей: «Я тебя задушу, зарежу».</w:t>
      </w:r>
    </w:p>
    <w:p w:rsidR="00FB009D" w:rsidRPr="00802EE8" w:rsidP="00FB009D">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На то,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причинил потерпевшей телесное повреждение в виде кровоподтека, указывают не только показания потерпевшей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исходя из которых подсудимый схватил ее за плечи и сильно сжал, придавил к двери, но и показания самого подсудимого, который не отрицал, что брал потерпевшую за плечи и тряс ее. Кроме того, в ходе предварительного расследования дела свидетель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указывала в своих показаниях,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взял потерпевшую ща плечи обеими руками и начал ее трусить. Проведенной по делу экспертизой подтверждено, что у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обнаружено телесное повреждение в виде кровоподтёка на правой кисти, которое причинено травматическим воздействием тупого предмета, возможно кулаком, могло быть получено 16 ноября 2017 года и относится к повреждениям, не причинившим вред здоровью.</w:t>
      </w:r>
    </w:p>
    <w:p w:rsidR="007A76CF" w:rsidRPr="00802EE8" w:rsidP="007A76CF">
      <w:pPr>
        <w:spacing w:after="0" w:line="240" w:lineRule="auto"/>
        <w:ind w:firstLine="567"/>
        <w:jc w:val="both"/>
        <w:rPr>
          <w:rFonts w:ascii="Times New Roman" w:hAnsi="Times New Roman" w:cs="Times New Roman"/>
          <w:sz w:val="24"/>
          <w:szCs w:val="24"/>
          <w:lang w:bidi="ru-RU"/>
        </w:rPr>
      </w:pPr>
      <w:r w:rsidRPr="00802EE8">
        <w:rPr>
          <w:rFonts w:ascii="Times New Roman" w:hAnsi="Times New Roman" w:cs="Times New Roman"/>
          <w:sz w:val="24"/>
          <w:szCs w:val="24"/>
        </w:rPr>
        <w:t xml:space="preserve">Относительно того,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w:t>
      </w:r>
      <w:r w:rsidRPr="00802EE8">
        <w:rPr>
          <w:rFonts w:ascii="Times New Roman" w:hAnsi="Times New Roman" w:cs="Times New Roman"/>
          <w:sz w:val="24"/>
          <w:szCs w:val="24"/>
          <w:lang w:bidi="ru-RU"/>
        </w:rPr>
        <w:t xml:space="preserve">высказывая в устной форме угрозу убийством </w:t>
      </w:r>
      <w:r w:rsidRPr="00802EE8" w:rsidR="000372E2">
        <w:rPr>
          <w:rFonts w:ascii="Times New Roman" w:hAnsi="Times New Roman" w:cs="Times New Roman"/>
          <w:sz w:val="24"/>
          <w:szCs w:val="24"/>
          <w:lang w:bidi="ru-RU"/>
        </w:rPr>
        <w:t>(фамилия, имя, отчество)</w:t>
      </w:r>
      <w:r w:rsidRPr="00802EE8">
        <w:rPr>
          <w:rFonts w:ascii="Times New Roman" w:hAnsi="Times New Roman" w:cs="Times New Roman"/>
          <w:sz w:val="24"/>
          <w:szCs w:val="24"/>
          <w:lang w:bidi="ru-RU"/>
        </w:rPr>
        <w:t xml:space="preserve"> и оказывая на нее устрашающее психологическое воздействие, держал в правой руке нож, лезвие которого направлял в сторону потерпевшей, подтверждается не только показаниями </w:t>
      </w:r>
      <w:r w:rsidRPr="00802EE8" w:rsidR="000372E2">
        <w:rPr>
          <w:rFonts w:ascii="Times New Roman" w:hAnsi="Times New Roman" w:cs="Times New Roman"/>
          <w:sz w:val="24"/>
          <w:szCs w:val="24"/>
          <w:lang w:bidi="ru-RU"/>
        </w:rPr>
        <w:t>(фамилия, имя, отчество)</w:t>
      </w:r>
      <w:r w:rsidRPr="00802EE8">
        <w:rPr>
          <w:rFonts w:ascii="Times New Roman" w:hAnsi="Times New Roman" w:cs="Times New Roman"/>
          <w:sz w:val="24"/>
          <w:szCs w:val="24"/>
          <w:lang w:bidi="ru-RU"/>
        </w:rPr>
        <w:t xml:space="preserve">, в которых, как на стадии досудебного расследования уголовного дела, так и в ходе судебного разбирательства, она подробно рассказала о механизме совершенного деяния, а именно, в какой момент у Литвина </w:t>
      </w:r>
      <w:r w:rsidRPr="00802EE8" w:rsidR="000372E2">
        <w:rPr>
          <w:rFonts w:ascii="Times New Roman" w:hAnsi="Times New Roman" w:cs="Times New Roman"/>
          <w:sz w:val="24"/>
          <w:szCs w:val="24"/>
          <w:lang w:bidi="ru-RU"/>
        </w:rPr>
        <w:t>(ИМЯ, ОТЧЕСТВО)</w:t>
      </w:r>
      <w:r w:rsidRPr="00802EE8">
        <w:rPr>
          <w:rFonts w:ascii="Times New Roman" w:hAnsi="Times New Roman" w:cs="Times New Roman"/>
          <w:sz w:val="24"/>
          <w:szCs w:val="24"/>
          <w:lang w:bidi="ru-RU"/>
        </w:rPr>
        <w:t xml:space="preserve"> оказался в руке нож, как он его держал, в какой момент нож у него забрала свидетель </w:t>
      </w:r>
      <w:r w:rsidRPr="00802EE8" w:rsidR="000372E2">
        <w:rPr>
          <w:rFonts w:ascii="Times New Roman" w:hAnsi="Times New Roman" w:cs="Times New Roman"/>
          <w:sz w:val="24"/>
          <w:szCs w:val="24"/>
          <w:lang w:bidi="ru-RU"/>
        </w:rPr>
        <w:t>(фамилия, имя, отчество)</w:t>
      </w:r>
      <w:r w:rsidRPr="00802EE8">
        <w:rPr>
          <w:rFonts w:ascii="Times New Roman" w:hAnsi="Times New Roman" w:cs="Times New Roman"/>
          <w:sz w:val="24"/>
          <w:szCs w:val="24"/>
          <w:lang w:bidi="ru-RU"/>
        </w:rPr>
        <w:t xml:space="preserve">, но и показаниями свидетеля </w:t>
      </w:r>
      <w:r w:rsidRPr="00802EE8" w:rsidR="000372E2">
        <w:rPr>
          <w:rFonts w:ascii="Times New Roman" w:hAnsi="Times New Roman" w:cs="Times New Roman"/>
          <w:sz w:val="24"/>
          <w:szCs w:val="24"/>
          <w:lang w:bidi="ru-RU"/>
        </w:rPr>
        <w:t>(фамилия, имя, отчество)</w:t>
      </w:r>
      <w:r w:rsidRPr="00802EE8">
        <w:rPr>
          <w:rFonts w:ascii="Times New Roman" w:hAnsi="Times New Roman" w:cs="Times New Roman"/>
          <w:sz w:val="24"/>
          <w:szCs w:val="24"/>
          <w:lang w:bidi="ru-RU"/>
        </w:rPr>
        <w:t xml:space="preserve">, которая в ходе телефонного разговора слышала, </w:t>
      </w:r>
      <w:r w:rsidRPr="00802EE8">
        <w:rPr>
          <w:rFonts w:ascii="Times New Roman" w:hAnsi="Times New Roman" w:cs="Times New Roman"/>
          <w:sz w:val="24"/>
          <w:szCs w:val="24"/>
        </w:rPr>
        <w:t xml:space="preserve">как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говорил: «Я тебя задушу, зарежу»,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кричала «Не трогай меня, отпусти», а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 «Отдай нож. Паша не трогай».</w:t>
      </w:r>
    </w:p>
    <w:p w:rsidR="00055300" w:rsidRPr="00802EE8" w:rsidP="007A76CF">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lang w:bidi="ru-RU"/>
        </w:rPr>
        <w:t xml:space="preserve">Помимо показаний потерпевшей и свидетеля, факт наличия у Литвина </w:t>
      </w:r>
      <w:r w:rsidRPr="00802EE8" w:rsidR="000372E2">
        <w:rPr>
          <w:rFonts w:ascii="Times New Roman" w:hAnsi="Times New Roman" w:cs="Times New Roman"/>
          <w:sz w:val="24"/>
          <w:szCs w:val="24"/>
          <w:lang w:bidi="ru-RU"/>
        </w:rPr>
        <w:t>(ИМЯ, ОТЧЕСТВО)</w:t>
      </w:r>
      <w:r w:rsidRPr="00802EE8">
        <w:rPr>
          <w:rFonts w:ascii="Times New Roman" w:hAnsi="Times New Roman" w:cs="Times New Roman"/>
          <w:sz w:val="24"/>
          <w:szCs w:val="24"/>
          <w:lang w:bidi="ru-RU"/>
        </w:rPr>
        <w:t xml:space="preserve"> ножа при угрозе </w:t>
      </w:r>
      <w:r w:rsidRPr="00802EE8" w:rsidR="000372E2">
        <w:rPr>
          <w:rFonts w:ascii="Times New Roman" w:hAnsi="Times New Roman" w:cs="Times New Roman"/>
          <w:sz w:val="24"/>
          <w:szCs w:val="24"/>
          <w:lang w:bidi="ru-RU"/>
        </w:rPr>
        <w:t>(фамилия, имя, отчество)</w:t>
      </w:r>
      <w:r w:rsidRPr="00802EE8">
        <w:rPr>
          <w:rFonts w:ascii="Times New Roman" w:hAnsi="Times New Roman" w:cs="Times New Roman"/>
          <w:sz w:val="24"/>
          <w:szCs w:val="24"/>
          <w:lang w:bidi="ru-RU"/>
        </w:rPr>
        <w:t xml:space="preserve"> убийством, подтверждается и данными, содержащимися в заявлении потерпевшей о преступлении</w:t>
      </w:r>
      <w:r w:rsidRPr="00802EE8">
        <w:rPr>
          <w:rFonts w:ascii="Times New Roman" w:hAnsi="Times New Roman" w:cs="Times New Roman"/>
          <w:sz w:val="24"/>
          <w:szCs w:val="24"/>
          <w:lang w:bidi="ru-RU"/>
        </w:rPr>
        <w:t xml:space="preserve"> </w:t>
      </w:r>
      <w:r w:rsidRPr="00802EE8">
        <w:rPr>
          <w:rFonts w:ascii="Times New Roman" w:hAnsi="Times New Roman" w:cs="Times New Roman"/>
          <w:sz w:val="24"/>
          <w:szCs w:val="24"/>
        </w:rPr>
        <w:t>от 16 ноября 2017 года, в соответствии с которым она прос</w:t>
      </w:r>
      <w:r w:rsidRPr="00802EE8">
        <w:rPr>
          <w:rFonts w:ascii="Times New Roman" w:hAnsi="Times New Roman" w:cs="Times New Roman"/>
          <w:sz w:val="24"/>
          <w:szCs w:val="24"/>
        </w:rPr>
        <w:t>ила</w:t>
      </w:r>
      <w:r w:rsidRPr="00802EE8">
        <w:rPr>
          <w:rFonts w:ascii="Times New Roman" w:hAnsi="Times New Roman" w:cs="Times New Roman"/>
          <w:sz w:val="24"/>
          <w:szCs w:val="24"/>
        </w:rPr>
        <w:t xml:space="preserve"> привлечь к уголовной ответственности Литвина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который, демонстрируя нож, высказывал в ее адрес угрозу убийством, эту угрозу она восприняла реально</w:t>
      </w:r>
      <w:r w:rsidRPr="00802EE8">
        <w:rPr>
          <w:rFonts w:ascii="Times New Roman" w:hAnsi="Times New Roman" w:cs="Times New Roman"/>
          <w:sz w:val="24"/>
          <w:szCs w:val="24"/>
        </w:rPr>
        <w:t xml:space="preserve">, а также в </w:t>
      </w:r>
      <w:r w:rsidRPr="00802EE8">
        <w:rPr>
          <w:rFonts w:ascii="Times New Roman" w:hAnsi="Times New Roman" w:cs="Times New Roman"/>
          <w:sz w:val="24"/>
          <w:szCs w:val="24"/>
        </w:rPr>
        <w:t>рапорт</w:t>
      </w:r>
      <w:r w:rsidRPr="00802EE8">
        <w:rPr>
          <w:rFonts w:ascii="Times New Roman" w:hAnsi="Times New Roman" w:cs="Times New Roman"/>
          <w:sz w:val="24"/>
          <w:szCs w:val="24"/>
        </w:rPr>
        <w:t>е</w:t>
      </w:r>
      <w:r w:rsidRPr="00802EE8">
        <w:rPr>
          <w:rFonts w:ascii="Times New Roman" w:hAnsi="Times New Roman" w:cs="Times New Roman"/>
          <w:sz w:val="24"/>
          <w:szCs w:val="24"/>
        </w:rPr>
        <w:t xml:space="preserve"> командира ОВ ППС ОМВД России по Балаклавскому району города Севастополя Бородина Н.В., исходя из которого, потерпевшая </w:t>
      </w:r>
      <w:r w:rsidRPr="00802EE8" w:rsidR="000372E2">
        <w:rPr>
          <w:rFonts w:ascii="Times New Roman" w:hAnsi="Times New Roman" w:cs="Times New Roman"/>
          <w:sz w:val="24"/>
          <w:szCs w:val="24"/>
        </w:rPr>
        <w:t>(фамилия, имя, отчество)</w:t>
      </w:r>
      <w:r w:rsidRPr="00802EE8" w:rsidR="005456CC">
        <w:rPr>
          <w:rFonts w:ascii="Times New Roman" w:hAnsi="Times New Roman" w:cs="Times New Roman"/>
          <w:sz w:val="24"/>
          <w:szCs w:val="24"/>
        </w:rPr>
        <w:t>, непосредственно после произошедшего конфликта,</w:t>
      </w:r>
      <w:r w:rsidRPr="00802EE8">
        <w:rPr>
          <w:rFonts w:ascii="Times New Roman" w:hAnsi="Times New Roman" w:cs="Times New Roman"/>
          <w:sz w:val="24"/>
          <w:szCs w:val="24"/>
        </w:rPr>
        <w:t xml:space="preserve"> указала, что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угрожал ей ножом</w:t>
      </w:r>
      <w:r w:rsidRPr="00802EE8">
        <w:rPr>
          <w:rFonts w:ascii="Times New Roman" w:hAnsi="Times New Roman" w:cs="Times New Roman"/>
          <w:sz w:val="24"/>
          <w:szCs w:val="24"/>
        </w:rPr>
        <w:t>.</w:t>
      </w:r>
      <w:r w:rsidRPr="00802EE8">
        <w:rPr>
          <w:rFonts w:ascii="Times New Roman" w:hAnsi="Times New Roman" w:cs="Times New Roman"/>
          <w:sz w:val="24"/>
          <w:szCs w:val="24"/>
        </w:rPr>
        <w:t xml:space="preserve"> </w:t>
      </w:r>
    </w:p>
    <w:p w:rsidR="00055300" w:rsidRPr="00802EE8" w:rsidP="00055300">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Кроме того, при осмотре мета происшествия 16 ноября 2017 года был изъят нож, с полимерной ручкой чёрного цвета, который 19 ноября 2017 года осмотре</w:t>
      </w:r>
      <w:r w:rsidRPr="00802EE8" w:rsidR="005456CC">
        <w:rPr>
          <w:rFonts w:ascii="Times New Roman" w:hAnsi="Times New Roman" w:cs="Times New Roman"/>
          <w:sz w:val="24"/>
          <w:szCs w:val="24"/>
        </w:rPr>
        <w:t>н</w:t>
      </w:r>
      <w:r w:rsidRPr="00802EE8">
        <w:rPr>
          <w:rFonts w:ascii="Times New Roman" w:hAnsi="Times New Roman" w:cs="Times New Roman"/>
          <w:sz w:val="24"/>
          <w:szCs w:val="24"/>
        </w:rPr>
        <w:t xml:space="preserve"> и приобщен к делу в качестве вещественного доказательства. Потерпевшая неоднократно указывала, что это именно тот нож, которым подсудимый угрожал ей. </w:t>
      </w:r>
    </w:p>
    <w:p w:rsidR="00055300" w:rsidRPr="00802EE8" w:rsidP="00055300">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Более этого, при проведении очных ставок, как с подсудимым, так и со свидетелем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потерпевшая </w:t>
      </w:r>
      <w:r w:rsidRPr="00802EE8" w:rsidR="000372E2">
        <w:rPr>
          <w:rFonts w:ascii="Times New Roman" w:hAnsi="Times New Roman" w:cs="Times New Roman"/>
          <w:sz w:val="24"/>
          <w:szCs w:val="24"/>
        </w:rPr>
        <w:t>(фамилия, имя, отчество)</w:t>
      </w:r>
      <w:r w:rsidRPr="00802EE8">
        <w:rPr>
          <w:rFonts w:ascii="Times New Roman" w:hAnsi="Times New Roman" w:cs="Times New Roman"/>
          <w:sz w:val="24"/>
          <w:szCs w:val="24"/>
        </w:rPr>
        <w:t xml:space="preserve"> настаивала на демонстрации ножа Литвиным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то есть на своих показаниях, данных первоначально, не меняя в последующем их содержание.</w:t>
      </w:r>
    </w:p>
    <w:p w:rsidR="000E0BFB" w:rsidRPr="00802EE8" w:rsidP="000E0BFB">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Непосредственно исследовав в судебном заседании доказательства, мировой судья приходит к убеждению, что они получены с соблюдением предусмотренного уголовно-процессуальным закона порядка, логически взаимосвязаны между собой, дополняют друг друга, не вызывают сомнений, отвечают требованиям относимости, допустимости и достоверности, а в совокупности являются достаточными и изобличают Литвина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в содеянном. Неустранимых сомнений в виновности подсудимого нет.</w:t>
      </w:r>
    </w:p>
    <w:p w:rsidR="000E0BFB" w:rsidRPr="00802EE8" w:rsidP="000E0BFB">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Расследование уголовного дела проведено в рамках установленной законом процедуры, с соблюдением прав всех участников уголовного судопроизводства. </w:t>
      </w:r>
    </w:p>
    <w:p w:rsidR="000E0BFB" w:rsidRPr="00802EE8" w:rsidP="000E0BFB">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Действия Литвина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подлежат квалификации по части 1 статьи 119 Уголовного Кодекса Российской Федерации, как угроза убийством, если имелись основания опасаться осуществления этой угрозы.</w:t>
      </w:r>
    </w:p>
    <w:p w:rsidR="005E3142" w:rsidRPr="00802EE8" w:rsidP="000E0BFB">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802EE8" w:rsidR="0021091C">
        <w:rPr>
          <w:rFonts w:ascii="Times New Roman" w:hAnsi="Times New Roman" w:cs="Times New Roman"/>
          <w:sz w:val="24"/>
          <w:szCs w:val="24"/>
        </w:rPr>
        <w:t>е</w:t>
      </w:r>
      <w:r w:rsidRPr="00802EE8">
        <w:rPr>
          <w:rFonts w:ascii="Times New Roman" w:hAnsi="Times New Roman" w:cs="Times New Roman"/>
          <w:sz w:val="24"/>
          <w:szCs w:val="24"/>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802EE8">
        <w:rPr>
          <w:rFonts w:ascii="Times New Roman" w:hAnsi="Times New Roman" w:cs="Times New Roman"/>
          <w:sz w:val="24"/>
          <w:szCs w:val="24"/>
        </w:rPr>
        <w:t>Общей части</w:t>
      </w:r>
      <w:r>
        <w:fldChar w:fldCharType="end"/>
      </w:r>
      <w:r w:rsidRPr="00802EE8">
        <w:rPr>
          <w:rFonts w:ascii="Times New Roman" w:hAnsi="Times New Roman" w:cs="Times New Roman"/>
          <w:sz w:val="24"/>
          <w:szCs w:val="24"/>
        </w:rPr>
        <w:t xml:space="preserve"> Уголовного Кодекса. </w:t>
      </w:r>
    </w:p>
    <w:p w:rsidR="0021091C" w:rsidRPr="00802EE8" w:rsidP="002B7076">
      <w:pPr>
        <w:pStyle w:val="ConsPlusNormal"/>
        <w:ind w:firstLine="567"/>
        <w:jc w:val="both"/>
        <w:rPr>
          <w:sz w:val="24"/>
          <w:szCs w:val="24"/>
        </w:rPr>
      </w:pPr>
      <w:r w:rsidRPr="00802EE8">
        <w:rPr>
          <w:sz w:val="24"/>
          <w:szCs w:val="24"/>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802EE8" w:rsidP="002B7076">
      <w:pPr>
        <w:spacing w:after="0" w:line="240" w:lineRule="auto"/>
        <w:ind w:right="-2"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Верховным Судом Российской Федерации </w:t>
      </w:r>
      <w:r w:rsidRPr="00802EE8" w:rsidR="009C7E17">
        <w:rPr>
          <w:rFonts w:ascii="Times New Roman" w:hAnsi="Times New Roman" w:cs="Times New Roman"/>
          <w:sz w:val="24"/>
          <w:szCs w:val="24"/>
        </w:rPr>
        <w:t xml:space="preserve">в пункте </w:t>
      </w:r>
      <w:r w:rsidRPr="00802EE8">
        <w:rPr>
          <w:rFonts w:ascii="Times New Roman" w:hAnsi="Times New Roman" w:cs="Times New Roman"/>
          <w:sz w:val="24"/>
          <w:szCs w:val="24"/>
        </w:rPr>
        <w:t xml:space="preserve">№ </w:t>
      </w:r>
      <w:r w:rsidRPr="00802EE8" w:rsidR="009C7E17">
        <w:rPr>
          <w:rFonts w:ascii="Times New Roman" w:hAnsi="Times New Roman" w:cs="Times New Roman"/>
          <w:sz w:val="24"/>
          <w:szCs w:val="24"/>
        </w:rPr>
        <w:t xml:space="preserve">1 Постановления Пленума </w:t>
      </w:r>
      <w:r w:rsidRPr="00802EE8">
        <w:rPr>
          <w:rFonts w:ascii="Times New Roman" w:hAnsi="Times New Roman" w:cs="Times New Roman"/>
          <w:sz w:val="24"/>
          <w:szCs w:val="24"/>
        </w:rPr>
        <w:t xml:space="preserve">№ 58 </w:t>
      </w:r>
      <w:r w:rsidRPr="00802EE8" w:rsidR="009C7E17">
        <w:rPr>
          <w:rFonts w:ascii="Times New Roman" w:hAnsi="Times New Roman" w:cs="Times New Roman"/>
          <w:sz w:val="24"/>
          <w:szCs w:val="24"/>
        </w:rPr>
        <w:t xml:space="preserve">от </w:t>
      </w:r>
      <w:r w:rsidRPr="00802EE8">
        <w:rPr>
          <w:rFonts w:ascii="Times New Roman" w:hAnsi="Times New Roman" w:cs="Times New Roman"/>
          <w:sz w:val="24"/>
          <w:szCs w:val="24"/>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802EE8" w:rsidP="002B7076">
      <w:pPr>
        <w:autoSpaceDE w:val="0"/>
        <w:autoSpaceDN w:val="0"/>
        <w:adjustRightInd w:val="0"/>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Назначая наказание </w:t>
      </w:r>
      <w:r w:rsidRPr="00802EE8" w:rsidR="00C6218B">
        <w:rPr>
          <w:rFonts w:ascii="Times New Roman" w:hAnsi="Times New Roman" w:cs="Times New Roman"/>
          <w:sz w:val="24"/>
          <w:szCs w:val="24"/>
        </w:rPr>
        <w:t xml:space="preserve">Литвину </w:t>
      </w:r>
      <w:r w:rsidRPr="00802EE8" w:rsidR="000372E2">
        <w:rPr>
          <w:rFonts w:ascii="Times New Roman" w:hAnsi="Times New Roman" w:cs="Times New Roman"/>
          <w:sz w:val="24"/>
          <w:szCs w:val="24"/>
        </w:rPr>
        <w:t>(ИМЯ, ОТЧЕСТВО)</w:t>
      </w:r>
      <w:r w:rsidRPr="00802EE8" w:rsidR="003E6C98">
        <w:rPr>
          <w:rFonts w:ascii="Times New Roman" w:hAnsi="Times New Roman" w:cs="Times New Roman"/>
          <w:sz w:val="24"/>
          <w:szCs w:val="24"/>
        </w:rPr>
        <w:t>,</w:t>
      </w:r>
      <w:r w:rsidRPr="00802EE8">
        <w:rPr>
          <w:rFonts w:ascii="Times New Roman" w:hAnsi="Times New Roman" w:cs="Times New Roman"/>
          <w:sz w:val="24"/>
          <w:szCs w:val="24"/>
        </w:rPr>
        <w:t xml:space="preserve"> мировой судья руководствуется указанн</w:t>
      </w:r>
      <w:r w:rsidRPr="00802EE8" w:rsidR="009C7E17">
        <w:rPr>
          <w:rFonts w:ascii="Times New Roman" w:hAnsi="Times New Roman" w:cs="Times New Roman"/>
          <w:sz w:val="24"/>
          <w:szCs w:val="24"/>
        </w:rPr>
        <w:t>ыми</w:t>
      </w:r>
      <w:r w:rsidRPr="00802EE8">
        <w:rPr>
          <w:rFonts w:ascii="Times New Roman" w:hAnsi="Times New Roman" w:cs="Times New Roman"/>
          <w:sz w:val="24"/>
          <w:szCs w:val="24"/>
        </w:rPr>
        <w:t xml:space="preserve"> норм</w:t>
      </w:r>
      <w:r w:rsidRPr="00802EE8" w:rsidR="009C7E17">
        <w:rPr>
          <w:rFonts w:ascii="Times New Roman" w:hAnsi="Times New Roman" w:cs="Times New Roman"/>
          <w:sz w:val="24"/>
          <w:szCs w:val="24"/>
        </w:rPr>
        <w:t>ами</w:t>
      </w:r>
      <w:r w:rsidRPr="00802EE8">
        <w:rPr>
          <w:rFonts w:ascii="Times New Roman" w:hAnsi="Times New Roman" w:cs="Times New Roman"/>
          <w:sz w:val="24"/>
          <w:szCs w:val="24"/>
        </w:rPr>
        <w:t xml:space="preserve"> закона, </w:t>
      </w:r>
      <w:r w:rsidRPr="00802EE8" w:rsidR="00E43B4D">
        <w:rPr>
          <w:rFonts w:ascii="Times New Roman" w:hAnsi="Times New Roman" w:cs="Times New Roman"/>
          <w:sz w:val="24"/>
          <w:szCs w:val="24"/>
        </w:rPr>
        <w:t xml:space="preserve">в частности, статьями 2, </w:t>
      </w:r>
      <w:r w:rsidRPr="00802EE8">
        <w:rPr>
          <w:rFonts w:ascii="Times New Roman" w:hAnsi="Times New Roman" w:cs="Times New Roman"/>
          <w:sz w:val="24"/>
          <w:szCs w:val="24"/>
        </w:rPr>
        <w:t>6</w:t>
      </w:r>
      <w:r w:rsidRPr="00802EE8" w:rsidR="00E43B4D">
        <w:rPr>
          <w:rFonts w:ascii="Times New Roman" w:hAnsi="Times New Roman" w:cs="Times New Roman"/>
          <w:sz w:val="24"/>
          <w:szCs w:val="24"/>
        </w:rPr>
        <w:t>, 43, 60</w:t>
      </w:r>
      <w:r w:rsidRPr="00802EE8">
        <w:rPr>
          <w:rFonts w:ascii="Times New Roman" w:hAnsi="Times New Roman" w:cs="Times New Roman"/>
          <w:sz w:val="24"/>
          <w:szCs w:val="24"/>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w:t>
      </w:r>
      <w:r w:rsidRPr="00802EE8" w:rsidR="0063041A">
        <w:rPr>
          <w:rFonts w:ascii="Times New Roman" w:hAnsi="Times New Roman" w:cs="Times New Roman"/>
          <w:sz w:val="24"/>
          <w:szCs w:val="24"/>
        </w:rPr>
        <w:t>го</w:t>
      </w:r>
      <w:r w:rsidRPr="00802EE8">
        <w:rPr>
          <w:rFonts w:ascii="Times New Roman" w:hAnsi="Times New Roman" w:cs="Times New Roman"/>
          <w:sz w:val="24"/>
          <w:szCs w:val="24"/>
        </w:rPr>
        <w:t>, наличие смягчающ</w:t>
      </w:r>
      <w:r w:rsidRPr="00802EE8" w:rsidR="008A1EFA">
        <w:rPr>
          <w:rFonts w:ascii="Times New Roman" w:hAnsi="Times New Roman" w:cs="Times New Roman"/>
          <w:sz w:val="24"/>
          <w:szCs w:val="24"/>
        </w:rPr>
        <w:t>их</w:t>
      </w:r>
      <w:r w:rsidRPr="00802EE8">
        <w:rPr>
          <w:rFonts w:ascii="Times New Roman" w:hAnsi="Times New Roman" w:cs="Times New Roman"/>
          <w:sz w:val="24"/>
          <w:szCs w:val="24"/>
        </w:rPr>
        <w:t xml:space="preserve"> и отягчающ</w:t>
      </w:r>
      <w:r w:rsidRPr="00802EE8" w:rsidR="008A1EFA">
        <w:rPr>
          <w:rFonts w:ascii="Times New Roman" w:hAnsi="Times New Roman" w:cs="Times New Roman"/>
          <w:sz w:val="24"/>
          <w:szCs w:val="24"/>
        </w:rPr>
        <w:t>их</w:t>
      </w:r>
      <w:r w:rsidRPr="00802EE8">
        <w:rPr>
          <w:rFonts w:ascii="Times New Roman" w:hAnsi="Times New Roman" w:cs="Times New Roman"/>
          <w:sz w:val="24"/>
          <w:szCs w:val="24"/>
        </w:rPr>
        <w:t xml:space="preserve"> наказание обстоятельств, а также влияние назначенного наказание на исправление подсудимо</w:t>
      </w:r>
      <w:r w:rsidRPr="00802EE8" w:rsidR="0083559B">
        <w:rPr>
          <w:rFonts w:ascii="Times New Roman" w:hAnsi="Times New Roman" w:cs="Times New Roman"/>
          <w:sz w:val="24"/>
          <w:szCs w:val="24"/>
        </w:rPr>
        <w:t>го</w:t>
      </w:r>
      <w:r w:rsidRPr="00802EE8">
        <w:rPr>
          <w:rFonts w:ascii="Times New Roman" w:hAnsi="Times New Roman" w:cs="Times New Roman"/>
          <w:sz w:val="24"/>
          <w:szCs w:val="24"/>
        </w:rPr>
        <w:t>.</w:t>
      </w:r>
    </w:p>
    <w:p w:rsidR="00F569C5"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Материалами дела объективно подтверждено, что </w:t>
      </w:r>
      <w:r w:rsidRPr="00802EE8" w:rsidR="00C6218B">
        <w:rPr>
          <w:rFonts w:ascii="Times New Roman" w:hAnsi="Times New Roman" w:cs="Times New Roman"/>
          <w:sz w:val="24"/>
          <w:szCs w:val="24"/>
        </w:rPr>
        <w:t xml:space="preserve">Литвин </w:t>
      </w:r>
      <w:r w:rsidRPr="00802EE8" w:rsidR="000372E2">
        <w:rPr>
          <w:rFonts w:ascii="Times New Roman" w:hAnsi="Times New Roman" w:cs="Times New Roman"/>
          <w:sz w:val="24"/>
          <w:szCs w:val="24"/>
        </w:rPr>
        <w:t>(ИМЯ, ОТЧЕСТВО)</w:t>
      </w:r>
      <w:r w:rsidRPr="00802EE8" w:rsidR="00C6218B">
        <w:rPr>
          <w:rFonts w:ascii="Times New Roman" w:hAnsi="Times New Roman" w:cs="Times New Roman"/>
          <w:sz w:val="24"/>
          <w:szCs w:val="24"/>
        </w:rPr>
        <w:t xml:space="preserve"> </w:t>
      </w:r>
      <w:r w:rsidRPr="00802EE8">
        <w:rPr>
          <w:rFonts w:ascii="Times New Roman" w:hAnsi="Times New Roman" w:cs="Times New Roman"/>
          <w:sz w:val="24"/>
          <w:szCs w:val="24"/>
        </w:rPr>
        <w:t xml:space="preserve">имеет </w:t>
      </w:r>
      <w:r w:rsidRPr="00802EE8" w:rsidR="00C6218B">
        <w:rPr>
          <w:rFonts w:ascii="Times New Roman" w:hAnsi="Times New Roman" w:cs="Times New Roman"/>
          <w:sz w:val="24"/>
          <w:szCs w:val="24"/>
        </w:rPr>
        <w:t xml:space="preserve">регистрацию и постоянное </w:t>
      </w:r>
      <w:r w:rsidRPr="00802EE8">
        <w:rPr>
          <w:rFonts w:ascii="Times New Roman" w:hAnsi="Times New Roman" w:cs="Times New Roman"/>
          <w:sz w:val="24"/>
          <w:szCs w:val="24"/>
        </w:rPr>
        <w:t xml:space="preserve">место жительства </w:t>
      </w:r>
      <w:r w:rsidRPr="00802EE8" w:rsidR="00A2532B">
        <w:rPr>
          <w:rFonts w:ascii="Times New Roman" w:hAnsi="Times New Roman" w:cs="Times New Roman"/>
          <w:sz w:val="24"/>
          <w:szCs w:val="24"/>
        </w:rPr>
        <w:t xml:space="preserve">в городе Севастополе, </w:t>
      </w:r>
      <w:r w:rsidRPr="00802EE8">
        <w:rPr>
          <w:rFonts w:ascii="Times New Roman" w:hAnsi="Times New Roman" w:cs="Times New Roman"/>
          <w:sz w:val="24"/>
          <w:szCs w:val="24"/>
        </w:rPr>
        <w:t>ранее</w:t>
      </w:r>
      <w:r w:rsidRPr="00802EE8" w:rsidR="00AB3095">
        <w:rPr>
          <w:rFonts w:ascii="Times New Roman" w:hAnsi="Times New Roman" w:cs="Times New Roman"/>
          <w:sz w:val="24"/>
          <w:szCs w:val="24"/>
        </w:rPr>
        <w:t xml:space="preserve"> </w:t>
      </w:r>
      <w:r w:rsidRPr="00802EE8">
        <w:rPr>
          <w:rFonts w:ascii="Times New Roman" w:hAnsi="Times New Roman" w:cs="Times New Roman"/>
          <w:sz w:val="24"/>
          <w:szCs w:val="24"/>
        </w:rPr>
        <w:t>не судим.</w:t>
      </w:r>
    </w:p>
    <w:p w:rsidR="00C6218B"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Из характеристики УУП ОМВД России по </w:t>
      </w:r>
      <w:r w:rsidRPr="00802EE8" w:rsidR="00F5735A">
        <w:rPr>
          <w:rFonts w:ascii="Times New Roman" w:hAnsi="Times New Roman" w:cs="Times New Roman"/>
          <w:sz w:val="24"/>
          <w:szCs w:val="24"/>
        </w:rPr>
        <w:t xml:space="preserve">Балаклавскому </w:t>
      </w:r>
      <w:r w:rsidRPr="00802EE8">
        <w:rPr>
          <w:rFonts w:ascii="Times New Roman" w:hAnsi="Times New Roman" w:cs="Times New Roman"/>
          <w:sz w:val="24"/>
          <w:szCs w:val="24"/>
        </w:rPr>
        <w:t xml:space="preserve">району города Севастополя следует, что </w:t>
      </w:r>
      <w:r w:rsidRPr="00802EE8">
        <w:rPr>
          <w:rFonts w:ascii="Times New Roman" w:hAnsi="Times New Roman" w:cs="Times New Roman"/>
          <w:sz w:val="24"/>
          <w:szCs w:val="24"/>
        </w:rPr>
        <w:t xml:space="preserve">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за время проживания на административном участке зарекомендовал себя </w:t>
      </w:r>
      <w:r w:rsidRPr="00802EE8">
        <w:rPr>
          <w:rFonts w:ascii="Times New Roman" w:hAnsi="Times New Roman" w:cs="Times New Roman"/>
          <w:sz w:val="24"/>
          <w:szCs w:val="24"/>
        </w:rPr>
        <w:t>положительно</w:t>
      </w:r>
      <w:r w:rsidRPr="00802EE8" w:rsidR="0047358E">
        <w:rPr>
          <w:rFonts w:ascii="Times New Roman" w:hAnsi="Times New Roman" w:cs="Times New Roman"/>
          <w:sz w:val="24"/>
          <w:szCs w:val="24"/>
        </w:rPr>
        <w:t xml:space="preserve">, </w:t>
      </w:r>
      <w:r w:rsidRPr="00802EE8">
        <w:rPr>
          <w:rFonts w:ascii="Times New Roman" w:hAnsi="Times New Roman" w:cs="Times New Roman"/>
          <w:sz w:val="24"/>
          <w:szCs w:val="24"/>
        </w:rPr>
        <w:t>в общении с лицами, склонными к совершению правонарушений и преступлений, употреблении наркотических средств и злоупотреблении спиртными напитками замечен не был, на профилактическом учете в ОМВД не состоит.</w:t>
      </w:r>
    </w:p>
    <w:p w:rsidR="00A83B1A"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Характеристика личности </w:t>
      </w:r>
      <w:r w:rsidRPr="00802EE8" w:rsidR="00C6218B">
        <w:rPr>
          <w:rFonts w:ascii="Times New Roman" w:hAnsi="Times New Roman" w:cs="Times New Roman"/>
          <w:sz w:val="24"/>
          <w:szCs w:val="24"/>
        </w:rPr>
        <w:t xml:space="preserve">Литвина </w:t>
      </w:r>
      <w:r w:rsidRPr="00802EE8" w:rsidR="000372E2">
        <w:rPr>
          <w:rFonts w:ascii="Times New Roman" w:eastAsia="Times New Roman" w:hAnsi="Times New Roman" w:cs="Times New Roman"/>
          <w:sz w:val="24"/>
          <w:szCs w:val="24"/>
        </w:rPr>
        <w:t xml:space="preserve">(ИМЯ, ОТЧЕСТВО) </w:t>
      </w:r>
      <w:r w:rsidRPr="00802EE8">
        <w:rPr>
          <w:rFonts w:ascii="Times New Roman" w:hAnsi="Times New Roman" w:cs="Times New Roman"/>
          <w:sz w:val="24"/>
          <w:szCs w:val="24"/>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C6218B"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В настоящее время </w:t>
      </w:r>
      <w:r w:rsidRPr="00802EE8">
        <w:rPr>
          <w:rFonts w:ascii="Times New Roman" w:hAnsi="Times New Roman" w:cs="Times New Roman"/>
          <w:sz w:val="24"/>
          <w:szCs w:val="24"/>
        </w:rPr>
        <w:t xml:space="preserve">Литвин </w:t>
      </w:r>
      <w:r w:rsidRPr="00802EE8" w:rsidR="000372E2">
        <w:rPr>
          <w:rFonts w:ascii="Times New Roman" w:eastAsia="Times New Roman" w:hAnsi="Times New Roman" w:cs="Times New Roman"/>
          <w:sz w:val="24"/>
          <w:szCs w:val="24"/>
        </w:rPr>
        <w:t xml:space="preserve">(ИМЯ, ОТЧЕСТВО) </w:t>
      </w:r>
      <w:r w:rsidRPr="00802EE8">
        <w:rPr>
          <w:rFonts w:ascii="Times New Roman" w:hAnsi="Times New Roman" w:cs="Times New Roman"/>
          <w:sz w:val="24"/>
          <w:szCs w:val="24"/>
        </w:rPr>
        <w:t xml:space="preserve">официально не работает, </w:t>
      </w:r>
      <w:r w:rsidRPr="00802EE8">
        <w:rPr>
          <w:rFonts w:ascii="Times New Roman" w:hAnsi="Times New Roman" w:cs="Times New Roman"/>
          <w:sz w:val="24"/>
          <w:szCs w:val="24"/>
        </w:rPr>
        <w:t>ввиду выхода на пенсию по возрасту.</w:t>
      </w:r>
    </w:p>
    <w:p w:rsidR="00A83B1A"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Pr="00802EE8" w:rsidR="00C6218B">
        <w:rPr>
          <w:rFonts w:ascii="Times New Roman" w:hAnsi="Times New Roman" w:cs="Times New Roman"/>
          <w:sz w:val="24"/>
          <w:szCs w:val="24"/>
        </w:rPr>
        <w:t xml:space="preserve">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под наблюдением врача-психиатра не находится, на учете в наркологическом отделении не состоит. </w:t>
      </w:r>
    </w:p>
    <w:p w:rsidR="00216369" w:rsidRPr="00802EE8" w:rsidP="002B7076">
      <w:pPr>
        <w:spacing w:after="0" w:line="240" w:lineRule="auto"/>
        <w:ind w:firstLine="567"/>
        <w:jc w:val="both"/>
        <w:rPr>
          <w:rFonts w:ascii="Times New Roman" w:hAnsi="Times New Roman" w:cs="Times New Roman"/>
          <w:sz w:val="24"/>
          <w:szCs w:val="24"/>
          <w:lang w:bidi="ru-RU"/>
        </w:rPr>
      </w:pPr>
      <w:r w:rsidRPr="00802EE8">
        <w:rPr>
          <w:rFonts w:ascii="Times New Roman" w:hAnsi="Times New Roman" w:cs="Times New Roman"/>
          <w:sz w:val="24"/>
          <w:szCs w:val="24"/>
        </w:rPr>
        <w:t xml:space="preserve">Исходя из заключения судебно-психиатрической экспертизы № </w:t>
      </w:r>
      <w:r w:rsidRPr="00802EE8" w:rsidR="00CD2A43">
        <w:rPr>
          <w:rFonts w:ascii="Times New Roman" w:hAnsi="Times New Roman" w:cs="Times New Roman"/>
          <w:sz w:val="24"/>
          <w:szCs w:val="24"/>
        </w:rPr>
        <w:t>(номер)</w:t>
      </w:r>
      <w:r w:rsidRPr="00802EE8">
        <w:rPr>
          <w:rFonts w:ascii="Times New Roman" w:hAnsi="Times New Roman" w:cs="Times New Roman"/>
          <w:sz w:val="24"/>
          <w:szCs w:val="24"/>
        </w:rPr>
        <w:t xml:space="preserve"> от 13 декабря 2017 года, </w:t>
      </w:r>
      <w:r w:rsidRPr="00802EE8">
        <w:rPr>
          <w:rFonts w:ascii="Times New Roman" w:hAnsi="Times New Roman" w:cs="Times New Roman"/>
          <w:sz w:val="24"/>
          <w:szCs w:val="24"/>
          <w:lang w:bidi="ru-RU"/>
        </w:rPr>
        <w:t xml:space="preserve">Литвин </w:t>
      </w:r>
      <w:r w:rsidRPr="00802EE8" w:rsidR="000372E2">
        <w:rPr>
          <w:rFonts w:ascii="Times New Roman" w:hAnsi="Times New Roman" w:cs="Times New Roman"/>
          <w:sz w:val="24"/>
          <w:szCs w:val="24"/>
          <w:lang w:bidi="ru-RU"/>
        </w:rPr>
        <w:t>(ИМЯ, ОТЧЕСТВО)</w:t>
      </w:r>
      <w:r w:rsidRPr="00802EE8">
        <w:rPr>
          <w:rFonts w:ascii="Times New Roman" w:hAnsi="Times New Roman" w:cs="Times New Roman"/>
          <w:sz w:val="24"/>
          <w:szCs w:val="24"/>
          <w:lang w:bidi="ru-RU"/>
        </w:rPr>
        <w:t xml:space="preserve"> на период инкриминируемого ему деяния каким-либо психическим расстройством не страдал и мог осознавать фактический характер и общественную опасность своих действий и руководить ими. На период инкриминируемого ему деяния у Литвина </w:t>
      </w:r>
      <w:r w:rsidRPr="00802EE8" w:rsidR="000372E2">
        <w:rPr>
          <w:rFonts w:ascii="Times New Roman" w:hAnsi="Times New Roman" w:cs="Times New Roman"/>
          <w:sz w:val="24"/>
          <w:szCs w:val="24"/>
          <w:lang w:bidi="ru-RU"/>
        </w:rPr>
        <w:t>(ИМЯ, ОТЧЕСТВО)</w:t>
      </w:r>
      <w:r w:rsidRPr="00802EE8">
        <w:rPr>
          <w:rFonts w:ascii="Times New Roman" w:hAnsi="Times New Roman" w:cs="Times New Roman"/>
          <w:sz w:val="24"/>
          <w:szCs w:val="24"/>
          <w:lang w:bidi="ru-RU"/>
        </w:rPr>
        <w:t xml:space="preserve"> не выявлялось временного психического расстройства, в том числе патологического аффекта, патологического опьянения или иного кратковременного расстройства психической деятельности, и он мог осознавать фактический характер и общественную опасность своих действий и руководить ими. В настоящее время Литвин </w:t>
      </w:r>
      <w:r w:rsidRPr="00802EE8" w:rsidR="000372E2">
        <w:rPr>
          <w:rFonts w:ascii="Times New Roman" w:hAnsi="Times New Roman" w:cs="Times New Roman"/>
          <w:sz w:val="24"/>
          <w:szCs w:val="24"/>
          <w:lang w:bidi="ru-RU"/>
        </w:rPr>
        <w:t>(ИМЯ, ОТЧЕСТВО)</w:t>
      </w:r>
      <w:r w:rsidRPr="00802EE8">
        <w:rPr>
          <w:rFonts w:ascii="Times New Roman" w:hAnsi="Times New Roman" w:cs="Times New Roman"/>
          <w:sz w:val="24"/>
          <w:szCs w:val="24"/>
          <w:lang w:bidi="ru-RU"/>
        </w:rPr>
        <w:t xml:space="preserve"> каким-либо психическим расстройством не страдает и может осознавать фактический характер своих действий и руководить ими. В применении принудительных мер медицинского характера не нуждается. </w:t>
      </w:r>
      <w:r w:rsidRPr="00802EE8">
        <w:rPr>
          <w:rStyle w:val="21"/>
          <w:rFonts w:eastAsiaTheme="minorEastAsia"/>
          <w:b w:val="0"/>
          <w:color w:val="auto"/>
        </w:rPr>
        <w:t xml:space="preserve">Несмотря на указание на периоды злоупотребления алкоголем, до настоящего времени отсутствует ряд основных признаков активной зависимости, что позволяет утверждать, что у </w:t>
      </w:r>
      <w:r w:rsidRPr="00802EE8">
        <w:rPr>
          <w:rFonts w:ascii="Times New Roman" w:hAnsi="Times New Roman" w:cs="Times New Roman"/>
          <w:sz w:val="24"/>
          <w:szCs w:val="24"/>
          <w:lang w:bidi="ru-RU"/>
        </w:rPr>
        <w:t xml:space="preserve">Литвина </w:t>
      </w:r>
      <w:r w:rsidRPr="00802EE8" w:rsidR="000372E2">
        <w:rPr>
          <w:rFonts w:ascii="Times New Roman" w:hAnsi="Times New Roman" w:cs="Times New Roman"/>
          <w:sz w:val="24"/>
          <w:szCs w:val="24"/>
          <w:lang w:bidi="ru-RU"/>
        </w:rPr>
        <w:t>(ИМЯ, ОТЧЕСТВО)</w:t>
      </w:r>
      <w:r w:rsidRPr="00802EE8">
        <w:rPr>
          <w:rFonts w:ascii="Times New Roman" w:hAnsi="Times New Roman" w:cs="Times New Roman"/>
          <w:sz w:val="24"/>
          <w:szCs w:val="24"/>
          <w:lang w:bidi="ru-RU"/>
        </w:rPr>
        <w:t xml:space="preserve"> не выявляется Психических и поведенческих расстройств в результате употребления алкоголя и наркотических веществ с синдромом зависимости, что соответствует диагнозам Хронический алкоголизм, Наркомания.</w:t>
      </w:r>
    </w:p>
    <w:p w:rsidR="00EB1981"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В силу требований </w:t>
      </w:r>
      <w:r w:rsidRPr="00802EE8">
        <w:rPr>
          <w:rFonts w:ascii="Times New Roman" w:hAnsi="Times New Roman" w:cs="Times New Roman"/>
          <w:sz w:val="24"/>
          <w:szCs w:val="24"/>
        </w:rPr>
        <w:t>стать</w:t>
      </w:r>
      <w:r w:rsidRPr="00802EE8">
        <w:rPr>
          <w:rFonts w:ascii="Times New Roman" w:hAnsi="Times New Roman" w:cs="Times New Roman"/>
          <w:sz w:val="24"/>
          <w:szCs w:val="24"/>
        </w:rPr>
        <w:t>и</w:t>
      </w:r>
      <w:r w:rsidRPr="00802EE8">
        <w:rPr>
          <w:rFonts w:ascii="Times New Roman" w:hAnsi="Times New Roman" w:cs="Times New Roman"/>
          <w:sz w:val="24"/>
          <w:szCs w:val="24"/>
        </w:rPr>
        <w:t xml:space="preserve"> 61 Уголовного Кодекса Российской Федерации</w:t>
      </w:r>
      <w:r w:rsidRPr="00802EE8">
        <w:rPr>
          <w:rFonts w:ascii="Times New Roman" w:hAnsi="Times New Roman" w:cs="Times New Roman"/>
          <w:sz w:val="24"/>
          <w:szCs w:val="24"/>
        </w:rPr>
        <w:t xml:space="preserve">, к </w:t>
      </w:r>
      <w:r w:rsidRPr="00802EE8">
        <w:rPr>
          <w:rFonts w:ascii="Times New Roman" w:hAnsi="Times New Roman" w:cs="Times New Roman"/>
          <w:sz w:val="24"/>
          <w:szCs w:val="24"/>
        </w:rPr>
        <w:t>смягчающ</w:t>
      </w:r>
      <w:r w:rsidRPr="00802EE8" w:rsidR="00216369">
        <w:rPr>
          <w:rFonts w:ascii="Times New Roman" w:hAnsi="Times New Roman" w:cs="Times New Roman"/>
          <w:sz w:val="24"/>
          <w:szCs w:val="24"/>
        </w:rPr>
        <w:t>и</w:t>
      </w:r>
      <w:r w:rsidRPr="00802EE8">
        <w:rPr>
          <w:rFonts w:ascii="Times New Roman" w:hAnsi="Times New Roman" w:cs="Times New Roman"/>
          <w:sz w:val="24"/>
          <w:szCs w:val="24"/>
        </w:rPr>
        <w:t>м</w:t>
      </w:r>
      <w:r w:rsidRPr="00802EE8" w:rsidR="00CC2525">
        <w:rPr>
          <w:rFonts w:ascii="Times New Roman" w:hAnsi="Times New Roman" w:cs="Times New Roman"/>
          <w:sz w:val="24"/>
          <w:szCs w:val="24"/>
        </w:rPr>
        <w:t xml:space="preserve"> </w:t>
      </w:r>
      <w:r w:rsidRPr="00802EE8">
        <w:rPr>
          <w:rFonts w:ascii="Times New Roman" w:hAnsi="Times New Roman" w:cs="Times New Roman"/>
          <w:sz w:val="24"/>
          <w:szCs w:val="24"/>
        </w:rPr>
        <w:t>наказание обстоятельств</w:t>
      </w:r>
      <w:r w:rsidRPr="00802EE8">
        <w:rPr>
          <w:rFonts w:ascii="Times New Roman" w:hAnsi="Times New Roman" w:cs="Times New Roman"/>
          <w:sz w:val="24"/>
          <w:szCs w:val="24"/>
        </w:rPr>
        <w:t>ам</w:t>
      </w:r>
      <w:r w:rsidRPr="00802EE8">
        <w:rPr>
          <w:rFonts w:ascii="Times New Roman" w:hAnsi="Times New Roman" w:cs="Times New Roman"/>
          <w:sz w:val="24"/>
          <w:szCs w:val="24"/>
        </w:rPr>
        <w:t xml:space="preserve"> </w:t>
      </w:r>
      <w:r w:rsidRPr="00802EE8">
        <w:rPr>
          <w:rFonts w:ascii="Times New Roman" w:hAnsi="Times New Roman" w:cs="Times New Roman"/>
          <w:sz w:val="24"/>
          <w:szCs w:val="24"/>
        </w:rPr>
        <w:t>мировой судья относит раскаяние в содеянном, принесение извинений в адрес потерпевшей, состояние здоровья подсудимого</w:t>
      </w:r>
      <w:r w:rsidRPr="00802EE8">
        <w:rPr>
          <w:rFonts w:ascii="Times New Roman" w:hAnsi="Times New Roman" w:cs="Times New Roman"/>
          <w:sz w:val="24"/>
          <w:szCs w:val="24"/>
        </w:rPr>
        <w:t>.</w:t>
      </w:r>
    </w:p>
    <w:p w:rsidR="00BF02B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В</w:t>
      </w:r>
      <w:r w:rsidRPr="00802EE8">
        <w:rPr>
          <w:rFonts w:ascii="Times New Roman" w:hAnsi="Times New Roman" w:cs="Times New Roman"/>
          <w:sz w:val="24"/>
          <w:szCs w:val="24"/>
        </w:rPr>
        <w:t xml:space="preserve">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BF02B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BF02B7" w:rsidRPr="00802EE8" w:rsidP="002B7076">
      <w:pPr>
        <w:autoSpaceDE w:val="0"/>
        <w:autoSpaceDN w:val="0"/>
        <w:adjustRightInd w:val="0"/>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776A39"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Таким образом, н</w:t>
      </w:r>
      <w:r w:rsidRPr="00802EE8" w:rsidR="00BF02B7">
        <w:rPr>
          <w:rFonts w:ascii="Times New Roman" w:hAnsi="Times New Roman" w:cs="Times New Roman"/>
          <w:sz w:val="24"/>
          <w:szCs w:val="24"/>
        </w:rPr>
        <w:t xml:space="preserve">а основании </w:t>
      </w:r>
      <w:r w:rsidRPr="00802EE8" w:rsidR="00C06407">
        <w:rPr>
          <w:rFonts w:ascii="Times New Roman" w:hAnsi="Times New Roman" w:cs="Times New Roman"/>
          <w:sz w:val="24"/>
          <w:szCs w:val="24"/>
        </w:rPr>
        <w:t>част</w:t>
      </w:r>
      <w:r w:rsidRPr="00802EE8" w:rsidR="00BF02B7">
        <w:rPr>
          <w:rFonts w:ascii="Times New Roman" w:hAnsi="Times New Roman" w:cs="Times New Roman"/>
          <w:sz w:val="24"/>
          <w:szCs w:val="24"/>
        </w:rPr>
        <w:t>и</w:t>
      </w:r>
      <w:r w:rsidRPr="00802EE8" w:rsidR="00C06407">
        <w:rPr>
          <w:rFonts w:ascii="Times New Roman" w:hAnsi="Times New Roman" w:cs="Times New Roman"/>
          <w:sz w:val="24"/>
          <w:szCs w:val="24"/>
        </w:rPr>
        <w:t xml:space="preserve"> 1.1 </w:t>
      </w:r>
      <w:r w:rsidRPr="00802EE8" w:rsidR="00EB1981">
        <w:rPr>
          <w:rFonts w:ascii="Times New Roman" w:hAnsi="Times New Roman" w:cs="Times New Roman"/>
          <w:sz w:val="24"/>
          <w:szCs w:val="24"/>
        </w:rPr>
        <w:t>стать</w:t>
      </w:r>
      <w:r w:rsidRPr="00802EE8" w:rsidR="00C06407">
        <w:rPr>
          <w:rFonts w:ascii="Times New Roman" w:hAnsi="Times New Roman" w:cs="Times New Roman"/>
          <w:sz w:val="24"/>
          <w:szCs w:val="24"/>
        </w:rPr>
        <w:t>и</w:t>
      </w:r>
      <w:r w:rsidRPr="00802EE8" w:rsidR="00EB1981">
        <w:rPr>
          <w:rFonts w:ascii="Times New Roman" w:hAnsi="Times New Roman" w:cs="Times New Roman"/>
          <w:sz w:val="24"/>
          <w:szCs w:val="24"/>
        </w:rPr>
        <w:t xml:space="preserve"> 63 </w:t>
      </w:r>
      <w:r w:rsidRPr="00802EE8" w:rsidR="005E3142">
        <w:rPr>
          <w:rFonts w:ascii="Times New Roman" w:hAnsi="Times New Roman" w:cs="Times New Roman"/>
          <w:sz w:val="24"/>
          <w:szCs w:val="24"/>
        </w:rPr>
        <w:t xml:space="preserve">Уголовного Кодекса Российской Федерации </w:t>
      </w:r>
      <w:r w:rsidRPr="00802EE8" w:rsidR="0021091C">
        <w:rPr>
          <w:rFonts w:ascii="Times New Roman" w:hAnsi="Times New Roman" w:cs="Times New Roman"/>
          <w:sz w:val="24"/>
          <w:szCs w:val="24"/>
        </w:rPr>
        <w:t>к</w:t>
      </w:r>
      <w:r w:rsidRPr="00802EE8" w:rsidR="00CC2525">
        <w:rPr>
          <w:rFonts w:ascii="Times New Roman" w:hAnsi="Times New Roman" w:cs="Times New Roman"/>
          <w:sz w:val="24"/>
          <w:szCs w:val="24"/>
        </w:rPr>
        <w:t xml:space="preserve"> </w:t>
      </w:r>
      <w:r w:rsidRPr="00802EE8" w:rsidR="00EB1981">
        <w:rPr>
          <w:rFonts w:ascii="Times New Roman" w:hAnsi="Times New Roman" w:cs="Times New Roman"/>
          <w:sz w:val="24"/>
          <w:szCs w:val="24"/>
        </w:rPr>
        <w:t>отягчающ</w:t>
      </w:r>
      <w:r w:rsidRPr="00802EE8" w:rsidR="00CC2525">
        <w:rPr>
          <w:rFonts w:ascii="Times New Roman" w:hAnsi="Times New Roman" w:cs="Times New Roman"/>
          <w:sz w:val="24"/>
          <w:szCs w:val="24"/>
        </w:rPr>
        <w:t>е</w:t>
      </w:r>
      <w:r w:rsidRPr="00802EE8" w:rsidR="00EB1981">
        <w:rPr>
          <w:rFonts w:ascii="Times New Roman" w:hAnsi="Times New Roman" w:cs="Times New Roman"/>
          <w:sz w:val="24"/>
          <w:szCs w:val="24"/>
        </w:rPr>
        <w:t>м</w:t>
      </w:r>
      <w:r w:rsidRPr="00802EE8" w:rsidR="00CC2525">
        <w:rPr>
          <w:rFonts w:ascii="Times New Roman" w:hAnsi="Times New Roman" w:cs="Times New Roman"/>
          <w:sz w:val="24"/>
          <w:szCs w:val="24"/>
        </w:rPr>
        <w:t>у</w:t>
      </w:r>
      <w:r w:rsidRPr="00802EE8" w:rsidR="00EB1981">
        <w:rPr>
          <w:rFonts w:ascii="Times New Roman" w:hAnsi="Times New Roman" w:cs="Times New Roman"/>
          <w:sz w:val="24"/>
          <w:szCs w:val="24"/>
        </w:rPr>
        <w:t xml:space="preserve"> </w:t>
      </w:r>
      <w:r w:rsidRPr="00802EE8" w:rsidR="005E3142">
        <w:rPr>
          <w:rFonts w:ascii="Times New Roman" w:hAnsi="Times New Roman" w:cs="Times New Roman"/>
          <w:sz w:val="24"/>
          <w:szCs w:val="24"/>
        </w:rPr>
        <w:t>наказание обстоятельств</w:t>
      </w:r>
      <w:r w:rsidRPr="00802EE8" w:rsidR="00CC2525">
        <w:rPr>
          <w:rFonts w:ascii="Times New Roman" w:hAnsi="Times New Roman" w:cs="Times New Roman"/>
          <w:sz w:val="24"/>
          <w:szCs w:val="24"/>
        </w:rPr>
        <w:t>у</w:t>
      </w:r>
      <w:r w:rsidRPr="00802EE8" w:rsidR="005E3142">
        <w:rPr>
          <w:rFonts w:ascii="Times New Roman" w:hAnsi="Times New Roman" w:cs="Times New Roman"/>
          <w:sz w:val="24"/>
          <w:szCs w:val="24"/>
        </w:rPr>
        <w:t xml:space="preserve"> мировой судья </w:t>
      </w:r>
      <w:r w:rsidRPr="00802EE8" w:rsidR="00CC2525">
        <w:rPr>
          <w:rFonts w:ascii="Times New Roman" w:hAnsi="Times New Roman" w:cs="Times New Roman"/>
          <w:sz w:val="24"/>
          <w:szCs w:val="24"/>
        </w:rPr>
        <w:t xml:space="preserve">относит </w:t>
      </w:r>
      <w:r w:rsidRPr="00802EE8" w:rsidR="005E3142">
        <w:rPr>
          <w:rFonts w:ascii="Times New Roman" w:hAnsi="Times New Roman" w:cs="Times New Roman"/>
          <w:sz w:val="24"/>
          <w:szCs w:val="24"/>
        </w:rPr>
        <w:t>совершение прест</w:t>
      </w:r>
      <w:r w:rsidRPr="00802EE8" w:rsidR="004B6B6B">
        <w:rPr>
          <w:rFonts w:ascii="Times New Roman" w:hAnsi="Times New Roman" w:cs="Times New Roman"/>
          <w:sz w:val="24"/>
          <w:szCs w:val="24"/>
        </w:rPr>
        <w:t>у</w:t>
      </w:r>
      <w:r w:rsidRPr="00802EE8" w:rsidR="005E3142">
        <w:rPr>
          <w:rFonts w:ascii="Times New Roman" w:hAnsi="Times New Roman" w:cs="Times New Roman"/>
          <w:sz w:val="24"/>
          <w:szCs w:val="24"/>
        </w:rPr>
        <w:t>пления в состоянии опьянения, вызванном употреблением алкоголя</w:t>
      </w:r>
      <w:r w:rsidRPr="00802EE8" w:rsidR="00EB1981">
        <w:rPr>
          <w:rFonts w:ascii="Times New Roman" w:hAnsi="Times New Roman" w:cs="Times New Roman"/>
          <w:sz w:val="24"/>
          <w:szCs w:val="24"/>
        </w:rPr>
        <w:t>, что участниками судебного разбирательства не оспаривалось</w:t>
      </w:r>
      <w:r w:rsidRPr="00802EE8" w:rsidR="005E3142">
        <w:rPr>
          <w:rFonts w:ascii="Times New Roman" w:hAnsi="Times New Roman" w:cs="Times New Roman"/>
          <w:sz w:val="24"/>
          <w:szCs w:val="24"/>
        </w:rPr>
        <w:t>.</w:t>
      </w:r>
      <w:r w:rsidRPr="00802EE8" w:rsidR="00C06407">
        <w:rPr>
          <w:rFonts w:ascii="Times New Roman" w:hAnsi="Times New Roman" w:cs="Times New Roman"/>
          <w:sz w:val="24"/>
          <w:szCs w:val="24"/>
        </w:rPr>
        <w:t xml:space="preserve"> При этом, приняты во внимание характер и степень общественной опасности преступления, обстоятельства его совершения и личность виновно</w:t>
      </w:r>
      <w:r w:rsidRPr="00802EE8">
        <w:rPr>
          <w:rFonts w:ascii="Times New Roman" w:hAnsi="Times New Roman" w:cs="Times New Roman"/>
          <w:sz w:val="24"/>
          <w:szCs w:val="24"/>
        </w:rPr>
        <w:t>го</w:t>
      </w:r>
      <w:r w:rsidRPr="00802EE8" w:rsidR="00C06407">
        <w:rPr>
          <w:rFonts w:ascii="Times New Roman" w:hAnsi="Times New Roman" w:cs="Times New Roman"/>
          <w:sz w:val="24"/>
          <w:szCs w:val="24"/>
        </w:rPr>
        <w:t xml:space="preserve">, а также то, что данное состояние повлияло на поведение </w:t>
      </w:r>
      <w:r w:rsidRPr="00802EE8" w:rsidR="00216369">
        <w:rPr>
          <w:rFonts w:ascii="Times New Roman" w:hAnsi="Times New Roman" w:cs="Times New Roman"/>
          <w:sz w:val="24"/>
          <w:szCs w:val="24"/>
        </w:rPr>
        <w:t xml:space="preserve">Литвина </w:t>
      </w:r>
      <w:r w:rsidRPr="00802EE8" w:rsidR="000372E2">
        <w:rPr>
          <w:rFonts w:ascii="Times New Roman" w:hAnsi="Times New Roman" w:cs="Times New Roman"/>
          <w:sz w:val="24"/>
          <w:szCs w:val="24"/>
        </w:rPr>
        <w:t>(ИМЯ, ОТЧЕСТВО)</w:t>
      </w:r>
      <w:r w:rsidRPr="00802EE8" w:rsidR="00216369">
        <w:rPr>
          <w:rFonts w:ascii="Times New Roman" w:hAnsi="Times New Roman" w:cs="Times New Roman"/>
          <w:sz w:val="24"/>
          <w:szCs w:val="24"/>
        </w:rPr>
        <w:t xml:space="preserve"> </w:t>
      </w:r>
      <w:r w:rsidRPr="00802EE8" w:rsidR="00C06407">
        <w:rPr>
          <w:rFonts w:ascii="Times New Roman" w:hAnsi="Times New Roman" w:cs="Times New Roman"/>
          <w:sz w:val="24"/>
          <w:szCs w:val="24"/>
        </w:rPr>
        <w:t>при совершении преступления.</w:t>
      </w:r>
      <w:r w:rsidRPr="00802EE8">
        <w:rPr>
          <w:rFonts w:ascii="Times New Roman" w:hAnsi="Times New Roman" w:cs="Times New Roman"/>
          <w:sz w:val="24"/>
          <w:szCs w:val="24"/>
        </w:rPr>
        <w:t xml:space="preserve"> </w:t>
      </w:r>
    </w:p>
    <w:p w:rsidR="00CC1F01"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Пребывание </w:t>
      </w:r>
      <w:r w:rsidRPr="00802EE8" w:rsidR="00216369">
        <w:rPr>
          <w:rFonts w:ascii="Times New Roman" w:hAnsi="Times New Roman" w:cs="Times New Roman"/>
          <w:sz w:val="24"/>
          <w:szCs w:val="24"/>
        </w:rPr>
        <w:t xml:space="preserve">Литвина </w:t>
      </w:r>
      <w:r w:rsidRPr="00802EE8" w:rsidR="000372E2">
        <w:rPr>
          <w:rFonts w:ascii="Times New Roman" w:hAnsi="Times New Roman" w:cs="Times New Roman"/>
          <w:sz w:val="24"/>
          <w:szCs w:val="24"/>
        </w:rPr>
        <w:t>(ИМЯ, ОТЧЕСТВО)</w:t>
      </w:r>
      <w:r w:rsidRPr="00802EE8" w:rsidR="00216369">
        <w:rPr>
          <w:rFonts w:ascii="Times New Roman" w:hAnsi="Times New Roman" w:cs="Times New Roman"/>
          <w:sz w:val="24"/>
          <w:szCs w:val="24"/>
        </w:rPr>
        <w:t xml:space="preserve"> </w:t>
      </w:r>
      <w:r w:rsidRPr="00802EE8">
        <w:rPr>
          <w:rFonts w:ascii="Times New Roman" w:hAnsi="Times New Roman" w:cs="Times New Roman"/>
          <w:sz w:val="24"/>
          <w:szCs w:val="24"/>
        </w:rPr>
        <w:t>в состоянии опьянения, вызванном употреблением алкоголя, участниками судебного разбирательства не оспаривается, объективно следует из показаний как самого подсудимого, так и показаний потерпевше</w:t>
      </w:r>
      <w:r w:rsidRPr="00802EE8" w:rsidR="00216369">
        <w:rPr>
          <w:rFonts w:ascii="Times New Roman" w:hAnsi="Times New Roman" w:cs="Times New Roman"/>
          <w:sz w:val="24"/>
          <w:szCs w:val="24"/>
        </w:rPr>
        <w:t>й</w:t>
      </w:r>
      <w:r w:rsidRPr="00802EE8">
        <w:rPr>
          <w:rFonts w:ascii="Times New Roman" w:hAnsi="Times New Roman" w:cs="Times New Roman"/>
          <w:sz w:val="24"/>
          <w:szCs w:val="24"/>
        </w:rPr>
        <w:t xml:space="preserve"> и свидетелей, имеющихся в материалах дела.</w:t>
      </w:r>
    </w:p>
    <w:p w:rsidR="00CC1F01"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Также принимается во внимание и то, что за время, прошедшее с момента совершения преступления, Литвин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дознания не скрывался. </w:t>
      </w:r>
    </w:p>
    <w:p w:rsidR="00715A7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802EE8" w:rsidR="00216369">
        <w:rPr>
          <w:rFonts w:ascii="Times New Roman" w:hAnsi="Times New Roman" w:cs="Times New Roman"/>
          <w:sz w:val="24"/>
          <w:szCs w:val="24"/>
        </w:rPr>
        <w:t xml:space="preserve">Литвина </w:t>
      </w:r>
      <w:r w:rsidRPr="00802EE8" w:rsidR="000372E2">
        <w:rPr>
          <w:rFonts w:ascii="Times New Roman" w:hAnsi="Times New Roman" w:cs="Times New Roman"/>
          <w:sz w:val="24"/>
          <w:szCs w:val="24"/>
        </w:rPr>
        <w:t>(ИМЯ, ОТЧЕСТВО)</w:t>
      </w:r>
      <w:r w:rsidRPr="00802EE8" w:rsidR="00216369">
        <w:rPr>
          <w:rFonts w:ascii="Times New Roman" w:hAnsi="Times New Roman" w:cs="Times New Roman"/>
          <w:sz w:val="24"/>
          <w:szCs w:val="24"/>
        </w:rPr>
        <w:t xml:space="preserve"> </w:t>
      </w:r>
      <w:r w:rsidRPr="00802EE8">
        <w:rPr>
          <w:rFonts w:ascii="Times New Roman" w:hAnsi="Times New Roman" w:cs="Times New Roman"/>
          <w:sz w:val="24"/>
          <w:szCs w:val="24"/>
        </w:rPr>
        <w:t>в совокупности с характером преступления,</w:t>
      </w:r>
      <w:r w:rsidRPr="00802EE8" w:rsidR="00DF3416">
        <w:rPr>
          <w:rFonts w:ascii="Times New Roman" w:hAnsi="Times New Roman" w:cs="Times New Roman"/>
          <w:sz w:val="24"/>
          <w:szCs w:val="24"/>
        </w:rPr>
        <w:t xml:space="preserve"> мнением стороны обвинения</w:t>
      </w:r>
      <w:r w:rsidRPr="00802EE8" w:rsidR="00216369">
        <w:rPr>
          <w:rFonts w:ascii="Times New Roman" w:hAnsi="Times New Roman" w:cs="Times New Roman"/>
          <w:sz w:val="24"/>
          <w:szCs w:val="24"/>
        </w:rPr>
        <w:t>, потерпевшей</w:t>
      </w:r>
      <w:r w:rsidRPr="00802EE8" w:rsidR="005456CC">
        <w:rPr>
          <w:rFonts w:ascii="Times New Roman" w:hAnsi="Times New Roman" w:cs="Times New Roman"/>
          <w:sz w:val="24"/>
          <w:szCs w:val="24"/>
        </w:rPr>
        <w:t>,</w:t>
      </w:r>
      <w:r w:rsidRPr="00802EE8" w:rsidR="00DF3416">
        <w:rPr>
          <w:rFonts w:ascii="Times New Roman" w:hAnsi="Times New Roman" w:cs="Times New Roman"/>
          <w:sz w:val="24"/>
          <w:szCs w:val="24"/>
        </w:rPr>
        <w:t xml:space="preserve"> стороны защиты,</w:t>
      </w:r>
      <w:r w:rsidRPr="00802EE8">
        <w:rPr>
          <w:rFonts w:ascii="Times New Roman" w:hAnsi="Times New Roman" w:cs="Times New Roman"/>
          <w:sz w:val="24"/>
          <w:szCs w:val="24"/>
        </w:rPr>
        <w:t xml:space="preserve"> мировой судья считает, что исправление </w:t>
      </w:r>
      <w:r w:rsidRPr="00802EE8" w:rsidR="00216369">
        <w:rPr>
          <w:rFonts w:ascii="Times New Roman" w:hAnsi="Times New Roman" w:cs="Times New Roman"/>
          <w:sz w:val="24"/>
          <w:szCs w:val="24"/>
        </w:rPr>
        <w:t xml:space="preserve">Литвина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возможно путем назначения ему наказания в виде </w:t>
      </w:r>
      <w:r w:rsidRPr="00802EE8" w:rsidR="00B67988">
        <w:rPr>
          <w:rFonts w:ascii="Times New Roman" w:hAnsi="Times New Roman" w:cs="Times New Roman"/>
          <w:sz w:val="24"/>
          <w:szCs w:val="24"/>
        </w:rPr>
        <w:t>ограничения свободы</w:t>
      </w:r>
      <w:r w:rsidRPr="00802EE8">
        <w:rPr>
          <w:rFonts w:ascii="Times New Roman" w:hAnsi="Times New Roman" w:cs="Times New Roman"/>
          <w:sz w:val="24"/>
          <w:szCs w:val="24"/>
        </w:rPr>
        <w:t>, предусмотренн</w:t>
      </w:r>
      <w:r w:rsidRPr="00802EE8" w:rsidR="00B67988">
        <w:rPr>
          <w:rFonts w:ascii="Times New Roman" w:hAnsi="Times New Roman" w:cs="Times New Roman"/>
          <w:sz w:val="24"/>
          <w:szCs w:val="24"/>
        </w:rPr>
        <w:t>ого</w:t>
      </w:r>
      <w:r w:rsidRPr="00802EE8">
        <w:rPr>
          <w:rFonts w:ascii="Times New Roman" w:hAnsi="Times New Roman" w:cs="Times New Roman"/>
          <w:sz w:val="24"/>
          <w:szCs w:val="24"/>
        </w:rPr>
        <w:t xml:space="preserve"> санкцией статьи за совершенное преступление, что</w:t>
      </w:r>
      <w:r w:rsidRPr="00802EE8" w:rsidR="00CD4230">
        <w:rPr>
          <w:rFonts w:ascii="Times New Roman" w:hAnsi="Times New Roman" w:cs="Times New Roman"/>
          <w:sz w:val="24"/>
          <w:szCs w:val="24"/>
        </w:rPr>
        <w:t xml:space="preserve"> </w:t>
      </w:r>
      <w:r w:rsidRPr="00802EE8">
        <w:rPr>
          <w:rFonts w:ascii="Times New Roman" w:hAnsi="Times New Roman" w:cs="Times New Roman"/>
          <w:sz w:val="24"/>
          <w:szCs w:val="24"/>
        </w:rPr>
        <w:t>отвечает целям наказания, а кроме того, будет способствовать исправлению осужденно</w:t>
      </w:r>
      <w:r w:rsidRPr="00802EE8" w:rsidR="00F43728">
        <w:rPr>
          <w:rFonts w:ascii="Times New Roman" w:hAnsi="Times New Roman" w:cs="Times New Roman"/>
          <w:sz w:val="24"/>
          <w:szCs w:val="24"/>
        </w:rPr>
        <w:t>го</w:t>
      </w:r>
      <w:r w:rsidRPr="00802EE8">
        <w:rPr>
          <w:rFonts w:ascii="Times New Roman" w:hAnsi="Times New Roman" w:cs="Times New Roman"/>
          <w:sz w:val="24"/>
          <w:szCs w:val="24"/>
        </w:rPr>
        <w:t>, восстановлению социальной справедливости и предупреждению совершения новых преступлений.</w:t>
      </w:r>
    </w:p>
    <w:p w:rsidR="00216369"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Н</w:t>
      </w:r>
      <w:r w:rsidRPr="00802EE8" w:rsidR="00F43728">
        <w:rPr>
          <w:rFonts w:ascii="Times New Roman" w:hAnsi="Times New Roman" w:cs="Times New Roman"/>
          <w:sz w:val="24"/>
          <w:szCs w:val="24"/>
        </w:rPr>
        <w:t xml:space="preserve">азначение </w:t>
      </w:r>
      <w:r w:rsidRPr="00802EE8">
        <w:rPr>
          <w:rFonts w:ascii="Times New Roman" w:hAnsi="Times New Roman" w:cs="Times New Roman"/>
          <w:sz w:val="24"/>
          <w:szCs w:val="24"/>
        </w:rPr>
        <w:t xml:space="preserve">Литвину </w:t>
      </w:r>
      <w:r w:rsidRPr="00802EE8" w:rsidR="000372E2">
        <w:rPr>
          <w:rFonts w:ascii="Times New Roman" w:hAnsi="Times New Roman" w:cs="Times New Roman"/>
          <w:sz w:val="24"/>
          <w:szCs w:val="24"/>
        </w:rPr>
        <w:t>(ИМЯ, ОТЧЕСТВО)</w:t>
      </w:r>
      <w:r w:rsidRPr="00802EE8" w:rsidR="00F43728">
        <w:rPr>
          <w:rFonts w:ascii="Times New Roman" w:hAnsi="Times New Roman" w:cs="Times New Roman"/>
          <w:sz w:val="24"/>
          <w:szCs w:val="24"/>
        </w:rPr>
        <w:t xml:space="preserve"> альтернативных наказаний, как это предусмотрено санкцией </w:t>
      </w:r>
      <w:r w:rsidRPr="00802EE8">
        <w:rPr>
          <w:rFonts w:ascii="Times New Roman" w:hAnsi="Times New Roman" w:cs="Times New Roman"/>
          <w:sz w:val="24"/>
          <w:szCs w:val="24"/>
        </w:rPr>
        <w:t xml:space="preserve">части 1 </w:t>
      </w:r>
      <w:r w:rsidRPr="00802EE8" w:rsidR="00F43728">
        <w:rPr>
          <w:rFonts w:ascii="Times New Roman" w:hAnsi="Times New Roman" w:cs="Times New Roman"/>
          <w:sz w:val="24"/>
          <w:szCs w:val="24"/>
        </w:rPr>
        <w:t xml:space="preserve">статьи </w:t>
      </w:r>
      <w:r w:rsidRPr="00802EE8">
        <w:rPr>
          <w:rFonts w:ascii="Times New Roman" w:hAnsi="Times New Roman" w:cs="Times New Roman"/>
          <w:sz w:val="24"/>
          <w:szCs w:val="24"/>
        </w:rPr>
        <w:t>1</w:t>
      </w:r>
      <w:r w:rsidRPr="00802EE8" w:rsidR="00F43728">
        <w:rPr>
          <w:rFonts w:ascii="Times New Roman" w:hAnsi="Times New Roman" w:cs="Times New Roman"/>
          <w:sz w:val="24"/>
          <w:szCs w:val="24"/>
        </w:rPr>
        <w:t xml:space="preserve">19 Уголовного Кодекса Российской Федерации, </w:t>
      </w:r>
      <w:r w:rsidRPr="00802EE8">
        <w:rPr>
          <w:rFonts w:ascii="Times New Roman" w:hAnsi="Times New Roman" w:cs="Times New Roman"/>
          <w:sz w:val="24"/>
          <w:szCs w:val="24"/>
        </w:rPr>
        <w:t xml:space="preserve">с учетом установленных по делу и изложенных выше юридически значимых обстоятельств, </w:t>
      </w:r>
      <w:r w:rsidRPr="00802EE8" w:rsidR="002703A1">
        <w:rPr>
          <w:rFonts w:ascii="Times New Roman" w:hAnsi="Times New Roman" w:cs="Times New Roman"/>
          <w:sz w:val="24"/>
          <w:szCs w:val="24"/>
        </w:rPr>
        <w:t xml:space="preserve">в том числе, связанных с состоянием здоровья, </w:t>
      </w:r>
      <w:r w:rsidRPr="00802EE8">
        <w:rPr>
          <w:rFonts w:ascii="Times New Roman" w:hAnsi="Times New Roman" w:cs="Times New Roman"/>
          <w:sz w:val="24"/>
          <w:szCs w:val="24"/>
        </w:rPr>
        <w:t>нецелесообразно.</w:t>
      </w:r>
    </w:p>
    <w:p w:rsidR="00B67988"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П</w:t>
      </w:r>
      <w:r w:rsidRPr="00802EE8" w:rsidR="00CC1F01">
        <w:rPr>
          <w:rFonts w:ascii="Times New Roman" w:hAnsi="Times New Roman" w:cs="Times New Roman"/>
          <w:sz w:val="24"/>
          <w:szCs w:val="24"/>
        </w:rPr>
        <w:t xml:space="preserve">ри определении размера наказания Литвину </w:t>
      </w:r>
      <w:r w:rsidRPr="00802EE8" w:rsidR="000372E2">
        <w:rPr>
          <w:rFonts w:ascii="Times New Roman" w:hAnsi="Times New Roman" w:cs="Times New Roman"/>
          <w:sz w:val="24"/>
          <w:szCs w:val="24"/>
        </w:rPr>
        <w:t>(ИМЯ, ОТЧЕСТВО)</w:t>
      </w:r>
      <w:r w:rsidRPr="00802EE8" w:rsidR="00CC1F01">
        <w:rPr>
          <w:rFonts w:ascii="Times New Roman" w:hAnsi="Times New Roman" w:cs="Times New Roman"/>
          <w:sz w:val="24"/>
          <w:szCs w:val="24"/>
        </w:rPr>
        <w:t xml:space="preserve">, учитывается его состояние здоровья, наличие ряда заболеваний, что в полном объеме и достоверно установлено из представленных в дело медицинских документов. </w:t>
      </w:r>
    </w:p>
    <w:p w:rsidR="00715A7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Вместе с тем, 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sidRPr="00802EE8" w:rsidR="00583F72">
        <w:rPr>
          <w:rFonts w:ascii="Times New Roman" w:hAnsi="Times New Roman" w:cs="Times New Roman"/>
          <w:sz w:val="24"/>
          <w:szCs w:val="24"/>
        </w:rPr>
        <w:t xml:space="preserve">Литвину </w:t>
      </w:r>
      <w:r w:rsidRPr="00802EE8" w:rsidR="000372E2">
        <w:rPr>
          <w:rFonts w:ascii="Times New Roman" w:hAnsi="Times New Roman" w:cs="Times New Roman"/>
          <w:sz w:val="24"/>
          <w:szCs w:val="24"/>
        </w:rPr>
        <w:t>(ИМЯ, ОТЧЕСТВО)</w:t>
      </w:r>
      <w:r w:rsidRPr="00802EE8">
        <w:rPr>
          <w:rFonts w:ascii="Times New Roman" w:hAnsi="Times New Roman" w:cs="Times New Roman"/>
          <w:sz w:val="24"/>
          <w:szCs w:val="24"/>
        </w:rPr>
        <w:t xml:space="preserve"> положения статьи 64 Уголовного Кодекса Российской Федерации, не установлено.</w:t>
      </w:r>
    </w:p>
    <w:p w:rsidR="00715A7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583F72" w:rsidRPr="00802EE8" w:rsidP="002B7076">
      <w:pPr>
        <w:spacing w:after="0" w:line="240" w:lineRule="auto"/>
        <w:ind w:firstLine="567"/>
        <w:jc w:val="both"/>
        <w:rPr>
          <w:rStyle w:val="10pt"/>
          <w:rFonts w:ascii="Times New Roman" w:hAnsi="Times New Roman" w:cs="Times New Roman"/>
          <w:sz w:val="24"/>
          <w:szCs w:val="24"/>
        </w:rPr>
      </w:pPr>
      <w:r w:rsidRPr="00802EE8">
        <w:rPr>
          <w:rStyle w:val="10pt"/>
          <w:rFonts w:ascii="Times New Roman" w:hAnsi="Times New Roman" w:cs="Times New Roman"/>
          <w:sz w:val="24"/>
          <w:szCs w:val="24"/>
        </w:rPr>
        <w:t>Гражданский иск не заявлен.</w:t>
      </w:r>
      <w:r w:rsidRPr="00802EE8">
        <w:rPr>
          <w:rStyle w:val="10pt"/>
          <w:rFonts w:ascii="Times New Roman" w:hAnsi="Times New Roman" w:cs="Times New Roman"/>
          <w:sz w:val="24"/>
          <w:szCs w:val="24"/>
        </w:rPr>
        <w:t xml:space="preserve"> </w:t>
      </w:r>
    </w:p>
    <w:p w:rsidR="00583F72"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Разрешая вопрос о вещественных доказательствах, мировой судья исходит из положений статьи 81 Уголовно-процессуального Кодекса Российской Федерации, согласно которой ДВД-РВ диск, находящийся в материалах дела, подлежит оставлению в деле, а нож с полимерной ручкой черного цвета, находящийся на хранении в камере хранения ОМВД России по Балаклавскому району города Севастополя, надлежит уничтожить.</w:t>
      </w:r>
    </w:p>
    <w:p w:rsidR="00583F72" w:rsidRPr="00802EE8" w:rsidP="002B7076">
      <w:pPr>
        <w:spacing w:after="0" w:line="240" w:lineRule="auto"/>
        <w:ind w:firstLine="567"/>
        <w:jc w:val="both"/>
        <w:rPr>
          <w:rStyle w:val="10pt"/>
          <w:rFonts w:ascii="Times New Roman" w:hAnsi="Times New Roman" w:cs="Times New Roman"/>
          <w:sz w:val="24"/>
          <w:szCs w:val="24"/>
        </w:rPr>
      </w:pPr>
      <w:r w:rsidRPr="00802EE8">
        <w:rPr>
          <w:rStyle w:val="10pt"/>
          <w:rFonts w:ascii="Times New Roman" w:hAnsi="Times New Roman" w:cs="Times New Roman"/>
          <w:sz w:val="24"/>
          <w:szCs w:val="24"/>
        </w:rPr>
        <w:t>Процессуальные издержки по делу разрешаются отдельным процессуальным решением.</w:t>
      </w:r>
    </w:p>
    <w:p w:rsidR="00715A7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На стадии предварительного расследования </w:t>
      </w:r>
      <w:r w:rsidRPr="00802EE8" w:rsidR="00583F72">
        <w:rPr>
          <w:rFonts w:ascii="Times New Roman" w:hAnsi="Times New Roman" w:cs="Times New Roman"/>
          <w:sz w:val="24"/>
          <w:szCs w:val="24"/>
        </w:rPr>
        <w:t xml:space="preserve">Литвину </w:t>
      </w:r>
      <w:r w:rsidRPr="00802EE8" w:rsidR="000372E2">
        <w:rPr>
          <w:rFonts w:ascii="Times New Roman" w:hAnsi="Times New Roman" w:cs="Times New Roman"/>
          <w:sz w:val="24"/>
          <w:szCs w:val="24"/>
        </w:rPr>
        <w:t>(ИМЯ, ОТЧЕСТВО)</w:t>
      </w:r>
      <w:r w:rsidRPr="00802EE8" w:rsidR="00583F72">
        <w:rPr>
          <w:rFonts w:ascii="Times New Roman" w:hAnsi="Times New Roman" w:cs="Times New Roman"/>
          <w:sz w:val="24"/>
          <w:szCs w:val="24"/>
        </w:rPr>
        <w:t xml:space="preserve"> </w:t>
      </w:r>
      <w:r w:rsidRPr="00802EE8" w:rsidR="00BF02B7">
        <w:rPr>
          <w:rFonts w:ascii="Times New Roman" w:hAnsi="Times New Roman" w:cs="Times New Roman"/>
          <w:sz w:val="24"/>
          <w:szCs w:val="24"/>
        </w:rPr>
        <w:t xml:space="preserve">мера пресечения избрана не была, а было определено в качестве меры процессуального принуждения обязательство о явке, </w:t>
      </w:r>
      <w:r w:rsidRPr="00802EE8">
        <w:rPr>
          <w:rFonts w:ascii="Times New Roman" w:hAnsi="Times New Roman" w:cs="Times New Roman"/>
          <w:sz w:val="24"/>
          <w:szCs w:val="24"/>
        </w:rPr>
        <w:t>котор</w:t>
      </w:r>
      <w:r w:rsidRPr="00802EE8" w:rsidR="00BF02B7">
        <w:rPr>
          <w:rFonts w:ascii="Times New Roman" w:hAnsi="Times New Roman" w:cs="Times New Roman"/>
          <w:sz w:val="24"/>
          <w:szCs w:val="24"/>
        </w:rPr>
        <w:t>ое</w:t>
      </w:r>
      <w:r w:rsidRPr="00802EE8">
        <w:rPr>
          <w:rFonts w:ascii="Times New Roman" w:hAnsi="Times New Roman" w:cs="Times New Roman"/>
          <w:sz w:val="24"/>
          <w:szCs w:val="24"/>
        </w:rPr>
        <w:t xml:space="preserve"> до вступления приговора в законную силу мировой судья полагает необходимым оставить без изменения.</w:t>
      </w:r>
    </w:p>
    <w:p w:rsidR="00715A7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802EE8" w:rsidP="00715A77">
      <w:pPr>
        <w:spacing w:after="0" w:line="240" w:lineRule="auto"/>
        <w:jc w:val="both"/>
        <w:rPr>
          <w:rFonts w:ascii="Times New Roman" w:hAnsi="Times New Roman" w:cs="Times New Roman"/>
          <w:sz w:val="24"/>
          <w:szCs w:val="24"/>
        </w:rPr>
      </w:pPr>
    </w:p>
    <w:p w:rsidR="00715A77" w:rsidRPr="00802EE8" w:rsidP="00715A77">
      <w:pPr>
        <w:spacing w:after="0" w:line="240" w:lineRule="auto"/>
        <w:jc w:val="center"/>
        <w:rPr>
          <w:rFonts w:ascii="Times New Roman" w:hAnsi="Times New Roman" w:cs="Times New Roman"/>
          <w:b/>
          <w:sz w:val="24"/>
          <w:szCs w:val="24"/>
        </w:rPr>
      </w:pPr>
      <w:r w:rsidRPr="00802EE8">
        <w:rPr>
          <w:rFonts w:ascii="Times New Roman" w:hAnsi="Times New Roman" w:cs="Times New Roman"/>
          <w:b/>
          <w:sz w:val="24"/>
          <w:szCs w:val="24"/>
        </w:rPr>
        <w:t>П Р И Г О В О Р И Л:</w:t>
      </w:r>
    </w:p>
    <w:p w:rsidR="00715A77" w:rsidRPr="00802EE8" w:rsidP="00715A77">
      <w:pPr>
        <w:spacing w:after="0" w:line="240" w:lineRule="auto"/>
        <w:ind w:firstLine="567"/>
        <w:jc w:val="both"/>
        <w:rPr>
          <w:rFonts w:ascii="Times New Roman" w:hAnsi="Times New Roman" w:cs="Times New Roman"/>
          <w:sz w:val="24"/>
          <w:szCs w:val="24"/>
        </w:rPr>
      </w:pPr>
    </w:p>
    <w:p w:rsidR="002703A1"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b/>
          <w:sz w:val="24"/>
          <w:szCs w:val="24"/>
        </w:rPr>
        <w:t>Литвина</w:t>
      </w:r>
      <w:r w:rsidRPr="00802EE8">
        <w:rPr>
          <w:rFonts w:ascii="Times New Roman" w:hAnsi="Times New Roman" w:cs="Times New Roman"/>
          <w:sz w:val="24"/>
          <w:szCs w:val="24"/>
        </w:rPr>
        <w:t xml:space="preserve">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w:t>
      </w:r>
      <w:r w:rsidRPr="00802EE8" w:rsidR="00A714B7">
        <w:rPr>
          <w:rFonts w:ascii="Times New Roman" w:hAnsi="Times New Roman" w:cs="Times New Roman"/>
          <w:sz w:val="24"/>
          <w:szCs w:val="24"/>
        </w:rPr>
        <w:t>признать виновн</w:t>
      </w:r>
      <w:r w:rsidRPr="00802EE8" w:rsidR="00D50781">
        <w:rPr>
          <w:rFonts w:ascii="Times New Roman" w:hAnsi="Times New Roman" w:cs="Times New Roman"/>
          <w:sz w:val="24"/>
          <w:szCs w:val="24"/>
        </w:rPr>
        <w:t>ым</w:t>
      </w:r>
      <w:r w:rsidRPr="00802EE8" w:rsidR="00A714B7">
        <w:rPr>
          <w:rFonts w:ascii="Times New Roman" w:hAnsi="Times New Roman" w:cs="Times New Roman"/>
          <w:sz w:val="24"/>
          <w:szCs w:val="24"/>
        </w:rPr>
        <w:t xml:space="preserve"> в совершении преступления, предусмотренного </w:t>
      </w:r>
      <w:r w:rsidRPr="00802EE8">
        <w:rPr>
          <w:rFonts w:ascii="Times New Roman" w:hAnsi="Times New Roman" w:cs="Times New Roman"/>
          <w:sz w:val="24"/>
          <w:szCs w:val="24"/>
        </w:rPr>
        <w:t xml:space="preserve">частью 1 </w:t>
      </w:r>
      <w:r w:rsidRPr="00802EE8" w:rsidR="00A714B7">
        <w:rPr>
          <w:rFonts w:ascii="Times New Roman" w:hAnsi="Times New Roman" w:cs="Times New Roman"/>
          <w:sz w:val="24"/>
          <w:szCs w:val="24"/>
        </w:rPr>
        <w:t>стать</w:t>
      </w:r>
      <w:r w:rsidRPr="00802EE8">
        <w:rPr>
          <w:rFonts w:ascii="Times New Roman" w:hAnsi="Times New Roman" w:cs="Times New Roman"/>
          <w:sz w:val="24"/>
          <w:szCs w:val="24"/>
        </w:rPr>
        <w:t>и</w:t>
      </w:r>
      <w:r w:rsidRPr="00802EE8" w:rsidR="00A714B7">
        <w:rPr>
          <w:rFonts w:ascii="Times New Roman" w:hAnsi="Times New Roman" w:cs="Times New Roman"/>
          <w:sz w:val="24"/>
          <w:szCs w:val="24"/>
        </w:rPr>
        <w:t xml:space="preserve"> </w:t>
      </w:r>
      <w:r w:rsidRPr="00802EE8">
        <w:rPr>
          <w:rFonts w:ascii="Times New Roman" w:hAnsi="Times New Roman" w:cs="Times New Roman"/>
          <w:sz w:val="24"/>
          <w:szCs w:val="24"/>
        </w:rPr>
        <w:t>1</w:t>
      </w:r>
      <w:r w:rsidRPr="00802EE8" w:rsidR="00A714B7">
        <w:rPr>
          <w:rFonts w:ascii="Times New Roman" w:hAnsi="Times New Roman" w:cs="Times New Roman"/>
          <w:sz w:val="24"/>
          <w:szCs w:val="24"/>
        </w:rPr>
        <w:t xml:space="preserve">19 Уголовного Кодекса Российской Федерации </w:t>
      </w:r>
      <w:r w:rsidRPr="00802EE8" w:rsidR="00170A22">
        <w:rPr>
          <w:rFonts w:ascii="Times New Roman" w:hAnsi="Times New Roman" w:cs="Times New Roman"/>
          <w:sz w:val="24"/>
          <w:szCs w:val="24"/>
        </w:rPr>
        <w:t xml:space="preserve">и назначить ему наказание в виде </w:t>
      </w:r>
      <w:r w:rsidRPr="00802EE8" w:rsidR="00B67988">
        <w:rPr>
          <w:rFonts w:ascii="Times New Roman" w:hAnsi="Times New Roman" w:cs="Times New Roman"/>
          <w:sz w:val="24"/>
          <w:szCs w:val="24"/>
        </w:rPr>
        <w:t xml:space="preserve">ограничения свободы </w:t>
      </w:r>
      <w:r w:rsidRPr="00802EE8">
        <w:rPr>
          <w:rFonts w:ascii="Times New Roman" w:hAnsi="Times New Roman" w:cs="Times New Roman"/>
          <w:sz w:val="24"/>
          <w:szCs w:val="24"/>
        </w:rPr>
        <w:t xml:space="preserve">сроком </w:t>
      </w:r>
      <w:r w:rsidRPr="00802EE8" w:rsidR="00B67988">
        <w:rPr>
          <w:rFonts w:ascii="Times New Roman" w:hAnsi="Times New Roman" w:cs="Times New Roman"/>
          <w:sz w:val="24"/>
          <w:szCs w:val="24"/>
        </w:rPr>
        <w:t>03</w:t>
      </w:r>
      <w:r w:rsidRPr="00802EE8">
        <w:rPr>
          <w:rFonts w:ascii="Times New Roman" w:hAnsi="Times New Roman" w:cs="Times New Roman"/>
          <w:sz w:val="24"/>
          <w:szCs w:val="24"/>
        </w:rPr>
        <w:t xml:space="preserve"> (</w:t>
      </w:r>
      <w:r w:rsidRPr="00802EE8" w:rsidR="00B67988">
        <w:rPr>
          <w:rFonts w:ascii="Times New Roman" w:hAnsi="Times New Roman" w:cs="Times New Roman"/>
          <w:sz w:val="24"/>
          <w:szCs w:val="24"/>
        </w:rPr>
        <w:t>три</w:t>
      </w:r>
      <w:r w:rsidRPr="00802EE8">
        <w:rPr>
          <w:rFonts w:ascii="Times New Roman" w:hAnsi="Times New Roman" w:cs="Times New Roman"/>
          <w:sz w:val="24"/>
          <w:szCs w:val="24"/>
        </w:rPr>
        <w:t xml:space="preserve">) </w:t>
      </w:r>
      <w:r w:rsidRPr="00802EE8" w:rsidR="00B67988">
        <w:rPr>
          <w:rFonts w:ascii="Times New Roman" w:hAnsi="Times New Roman" w:cs="Times New Roman"/>
          <w:sz w:val="24"/>
          <w:szCs w:val="24"/>
        </w:rPr>
        <w:t>месяца</w:t>
      </w:r>
      <w:r w:rsidRPr="00802EE8" w:rsidR="00DC6018">
        <w:rPr>
          <w:rFonts w:ascii="Times New Roman" w:hAnsi="Times New Roman" w:cs="Times New Roman"/>
          <w:sz w:val="24"/>
          <w:szCs w:val="24"/>
        </w:rPr>
        <w:t>, установив следующие ограничения:</w:t>
      </w:r>
    </w:p>
    <w:p w:rsidR="00DC6018" w:rsidRPr="00802EE8" w:rsidP="00DC6018">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не уходить из места постоянного проживания (</w:t>
      </w:r>
      <w:r w:rsidRPr="00802EE8" w:rsidR="00802EE8">
        <w:rPr>
          <w:rFonts w:ascii="Times New Roman" w:hAnsi="Times New Roman" w:cs="Times New Roman"/>
          <w:sz w:val="24"/>
          <w:szCs w:val="24"/>
        </w:rPr>
        <w:t>адрес</w:t>
      </w:r>
      <w:r w:rsidRPr="00802EE8">
        <w:rPr>
          <w:rFonts w:ascii="Times New Roman" w:hAnsi="Times New Roman" w:cs="Times New Roman"/>
          <w:sz w:val="24"/>
          <w:szCs w:val="24"/>
        </w:rPr>
        <w:t>) с 22 часов до 06 часов следующего дня;</w:t>
      </w:r>
    </w:p>
    <w:p w:rsidR="00DC6018" w:rsidRPr="00802EE8" w:rsidP="00DC6018">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не выезжать за пределы города Севастополя без согласия специализированного государственного органа, осуществляющего надзор за отбыванием осужденными наказания в виде ограничения свободы; </w:t>
      </w:r>
    </w:p>
    <w:p w:rsidR="00DC6018" w:rsidRPr="00802EE8" w:rsidP="00DC6018">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 </w:t>
      </w:r>
    </w:p>
    <w:p w:rsidR="002703A1"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Возложить на Литвина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обязанность являться один раз в месяц для регистрации в специализированный государственный орган, осуществляющий надзор за отбыванием осужденными наказания в виде ограничения свободы.</w:t>
      </w:r>
    </w:p>
    <w:p w:rsidR="002703A1" w:rsidRPr="00802EE8" w:rsidP="002703A1">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Разъяснить, что в соответствии со статьей </w:t>
      </w:r>
      <w:r w:rsidRPr="00802EE8">
        <w:rPr>
          <w:rFonts w:ascii="Times New Roman" w:hAnsi="Times New Roman" w:cs="Times New Roman"/>
          <w:sz w:val="24"/>
          <w:szCs w:val="24"/>
        </w:rPr>
        <w:t>53</w:t>
      </w:r>
      <w:r w:rsidRPr="00802EE8">
        <w:rPr>
          <w:rFonts w:ascii="Times New Roman" w:hAnsi="Times New Roman" w:cs="Times New Roman"/>
          <w:sz w:val="24"/>
          <w:szCs w:val="24"/>
        </w:rPr>
        <w:t xml:space="preserve"> Уголовного Кодекса Российской Федерации, </w:t>
      </w:r>
      <w:r w:rsidRPr="00802EE8">
        <w:rPr>
          <w:rFonts w:ascii="Times New Roman" w:hAnsi="Times New Roman" w:cs="Times New Roman"/>
          <w:sz w:val="24"/>
          <w:szCs w:val="24"/>
        </w:rPr>
        <w:t>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583F72"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 xml:space="preserve">Меру процессуального принуждения Литвину </w:t>
      </w:r>
      <w:r w:rsidRPr="00802EE8" w:rsidR="000372E2">
        <w:rPr>
          <w:rFonts w:ascii="Times New Roman" w:eastAsia="Times New Roman" w:hAnsi="Times New Roman" w:cs="Times New Roman"/>
          <w:sz w:val="24"/>
          <w:szCs w:val="24"/>
        </w:rPr>
        <w:t>(ИМЯ, ОТЧЕСТВО)</w:t>
      </w:r>
      <w:r w:rsidRPr="00802EE8">
        <w:rPr>
          <w:rFonts w:ascii="Times New Roman" w:hAnsi="Times New Roman" w:cs="Times New Roman"/>
          <w:sz w:val="24"/>
          <w:szCs w:val="24"/>
        </w:rPr>
        <w:t xml:space="preserve"> до вступления приговора в законную силу оставить без изменения – обязательство о явке.</w:t>
      </w:r>
    </w:p>
    <w:p w:rsidR="00CC1F01"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Вещественные доказательства: ДВД-РВ диск, емкостью 702 МБ, находящийся в материалах дела, - хранить при деле, нож с полимерной ручкой черного цвета, находящийся в камере хранения вещественных доказательств ОМВД России по Балаклавскому району - уничтожить.</w:t>
      </w:r>
    </w:p>
    <w:p w:rsidR="00715A7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Приговор может быть обжалован в Балаклавский районный суд города Севастополя через мирового судью судебного участка № 1 Балаклавского судебного района города Севастополя в течение десяти суток с момента его постановления.</w:t>
      </w:r>
    </w:p>
    <w:p w:rsidR="00715A77" w:rsidRPr="00802EE8" w:rsidP="002B7076">
      <w:pPr>
        <w:spacing w:after="0" w:line="240" w:lineRule="auto"/>
        <w:ind w:firstLine="567"/>
        <w:jc w:val="both"/>
        <w:rPr>
          <w:rFonts w:ascii="Times New Roman" w:hAnsi="Times New Roman" w:cs="Times New Roman"/>
          <w:sz w:val="24"/>
          <w:szCs w:val="24"/>
        </w:rPr>
      </w:pPr>
      <w:r w:rsidRPr="00802EE8">
        <w:rPr>
          <w:rFonts w:ascii="Times New Roman" w:hAnsi="Times New Roman" w:cs="Times New Roman"/>
          <w:sz w:val="24"/>
          <w:szCs w:val="24"/>
        </w:rPr>
        <w:t>Осужденн</w:t>
      </w:r>
      <w:r w:rsidRPr="00802EE8" w:rsidR="0083559B">
        <w:rPr>
          <w:rFonts w:ascii="Times New Roman" w:hAnsi="Times New Roman" w:cs="Times New Roman"/>
          <w:sz w:val="24"/>
          <w:szCs w:val="24"/>
        </w:rPr>
        <w:t>ый</w:t>
      </w:r>
      <w:r w:rsidRPr="00802EE8">
        <w:rPr>
          <w:rFonts w:ascii="Times New Roman" w:hAnsi="Times New Roman" w:cs="Times New Roman"/>
          <w:sz w:val="24"/>
          <w:szCs w:val="24"/>
        </w:rPr>
        <w:t xml:space="preserve"> имеет право ходатайствовать об участии в рассмотрении уголовного дела судом апелляционной инстанции, о чем должн</w:t>
      </w:r>
      <w:r w:rsidRPr="00802EE8" w:rsidR="00A714B7">
        <w:rPr>
          <w:rFonts w:ascii="Times New Roman" w:hAnsi="Times New Roman" w:cs="Times New Roman"/>
          <w:sz w:val="24"/>
          <w:szCs w:val="24"/>
        </w:rPr>
        <w:t>а</w:t>
      </w:r>
      <w:r w:rsidRPr="00802EE8">
        <w:rPr>
          <w:rFonts w:ascii="Times New Roman" w:hAnsi="Times New Roman" w:cs="Times New Roman"/>
          <w:sz w:val="24"/>
          <w:szCs w:val="24"/>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802EE8" w:rsidP="002B7076">
      <w:pPr>
        <w:spacing w:after="0" w:line="240" w:lineRule="auto"/>
        <w:ind w:firstLine="567"/>
        <w:jc w:val="both"/>
        <w:rPr>
          <w:rFonts w:ascii="Times New Roman" w:hAnsi="Times New Roman" w:cs="Times New Roman"/>
          <w:sz w:val="24"/>
          <w:szCs w:val="24"/>
        </w:rPr>
      </w:pPr>
    </w:p>
    <w:p w:rsidR="00715A77" w:rsidRPr="00802EE8" w:rsidP="002B7076">
      <w:pPr>
        <w:spacing w:after="0" w:line="240" w:lineRule="auto"/>
        <w:ind w:firstLine="567"/>
        <w:jc w:val="both"/>
        <w:rPr>
          <w:rFonts w:ascii="Times New Roman" w:hAnsi="Times New Roman" w:cs="Times New Roman"/>
          <w:sz w:val="24"/>
          <w:szCs w:val="24"/>
        </w:rPr>
      </w:pPr>
    </w:p>
    <w:p w:rsidR="00715A77" w:rsidRPr="00802EE8" w:rsidP="002B7076">
      <w:pPr>
        <w:spacing w:after="0" w:line="240" w:lineRule="auto"/>
        <w:ind w:firstLine="567"/>
        <w:jc w:val="both"/>
        <w:rPr>
          <w:rFonts w:ascii="Times New Roman" w:hAnsi="Times New Roman" w:cs="Times New Roman"/>
          <w:b/>
          <w:sz w:val="24"/>
          <w:szCs w:val="24"/>
        </w:rPr>
      </w:pPr>
      <w:r w:rsidRPr="00802EE8">
        <w:rPr>
          <w:rFonts w:ascii="Times New Roman" w:hAnsi="Times New Roman" w:cs="Times New Roman"/>
          <w:b/>
          <w:sz w:val="24"/>
          <w:szCs w:val="24"/>
        </w:rPr>
        <w:t xml:space="preserve">Мировой судья:                                                                                    </w:t>
      </w:r>
    </w:p>
    <w:p w:rsidR="00EB1981" w:rsidRPr="00802EE8" w:rsidP="005E3142">
      <w:pPr>
        <w:spacing w:after="0" w:line="240" w:lineRule="auto"/>
        <w:ind w:firstLine="540"/>
        <w:jc w:val="both"/>
        <w:rPr>
          <w:rFonts w:ascii="Times New Roman" w:hAnsi="Times New Roman" w:cs="Times New Roman"/>
          <w:sz w:val="24"/>
          <w:szCs w:val="24"/>
        </w:rPr>
      </w:pPr>
      <w:r w:rsidRPr="00802EE8">
        <w:rPr>
          <w:rFonts w:ascii="Times New Roman" w:hAnsi="Times New Roman" w:cs="Times New Roman"/>
          <w:sz w:val="24"/>
          <w:szCs w:val="24"/>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7A76CF"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802EE8">
          <w:rPr>
            <w:rFonts w:ascii="Times New Roman" w:hAnsi="Times New Roman" w:cs="Times New Roman"/>
            <w:noProof/>
          </w:rPr>
          <w:t>1</w:t>
        </w:r>
        <w:r w:rsidRPr="00DD7FD0">
          <w:rPr>
            <w:rFonts w:ascii="Times New Roman" w:hAnsi="Times New Roman" w:cs="Times New Roman"/>
          </w:rPr>
          <w:fldChar w:fldCharType="end"/>
        </w:r>
      </w:p>
    </w:sdtContent>
  </w:sdt>
  <w:p w:rsidR="007A76C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BD5F8F"/>
    <w:multiLevelType w:val="multilevel"/>
    <w:tmpl w:val="614050A8"/>
    <w:lvl w:ilvl="0">
      <w:start w:val="2017"/>
      <w:numFmt w:val="decimal"/>
      <w:lvlText w:val="1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BC16EEC"/>
    <w:multiLevelType w:val="multilevel"/>
    <w:tmpl w:val="5DAC0E28"/>
    <w:lvl w:ilvl="0">
      <w:start w:val="2017"/>
      <w:numFmt w:val="decimal"/>
      <w:lvlText w:val="1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13FD7"/>
    <w:rsid w:val="00017C35"/>
    <w:rsid w:val="000372E2"/>
    <w:rsid w:val="00037D6D"/>
    <w:rsid w:val="0005046F"/>
    <w:rsid w:val="000504A0"/>
    <w:rsid w:val="00055300"/>
    <w:rsid w:val="00067FCD"/>
    <w:rsid w:val="00082C09"/>
    <w:rsid w:val="000A1408"/>
    <w:rsid w:val="000A1E4E"/>
    <w:rsid w:val="000B18BB"/>
    <w:rsid w:val="000B2843"/>
    <w:rsid w:val="000E0BFB"/>
    <w:rsid w:val="000F5491"/>
    <w:rsid w:val="00140AC1"/>
    <w:rsid w:val="00142B53"/>
    <w:rsid w:val="00170A22"/>
    <w:rsid w:val="00173511"/>
    <w:rsid w:val="001737A2"/>
    <w:rsid w:val="001768FA"/>
    <w:rsid w:val="001A49DE"/>
    <w:rsid w:val="001B4D6E"/>
    <w:rsid w:val="001C76E5"/>
    <w:rsid w:val="002048CF"/>
    <w:rsid w:val="0021091C"/>
    <w:rsid w:val="00216369"/>
    <w:rsid w:val="00220BB9"/>
    <w:rsid w:val="00256636"/>
    <w:rsid w:val="002703A1"/>
    <w:rsid w:val="00293CCE"/>
    <w:rsid w:val="002B5CD6"/>
    <w:rsid w:val="002B60C7"/>
    <w:rsid w:val="002B7076"/>
    <w:rsid w:val="002C7F44"/>
    <w:rsid w:val="002D496F"/>
    <w:rsid w:val="002D53B9"/>
    <w:rsid w:val="002D6056"/>
    <w:rsid w:val="002D731B"/>
    <w:rsid w:val="002E6953"/>
    <w:rsid w:val="00333B3D"/>
    <w:rsid w:val="0034355F"/>
    <w:rsid w:val="003A3F19"/>
    <w:rsid w:val="003B5C3D"/>
    <w:rsid w:val="003D7D7C"/>
    <w:rsid w:val="003E6C98"/>
    <w:rsid w:val="00402D7D"/>
    <w:rsid w:val="00447355"/>
    <w:rsid w:val="00470AE3"/>
    <w:rsid w:val="0047358E"/>
    <w:rsid w:val="0049292A"/>
    <w:rsid w:val="004B39B2"/>
    <w:rsid w:val="004B6B6B"/>
    <w:rsid w:val="004C75A3"/>
    <w:rsid w:val="004E46D5"/>
    <w:rsid w:val="004F0875"/>
    <w:rsid w:val="004F08D3"/>
    <w:rsid w:val="004F148B"/>
    <w:rsid w:val="00511285"/>
    <w:rsid w:val="00525288"/>
    <w:rsid w:val="005456CC"/>
    <w:rsid w:val="00547690"/>
    <w:rsid w:val="00583F72"/>
    <w:rsid w:val="005B4905"/>
    <w:rsid w:val="005C2C2B"/>
    <w:rsid w:val="005C3491"/>
    <w:rsid w:val="005C45BC"/>
    <w:rsid w:val="005D3A31"/>
    <w:rsid w:val="005D403C"/>
    <w:rsid w:val="005D6420"/>
    <w:rsid w:val="005D68F6"/>
    <w:rsid w:val="005E3142"/>
    <w:rsid w:val="00607AFD"/>
    <w:rsid w:val="006247F3"/>
    <w:rsid w:val="00624B22"/>
    <w:rsid w:val="0063041A"/>
    <w:rsid w:val="00630646"/>
    <w:rsid w:val="00641050"/>
    <w:rsid w:val="00652664"/>
    <w:rsid w:val="00654B9C"/>
    <w:rsid w:val="006739B6"/>
    <w:rsid w:val="006804DC"/>
    <w:rsid w:val="0069006E"/>
    <w:rsid w:val="00692145"/>
    <w:rsid w:val="006A3F71"/>
    <w:rsid w:val="006B61DF"/>
    <w:rsid w:val="006D1A69"/>
    <w:rsid w:val="006D5D9F"/>
    <w:rsid w:val="006E4590"/>
    <w:rsid w:val="006F4124"/>
    <w:rsid w:val="0070304C"/>
    <w:rsid w:val="00715A77"/>
    <w:rsid w:val="007337FF"/>
    <w:rsid w:val="00775D3A"/>
    <w:rsid w:val="00776A39"/>
    <w:rsid w:val="00787192"/>
    <w:rsid w:val="0079491A"/>
    <w:rsid w:val="007A76CF"/>
    <w:rsid w:val="007B75E0"/>
    <w:rsid w:val="007C2C7E"/>
    <w:rsid w:val="007D666A"/>
    <w:rsid w:val="007F46B8"/>
    <w:rsid w:val="00802EE8"/>
    <w:rsid w:val="00810C83"/>
    <w:rsid w:val="00811968"/>
    <w:rsid w:val="008204E5"/>
    <w:rsid w:val="008217DE"/>
    <w:rsid w:val="0083559B"/>
    <w:rsid w:val="00872E6B"/>
    <w:rsid w:val="00883494"/>
    <w:rsid w:val="008A1EFA"/>
    <w:rsid w:val="008A3508"/>
    <w:rsid w:val="008D0E03"/>
    <w:rsid w:val="00906EC8"/>
    <w:rsid w:val="00955FD2"/>
    <w:rsid w:val="00970BFB"/>
    <w:rsid w:val="009815D1"/>
    <w:rsid w:val="00984851"/>
    <w:rsid w:val="009C7E17"/>
    <w:rsid w:val="009D225A"/>
    <w:rsid w:val="009E376F"/>
    <w:rsid w:val="009F58EA"/>
    <w:rsid w:val="00A2532B"/>
    <w:rsid w:val="00A37AD1"/>
    <w:rsid w:val="00A422D2"/>
    <w:rsid w:val="00A61075"/>
    <w:rsid w:val="00A714B7"/>
    <w:rsid w:val="00A83B1A"/>
    <w:rsid w:val="00A8427D"/>
    <w:rsid w:val="00A96BBD"/>
    <w:rsid w:val="00AA0489"/>
    <w:rsid w:val="00AB3095"/>
    <w:rsid w:val="00AC103D"/>
    <w:rsid w:val="00AE57AD"/>
    <w:rsid w:val="00AE6996"/>
    <w:rsid w:val="00AE7527"/>
    <w:rsid w:val="00B155D4"/>
    <w:rsid w:val="00B35C1C"/>
    <w:rsid w:val="00B45347"/>
    <w:rsid w:val="00B50345"/>
    <w:rsid w:val="00B635BB"/>
    <w:rsid w:val="00B67988"/>
    <w:rsid w:val="00BA4C6C"/>
    <w:rsid w:val="00BC51E8"/>
    <w:rsid w:val="00BF02B7"/>
    <w:rsid w:val="00C0105F"/>
    <w:rsid w:val="00C06407"/>
    <w:rsid w:val="00C073F1"/>
    <w:rsid w:val="00C34EF8"/>
    <w:rsid w:val="00C6218B"/>
    <w:rsid w:val="00C662E6"/>
    <w:rsid w:val="00C727B1"/>
    <w:rsid w:val="00C854EF"/>
    <w:rsid w:val="00C900CA"/>
    <w:rsid w:val="00C94F8A"/>
    <w:rsid w:val="00CA2BD5"/>
    <w:rsid w:val="00CB7470"/>
    <w:rsid w:val="00CC1F01"/>
    <w:rsid w:val="00CC2525"/>
    <w:rsid w:val="00CD2A43"/>
    <w:rsid w:val="00CD4230"/>
    <w:rsid w:val="00CE5BE6"/>
    <w:rsid w:val="00D150A3"/>
    <w:rsid w:val="00D50781"/>
    <w:rsid w:val="00D61EA1"/>
    <w:rsid w:val="00D81AA9"/>
    <w:rsid w:val="00DC51CB"/>
    <w:rsid w:val="00DC6018"/>
    <w:rsid w:val="00DD7FD0"/>
    <w:rsid w:val="00DE4B9B"/>
    <w:rsid w:val="00DE51B2"/>
    <w:rsid w:val="00DF3416"/>
    <w:rsid w:val="00E01A44"/>
    <w:rsid w:val="00E32A85"/>
    <w:rsid w:val="00E43B4D"/>
    <w:rsid w:val="00E467E2"/>
    <w:rsid w:val="00E737B3"/>
    <w:rsid w:val="00EA63F2"/>
    <w:rsid w:val="00EB1981"/>
    <w:rsid w:val="00ED1ECB"/>
    <w:rsid w:val="00ED28D8"/>
    <w:rsid w:val="00ED641E"/>
    <w:rsid w:val="00EE6B04"/>
    <w:rsid w:val="00F31E59"/>
    <w:rsid w:val="00F43728"/>
    <w:rsid w:val="00F518DB"/>
    <w:rsid w:val="00F5277E"/>
    <w:rsid w:val="00F537E7"/>
    <w:rsid w:val="00F569C5"/>
    <w:rsid w:val="00F5735A"/>
    <w:rsid w:val="00F638E4"/>
    <w:rsid w:val="00F92E89"/>
    <w:rsid w:val="00FB009D"/>
    <w:rsid w:val="00FD5FE4"/>
    <w:rsid w:val="00FE76F3"/>
    <w:rsid w:val="00FF0C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21">
    <w:name w:val="Основной текст (2) + Не полужирный"/>
    <w:basedOn w:val="2"/>
    <w:rsid w:val="0021636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
    <w:name w:val="Основной текст (2) + Полужирный"/>
    <w:basedOn w:val="2"/>
    <w:rsid w:val="005D3A3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
    <w:name w:val="Заголовок №1_"/>
    <w:basedOn w:val="DefaultParagraphFont"/>
    <w:link w:val="10"/>
    <w:rsid w:val="005D3A31"/>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DefaultParagraphFont"/>
    <w:link w:val="30"/>
    <w:rsid w:val="005D3A31"/>
    <w:rPr>
      <w:i/>
      <w:iCs/>
      <w:sz w:val="13"/>
      <w:szCs w:val="13"/>
      <w:shd w:val="clear" w:color="auto" w:fill="FFFFFF"/>
      <w:lang w:val="en-US" w:eastAsia="en-US" w:bidi="en-US"/>
    </w:rPr>
  </w:style>
  <w:style w:type="character" w:customStyle="1" w:styleId="4">
    <w:name w:val="Основной текст (4)_"/>
    <w:basedOn w:val="DefaultParagraphFont"/>
    <w:link w:val="40"/>
    <w:rsid w:val="005D3A31"/>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DefaultParagraphFont"/>
    <w:link w:val="50"/>
    <w:rsid w:val="005D3A31"/>
    <w:rPr>
      <w:rFonts w:ascii="David" w:eastAsia="David" w:hAnsi="David" w:cs="David"/>
      <w:sz w:val="16"/>
      <w:szCs w:val="16"/>
      <w:shd w:val="clear" w:color="auto" w:fill="FFFFFF"/>
    </w:rPr>
  </w:style>
  <w:style w:type="paragraph" w:customStyle="1" w:styleId="10">
    <w:name w:val="Заголовок №1"/>
    <w:basedOn w:val="Normal"/>
    <w:link w:val="1"/>
    <w:rsid w:val="005D3A31"/>
    <w:pPr>
      <w:widowControl w:val="0"/>
      <w:shd w:val="clear" w:color="auto" w:fill="FFFFFF"/>
      <w:spacing w:before="420" w:after="0" w:line="322" w:lineRule="exact"/>
      <w:ind w:firstLine="760"/>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Normal"/>
    <w:link w:val="3"/>
    <w:rsid w:val="005D3A31"/>
    <w:pPr>
      <w:widowControl w:val="0"/>
      <w:shd w:val="clear" w:color="auto" w:fill="FFFFFF"/>
      <w:spacing w:after="180" w:line="0" w:lineRule="atLeast"/>
    </w:pPr>
    <w:rPr>
      <w:i/>
      <w:iCs/>
      <w:sz w:val="13"/>
      <w:szCs w:val="13"/>
      <w:lang w:val="en-US" w:eastAsia="en-US" w:bidi="en-US"/>
    </w:rPr>
  </w:style>
  <w:style w:type="paragraph" w:customStyle="1" w:styleId="40">
    <w:name w:val="Основной текст (4)"/>
    <w:basedOn w:val="Normal"/>
    <w:link w:val="4"/>
    <w:rsid w:val="005D3A31"/>
    <w:pPr>
      <w:widowControl w:val="0"/>
      <w:shd w:val="clear" w:color="auto" w:fill="FFFFFF"/>
      <w:spacing w:before="180" w:after="0" w:line="322" w:lineRule="exact"/>
      <w:ind w:firstLine="780"/>
      <w:jc w:val="both"/>
    </w:pPr>
    <w:rPr>
      <w:rFonts w:ascii="Times New Roman" w:eastAsia="Times New Roman" w:hAnsi="Times New Roman" w:cs="Times New Roman"/>
      <w:b/>
      <w:bCs/>
      <w:sz w:val="28"/>
      <w:szCs w:val="28"/>
    </w:rPr>
  </w:style>
  <w:style w:type="paragraph" w:customStyle="1" w:styleId="50">
    <w:name w:val="Основной текст (5)"/>
    <w:basedOn w:val="Normal"/>
    <w:link w:val="5"/>
    <w:rsid w:val="005D3A31"/>
    <w:pPr>
      <w:widowControl w:val="0"/>
      <w:shd w:val="clear" w:color="auto" w:fill="FFFFFF"/>
      <w:spacing w:after="0" w:line="322" w:lineRule="exact"/>
    </w:pPr>
    <w:rPr>
      <w:rFonts w:ascii="David" w:eastAsia="David" w:hAnsi="David" w:cs="David"/>
      <w:sz w:val="16"/>
      <w:szCs w:val="16"/>
    </w:rPr>
  </w:style>
  <w:style w:type="paragraph" w:styleId="NormalWeb">
    <w:name w:val="Normal (Web)"/>
    <w:basedOn w:val="Normal"/>
    <w:uiPriority w:val="99"/>
    <w:unhideWhenUsed/>
    <w:rsid w:val="00B679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ED28D8"/>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D2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